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638" w:rsidRPr="00932638" w:rsidRDefault="00932638" w:rsidP="00932638">
      <w:pPr>
        <w:spacing w:line="360" w:lineRule="auto"/>
        <w:jc w:val="center"/>
        <w:rPr>
          <w:b/>
          <w:bCs/>
        </w:rPr>
      </w:pPr>
      <w:r>
        <w:rPr>
          <w:rFonts w:hint="cs"/>
          <w:rtl/>
        </w:rPr>
        <w:t>הכ</w:t>
      </w:r>
      <w:r w:rsidR="00CA35F8">
        <w:rPr>
          <w:rFonts w:hint="cs"/>
          <w:rtl/>
        </w:rPr>
        <w:t>י</w:t>
      </w:r>
      <w:r>
        <w:rPr>
          <w:rFonts w:hint="cs"/>
          <w:rtl/>
        </w:rPr>
        <w:t>נ</w:t>
      </w:r>
      <w:r w:rsidR="00CA35F8">
        <w:rPr>
          <w:rFonts w:hint="cs"/>
          <w:rtl/>
        </w:rPr>
        <w:t>וס השנתי של איגוד המוז</w:t>
      </w:r>
      <w:r>
        <w:rPr>
          <w:rFonts w:hint="cs"/>
          <w:rtl/>
        </w:rPr>
        <w:t xml:space="preserve">אונים האמריקאי: </w:t>
      </w:r>
      <w:r w:rsidRPr="00932638">
        <w:rPr>
          <w:b/>
          <w:bCs/>
        </w:rPr>
        <w:t>Power, Influence and Responsibility</w:t>
      </w:r>
    </w:p>
    <w:p w:rsidR="00932638" w:rsidRDefault="00932638" w:rsidP="00932638">
      <w:pPr>
        <w:spacing w:line="360" w:lineRule="auto"/>
        <w:jc w:val="center"/>
        <w:rPr>
          <w:rtl/>
        </w:rPr>
      </w:pPr>
      <w:r>
        <w:rPr>
          <w:rFonts w:hint="cs"/>
          <w:rtl/>
        </w:rPr>
        <w:t>וושינגטון די. סי.</w:t>
      </w:r>
    </w:p>
    <w:p w:rsidR="00932638" w:rsidRDefault="00932638" w:rsidP="00CA35F8">
      <w:pPr>
        <w:spacing w:line="360" w:lineRule="auto"/>
        <w:jc w:val="center"/>
        <w:rPr>
          <w:rtl/>
        </w:rPr>
      </w:pPr>
      <w:r>
        <w:rPr>
          <w:rFonts w:hint="cs"/>
          <w:rtl/>
        </w:rPr>
        <w:t>25</w:t>
      </w:r>
      <w:r>
        <w:rPr>
          <w:rtl/>
        </w:rPr>
        <w:t>–</w:t>
      </w:r>
      <w:r>
        <w:rPr>
          <w:rFonts w:hint="cs"/>
          <w:rtl/>
        </w:rPr>
        <w:t>29 במאי 2016</w:t>
      </w:r>
    </w:p>
    <w:p w:rsidR="00932638" w:rsidRDefault="00932638" w:rsidP="00DD1E44">
      <w:pPr>
        <w:spacing w:line="360" w:lineRule="auto"/>
        <w:jc w:val="both"/>
        <w:rPr>
          <w:rtl/>
        </w:rPr>
      </w:pPr>
    </w:p>
    <w:p w:rsidR="00025938" w:rsidRDefault="00CA35F8" w:rsidP="00CA35F8">
      <w:pPr>
        <w:spacing w:line="360" w:lineRule="auto"/>
        <w:jc w:val="both"/>
        <w:rPr>
          <w:rtl/>
        </w:rPr>
      </w:pPr>
      <w:r>
        <w:rPr>
          <w:rFonts w:hint="cs"/>
          <w:rtl/>
        </w:rPr>
        <w:t>בזכות</w:t>
      </w:r>
      <w:r w:rsidR="00025938">
        <w:rPr>
          <w:rFonts w:hint="cs"/>
          <w:rtl/>
        </w:rPr>
        <w:t xml:space="preserve"> מ</w:t>
      </w:r>
      <w:r>
        <w:rPr>
          <w:rFonts w:hint="cs"/>
          <w:rtl/>
        </w:rPr>
        <w:t xml:space="preserve">לגה מטעם </w:t>
      </w:r>
      <w:r w:rsidRPr="00CA35F8">
        <w:rPr>
          <w:rFonts w:hint="cs"/>
          <w:b/>
          <w:bCs/>
          <w:rtl/>
        </w:rPr>
        <w:t>איגוד המוז</w:t>
      </w:r>
      <w:r w:rsidR="00025938" w:rsidRPr="00CA35F8">
        <w:rPr>
          <w:rFonts w:hint="cs"/>
          <w:b/>
          <w:bCs/>
          <w:rtl/>
        </w:rPr>
        <w:t>אונים ואיקו"ם ישראל</w:t>
      </w:r>
      <w:r w:rsidR="00025938" w:rsidRPr="00025938">
        <w:rPr>
          <w:rFonts w:hint="cs"/>
          <w:rtl/>
        </w:rPr>
        <w:t xml:space="preserve"> השתתפתי בחודש מאי 2016 בכ</w:t>
      </w:r>
      <w:r>
        <w:rPr>
          <w:rFonts w:hint="cs"/>
          <w:rtl/>
        </w:rPr>
        <w:t>י</w:t>
      </w:r>
      <w:r w:rsidR="00025938" w:rsidRPr="00025938">
        <w:rPr>
          <w:rFonts w:hint="cs"/>
          <w:rtl/>
        </w:rPr>
        <w:t>נ</w:t>
      </w:r>
      <w:r>
        <w:rPr>
          <w:rFonts w:hint="cs"/>
          <w:rtl/>
        </w:rPr>
        <w:t>וס השנתי של איגוד המוז</w:t>
      </w:r>
      <w:r w:rsidR="00025938" w:rsidRPr="00025938">
        <w:rPr>
          <w:rFonts w:hint="cs"/>
          <w:rtl/>
        </w:rPr>
        <w:t xml:space="preserve">אונים האמריקאי </w:t>
      </w:r>
      <w:r w:rsidR="00025938" w:rsidRPr="00025938">
        <w:t xml:space="preserve">(AAM - American Alliance of Museums) </w:t>
      </w:r>
      <w:r w:rsidR="00025938">
        <w:rPr>
          <w:rFonts w:hint="cs"/>
          <w:rtl/>
        </w:rPr>
        <w:t>. זהו הכ</w:t>
      </w:r>
      <w:r>
        <w:rPr>
          <w:rFonts w:hint="cs"/>
          <w:rtl/>
        </w:rPr>
        <w:t>י</w:t>
      </w:r>
      <w:r w:rsidR="00025938">
        <w:rPr>
          <w:rFonts w:hint="cs"/>
          <w:rtl/>
        </w:rPr>
        <w:t>נ</w:t>
      </w:r>
      <w:r>
        <w:rPr>
          <w:rFonts w:hint="cs"/>
          <w:rtl/>
        </w:rPr>
        <w:t>וס הגדול ביותר של עובדי מוז</w:t>
      </w:r>
      <w:r w:rsidR="00025938">
        <w:rPr>
          <w:rFonts w:hint="cs"/>
          <w:rtl/>
        </w:rPr>
        <w:t xml:space="preserve">אונים. הוא מתקיים בכל שנה בעיר אחרת ובכל שנה נבחר נושא מרכזי שונה, לצד הרצאות העוסקות בהתמחויות ספציפיות, התפתחות מקצועית, מפגשים המקדמים קשרים מקצועיים, אספות שנתיות של </w:t>
      </w:r>
      <w:r w:rsidR="00F52FAD">
        <w:rPr>
          <w:rFonts w:hint="cs"/>
          <w:rtl/>
        </w:rPr>
        <w:t>תת</w:t>
      </w:r>
      <w:r>
        <w:rPr>
          <w:rFonts w:hint="cs"/>
          <w:rtl/>
        </w:rPr>
        <w:t>י</w:t>
      </w:r>
      <w:r w:rsidR="00F52FAD">
        <w:rPr>
          <w:rFonts w:hint="cs"/>
          <w:rtl/>
        </w:rPr>
        <w:t>-</w:t>
      </w:r>
      <w:r w:rsidR="00025938">
        <w:rPr>
          <w:rFonts w:hint="cs"/>
          <w:rtl/>
        </w:rPr>
        <w:t>איגודים מקצועיים ועוד.</w:t>
      </w:r>
    </w:p>
    <w:p w:rsidR="00932638" w:rsidRDefault="00025938" w:rsidP="00F41DDB">
      <w:pPr>
        <w:spacing w:line="360" w:lineRule="auto"/>
        <w:jc w:val="both"/>
        <w:rPr>
          <w:rtl/>
        </w:rPr>
      </w:pPr>
      <w:r>
        <w:rPr>
          <w:rFonts w:hint="cs"/>
          <w:rtl/>
        </w:rPr>
        <w:t>השנה התקיים הכ</w:t>
      </w:r>
      <w:r w:rsidR="00F41DDB">
        <w:rPr>
          <w:rFonts w:hint="cs"/>
          <w:rtl/>
        </w:rPr>
        <w:t>י</w:t>
      </w:r>
      <w:r>
        <w:rPr>
          <w:rFonts w:hint="cs"/>
          <w:rtl/>
        </w:rPr>
        <w:t>נ</w:t>
      </w:r>
      <w:r w:rsidR="00F41DDB">
        <w:rPr>
          <w:rFonts w:hint="cs"/>
          <w:rtl/>
        </w:rPr>
        <w:t>ו</w:t>
      </w:r>
      <w:r>
        <w:rPr>
          <w:rFonts w:hint="cs"/>
          <w:rtl/>
        </w:rPr>
        <w:t>ס בוושינגטון</w:t>
      </w:r>
      <w:r w:rsidR="00F41DDB">
        <w:rPr>
          <w:rFonts w:hint="cs"/>
          <w:rtl/>
        </w:rPr>
        <w:t xml:space="preserve"> הבירה</w:t>
      </w:r>
      <w:r>
        <w:rPr>
          <w:rFonts w:hint="cs"/>
          <w:rtl/>
        </w:rPr>
        <w:t xml:space="preserve"> ובשיאו השתתפו בו כ- 6,000 אנשי מוזאונים. הנושא הנבחר השנה היה </w:t>
      </w:r>
      <w:r w:rsidRPr="00932638">
        <w:rPr>
          <w:rFonts w:hint="cs"/>
          <w:b/>
          <w:bCs/>
          <w:rtl/>
        </w:rPr>
        <w:t>כוח, השפעה ואחריות</w:t>
      </w:r>
      <w:r>
        <w:rPr>
          <w:rFonts w:hint="cs"/>
          <w:rtl/>
        </w:rPr>
        <w:t>.</w:t>
      </w:r>
      <w:r w:rsidR="00144726">
        <w:rPr>
          <w:rFonts w:hint="cs"/>
          <w:rtl/>
        </w:rPr>
        <w:t xml:space="preserve">  בהשראת דבריו של הפילוסוף וולט</w:t>
      </w:r>
      <w:r>
        <w:rPr>
          <w:rFonts w:hint="cs"/>
          <w:rtl/>
        </w:rPr>
        <w:t>ר</w:t>
      </w:r>
      <w:r w:rsidR="00030A58">
        <w:rPr>
          <w:rFonts w:hint="cs"/>
          <w:rtl/>
        </w:rPr>
        <w:t xml:space="preserve"> "עם כוח גדול מגיעה אחריות גדולה" </w:t>
      </w:r>
      <w:r w:rsidR="00F41DDB">
        <w:rPr>
          <w:rFonts w:hint="cs"/>
          <w:rtl/>
        </w:rPr>
        <w:t>יוחד</w:t>
      </w:r>
      <w:r w:rsidR="00030A58">
        <w:rPr>
          <w:rFonts w:hint="cs"/>
          <w:rtl/>
        </w:rPr>
        <w:t xml:space="preserve"> </w:t>
      </w:r>
      <w:r w:rsidR="003C0E53">
        <w:rPr>
          <w:rFonts w:hint="cs"/>
          <w:rtl/>
        </w:rPr>
        <w:t>הכ</w:t>
      </w:r>
      <w:r w:rsidR="00F41DDB">
        <w:rPr>
          <w:rFonts w:hint="cs"/>
          <w:rtl/>
        </w:rPr>
        <w:t>י</w:t>
      </w:r>
      <w:r w:rsidR="003C0E53">
        <w:rPr>
          <w:rFonts w:hint="cs"/>
          <w:rtl/>
        </w:rPr>
        <w:t>נ</w:t>
      </w:r>
      <w:r w:rsidR="00F41DDB">
        <w:rPr>
          <w:rFonts w:hint="cs"/>
          <w:rtl/>
        </w:rPr>
        <w:t>ו</w:t>
      </w:r>
      <w:r w:rsidR="003C0E53">
        <w:rPr>
          <w:rFonts w:hint="cs"/>
          <w:rtl/>
        </w:rPr>
        <w:t xml:space="preserve">ס לחקירה כיצד נושאים של כוח, </w:t>
      </w:r>
      <w:r w:rsidR="00030A58">
        <w:rPr>
          <w:rFonts w:hint="cs"/>
          <w:rtl/>
        </w:rPr>
        <w:t>השפעה ואחריות מעצבים א</w:t>
      </w:r>
      <w:r w:rsidR="00F41DDB">
        <w:rPr>
          <w:rFonts w:hint="cs"/>
          <w:rtl/>
        </w:rPr>
        <w:t>ת עבודתם של מוז</w:t>
      </w:r>
      <w:r w:rsidR="00030A58">
        <w:rPr>
          <w:rFonts w:hint="cs"/>
          <w:rtl/>
        </w:rPr>
        <w:t>אונים בארצות הברית וברחבי העולם</w:t>
      </w:r>
      <w:r w:rsidR="00932638">
        <w:rPr>
          <w:rFonts w:hint="cs"/>
          <w:rtl/>
        </w:rPr>
        <w:t xml:space="preserve"> בתוך קהילותיהם</w:t>
      </w:r>
      <w:r w:rsidR="00030A58">
        <w:rPr>
          <w:rFonts w:hint="cs"/>
          <w:rtl/>
        </w:rPr>
        <w:t xml:space="preserve">. </w:t>
      </w:r>
      <w:r w:rsidR="00932638">
        <w:rPr>
          <w:rFonts w:hint="cs"/>
          <w:rtl/>
        </w:rPr>
        <w:t>מכיוון שמחקר הדוקטורט שלי בוחן את ההשפעה של מדיניות תרבות ציבורית על זהות מקומית בערי ביניי</w:t>
      </w:r>
      <w:r w:rsidR="00F41DDB">
        <w:rPr>
          <w:rFonts w:hint="cs"/>
          <w:rtl/>
        </w:rPr>
        <w:t>ם בישראל, בדגש על תפקידם של מוז</w:t>
      </w:r>
      <w:r w:rsidR="00932638">
        <w:rPr>
          <w:rFonts w:hint="cs"/>
          <w:rtl/>
        </w:rPr>
        <w:t>אונים, פסטיבלי רחוב ופיסול חוצות, מצאתי עניין רב בהשתתפות בכ</w:t>
      </w:r>
      <w:r w:rsidR="00F41DDB">
        <w:rPr>
          <w:rFonts w:hint="cs"/>
          <w:rtl/>
        </w:rPr>
        <w:t>י</w:t>
      </w:r>
      <w:r w:rsidR="00932638">
        <w:rPr>
          <w:rFonts w:hint="cs"/>
          <w:rtl/>
        </w:rPr>
        <w:t>נ</w:t>
      </w:r>
      <w:r w:rsidR="00F41DDB">
        <w:rPr>
          <w:rFonts w:hint="cs"/>
          <w:rtl/>
        </w:rPr>
        <w:t>ו</w:t>
      </w:r>
      <w:r w:rsidR="00932638">
        <w:rPr>
          <w:rFonts w:hint="cs"/>
          <w:rtl/>
        </w:rPr>
        <w:t>ס זה.</w:t>
      </w:r>
    </w:p>
    <w:p w:rsidR="00977792" w:rsidRDefault="00F52FAD" w:rsidP="00F41DDB">
      <w:pPr>
        <w:spacing w:line="360" w:lineRule="auto"/>
        <w:jc w:val="both"/>
        <w:rPr>
          <w:rFonts w:cs="Arial"/>
          <w:rtl/>
        </w:rPr>
      </w:pPr>
      <w:r w:rsidRPr="00F52FAD">
        <w:rPr>
          <w:rFonts w:hint="cs"/>
          <w:rtl/>
        </w:rPr>
        <w:t>בקול הקורא לכ</w:t>
      </w:r>
      <w:r w:rsidR="00F41DDB">
        <w:rPr>
          <w:rFonts w:hint="cs"/>
          <w:rtl/>
        </w:rPr>
        <w:t>י</w:t>
      </w:r>
      <w:r w:rsidRPr="00F52FAD">
        <w:rPr>
          <w:rFonts w:hint="cs"/>
          <w:rtl/>
        </w:rPr>
        <w:t>נ</w:t>
      </w:r>
      <w:r w:rsidR="00F41DDB">
        <w:rPr>
          <w:rFonts w:hint="cs"/>
          <w:rtl/>
        </w:rPr>
        <w:t>וס שפרסם איגוד המוזאונים האמריקאי נכתב כי "מוז</w:t>
      </w:r>
      <w:r w:rsidRPr="00F52FAD">
        <w:rPr>
          <w:rFonts w:hint="cs"/>
          <w:rtl/>
        </w:rPr>
        <w:t>אונים</w:t>
      </w:r>
      <w:r w:rsidRPr="00F52FAD">
        <w:rPr>
          <w:rtl/>
        </w:rPr>
        <w:t xml:space="preserve"> </w:t>
      </w:r>
      <w:r w:rsidRPr="00F52FAD">
        <w:rPr>
          <w:rFonts w:hint="cs"/>
          <w:rtl/>
        </w:rPr>
        <w:t>הם</w:t>
      </w:r>
      <w:r w:rsidRPr="00F52FAD">
        <w:rPr>
          <w:rtl/>
        </w:rPr>
        <w:t xml:space="preserve"> </w:t>
      </w:r>
      <w:r w:rsidRPr="00F52FAD">
        <w:rPr>
          <w:rFonts w:hint="cs"/>
          <w:rtl/>
        </w:rPr>
        <w:t>נכסים</w:t>
      </w:r>
      <w:r w:rsidRPr="00F52FAD">
        <w:rPr>
          <w:rtl/>
        </w:rPr>
        <w:t xml:space="preserve"> </w:t>
      </w:r>
      <w:r w:rsidRPr="00F52FAD">
        <w:rPr>
          <w:rFonts w:hint="cs"/>
          <w:rtl/>
        </w:rPr>
        <w:t>קהילתיים</w:t>
      </w:r>
      <w:r w:rsidRPr="00F52FAD">
        <w:rPr>
          <w:rtl/>
        </w:rPr>
        <w:t xml:space="preserve"> </w:t>
      </w:r>
      <w:r w:rsidRPr="00F52FAD">
        <w:rPr>
          <w:rFonts w:hint="cs"/>
          <w:rtl/>
        </w:rPr>
        <w:t>רבי-עצמה</w:t>
      </w:r>
      <w:r w:rsidRPr="00F52FAD">
        <w:rPr>
          <w:rtl/>
        </w:rPr>
        <w:t xml:space="preserve"> </w:t>
      </w:r>
      <w:r w:rsidRPr="00F52FAD">
        <w:rPr>
          <w:rFonts w:hint="cs"/>
          <w:rtl/>
        </w:rPr>
        <w:t>מבחינה כלכלית</w:t>
      </w:r>
      <w:r w:rsidRPr="00F52FAD">
        <w:rPr>
          <w:rtl/>
        </w:rPr>
        <w:t xml:space="preserve">, </w:t>
      </w:r>
      <w:r w:rsidRPr="00F52FAD">
        <w:rPr>
          <w:rFonts w:hint="cs"/>
          <w:rtl/>
        </w:rPr>
        <w:t>תרבותית</w:t>
      </w:r>
      <w:r w:rsidRPr="00F52FAD">
        <w:rPr>
          <w:rtl/>
        </w:rPr>
        <w:t xml:space="preserve"> </w:t>
      </w:r>
      <w:r w:rsidR="003C0E53">
        <w:rPr>
          <w:rFonts w:hint="cs"/>
          <w:rtl/>
        </w:rPr>
        <w:t>ו</w:t>
      </w:r>
      <w:r w:rsidRPr="00F52FAD">
        <w:rPr>
          <w:rFonts w:hint="cs"/>
          <w:rtl/>
        </w:rPr>
        <w:t>חינוכית</w:t>
      </w:r>
      <w:r w:rsidRPr="00F52FAD">
        <w:rPr>
          <w:rtl/>
        </w:rPr>
        <w:t xml:space="preserve"> </w:t>
      </w:r>
      <w:r w:rsidRPr="00F52FAD">
        <w:rPr>
          <w:rFonts w:hint="cs"/>
          <w:rtl/>
        </w:rPr>
        <w:t>והם משמשים כמקומות</w:t>
      </w:r>
      <w:r w:rsidRPr="00F52FAD">
        <w:rPr>
          <w:rtl/>
        </w:rPr>
        <w:t xml:space="preserve"> </w:t>
      </w:r>
      <w:r w:rsidRPr="00F52FAD">
        <w:rPr>
          <w:rFonts w:hint="cs"/>
          <w:rtl/>
        </w:rPr>
        <w:t>להתכנס</w:t>
      </w:r>
      <w:r w:rsidRPr="00F52FAD">
        <w:rPr>
          <w:rtl/>
        </w:rPr>
        <w:t xml:space="preserve"> </w:t>
      </w:r>
      <w:r w:rsidRPr="00F52FAD">
        <w:rPr>
          <w:rFonts w:hint="cs"/>
          <w:rtl/>
        </w:rPr>
        <w:t>ולדון</w:t>
      </w:r>
      <w:r w:rsidRPr="00F52FAD">
        <w:rPr>
          <w:rtl/>
        </w:rPr>
        <w:t xml:space="preserve"> </w:t>
      </w:r>
      <w:r w:rsidRPr="00F52FAD">
        <w:rPr>
          <w:rFonts w:hint="cs"/>
          <w:rtl/>
        </w:rPr>
        <w:t>בסוגיות</w:t>
      </w:r>
      <w:r w:rsidRPr="00F52FAD">
        <w:rPr>
          <w:rtl/>
        </w:rPr>
        <w:t xml:space="preserve"> </w:t>
      </w:r>
      <w:r w:rsidRPr="00F52FAD">
        <w:rPr>
          <w:rFonts w:hint="cs"/>
          <w:rtl/>
        </w:rPr>
        <w:t>שעל סדר היום</w:t>
      </w:r>
      <w:r w:rsidRPr="00F52FAD">
        <w:rPr>
          <w:rtl/>
        </w:rPr>
        <w:t xml:space="preserve">. </w:t>
      </w:r>
      <w:r w:rsidRPr="00F52FAD">
        <w:rPr>
          <w:rFonts w:hint="cs"/>
          <w:rtl/>
        </w:rPr>
        <w:t>הם</w:t>
      </w:r>
      <w:r w:rsidRPr="00F52FAD">
        <w:rPr>
          <w:rtl/>
        </w:rPr>
        <w:t xml:space="preserve"> </w:t>
      </w:r>
      <w:r w:rsidRPr="00F52FAD">
        <w:rPr>
          <w:rFonts w:hint="cs"/>
          <w:rtl/>
        </w:rPr>
        <w:t>מנציחים</w:t>
      </w:r>
      <w:r w:rsidRPr="00F52FAD">
        <w:rPr>
          <w:rtl/>
        </w:rPr>
        <w:t xml:space="preserve"> </w:t>
      </w:r>
      <w:r w:rsidRPr="00F52FAD">
        <w:rPr>
          <w:rFonts w:hint="cs"/>
          <w:rtl/>
        </w:rPr>
        <w:t>אירועים</w:t>
      </w:r>
      <w:r w:rsidRPr="00F52FAD">
        <w:rPr>
          <w:rtl/>
        </w:rPr>
        <w:t xml:space="preserve"> </w:t>
      </w:r>
      <w:r w:rsidRPr="00F52FAD">
        <w:rPr>
          <w:rFonts w:hint="cs"/>
          <w:rtl/>
        </w:rPr>
        <w:t>היסטוריים</w:t>
      </w:r>
      <w:r w:rsidRPr="00F52FAD">
        <w:rPr>
          <w:rtl/>
        </w:rPr>
        <w:t xml:space="preserve"> </w:t>
      </w:r>
      <w:r w:rsidRPr="00F52FAD">
        <w:rPr>
          <w:rFonts w:hint="cs"/>
          <w:rtl/>
        </w:rPr>
        <w:t>ועדים</w:t>
      </w:r>
      <w:r w:rsidRPr="00F52FAD">
        <w:rPr>
          <w:rtl/>
        </w:rPr>
        <w:t xml:space="preserve"> </w:t>
      </w:r>
      <w:r w:rsidRPr="00F52FAD">
        <w:rPr>
          <w:rFonts w:hint="cs"/>
          <w:rtl/>
        </w:rPr>
        <w:t>לשינויים</w:t>
      </w:r>
      <w:r w:rsidRPr="00F52FAD">
        <w:rPr>
          <w:rtl/>
        </w:rPr>
        <w:t xml:space="preserve"> </w:t>
      </w:r>
      <w:r w:rsidRPr="00F52FAD">
        <w:rPr>
          <w:rFonts w:hint="cs"/>
          <w:rtl/>
        </w:rPr>
        <w:t>פוליטיים</w:t>
      </w:r>
      <w:r w:rsidRPr="00F52FAD">
        <w:rPr>
          <w:rtl/>
        </w:rPr>
        <w:t xml:space="preserve"> </w:t>
      </w:r>
      <w:r w:rsidRPr="00F52FAD">
        <w:rPr>
          <w:rFonts w:hint="cs"/>
          <w:rtl/>
        </w:rPr>
        <w:t>וחברתיים</w:t>
      </w:r>
      <w:r w:rsidRPr="00F52FAD">
        <w:rPr>
          <w:rtl/>
        </w:rPr>
        <w:t xml:space="preserve">. </w:t>
      </w:r>
      <w:r w:rsidRPr="00F52FAD">
        <w:rPr>
          <w:rFonts w:hint="cs"/>
          <w:rtl/>
        </w:rPr>
        <w:t>הם</w:t>
      </w:r>
      <w:r w:rsidRPr="00F52FAD">
        <w:rPr>
          <w:rtl/>
        </w:rPr>
        <w:t xml:space="preserve"> </w:t>
      </w:r>
      <w:r w:rsidRPr="00F52FAD">
        <w:rPr>
          <w:rFonts w:hint="cs"/>
          <w:rtl/>
        </w:rPr>
        <w:t>שואפים</w:t>
      </w:r>
      <w:r w:rsidRPr="00F52FAD">
        <w:rPr>
          <w:rtl/>
        </w:rPr>
        <w:t xml:space="preserve"> </w:t>
      </w:r>
      <w:r w:rsidRPr="00F52FAD">
        <w:rPr>
          <w:rFonts w:hint="cs"/>
          <w:rtl/>
        </w:rPr>
        <w:t>לטפח</w:t>
      </w:r>
      <w:r w:rsidRPr="00F52FAD">
        <w:rPr>
          <w:rtl/>
        </w:rPr>
        <w:t xml:space="preserve"> </w:t>
      </w:r>
      <w:r w:rsidRPr="00F52FAD">
        <w:rPr>
          <w:rFonts w:hint="cs"/>
          <w:rtl/>
        </w:rPr>
        <w:t>דיאלוג</w:t>
      </w:r>
      <w:r w:rsidRPr="00F52FAD">
        <w:rPr>
          <w:rtl/>
        </w:rPr>
        <w:t xml:space="preserve"> </w:t>
      </w:r>
      <w:r w:rsidRPr="00F52FAD">
        <w:rPr>
          <w:rFonts w:hint="cs"/>
          <w:rtl/>
        </w:rPr>
        <w:t>בריא</w:t>
      </w:r>
      <w:r w:rsidRPr="00F52FAD">
        <w:rPr>
          <w:rtl/>
        </w:rPr>
        <w:t xml:space="preserve"> </w:t>
      </w:r>
      <w:r w:rsidRPr="00F52FAD">
        <w:rPr>
          <w:rFonts w:hint="cs"/>
          <w:rtl/>
        </w:rPr>
        <w:t>ולספק</w:t>
      </w:r>
      <w:r w:rsidRPr="00F52FAD">
        <w:rPr>
          <w:rtl/>
        </w:rPr>
        <w:t xml:space="preserve"> </w:t>
      </w:r>
      <w:r w:rsidRPr="00F52FAD">
        <w:rPr>
          <w:rFonts w:hint="cs"/>
          <w:rtl/>
        </w:rPr>
        <w:t>מקום</w:t>
      </w:r>
      <w:r w:rsidRPr="00F52FAD">
        <w:rPr>
          <w:rtl/>
        </w:rPr>
        <w:t xml:space="preserve"> </w:t>
      </w:r>
      <w:r w:rsidRPr="00F52FAD">
        <w:rPr>
          <w:rFonts w:hint="cs"/>
          <w:rtl/>
        </w:rPr>
        <w:t>לריפוי</w:t>
      </w:r>
      <w:r w:rsidRPr="00F52FAD">
        <w:rPr>
          <w:rtl/>
        </w:rPr>
        <w:t xml:space="preserve"> </w:t>
      </w:r>
      <w:r w:rsidRPr="00F52FAD">
        <w:rPr>
          <w:rFonts w:hint="cs"/>
          <w:rtl/>
        </w:rPr>
        <w:t>והתחדשות</w:t>
      </w:r>
      <w:r w:rsidRPr="00F52FAD">
        <w:rPr>
          <w:rtl/>
        </w:rPr>
        <w:t xml:space="preserve">. </w:t>
      </w:r>
      <w:r w:rsidR="00F41DDB">
        <w:rPr>
          <w:rFonts w:hint="cs"/>
          <w:rtl/>
        </w:rPr>
        <w:t>מוז</w:t>
      </w:r>
      <w:r w:rsidRPr="00F52FAD">
        <w:rPr>
          <w:rFonts w:hint="cs"/>
          <w:rtl/>
        </w:rPr>
        <w:t>אונים</w:t>
      </w:r>
      <w:r w:rsidRPr="00F52FAD">
        <w:rPr>
          <w:rtl/>
        </w:rPr>
        <w:t xml:space="preserve"> </w:t>
      </w:r>
      <w:r w:rsidRPr="00F52FAD">
        <w:rPr>
          <w:rFonts w:hint="cs"/>
          <w:rtl/>
        </w:rPr>
        <w:t>משתמשים</w:t>
      </w:r>
      <w:r w:rsidRPr="00F52FAD">
        <w:rPr>
          <w:rtl/>
        </w:rPr>
        <w:t xml:space="preserve"> </w:t>
      </w:r>
      <w:r w:rsidRPr="00F52FAD">
        <w:rPr>
          <w:rFonts w:hint="cs"/>
          <w:rtl/>
        </w:rPr>
        <w:t>בכוחם</w:t>
      </w:r>
      <w:r w:rsidRPr="00F52FAD">
        <w:rPr>
          <w:rtl/>
        </w:rPr>
        <w:t xml:space="preserve"> </w:t>
      </w:r>
      <w:r w:rsidRPr="00F52FAD">
        <w:rPr>
          <w:rFonts w:hint="cs"/>
          <w:rtl/>
        </w:rPr>
        <w:t>כדי</w:t>
      </w:r>
      <w:r w:rsidRPr="00F52FAD">
        <w:rPr>
          <w:rtl/>
        </w:rPr>
        <w:t xml:space="preserve"> </w:t>
      </w:r>
      <w:r w:rsidRPr="00F52FAD">
        <w:rPr>
          <w:rFonts w:hint="cs"/>
          <w:rtl/>
        </w:rPr>
        <w:t>ללמד</w:t>
      </w:r>
      <w:r w:rsidRPr="00F52FAD">
        <w:rPr>
          <w:rtl/>
        </w:rPr>
        <w:t xml:space="preserve"> </w:t>
      </w:r>
      <w:r w:rsidRPr="00F52FAD">
        <w:rPr>
          <w:rFonts w:hint="cs"/>
          <w:rtl/>
        </w:rPr>
        <w:t>לכבד</w:t>
      </w:r>
      <w:r w:rsidRPr="00F52FAD">
        <w:rPr>
          <w:rtl/>
        </w:rPr>
        <w:t xml:space="preserve"> </w:t>
      </w:r>
      <w:r w:rsidRPr="00F52FAD">
        <w:rPr>
          <w:rFonts w:hint="cs"/>
          <w:rtl/>
        </w:rPr>
        <w:t>הבדלים</w:t>
      </w:r>
      <w:r w:rsidRPr="00F52FAD">
        <w:rPr>
          <w:rtl/>
        </w:rPr>
        <w:t xml:space="preserve"> </w:t>
      </w:r>
      <w:r w:rsidRPr="00F52FAD">
        <w:rPr>
          <w:rFonts w:hint="cs"/>
          <w:rtl/>
        </w:rPr>
        <w:t>תרבותיים</w:t>
      </w:r>
      <w:r w:rsidRPr="00F52FAD">
        <w:rPr>
          <w:rtl/>
        </w:rPr>
        <w:t xml:space="preserve"> </w:t>
      </w:r>
      <w:r w:rsidRPr="00F52FAD">
        <w:rPr>
          <w:rFonts w:hint="cs"/>
          <w:rtl/>
        </w:rPr>
        <w:t>ומעודדים לכידות</w:t>
      </w:r>
      <w:r w:rsidRPr="00F52FAD">
        <w:rPr>
          <w:rtl/>
        </w:rPr>
        <w:t xml:space="preserve"> </w:t>
      </w:r>
      <w:r w:rsidRPr="00F52FAD">
        <w:rPr>
          <w:rFonts w:hint="cs"/>
          <w:rtl/>
        </w:rPr>
        <w:t>קהילתיות</w:t>
      </w:r>
      <w:r w:rsidRPr="00F52FAD">
        <w:rPr>
          <w:rtl/>
        </w:rPr>
        <w:t xml:space="preserve"> </w:t>
      </w:r>
      <w:r w:rsidRPr="00F52FAD">
        <w:rPr>
          <w:rFonts w:hint="cs"/>
          <w:rtl/>
        </w:rPr>
        <w:t>וקיימות"</w:t>
      </w:r>
      <w:r w:rsidRPr="00F52FAD">
        <w:rPr>
          <w:rtl/>
        </w:rPr>
        <w:t xml:space="preserve">. </w:t>
      </w:r>
      <w:r w:rsidR="00DF431E">
        <w:rPr>
          <w:rFonts w:cs="Arial" w:hint="cs"/>
          <w:rtl/>
        </w:rPr>
        <w:t>בנאום</w:t>
      </w:r>
      <w:r w:rsidR="00DF431E">
        <w:rPr>
          <w:rFonts w:cs="Arial"/>
          <w:rtl/>
        </w:rPr>
        <w:t xml:space="preserve"> </w:t>
      </w:r>
      <w:r w:rsidR="00DF431E">
        <w:rPr>
          <w:rFonts w:cs="Arial" w:hint="cs"/>
          <w:rtl/>
        </w:rPr>
        <w:t>הפתיחה</w:t>
      </w:r>
      <w:r w:rsidR="00DF431E">
        <w:rPr>
          <w:rFonts w:cs="Arial"/>
          <w:rtl/>
        </w:rPr>
        <w:t xml:space="preserve"> </w:t>
      </w:r>
      <w:r w:rsidR="00657ABF">
        <w:rPr>
          <w:rFonts w:cs="Arial" w:hint="cs"/>
          <w:rtl/>
        </w:rPr>
        <w:t>של</w:t>
      </w:r>
      <w:r w:rsidR="00657ABF">
        <w:rPr>
          <w:rFonts w:cs="Arial" w:hint="cs"/>
        </w:rPr>
        <w:t xml:space="preserve"> </w:t>
      </w:r>
      <w:r w:rsidR="00DF431E">
        <w:rPr>
          <w:rFonts w:cs="Arial" w:hint="cs"/>
          <w:rtl/>
        </w:rPr>
        <w:t>הכ</w:t>
      </w:r>
      <w:r w:rsidR="00F41DDB">
        <w:rPr>
          <w:rFonts w:cs="Arial" w:hint="cs"/>
          <w:rtl/>
        </w:rPr>
        <w:t>י</w:t>
      </w:r>
      <w:r w:rsidR="00DF431E">
        <w:rPr>
          <w:rFonts w:cs="Arial" w:hint="cs"/>
          <w:rtl/>
        </w:rPr>
        <w:t>נ</w:t>
      </w:r>
      <w:r w:rsidR="00F41DDB">
        <w:rPr>
          <w:rFonts w:cs="Arial" w:hint="cs"/>
          <w:rtl/>
        </w:rPr>
        <w:t>ו</w:t>
      </w:r>
      <w:r w:rsidR="00DF431E">
        <w:rPr>
          <w:rFonts w:cs="Arial" w:hint="cs"/>
          <w:rtl/>
        </w:rPr>
        <w:t>ס</w:t>
      </w:r>
      <w:r w:rsidR="00DF431E">
        <w:rPr>
          <w:rFonts w:cs="Arial"/>
          <w:rtl/>
        </w:rPr>
        <w:t xml:space="preserve"> </w:t>
      </w:r>
      <w:r w:rsidR="00DF431E">
        <w:rPr>
          <w:rFonts w:cs="Arial" w:hint="cs"/>
          <w:rtl/>
        </w:rPr>
        <w:t>השנתי</w:t>
      </w:r>
      <w:r w:rsidR="00DF431E">
        <w:rPr>
          <w:rFonts w:cs="Arial"/>
          <w:rtl/>
        </w:rPr>
        <w:t xml:space="preserve"> </w:t>
      </w:r>
      <w:r w:rsidR="00657ABF">
        <w:rPr>
          <w:rFonts w:cs="Arial" w:hint="cs"/>
          <w:rtl/>
        </w:rPr>
        <w:t xml:space="preserve">שהתקיים </w:t>
      </w:r>
      <w:r w:rsidR="00DF431E">
        <w:rPr>
          <w:rFonts w:cs="Arial" w:hint="cs"/>
          <w:rtl/>
        </w:rPr>
        <w:t>באטלנטה</w:t>
      </w:r>
      <w:r w:rsidR="00657ABF">
        <w:rPr>
          <w:rFonts w:cs="Arial" w:hint="cs"/>
          <w:rtl/>
        </w:rPr>
        <w:t xml:space="preserve"> בשנת 2015</w:t>
      </w:r>
      <w:r w:rsidR="00DF431E">
        <w:rPr>
          <w:rFonts w:cs="Arial"/>
          <w:rtl/>
        </w:rPr>
        <w:t xml:space="preserve">, </w:t>
      </w:r>
      <w:r w:rsidR="00657ABF">
        <w:rPr>
          <w:rFonts w:cs="Arial" w:hint="cs"/>
          <w:rtl/>
        </w:rPr>
        <w:t xml:space="preserve">אמרה מנהלת </w:t>
      </w:r>
      <w:r w:rsidR="00F41DDB">
        <w:rPr>
          <w:rFonts w:cs="Arial" w:hint="cs"/>
          <w:rtl/>
        </w:rPr>
        <w:t>המוז</w:t>
      </w:r>
      <w:r w:rsidR="00DF431E">
        <w:rPr>
          <w:rFonts w:cs="Arial" w:hint="cs"/>
          <w:rtl/>
        </w:rPr>
        <w:t>און</w:t>
      </w:r>
      <w:r w:rsidR="00DF431E">
        <w:rPr>
          <w:rFonts w:cs="Arial"/>
          <w:rtl/>
        </w:rPr>
        <w:t xml:space="preserve"> </w:t>
      </w:r>
      <w:r w:rsidR="00DF431E">
        <w:rPr>
          <w:rFonts w:cs="Arial" w:hint="cs"/>
          <w:rtl/>
        </w:rPr>
        <w:t>הלאומי</w:t>
      </w:r>
      <w:r w:rsidR="00DF431E">
        <w:rPr>
          <w:rFonts w:cs="Arial"/>
          <w:rtl/>
        </w:rPr>
        <w:t xml:space="preserve"> </w:t>
      </w:r>
      <w:r w:rsidR="00657ABF">
        <w:rPr>
          <w:rFonts w:cs="Arial" w:hint="cs"/>
          <w:rtl/>
        </w:rPr>
        <w:t>לאמנות אפריקאית ג</w:t>
      </w:r>
      <w:r w:rsidR="00DE298A">
        <w:rPr>
          <w:rFonts w:cs="Arial" w:hint="cs"/>
          <w:rtl/>
        </w:rPr>
        <w:t>'</w:t>
      </w:r>
      <w:r w:rsidR="00657ABF">
        <w:rPr>
          <w:rFonts w:cs="Arial" w:hint="cs"/>
          <w:rtl/>
        </w:rPr>
        <w:t xml:space="preserve">והנטה בטסשה </w:t>
      </w:r>
      <w:r w:rsidR="00DF431E">
        <w:rPr>
          <w:rFonts w:cs="Arial"/>
          <w:rtl/>
        </w:rPr>
        <w:t xml:space="preserve"> </w:t>
      </w:r>
      <w:r w:rsidR="008E2A9E">
        <w:t>(Johnnetta Betsch)</w:t>
      </w:r>
      <w:r w:rsidR="008E2A9E">
        <w:rPr>
          <w:rFonts w:cs="Arial" w:hint="cs"/>
          <w:rtl/>
        </w:rPr>
        <w:t xml:space="preserve"> </w:t>
      </w:r>
      <w:r w:rsidR="00657ABF">
        <w:rPr>
          <w:rFonts w:cs="Arial" w:hint="cs"/>
          <w:rtl/>
        </w:rPr>
        <w:t>כי</w:t>
      </w:r>
      <w:r w:rsidR="00DF431E">
        <w:rPr>
          <w:rFonts w:cs="Arial"/>
          <w:rtl/>
        </w:rPr>
        <w:t xml:space="preserve"> "</w:t>
      </w:r>
      <w:r w:rsidR="00DF431E">
        <w:rPr>
          <w:rFonts w:cs="Arial" w:hint="cs"/>
          <w:rtl/>
        </w:rPr>
        <w:t>אם</w:t>
      </w:r>
      <w:r w:rsidR="00DF431E">
        <w:rPr>
          <w:rFonts w:cs="Arial"/>
          <w:rtl/>
        </w:rPr>
        <w:t xml:space="preserve"> </w:t>
      </w:r>
      <w:r w:rsidR="00DF431E">
        <w:rPr>
          <w:rFonts w:cs="Arial" w:hint="cs"/>
          <w:rtl/>
        </w:rPr>
        <w:t>אנו</w:t>
      </w:r>
      <w:r w:rsidR="00DF431E">
        <w:rPr>
          <w:rFonts w:cs="Arial"/>
          <w:rtl/>
        </w:rPr>
        <w:t xml:space="preserve"> </w:t>
      </w:r>
      <w:r w:rsidR="00DF431E">
        <w:rPr>
          <w:rFonts w:cs="Arial" w:hint="cs"/>
          <w:rtl/>
        </w:rPr>
        <w:t>רוצים</w:t>
      </w:r>
      <w:r w:rsidR="00DF431E">
        <w:rPr>
          <w:rFonts w:cs="Arial"/>
          <w:rtl/>
        </w:rPr>
        <w:t xml:space="preserve"> </w:t>
      </w:r>
      <w:r w:rsidR="00DF431E">
        <w:rPr>
          <w:rFonts w:cs="Arial" w:hint="cs"/>
          <w:rtl/>
        </w:rPr>
        <w:t>להיות</w:t>
      </w:r>
      <w:r w:rsidR="00DF431E">
        <w:rPr>
          <w:rFonts w:cs="Arial"/>
          <w:rtl/>
        </w:rPr>
        <w:t xml:space="preserve"> </w:t>
      </w:r>
      <w:r w:rsidR="00DF431E">
        <w:rPr>
          <w:rFonts w:cs="Arial" w:hint="cs"/>
          <w:rtl/>
        </w:rPr>
        <w:t>רלוונטיים</w:t>
      </w:r>
      <w:r w:rsidR="00DF431E">
        <w:rPr>
          <w:rFonts w:cs="Arial"/>
          <w:rtl/>
        </w:rPr>
        <w:t xml:space="preserve"> [</w:t>
      </w:r>
      <w:r w:rsidR="00DF431E">
        <w:rPr>
          <w:rFonts w:cs="Arial" w:hint="cs"/>
          <w:rtl/>
        </w:rPr>
        <w:t>ו</w:t>
      </w:r>
      <w:r w:rsidR="00657ABF">
        <w:rPr>
          <w:rFonts w:cs="Arial"/>
          <w:rtl/>
        </w:rPr>
        <w:t>]</w:t>
      </w:r>
      <w:r w:rsidR="00DF431E">
        <w:rPr>
          <w:rFonts w:cs="Arial" w:hint="cs"/>
          <w:rtl/>
        </w:rPr>
        <w:t>ל</w:t>
      </w:r>
      <w:r w:rsidR="00657ABF">
        <w:rPr>
          <w:rFonts w:cs="Arial" w:hint="cs"/>
          <w:rtl/>
        </w:rPr>
        <w:t>הישאר בני-קיימ</w:t>
      </w:r>
      <w:r w:rsidR="00F41DDB">
        <w:rPr>
          <w:rFonts w:cs="Arial" w:hint="cs"/>
          <w:rtl/>
        </w:rPr>
        <w:t>ה</w:t>
      </w:r>
      <w:r w:rsidR="00657ABF">
        <w:rPr>
          <w:rFonts w:cs="Arial" w:hint="cs"/>
          <w:rtl/>
        </w:rPr>
        <w:t xml:space="preserve"> מבחינה </w:t>
      </w:r>
      <w:r w:rsidR="00DF431E">
        <w:rPr>
          <w:rFonts w:cs="Arial" w:hint="cs"/>
          <w:rtl/>
        </w:rPr>
        <w:t>אמנותית</w:t>
      </w:r>
      <w:r w:rsidR="00DF431E">
        <w:rPr>
          <w:rFonts w:cs="Arial"/>
          <w:rtl/>
        </w:rPr>
        <w:t xml:space="preserve"> </w:t>
      </w:r>
      <w:r w:rsidR="00DF431E">
        <w:rPr>
          <w:rFonts w:cs="Arial" w:hint="cs"/>
          <w:rtl/>
        </w:rPr>
        <w:t>וכלכלית</w:t>
      </w:r>
      <w:r w:rsidR="00DF431E">
        <w:rPr>
          <w:rFonts w:cs="Arial"/>
          <w:rtl/>
        </w:rPr>
        <w:t>, [</w:t>
      </w:r>
      <w:r w:rsidR="00DF431E">
        <w:rPr>
          <w:rFonts w:cs="Arial" w:hint="cs"/>
          <w:rtl/>
        </w:rPr>
        <w:t>עלינו</w:t>
      </w:r>
      <w:r w:rsidR="00DF431E">
        <w:rPr>
          <w:rFonts w:cs="Arial"/>
          <w:rtl/>
        </w:rPr>
        <w:t xml:space="preserve"> </w:t>
      </w:r>
      <w:r w:rsidR="00DF431E">
        <w:rPr>
          <w:rFonts w:cs="Arial" w:hint="cs"/>
          <w:rtl/>
        </w:rPr>
        <w:t>לחשוב</w:t>
      </w:r>
      <w:r w:rsidR="00DF431E">
        <w:rPr>
          <w:rFonts w:cs="Arial"/>
          <w:rtl/>
        </w:rPr>
        <w:t xml:space="preserve"> </w:t>
      </w:r>
      <w:r w:rsidR="00DF431E">
        <w:rPr>
          <w:rFonts w:cs="Arial" w:hint="cs"/>
          <w:rtl/>
        </w:rPr>
        <w:t>מחדש</w:t>
      </w:r>
      <w:r w:rsidR="00DF431E">
        <w:rPr>
          <w:rFonts w:cs="Arial"/>
          <w:rtl/>
        </w:rPr>
        <w:t xml:space="preserve">] </w:t>
      </w:r>
      <w:r w:rsidR="00DF431E">
        <w:rPr>
          <w:rFonts w:cs="Arial" w:hint="cs"/>
          <w:rtl/>
        </w:rPr>
        <w:t>מה</w:t>
      </w:r>
      <w:r w:rsidR="00DF431E">
        <w:rPr>
          <w:rFonts w:cs="Arial"/>
          <w:rtl/>
        </w:rPr>
        <w:t xml:space="preserve"> </w:t>
      </w:r>
      <w:r w:rsidR="00DF431E">
        <w:rPr>
          <w:rFonts w:cs="Arial" w:hint="cs"/>
          <w:rtl/>
        </w:rPr>
        <w:t>מתרחש</w:t>
      </w:r>
      <w:r w:rsidR="00DF431E">
        <w:rPr>
          <w:rFonts w:cs="Arial"/>
          <w:rtl/>
        </w:rPr>
        <w:t xml:space="preserve"> </w:t>
      </w:r>
      <w:r w:rsidR="00F41DDB">
        <w:rPr>
          <w:rFonts w:cs="Arial" w:hint="cs"/>
          <w:rtl/>
        </w:rPr>
        <w:t>במוז</w:t>
      </w:r>
      <w:r w:rsidR="00DF431E">
        <w:rPr>
          <w:rFonts w:cs="Arial" w:hint="cs"/>
          <w:rtl/>
        </w:rPr>
        <w:t>אונים</w:t>
      </w:r>
      <w:r w:rsidR="00DF431E">
        <w:rPr>
          <w:rFonts w:cs="Arial"/>
          <w:rtl/>
        </w:rPr>
        <w:t xml:space="preserve"> </w:t>
      </w:r>
      <w:r w:rsidR="00DF431E">
        <w:rPr>
          <w:rFonts w:cs="Arial" w:hint="cs"/>
          <w:rtl/>
        </w:rPr>
        <w:t>שלנו</w:t>
      </w:r>
      <w:r w:rsidR="00DF431E">
        <w:rPr>
          <w:rFonts w:cs="Arial"/>
          <w:rtl/>
        </w:rPr>
        <w:t xml:space="preserve">, </w:t>
      </w:r>
      <w:r w:rsidR="00DF431E">
        <w:rPr>
          <w:rFonts w:cs="Arial" w:hint="cs"/>
          <w:rtl/>
        </w:rPr>
        <w:t>למי</w:t>
      </w:r>
      <w:r w:rsidR="00DF431E">
        <w:rPr>
          <w:rFonts w:cs="Arial"/>
          <w:rtl/>
        </w:rPr>
        <w:t xml:space="preserve"> </w:t>
      </w:r>
      <w:r w:rsidR="00F41DDB">
        <w:rPr>
          <w:rFonts w:cs="Arial" w:hint="cs"/>
          <w:rtl/>
        </w:rPr>
        <w:t>המוז</w:t>
      </w:r>
      <w:r w:rsidR="00DF431E">
        <w:rPr>
          <w:rFonts w:cs="Arial" w:hint="cs"/>
          <w:rtl/>
        </w:rPr>
        <w:t>אונים</w:t>
      </w:r>
      <w:r w:rsidR="00DF431E">
        <w:rPr>
          <w:rFonts w:cs="Arial"/>
          <w:rtl/>
        </w:rPr>
        <w:t xml:space="preserve"> </w:t>
      </w:r>
      <w:r w:rsidR="00DF431E">
        <w:rPr>
          <w:rFonts w:cs="Arial" w:hint="cs"/>
          <w:rtl/>
        </w:rPr>
        <w:t>שלנו</w:t>
      </w:r>
      <w:r w:rsidR="00DF431E">
        <w:rPr>
          <w:rFonts w:cs="Arial"/>
          <w:rtl/>
        </w:rPr>
        <w:t xml:space="preserve"> </w:t>
      </w:r>
      <w:r w:rsidR="00DF431E">
        <w:rPr>
          <w:rFonts w:cs="Arial" w:hint="cs"/>
          <w:rtl/>
        </w:rPr>
        <w:t>שייכים</w:t>
      </w:r>
      <w:r w:rsidR="00DF431E">
        <w:rPr>
          <w:rFonts w:cs="Arial"/>
          <w:rtl/>
        </w:rPr>
        <w:t xml:space="preserve">, </w:t>
      </w:r>
      <w:r w:rsidR="00DF431E">
        <w:rPr>
          <w:rFonts w:cs="Arial" w:hint="cs"/>
          <w:rtl/>
        </w:rPr>
        <w:t>ומי</w:t>
      </w:r>
      <w:r w:rsidR="00DF431E">
        <w:rPr>
          <w:rFonts w:cs="Arial"/>
          <w:rtl/>
        </w:rPr>
        <w:t xml:space="preserve"> </w:t>
      </w:r>
      <w:r w:rsidR="00DF431E">
        <w:rPr>
          <w:rFonts w:cs="Arial" w:hint="cs"/>
          <w:rtl/>
        </w:rPr>
        <w:t>העמיתים</w:t>
      </w:r>
      <w:r w:rsidR="00DF431E">
        <w:rPr>
          <w:rFonts w:cs="Arial"/>
          <w:rtl/>
        </w:rPr>
        <w:t xml:space="preserve"> </w:t>
      </w:r>
      <w:r w:rsidR="00DF431E">
        <w:rPr>
          <w:rFonts w:cs="Arial" w:hint="cs"/>
          <w:rtl/>
        </w:rPr>
        <w:t>שיש</w:t>
      </w:r>
      <w:r w:rsidR="00DF431E">
        <w:rPr>
          <w:rFonts w:cs="Arial"/>
          <w:rtl/>
        </w:rPr>
        <w:t xml:space="preserve"> </w:t>
      </w:r>
      <w:r w:rsidR="00DF431E">
        <w:rPr>
          <w:rFonts w:cs="Arial" w:hint="cs"/>
          <w:rtl/>
        </w:rPr>
        <w:t>להם</w:t>
      </w:r>
      <w:r w:rsidR="00DF431E">
        <w:rPr>
          <w:rFonts w:cs="Arial"/>
          <w:rtl/>
        </w:rPr>
        <w:t xml:space="preserve"> </w:t>
      </w:r>
      <w:r w:rsidR="00DF431E">
        <w:rPr>
          <w:rFonts w:cs="Arial" w:hint="cs"/>
          <w:rtl/>
        </w:rPr>
        <w:t>הזכות</w:t>
      </w:r>
      <w:r w:rsidR="00DF431E">
        <w:rPr>
          <w:rFonts w:cs="Arial"/>
          <w:rtl/>
        </w:rPr>
        <w:t xml:space="preserve"> </w:t>
      </w:r>
      <w:r w:rsidR="00DF431E">
        <w:rPr>
          <w:rFonts w:cs="Arial" w:hint="cs"/>
          <w:rtl/>
        </w:rPr>
        <w:t>לספר</w:t>
      </w:r>
      <w:r w:rsidR="00DF431E">
        <w:rPr>
          <w:rFonts w:cs="Arial"/>
          <w:rtl/>
        </w:rPr>
        <w:t xml:space="preserve"> </w:t>
      </w:r>
      <w:r w:rsidR="00DF431E">
        <w:rPr>
          <w:rFonts w:cs="Arial" w:hint="cs"/>
          <w:rtl/>
        </w:rPr>
        <w:t>סיפורים</w:t>
      </w:r>
      <w:r w:rsidR="00DF431E">
        <w:rPr>
          <w:rFonts w:cs="Arial"/>
          <w:rtl/>
        </w:rPr>
        <w:t xml:space="preserve"> </w:t>
      </w:r>
      <w:r w:rsidR="00DF431E">
        <w:rPr>
          <w:rFonts w:cs="Arial" w:hint="cs"/>
          <w:rtl/>
        </w:rPr>
        <w:t>חשובים</w:t>
      </w:r>
      <w:r w:rsidR="00DF431E">
        <w:rPr>
          <w:rFonts w:cs="Arial"/>
          <w:rtl/>
        </w:rPr>
        <w:t xml:space="preserve"> </w:t>
      </w:r>
      <w:r w:rsidR="00657ABF">
        <w:rPr>
          <w:rFonts w:cs="Arial" w:hint="cs"/>
          <w:rtl/>
        </w:rPr>
        <w:t>באמצעות</w:t>
      </w:r>
      <w:r w:rsidR="00DF431E">
        <w:rPr>
          <w:rFonts w:cs="Arial"/>
          <w:rtl/>
        </w:rPr>
        <w:t xml:space="preserve"> </w:t>
      </w:r>
      <w:r w:rsidR="00DF431E">
        <w:rPr>
          <w:rFonts w:cs="Arial" w:hint="cs"/>
          <w:rtl/>
        </w:rPr>
        <w:t>הכ</w:t>
      </w:r>
      <w:r w:rsidR="00DE298A">
        <w:rPr>
          <w:rFonts w:cs="Arial" w:hint="cs"/>
          <w:rtl/>
        </w:rPr>
        <w:t>ו</w:t>
      </w:r>
      <w:r w:rsidR="00DF431E">
        <w:rPr>
          <w:rFonts w:cs="Arial" w:hint="cs"/>
          <w:rtl/>
        </w:rPr>
        <w:t>ח</w:t>
      </w:r>
      <w:r w:rsidR="00DF431E">
        <w:rPr>
          <w:rFonts w:cs="Arial"/>
          <w:rtl/>
        </w:rPr>
        <w:t xml:space="preserve"> </w:t>
      </w:r>
      <w:r w:rsidR="00DF431E">
        <w:rPr>
          <w:rFonts w:cs="Arial" w:hint="cs"/>
          <w:rtl/>
        </w:rPr>
        <w:t>של</w:t>
      </w:r>
      <w:r w:rsidR="00DF431E">
        <w:rPr>
          <w:rFonts w:cs="Arial"/>
          <w:rtl/>
        </w:rPr>
        <w:t xml:space="preserve"> </w:t>
      </w:r>
      <w:r w:rsidR="00DF431E">
        <w:rPr>
          <w:rFonts w:cs="Arial" w:hint="cs"/>
          <w:rtl/>
        </w:rPr>
        <w:t>מדע</w:t>
      </w:r>
      <w:r w:rsidR="00DF431E">
        <w:rPr>
          <w:rFonts w:cs="Arial"/>
          <w:rtl/>
        </w:rPr>
        <w:t xml:space="preserve">, </w:t>
      </w:r>
      <w:r w:rsidR="00DF431E">
        <w:rPr>
          <w:rFonts w:cs="Arial" w:hint="cs"/>
          <w:rtl/>
        </w:rPr>
        <w:t>היסטוריה</w:t>
      </w:r>
      <w:r w:rsidR="00DF431E">
        <w:rPr>
          <w:rFonts w:cs="Arial"/>
          <w:rtl/>
        </w:rPr>
        <w:t xml:space="preserve">, </w:t>
      </w:r>
      <w:r w:rsidR="00DF431E">
        <w:rPr>
          <w:rFonts w:cs="Arial" w:hint="cs"/>
          <w:rtl/>
        </w:rPr>
        <w:t>תרבות</w:t>
      </w:r>
      <w:r w:rsidR="00DF431E">
        <w:rPr>
          <w:rFonts w:cs="Arial"/>
          <w:rtl/>
        </w:rPr>
        <w:t xml:space="preserve"> </w:t>
      </w:r>
      <w:r w:rsidR="00DF431E">
        <w:rPr>
          <w:rFonts w:cs="Arial" w:hint="cs"/>
          <w:rtl/>
        </w:rPr>
        <w:t>ואמנות</w:t>
      </w:r>
      <w:r w:rsidR="005372B9">
        <w:rPr>
          <w:rFonts w:cs="Arial" w:hint="cs"/>
          <w:rtl/>
        </w:rPr>
        <w:t xml:space="preserve">". </w:t>
      </w:r>
      <w:r w:rsidRPr="00F52FAD">
        <w:rPr>
          <w:rFonts w:cs="Arial" w:hint="cs"/>
          <w:rtl/>
        </w:rPr>
        <w:t>בהמשך</w:t>
      </w:r>
      <w:r w:rsidRPr="00F52FAD">
        <w:rPr>
          <w:rFonts w:cs="Arial"/>
          <w:rtl/>
        </w:rPr>
        <w:t xml:space="preserve"> </w:t>
      </w:r>
      <w:r w:rsidRPr="00F52FAD">
        <w:rPr>
          <w:rFonts w:cs="Arial" w:hint="cs"/>
          <w:rtl/>
        </w:rPr>
        <w:t>לכ</w:t>
      </w:r>
      <w:r w:rsidR="00F41DDB">
        <w:rPr>
          <w:rFonts w:cs="Arial" w:hint="cs"/>
          <w:rtl/>
        </w:rPr>
        <w:t>י</w:t>
      </w:r>
      <w:r w:rsidRPr="00F52FAD">
        <w:rPr>
          <w:rFonts w:cs="Arial" w:hint="cs"/>
          <w:rtl/>
        </w:rPr>
        <w:t>נ</w:t>
      </w:r>
      <w:r w:rsidR="00F41DDB">
        <w:rPr>
          <w:rFonts w:cs="Arial" w:hint="cs"/>
          <w:rtl/>
        </w:rPr>
        <w:t>ו</w:t>
      </w:r>
      <w:r w:rsidRPr="00F52FAD">
        <w:rPr>
          <w:rFonts w:cs="Arial" w:hint="cs"/>
          <w:rtl/>
        </w:rPr>
        <w:t>ס</w:t>
      </w:r>
      <w:r w:rsidRPr="00F52FAD">
        <w:rPr>
          <w:rFonts w:cs="Arial"/>
          <w:rtl/>
        </w:rPr>
        <w:t xml:space="preserve"> </w:t>
      </w:r>
      <w:r w:rsidRPr="00F52FAD">
        <w:rPr>
          <w:rFonts w:cs="Arial" w:hint="cs"/>
          <w:rtl/>
        </w:rPr>
        <w:t>של</w:t>
      </w:r>
      <w:r w:rsidRPr="00F52FAD">
        <w:rPr>
          <w:rFonts w:cs="Arial"/>
          <w:rtl/>
        </w:rPr>
        <w:t xml:space="preserve"> </w:t>
      </w:r>
      <w:r w:rsidRPr="00F52FAD">
        <w:rPr>
          <w:rFonts w:cs="Arial" w:hint="cs"/>
          <w:rtl/>
        </w:rPr>
        <w:t>שנת</w:t>
      </w:r>
      <w:r w:rsidRPr="00F52FAD">
        <w:rPr>
          <w:rFonts w:cs="Arial"/>
          <w:rtl/>
        </w:rPr>
        <w:t xml:space="preserve"> 2015, </w:t>
      </w:r>
      <w:r w:rsidRPr="00F52FAD">
        <w:rPr>
          <w:rFonts w:cs="Arial" w:hint="cs"/>
          <w:rtl/>
        </w:rPr>
        <w:t>שעסק</w:t>
      </w:r>
      <w:r w:rsidRPr="00F52FAD">
        <w:rPr>
          <w:rFonts w:cs="Arial"/>
          <w:rtl/>
        </w:rPr>
        <w:t xml:space="preserve"> </w:t>
      </w:r>
      <w:r w:rsidRPr="00F52FAD">
        <w:rPr>
          <w:rFonts w:cs="Arial" w:hint="cs"/>
          <w:rtl/>
        </w:rPr>
        <w:t>בערכם</w:t>
      </w:r>
      <w:r w:rsidRPr="00F52FAD">
        <w:rPr>
          <w:rFonts w:cs="Arial"/>
          <w:rtl/>
        </w:rPr>
        <w:t xml:space="preserve"> </w:t>
      </w:r>
      <w:r w:rsidRPr="00F52FAD">
        <w:rPr>
          <w:rFonts w:cs="Arial" w:hint="cs"/>
          <w:rtl/>
        </w:rPr>
        <w:t>החברתי</w:t>
      </w:r>
      <w:r w:rsidRPr="00F52FAD">
        <w:rPr>
          <w:rFonts w:cs="Arial"/>
          <w:rtl/>
        </w:rPr>
        <w:t xml:space="preserve"> </w:t>
      </w:r>
      <w:r w:rsidRPr="00F52FAD">
        <w:rPr>
          <w:rFonts w:cs="Arial" w:hint="cs"/>
          <w:rtl/>
        </w:rPr>
        <w:t>של</w:t>
      </w:r>
      <w:r w:rsidRPr="00F52FAD">
        <w:rPr>
          <w:rFonts w:cs="Arial"/>
          <w:rtl/>
        </w:rPr>
        <w:t xml:space="preserve"> </w:t>
      </w:r>
      <w:r w:rsidR="00F41DDB">
        <w:rPr>
          <w:rFonts w:cs="Arial" w:hint="cs"/>
          <w:rtl/>
        </w:rPr>
        <w:t>מוז</w:t>
      </w:r>
      <w:r w:rsidRPr="00F52FAD">
        <w:rPr>
          <w:rFonts w:cs="Arial" w:hint="cs"/>
          <w:rtl/>
        </w:rPr>
        <w:t>אונים</w:t>
      </w:r>
      <w:r w:rsidRPr="00F52FAD">
        <w:rPr>
          <w:rFonts w:cs="Arial"/>
          <w:rtl/>
        </w:rPr>
        <w:t xml:space="preserve">, </w:t>
      </w:r>
      <w:r w:rsidRPr="00F52FAD">
        <w:rPr>
          <w:rFonts w:cs="Arial" w:hint="cs"/>
          <w:rtl/>
        </w:rPr>
        <w:t>עסק</w:t>
      </w:r>
      <w:r w:rsidRPr="00F52FAD">
        <w:rPr>
          <w:rFonts w:cs="Arial"/>
          <w:rtl/>
        </w:rPr>
        <w:t xml:space="preserve"> </w:t>
      </w:r>
      <w:r w:rsidRPr="00F52FAD">
        <w:rPr>
          <w:rFonts w:cs="Arial" w:hint="cs"/>
          <w:rtl/>
        </w:rPr>
        <w:t>הכ</w:t>
      </w:r>
      <w:r w:rsidR="00F41DDB">
        <w:rPr>
          <w:rFonts w:cs="Arial" w:hint="cs"/>
          <w:rtl/>
        </w:rPr>
        <w:t>י</w:t>
      </w:r>
      <w:r w:rsidRPr="00F52FAD">
        <w:rPr>
          <w:rFonts w:cs="Arial" w:hint="cs"/>
          <w:rtl/>
        </w:rPr>
        <w:t>נ</w:t>
      </w:r>
      <w:r w:rsidR="00F41DDB">
        <w:rPr>
          <w:rFonts w:cs="Arial" w:hint="cs"/>
          <w:rtl/>
        </w:rPr>
        <w:t>ו</w:t>
      </w:r>
      <w:r w:rsidRPr="00F52FAD">
        <w:rPr>
          <w:rFonts w:cs="Arial" w:hint="cs"/>
          <w:rtl/>
        </w:rPr>
        <w:t>ס</w:t>
      </w:r>
      <w:r w:rsidRPr="00F52FAD">
        <w:rPr>
          <w:rFonts w:cs="Arial"/>
          <w:rtl/>
        </w:rPr>
        <w:t xml:space="preserve"> </w:t>
      </w:r>
      <w:r w:rsidRPr="00F52FAD">
        <w:rPr>
          <w:rFonts w:cs="Arial" w:hint="cs"/>
          <w:rtl/>
        </w:rPr>
        <w:t>בוושינגטון</w:t>
      </w:r>
      <w:r w:rsidRPr="00F52FAD">
        <w:rPr>
          <w:rFonts w:cs="Arial"/>
          <w:rtl/>
        </w:rPr>
        <w:t xml:space="preserve"> </w:t>
      </w:r>
      <w:r w:rsidRPr="00F52FAD">
        <w:rPr>
          <w:rFonts w:cs="Arial" w:hint="cs"/>
          <w:rtl/>
        </w:rPr>
        <w:t>בשאלה</w:t>
      </w:r>
      <w:r w:rsidRPr="00F52FAD">
        <w:rPr>
          <w:rFonts w:cs="Arial"/>
          <w:rtl/>
        </w:rPr>
        <w:t xml:space="preserve"> </w:t>
      </w:r>
      <w:r w:rsidRPr="00F52FAD">
        <w:rPr>
          <w:rFonts w:cs="Arial" w:hint="cs"/>
          <w:rtl/>
        </w:rPr>
        <w:t>כיצד</w:t>
      </w:r>
      <w:r w:rsidRPr="00F52FAD">
        <w:rPr>
          <w:rFonts w:cs="Arial"/>
          <w:rtl/>
        </w:rPr>
        <w:t xml:space="preserve"> </w:t>
      </w:r>
      <w:r w:rsidR="00F41DDB">
        <w:rPr>
          <w:rFonts w:cs="Arial" w:hint="cs"/>
          <w:rtl/>
        </w:rPr>
        <w:t>מוז</w:t>
      </w:r>
      <w:r w:rsidRPr="00F52FAD">
        <w:rPr>
          <w:rFonts w:cs="Arial" w:hint="cs"/>
          <w:rtl/>
        </w:rPr>
        <w:t>אונים</w:t>
      </w:r>
      <w:r w:rsidRPr="00F52FAD">
        <w:rPr>
          <w:rFonts w:cs="Arial"/>
          <w:rtl/>
        </w:rPr>
        <w:t xml:space="preserve"> </w:t>
      </w:r>
      <w:r w:rsidRPr="00F52FAD">
        <w:rPr>
          <w:rFonts w:cs="Arial" w:hint="cs"/>
          <w:rtl/>
        </w:rPr>
        <w:t>בארה</w:t>
      </w:r>
      <w:r w:rsidRPr="00F52FAD">
        <w:rPr>
          <w:rFonts w:cs="Arial"/>
          <w:rtl/>
        </w:rPr>
        <w:t>"</w:t>
      </w:r>
      <w:r w:rsidRPr="00F52FAD">
        <w:rPr>
          <w:rFonts w:cs="Arial" w:hint="cs"/>
          <w:rtl/>
        </w:rPr>
        <w:t>ב</w:t>
      </w:r>
      <w:r w:rsidRPr="00F52FAD">
        <w:rPr>
          <w:rFonts w:cs="Arial"/>
          <w:rtl/>
        </w:rPr>
        <w:t xml:space="preserve"> </w:t>
      </w:r>
      <w:r w:rsidRPr="00F52FAD">
        <w:rPr>
          <w:rFonts w:cs="Arial" w:hint="cs"/>
          <w:rtl/>
        </w:rPr>
        <w:t>ובעולם</w:t>
      </w:r>
      <w:r w:rsidRPr="00F52FAD">
        <w:rPr>
          <w:rFonts w:cs="Arial"/>
          <w:rtl/>
        </w:rPr>
        <w:t xml:space="preserve"> </w:t>
      </w:r>
      <w:r w:rsidRPr="00F52FAD">
        <w:rPr>
          <w:rFonts w:cs="Arial" w:hint="cs"/>
          <w:rtl/>
        </w:rPr>
        <w:t>בכלל</w:t>
      </w:r>
      <w:r w:rsidRPr="00F52FAD">
        <w:rPr>
          <w:rFonts w:cs="Arial"/>
          <w:rtl/>
        </w:rPr>
        <w:t xml:space="preserve"> </w:t>
      </w:r>
      <w:r w:rsidRPr="00F52FAD">
        <w:rPr>
          <w:rFonts w:cs="Arial" w:hint="cs"/>
          <w:rtl/>
        </w:rPr>
        <w:t>משתמשים</w:t>
      </w:r>
      <w:r w:rsidRPr="00F52FAD">
        <w:rPr>
          <w:rFonts w:cs="Arial"/>
          <w:rtl/>
        </w:rPr>
        <w:t xml:space="preserve"> </w:t>
      </w:r>
      <w:r w:rsidRPr="00F52FAD">
        <w:rPr>
          <w:rFonts w:cs="Arial" w:hint="cs"/>
          <w:rtl/>
        </w:rPr>
        <w:t>בכוחם</w:t>
      </w:r>
      <w:r w:rsidRPr="00F52FAD">
        <w:rPr>
          <w:rFonts w:cs="Arial"/>
          <w:rtl/>
        </w:rPr>
        <w:t xml:space="preserve"> </w:t>
      </w:r>
      <w:r w:rsidRPr="00F52FAD">
        <w:rPr>
          <w:rFonts w:cs="Arial" w:hint="cs"/>
          <w:rtl/>
        </w:rPr>
        <w:t>בכדי</w:t>
      </w:r>
      <w:r w:rsidRPr="00F52FAD">
        <w:rPr>
          <w:rFonts w:cs="Arial"/>
          <w:rtl/>
        </w:rPr>
        <w:t xml:space="preserve"> </w:t>
      </w:r>
      <w:r w:rsidRPr="00F52FAD">
        <w:rPr>
          <w:rFonts w:cs="Arial" w:hint="cs"/>
          <w:rtl/>
        </w:rPr>
        <w:t>לקדם</w:t>
      </w:r>
      <w:r w:rsidRPr="00F52FAD">
        <w:rPr>
          <w:rFonts w:cs="Arial"/>
          <w:rtl/>
        </w:rPr>
        <w:t xml:space="preserve"> </w:t>
      </w:r>
      <w:r w:rsidRPr="00F52FAD">
        <w:rPr>
          <w:rFonts w:cs="Arial" w:hint="cs"/>
          <w:rtl/>
        </w:rPr>
        <w:t>את</w:t>
      </w:r>
      <w:r w:rsidRPr="00F52FAD">
        <w:rPr>
          <w:rFonts w:cs="Arial"/>
          <w:rtl/>
        </w:rPr>
        <w:t xml:space="preserve"> </w:t>
      </w:r>
      <w:r w:rsidRPr="00F52FAD">
        <w:rPr>
          <w:rFonts w:cs="Arial" w:hint="cs"/>
          <w:rtl/>
        </w:rPr>
        <w:t>החברה</w:t>
      </w:r>
      <w:r w:rsidR="00DF2312">
        <w:rPr>
          <w:rFonts w:cs="Arial" w:hint="cs"/>
          <w:rtl/>
        </w:rPr>
        <w:t>.</w:t>
      </w:r>
      <w:r w:rsidRPr="00F52FAD">
        <w:rPr>
          <w:rFonts w:cs="Arial"/>
          <w:rtl/>
        </w:rPr>
        <w:t xml:space="preserve"> </w:t>
      </w:r>
      <w:r w:rsidR="00F41DDB">
        <w:rPr>
          <w:rFonts w:cs="Arial" w:hint="cs"/>
          <w:rtl/>
        </w:rPr>
        <w:t>האם זהו תפקידם של המוז</w:t>
      </w:r>
      <w:r w:rsidR="00DF2312">
        <w:rPr>
          <w:rFonts w:cs="Arial" w:hint="cs"/>
          <w:rtl/>
        </w:rPr>
        <w:t xml:space="preserve">אונים לעסוק </w:t>
      </w:r>
      <w:r w:rsidRPr="00F52FAD">
        <w:rPr>
          <w:rFonts w:cs="Arial" w:hint="cs"/>
          <w:rtl/>
        </w:rPr>
        <w:t>באי</w:t>
      </w:r>
      <w:r w:rsidRPr="00F52FAD">
        <w:rPr>
          <w:rFonts w:cs="Arial"/>
          <w:rtl/>
        </w:rPr>
        <w:t>-</w:t>
      </w:r>
      <w:r w:rsidR="003C0E53" w:rsidRPr="00F52FAD">
        <w:rPr>
          <w:rFonts w:cs="Arial" w:hint="cs"/>
          <w:rtl/>
        </w:rPr>
        <w:t>שוויון</w:t>
      </w:r>
      <w:r w:rsidRPr="00F52FAD">
        <w:rPr>
          <w:rFonts w:cs="Arial"/>
          <w:rtl/>
        </w:rPr>
        <w:t xml:space="preserve"> </w:t>
      </w:r>
      <w:r w:rsidRPr="00F52FAD">
        <w:rPr>
          <w:rFonts w:cs="Arial" w:hint="cs"/>
          <w:rtl/>
        </w:rPr>
        <w:t>חברתי</w:t>
      </w:r>
      <w:r w:rsidR="00DF2312">
        <w:rPr>
          <w:rFonts w:cs="Arial" w:hint="cs"/>
          <w:rtl/>
        </w:rPr>
        <w:t>?</w:t>
      </w:r>
      <w:r w:rsidRPr="00F52FAD">
        <w:rPr>
          <w:rFonts w:cs="Arial"/>
          <w:rtl/>
        </w:rPr>
        <w:t xml:space="preserve"> </w:t>
      </w:r>
      <w:r w:rsidR="00F41DDB">
        <w:rPr>
          <w:rFonts w:cs="Arial" w:hint="cs"/>
          <w:rtl/>
        </w:rPr>
        <w:t>כיצד מוז</w:t>
      </w:r>
      <w:r w:rsidR="00DF2312">
        <w:rPr>
          <w:rFonts w:cs="Arial" w:hint="cs"/>
          <w:rtl/>
        </w:rPr>
        <w:t>אונים מספקים פורומים קהילתיים הולמים להתדיינ</w:t>
      </w:r>
      <w:r w:rsidR="00F41DDB">
        <w:rPr>
          <w:rFonts w:cs="Arial" w:hint="cs"/>
          <w:rtl/>
        </w:rPr>
        <w:t>ות ציבורית? כיצד מוז</w:t>
      </w:r>
      <w:r w:rsidR="00DF2312">
        <w:rPr>
          <w:rFonts w:cs="Arial" w:hint="cs"/>
          <w:rtl/>
        </w:rPr>
        <w:t>אונים מציגים למעצבי מדיניות את הדרכים הרבות ב</w:t>
      </w:r>
      <w:r w:rsidR="003C0E53">
        <w:rPr>
          <w:rFonts w:cs="Arial" w:hint="cs"/>
          <w:rtl/>
        </w:rPr>
        <w:t xml:space="preserve">הן </w:t>
      </w:r>
      <w:r w:rsidR="00DF2312">
        <w:rPr>
          <w:rFonts w:cs="Arial" w:hint="cs"/>
          <w:rtl/>
        </w:rPr>
        <w:t>הם ע</w:t>
      </w:r>
      <w:r w:rsidR="00F41DDB">
        <w:rPr>
          <w:rFonts w:cs="Arial" w:hint="cs"/>
          <w:rtl/>
        </w:rPr>
        <w:t>וסקים בצרכים חברתיים באמצעות הת</w:t>
      </w:r>
      <w:r w:rsidR="00DF2312">
        <w:rPr>
          <w:rFonts w:cs="Arial" w:hint="cs"/>
          <w:rtl/>
        </w:rPr>
        <w:t>כניות ה</w:t>
      </w:r>
      <w:r w:rsidR="000874CE">
        <w:rPr>
          <w:rFonts w:cs="Arial" w:hint="cs"/>
          <w:rtl/>
        </w:rPr>
        <w:t xml:space="preserve">חינוכיות והשירותים שהם מציעים? </w:t>
      </w:r>
      <w:r w:rsidRPr="00F52FAD">
        <w:rPr>
          <w:rFonts w:cs="Arial" w:hint="cs"/>
          <w:rtl/>
        </w:rPr>
        <w:t>האם</w:t>
      </w:r>
      <w:r w:rsidRPr="00F52FAD">
        <w:rPr>
          <w:rFonts w:cs="Arial"/>
          <w:rtl/>
        </w:rPr>
        <w:t xml:space="preserve"> </w:t>
      </w:r>
      <w:r w:rsidR="00F41DDB">
        <w:rPr>
          <w:rFonts w:cs="Arial" w:hint="cs"/>
          <w:rtl/>
        </w:rPr>
        <w:t>מוז</w:t>
      </w:r>
      <w:r w:rsidRPr="00F52FAD">
        <w:rPr>
          <w:rFonts w:cs="Arial" w:hint="cs"/>
          <w:rtl/>
        </w:rPr>
        <w:t>אונים</w:t>
      </w:r>
      <w:r w:rsidRPr="00F52FAD">
        <w:rPr>
          <w:rFonts w:cs="Arial"/>
          <w:rtl/>
        </w:rPr>
        <w:t xml:space="preserve"> </w:t>
      </w:r>
      <w:r w:rsidRPr="00F52FAD">
        <w:rPr>
          <w:rFonts w:cs="Arial" w:hint="cs"/>
          <w:rtl/>
        </w:rPr>
        <w:t>מקבלים</w:t>
      </w:r>
      <w:r w:rsidRPr="00F52FAD">
        <w:rPr>
          <w:rFonts w:cs="Arial"/>
          <w:rtl/>
        </w:rPr>
        <w:t xml:space="preserve"> </w:t>
      </w:r>
      <w:r w:rsidRPr="00F52FAD">
        <w:rPr>
          <w:rFonts w:cs="Arial" w:hint="cs"/>
          <w:rtl/>
        </w:rPr>
        <w:t>בברכה</w:t>
      </w:r>
      <w:r w:rsidR="00977792">
        <w:rPr>
          <w:rFonts w:cs="Arial" w:hint="cs"/>
          <w:rtl/>
        </w:rPr>
        <w:t xml:space="preserve"> את כל הקהלים</w:t>
      </w:r>
      <w:r w:rsidRPr="00F52FAD">
        <w:rPr>
          <w:rFonts w:cs="Arial"/>
          <w:rtl/>
        </w:rPr>
        <w:t xml:space="preserve"> </w:t>
      </w:r>
      <w:r w:rsidRPr="00F52FAD">
        <w:rPr>
          <w:rFonts w:cs="Arial" w:hint="cs"/>
          <w:rtl/>
        </w:rPr>
        <w:t>ונגישים</w:t>
      </w:r>
      <w:r w:rsidRPr="00F52FAD">
        <w:rPr>
          <w:rFonts w:cs="Arial"/>
          <w:rtl/>
        </w:rPr>
        <w:t xml:space="preserve"> </w:t>
      </w:r>
      <w:r w:rsidRPr="00F52FAD">
        <w:rPr>
          <w:rFonts w:cs="Arial" w:hint="cs"/>
          <w:rtl/>
        </w:rPr>
        <w:t>לכל</w:t>
      </w:r>
      <w:r w:rsidRPr="00F52FAD">
        <w:rPr>
          <w:rFonts w:cs="Arial"/>
          <w:rtl/>
        </w:rPr>
        <w:t xml:space="preserve"> </w:t>
      </w:r>
      <w:r w:rsidRPr="00F52FAD">
        <w:rPr>
          <w:rFonts w:cs="Arial" w:hint="cs"/>
          <w:rtl/>
        </w:rPr>
        <w:t>הקהלים</w:t>
      </w:r>
      <w:r w:rsidRPr="00F52FAD">
        <w:rPr>
          <w:rFonts w:cs="Arial"/>
          <w:rtl/>
        </w:rPr>
        <w:t xml:space="preserve">? </w:t>
      </w:r>
      <w:r w:rsidR="00DF2312">
        <w:rPr>
          <w:rFonts w:cs="Arial" w:hint="cs"/>
          <w:rtl/>
        </w:rPr>
        <w:t>כיצד מו</w:t>
      </w:r>
      <w:r w:rsidR="00F41DDB">
        <w:rPr>
          <w:rFonts w:cs="Arial" w:hint="cs"/>
          <w:rtl/>
        </w:rPr>
        <w:t>ז</w:t>
      </w:r>
      <w:r w:rsidR="00D14848">
        <w:rPr>
          <w:rFonts w:cs="Arial" w:hint="cs"/>
          <w:rtl/>
        </w:rPr>
        <w:t xml:space="preserve">אונים ממנפים את </w:t>
      </w:r>
      <w:r w:rsidR="00977792">
        <w:rPr>
          <w:rFonts w:cs="Arial" w:hint="cs"/>
          <w:rtl/>
        </w:rPr>
        <w:t>כוחם</w:t>
      </w:r>
      <w:r w:rsidR="00D14848">
        <w:rPr>
          <w:rFonts w:cs="Arial" w:hint="cs"/>
          <w:rtl/>
        </w:rPr>
        <w:t xml:space="preserve"> באמצעות בעלי העניין הקשורים אליהם - מתנדבים, נאמנים, מבקרים ותורמים, בכדי להמחיש את ערכם החברתי? </w:t>
      </w:r>
    </w:p>
    <w:p w:rsidR="00F52FAD" w:rsidRDefault="00F52FAD" w:rsidP="00977792">
      <w:pPr>
        <w:spacing w:line="360" w:lineRule="auto"/>
        <w:jc w:val="both"/>
        <w:rPr>
          <w:rFonts w:cs="Arial"/>
          <w:rtl/>
        </w:rPr>
      </w:pPr>
      <w:r w:rsidRPr="00F52FAD">
        <w:rPr>
          <w:rFonts w:cs="Arial" w:hint="cs"/>
          <w:rtl/>
        </w:rPr>
        <w:lastRenderedPageBreak/>
        <w:t>אנשי</w:t>
      </w:r>
      <w:r w:rsidRPr="00F52FAD">
        <w:rPr>
          <w:rFonts w:cs="Arial"/>
          <w:rtl/>
        </w:rPr>
        <w:t xml:space="preserve"> </w:t>
      </w:r>
      <w:r w:rsidR="00F41DDB">
        <w:rPr>
          <w:rFonts w:cs="Arial" w:hint="cs"/>
          <w:rtl/>
        </w:rPr>
        <w:t>המוז</w:t>
      </w:r>
      <w:r w:rsidRPr="00F52FAD">
        <w:rPr>
          <w:rFonts w:cs="Arial" w:hint="cs"/>
          <w:rtl/>
        </w:rPr>
        <w:t>אונים</w:t>
      </w:r>
      <w:r w:rsidRPr="00F52FAD">
        <w:rPr>
          <w:rFonts w:cs="Arial"/>
          <w:rtl/>
        </w:rPr>
        <w:t xml:space="preserve"> </w:t>
      </w:r>
      <w:r w:rsidRPr="00F52FAD">
        <w:rPr>
          <w:rFonts w:cs="Arial" w:hint="cs"/>
          <w:rtl/>
        </w:rPr>
        <w:t>התבקשו</w:t>
      </w:r>
      <w:r w:rsidRPr="00F52FAD">
        <w:rPr>
          <w:rFonts w:cs="Arial"/>
          <w:rtl/>
        </w:rPr>
        <w:t xml:space="preserve"> </w:t>
      </w:r>
      <w:r w:rsidRPr="00F52FAD">
        <w:rPr>
          <w:rFonts w:cs="Arial" w:hint="cs"/>
          <w:rtl/>
        </w:rPr>
        <w:t>לבחון</w:t>
      </w:r>
      <w:r w:rsidRPr="00F52FAD">
        <w:rPr>
          <w:rFonts w:cs="Arial"/>
          <w:rtl/>
        </w:rPr>
        <w:t xml:space="preserve"> </w:t>
      </w:r>
      <w:r w:rsidRPr="00F52FAD">
        <w:rPr>
          <w:rFonts w:cs="Arial" w:hint="cs"/>
          <w:rtl/>
        </w:rPr>
        <w:t>כיצד</w:t>
      </w:r>
      <w:r w:rsidRPr="00F52FAD">
        <w:rPr>
          <w:rFonts w:cs="Arial"/>
          <w:rtl/>
        </w:rPr>
        <w:t xml:space="preserve"> </w:t>
      </w:r>
      <w:r w:rsidRPr="00F52FAD">
        <w:rPr>
          <w:rFonts w:cs="Arial" w:hint="cs"/>
          <w:rtl/>
        </w:rPr>
        <w:t>המוסדות</w:t>
      </w:r>
      <w:r w:rsidRPr="00F52FAD">
        <w:rPr>
          <w:rFonts w:cs="Arial"/>
          <w:rtl/>
        </w:rPr>
        <w:t xml:space="preserve"> </w:t>
      </w:r>
      <w:r w:rsidRPr="00F52FAD">
        <w:rPr>
          <w:rFonts w:cs="Arial" w:hint="cs"/>
          <w:rtl/>
        </w:rPr>
        <w:t>שלהם</w:t>
      </w:r>
      <w:r w:rsidRPr="00F52FAD">
        <w:rPr>
          <w:rFonts w:cs="Arial"/>
          <w:rtl/>
        </w:rPr>
        <w:t xml:space="preserve"> </w:t>
      </w:r>
      <w:r w:rsidRPr="00F52FAD">
        <w:rPr>
          <w:rFonts w:cs="Arial" w:hint="cs"/>
          <w:rtl/>
        </w:rPr>
        <w:t>משתמשים</w:t>
      </w:r>
      <w:r w:rsidRPr="00F52FAD">
        <w:rPr>
          <w:rFonts w:cs="Arial"/>
          <w:rtl/>
        </w:rPr>
        <w:t xml:space="preserve"> </w:t>
      </w:r>
      <w:r w:rsidRPr="00F52FAD">
        <w:rPr>
          <w:rFonts w:cs="Arial" w:hint="cs"/>
          <w:rtl/>
        </w:rPr>
        <w:t>בכוח</w:t>
      </w:r>
      <w:r w:rsidRPr="00F52FAD">
        <w:rPr>
          <w:rFonts w:cs="Arial"/>
          <w:rtl/>
        </w:rPr>
        <w:t xml:space="preserve"> </w:t>
      </w:r>
      <w:r w:rsidRPr="00F52FAD">
        <w:rPr>
          <w:rFonts w:cs="Arial" w:hint="cs"/>
          <w:rtl/>
        </w:rPr>
        <w:t>שבידיהם</w:t>
      </w:r>
      <w:r w:rsidRPr="00F52FAD">
        <w:rPr>
          <w:rFonts w:cs="Arial"/>
          <w:rtl/>
        </w:rPr>
        <w:t xml:space="preserve"> </w:t>
      </w:r>
      <w:r w:rsidRPr="00F52FAD">
        <w:rPr>
          <w:rFonts w:cs="Arial" w:hint="cs"/>
          <w:rtl/>
        </w:rPr>
        <w:t>ולהציג</w:t>
      </w:r>
      <w:r w:rsidRPr="00F52FAD">
        <w:rPr>
          <w:rFonts w:cs="Arial"/>
          <w:rtl/>
        </w:rPr>
        <w:t xml:space="preserve"> </w:t>
      </w:r>
      <w:r w:rsidRPr="00F52FAD">
        <w:rPr>
          <w:rFonts w:cs="Arial" w:hint="cs"/>
          <w:rtl/>
        </w:rPr>
        <w:t>את</w:t>
      </w:r>
      <w:r w:rsidRPr="00F52FAD">
        <w:rPr>
          <w:rFonts w:cs="Arial"/>
          <w:rtl/>
        </w:rPr>
        <w:t xml:space="preserve"> </w:t>
      </w:r>
      <w:r w:rsidRPr="00F52FAD">
        <w:rPr>
          <w:rFonts w:cs="Arial" w:hint="cs"/>
          <w:rtl/>
        </w:rPr>
        <w:t>התוצאות</w:t>
      </w:r>
      <w:r w:rsidRPr="00F52FAD">
        <w:rPr>
          <w:rFonts w:cs="Arial"/>
          <w:rtl/>
        </w:rPr>
        <w:t xml:space="preserve"> </w:t>
      </w:r>
      <w:r w:rsidRPr="00F52FAD">
        <w:rPr>
          <w:rFonts w:cs="Arial" w:hint="cs"/>
          <w:rtl/>
        </w:rPr>
        <w:t>ב</w:t>
      </w:r>
      <w:r>
        <w:rPr>
          <w:rFonts w:cs="Arial" w:hint="cs"/>
          <w:rtl/>
        </w:rPr>
        <w:t>וושינגטון</w:t>
      </w:r>
      <w:r w:rsidRPr="00F52FAD">
        <w:rPr>
          <w:rFonts w:cs="Arial"/>
          <w:rtl/>
        </w:rPr>
        <w:t xml:space="preserve">. </w:t>
      </w:r>
    </w:p>
    <w:p w:rsidR="00C763F1" w:rsidRDefault="00C763F1" w:rsidP="00977792">
      <w:pPr>
        <w:spacing w:line="360" w:lineRule="auto"/>
        <w:jc w:val="both"/>
        <w:rPr>
          <w:rFonts w:cs="Arial"/>
          <w:rtl/>
        </w:rPr>
      </w:pPr>
      <w:r w:rsidRPr="00C763F1">
        <w:rPr>
          <w:rFonts w:cs="Arial"/>
          <w:noProof/>
          <w:rtl/>
        </w:rPr>
        <w:drawing>
          <wp:inline distT="0" distB="0" distL="0" distR="0">
            <wp:extent cx="5274310" cy="2966799"/>
            <wp:effectExtent l="0" t="0" r="2540" b="5080"/>
            <wp:docPr id="6" name="תמונה 6" descr="C:\Users\Noga\Pictures\2016-06-06 ארצות הברית צילומים מהטלפון מאי-יוני 2016\צילומים מהטלפון מאי-יוני 2016 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ga\Pictures\2016-06-06 ארצות הברית צילומים מהטלפון מאי-יוני 2016\צילומים מהטלפון מאי-יוני 2016 18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D1E44" w:rsidRDefault="00A03610" w:rsidP="00DD1E44">
      <w:pPr>
        <w:spacing w:line="360" w:lineRule="auto"/>
        <w:jc w:val="both"/>
        <w:rPr>
          <w:rFonts w:cs="Arial"/>
          <w:rtl/>
        </w:rPr>
      </w:pPr>
      <w:r>
        <w:rPr>
          <w:rFonts w:cs="Arial" w:hint="cs"/>
          <w:rtl/>
        </w:rPr>
        <w:t>להלן תקצירים והערות מהמושבים בהם השתתפתי.</w:t>
      </w:r>
    </w:p>
    <w:p w:rsidR="00A03610" w:rsidRPr="006B7621" w:rsidRDefault="002109E8" w:rsidP="00DD1E44">
      <w:pPr>
        <w:spacing w:line="360" w:lineRule="auto"/>
        <w:jc w:val="both"/>
        <w:rPr>
          <w:rFonts w:cs="Arial"/>
          <w:b/>
          <w:bCs/>
          <w:rtl/>
        </w:rPr>
      </w:pPr>
      <w:r>
        <w:rPr>
          <w:rFonts w:cs="Arial" w:hint="cs"/>
          <w:b/>
          <w:bCs/>
          <w:rtl/>
        </w:rPr>
        <w:t>הנר</w:t>
      </w:r>
      <w:r w:rsidR="00A03610" w:rsidRPr="006B7621">
        <w:rPr>
          <w:rFonts w:cs="Arial" w:hint="cs"/>
          <w:b/>
          <w:bCs/>
          <w:rtl/>
        </w:rPr>
        <w:t>טיבים הבאים: קהלים משתנים זקוקים לסיפורים חדשים</w:t>
      </w:r>
    </w:p>
    <w:p w:rsidR="00A03610" w:rsidRPr="00A03610" w:rsidRDefault="00A03610" w:rsidP="00A03610">
      <w:pPr>
        <w:bidi w:val="0"/>
        <w:spacing w:line="360" w:lineRule="auto"/>
        <w:jc w:val="both"/>
        <w:rPr>
          <w:rFonts w:cs="Arial"/>
        </w:rPr>
      </w:pPr>
      <w:r w:rsidRPr="00A03610">
        <w:rPr>
          <w:rFonts w:cs="Arial"/>
        </w:rPr>
        <w:t>Anita Kassof, Baltimore Museum of Industry; Christy Coleman, American Civil War Museum; Melissa Martens Yaverbaum, Council of American Jewish Museums; Hunter O'Hanian, Leslie-Lohman</w:t>
      </w:r>
      <w:r w:rsidR="00973797">
        <w:rPr>
          <w:rFonts w:cs="Arial"/>
        </w:rPr>
        <w:t>,</w:t>
      </w:r>
      <w:r w:rsidRPr="00A03610">
        <w:rPr>
          <w:rFonts w:cs="Arial"/>
        </w:rPr>
        <w:t xml:space="preserve"> Museum of Gay and Lesbian Art; Zachary Levine, Council of American Jewish Museums</w:t>
      </w:r>
    </w:p>
    <w:p w:rsidR="00A03610" w:rsidRDefault="002109E8" w:rsidP="00977792">
      <w:pPr>
        <w:spacing w:line="360" w:lineRule="auto"/>
        <w:jc w:val="both"/>
        <w:rPr>
          <w:rFonts w:cs="Arial"/>
          <w:rtl/>
        </w:rPr>
      </w:pPr>
      <w:r>
        <w:rPr>
          <w:rFonts w:cs="Arial" w:hint="cs"/>
          <w:rtl/>
        </w:rPr>
        <w:t>הסיפורים שמוז</w:t>
      </w:r>
      <w:r w:rsidR="00A03610">
        <w:rPr>
          <w:rFonts w:cs="Arial" w:hint="cs"/>
          <w:rtl/>
        </w:rPr>
        <w:t xml:space="preserve">אונים מספרים באמצעות </w:t>
      </w:r>
      <w:r>
        <w:rPr>
          <w:rFonts w:cs="Arial" w:hint="cs"/>
          <w:rtl/>
        </w:rPr>
        <w:t>מסמכי החזון, התערוכות והת</w:t>
      </w:r>
      <w:r w:rsidR="0031441E">
        <w:rPr>
          <w:rFonts w:cs="Arial" w:hint="cs"/>
          <w:rtl/>
        </w:rPr>
        <w:t>כניות החינו</w:t>
      </w:r>
      <w:r w:rsidR="00977792">
        <w:rPr>
          <w:rFonts w:cs="Arial" w:hint="cs"/>
          <w:rtl/>
        </w:rPr>
        <w:t>כיות שלהם נותנים ביטוי לערכים שהם מבקשים לייצג</w:t>
      </w:r>
      <w:r w:rsidR="0031441E">
        <w:rPr>
          <w:rFonts w:cs="Arial" w:hint="cs"/>
          <w:rtl/>
        </w:rPr>
        <w:t>, יוצרים מכנה משותף, ומעודדים אנשים לחלוק את ערכיהם האנושיים. אולם הגיוון בתוך הקהלים ש</w:t>
      </w:r>
      <w:r>
        <w:rPr>
          <w:rFonts w:cs="Arial" w:hint="cs"/>
          <w:rtl/>
        </w:rPr>
        <w:t>ל המוז</w:t>
      </w:r>
      <w:r w:rsidR="0031441E">
        <w:rPr>
          <w:rFonts w:cs="Arial" w:hint="cs"/>
          <w:rtl/>
        </w:rPr>
        <w:t xml:space="preserve">אונים הולך וגדל ומצריך </w:t>
      </w:r>
      <w:r w:rsidR="00977792">
        <w:rPr>
          <w:rFonts w:cs="Arial" w:hint="cs"/>
          <w:rtl/>
        </w:rPr>
        <w:t xml:space="preserve">חשיבה </w:t>
      </w:r>
      <w:r w:rsidR="0031441E">
        <w:rPr>
          <w:rFonts w:cs="Arial" w:hint="cs"/>
          <w:rtl/>
        </w:rPr>
        <w:t xml:space="preserve"> מחדש על הרלוונטיות והערכים המיוצגים בסיפורים העכשוויים.</w:t>
      </w:r>
    </w:p>
    <w:p w:rsidR="0031441E" w:rsidRDefault="002109E8" w:rsidP="00A03610">
      <w:pPr>
        <w:spacing w:line="360" w:lineRule="auto"/>
        <w:jc w:val="both"/>
        <w:rPr>
          <w:rFonts w:cs="Arial"/>
          <w:rtl/>
        </w:rPr>
      </w:pPr>
      <w:r>
        <w:rPr>
          <w:rFonts w:cs="Arial" w:hint="cs"/>
          <w:rtl/>
        </w:rPr>
        <w:t>מרבית המוז</w:t>
      </w:r>
      <w:r w:rsidR="003E40A7">
        <w:rPr>
          <w:rFonts w:cs="Arial" w:hint="cs"/>
          <w:rtl/>
        </w:rPr>
        <w:t xml:space="preserve">אונים נוסדו לפני דור ופנו לקהלים עם צרכים שונים מאלו של הקהלים של </w:t>
      </w:r>
      <w:r w:rsidR="000E6362">
        <w:rPr>
          <w:rFonts w:cs="Arial" w:hint="cs"/>
          <w:rtl/>
        </w:rPr>
        <w:t>ה</w:t>
      </w:r>
      <w:r w:rsidR="003E40A7">
        <w:rPr>
          <w:rFonts w:cs="Arial" w:hint="cs"/>
          <w:rtl/>
        </w:rPr>
        <w:t>יום והיו בעלי מטרות שונות מאלו שאולי דרושות כיום. הקהלים החדשים זקוקים לסיפורים חדשים ועכשוויים.</w:t>
      </w:r>
    </w:p>
    <w:p w:rsidR="00977792" w:rsidRDefault="00977792" w:rsidP="00A03610">
      <w:pPr>
        <w:spacing w:line="360" w:lineRule="auto"/>
        <w:jc w:val="both"/>
        <w:rPr>
          <w:rFonts w:cs="Arial"/>
          <w:rtl/>
        </w:rPr>
      </w:pPr>
      <w:r>
        <w:rPr>
          <w:rFonts w:cs="Arial" w:hint="cs"/>
          <w:rtl/>
        </w:rPr>
        <w:t>הדוברים במושב הציגו שלל בעיות הקשורות לנושא:</w:t>
      </w:r>
    </w:p>
    <w:p w:rsidR="00977792" w:rsidRDefault="00977792" w:rsidP="002109E8">
      <w:pPr>
        <w:spacing w:line="360" w:lineRule="auto"/>
        <w:jc w:val="both"/>
        <w:rPr>
          <w:rFonts w:cs="Arial"/>
          <w:rtl/>
        </w:rPr>
      </w:pPr>
      <w:proofErr w:type="gramStart"/>
      <w:r w:rsidRPr="00977792">
        <w:rPr>
          <w:rFonts w:cs="Arial"/>
        </w:rPr>
        <w:t>American Civil War Museum</w:t>
      </w:r>
      <w:r>
        <w:rPr>
          <w:rFonts w:cs="Arial" w:hint="cs"/>
          <w:rtl/>
        </w:rPr>
        <w:t xml:space="preserve"> </w:t>
      </w:r>
      <w:r>
        <w:rPr>
          <w:rFonts w:cs="Arial"/>
          <w:rtl/>
        </w:rPr>
        <w:t>–</w:t>
      </w:r>
      <w:r>
        <w:rPr>
          <w:rFonts w:cs="Arial" w:hint="cs"/>
          <w:rtl/>
        </w:rPr>
        <w:t xml:space="preserve"> מתמודדים עם השאלה כיצד מביאים קהל שאין לו קשר אישי או רגשי לנושא המוצג.</w:t>
      </w:r>
      <w:proofErr w:type="gramEnd"/>
      <w:r>
        <w:rPr>
          <w:rFonts w:cs="Arial" w:hint="cs"/>
          <w:rtl/>
        </w:rPr>
        <w:t xml:space="preserve"> בעבר ביקרו אנשים שהכירו את הסיפור ההיסטורי של המלחמה ורצו לראות מוצגים ספציפיים. היום מרבית הקהל לא מכיר את הסיפור, למוצגים אין משמעות מיוחדת מבחינתו ויש לו ערכים יותר עכשוויים / גלובליים. צריך לחבר אותו למשהו שזר מבחינתו.</w:t>
      </w:r>
      <w:r w:rsidR="00D977A6">
        <w:rPr>
          <w:rFonts w:cs="Arial" w:hint="cs"/>
          <w:rtl/>
        </w:rPr>
        <w:t xml:space="preserve">  התפי</w:t>
      </w:r>
      <w:r w:rsidR="002109E8">
        <w:rPr>
          <w:rFonts w:cs="Arial" w:hint="cs"/>
          <w:rtl/>
        </w:rPr>
        <w:t>סה של המוז</w:t>
      </w:r>
      <w:r w:rsidR="00D977A6">
        <w:rPr>
          <w:rFonts w:cs="Arial" w:hint="cs"/>
          <w:rtl/>
        </w:rPr>
        <w:t xml:space="preserve">און היא שהעבר נוכח בהווה (משחק מילים באנגלית: </w:t>
      </w:r>
      <w:r w:rsidR="00D977A6">
        <w:rPr>
          <w:rFonts w:cs="Arial"/>
        </w:rPr>
        <w:t>the past is present</w:t>
      </w:r>
      <w:r w:rsidR="00D977A6">
        <w:rPr>
          <w:rFonts w:cs="Arial" w:hint="cs"/>
          <w:rtl/>
        </w:rPr>
        <w:t>). צריך להבין את האידיאליזציה שאנשים עשו לתקופה ולאירועים השונים. צריך להבין מה התפתח מה</w:t>
      </w:r>
      <w:r w:rsidR="00F57D83">
        <w:rPr>
          <w:rFonts w:cs="Arial" w:hint="cs"/>
          <w:rtl/>
        </w:rPr>
        <w:t>ת</w:t>
      </w:r>
      <w:r w:rsidR="00D977A6">
        <w:rPr>
          <w:rFonts w:cs="Arial" w:hint="cs"/>
          <w:rtl/>
        </w:rPr>
        <w:t>קופה ההיא שניתן להציג לקהל של היום. לכן כיום משנים את הסי</w:t>
      </w:r>
      <w:r w:rsidR="002109E8">
        <w:rPr>
          <w:rFonts w:cs="Arial" w:hint="cs"/>
          <w:rtl/>
        </w:rPr>
        <w:t>פור ובונים את חווית הביקור במוז</w:t>
      </w:r>
      <w:r w:rsidR="00D977A6">
        <w:rPr>
          <w:rFonts w:cs="Arial" w:hint="cs"/>
          <w:rtl/>
        </w:rPr>
        <w:t>און סביב תחושת המחויבות והכב</w:t>
      </w:r>
      <w:r w:rsidR="002109E8">
        <w:rPr>
          <w:rFonts w:cs="Arial" w:hint="cs"/>
          <w:rtl/>
        </w:rPr>
        <w:t>וד לנופלים. נקודת המוצא של המוז</w:t>
      </w:r>
      <w:r w:rsidR="00D977A6">
        <w:rPr>
          <w:rFonts w:cs="Arial" w:hint="cs"/>
          <w:rtl/>
        </w:rPr>
        <w:t xml:space="preserve">און היא לספר את סיפורו של הצד המפסיד (מאבק הדרום בצפון). צריך לדעת לנווט בשדה המוקשים של המוסד, בין הרצוי למצוי, בין התורמים, להנהלה, לעובדים, לקהל ועוד. </w:t>
      </w:r>
      <w:r w:rsidR="001356B2">
        <w:rPr>
          <w:rFonts w:cs="Arial" w:hint="cs"/>
          <w:rtl/>
        </w:rPr>
        <w:t xml:space="preserve">כל מה </w:t>
      </w:r>
      <w:r w:rsidR="00B0545E">
        <w:rPr>
          <w:rFonts w:cs="Arial" w:hint="cs"/>
          <w:rtl/>
        </w:rPr>
        <w:t>ש</w:t>
      </w:r>
      <w:r w:rsidR="001356B2">
        <w:rPr>
          <w:rFonts w:cs="Arial" w:hint="cs"/>
          <w:rtl/>
        </w:rPr>
        <w:t xml:space="preserve">שייך לתקופה הוא חלק מהסיפור. לדוגמה: יש מיטה </w:t>
      </w:r>
      <w:r w:rsidR="001356B2">
        <w:rPr>
          <w:rFonts w:cs="Arial"/>
          <w:rtl/>
        </w:rPr>
        <w:t>–</w:t>
      </w:r>
      <w:r w:rsidR="001356B2">
        <w:rPr>
          <w:rFonts w:cs="Arial" w:hint="cs"/>
          <w:rtl/>
        </w:rPr>
        <w:t xml:space="preserve"> אנשים שחורים הם אלו שהיו מציעים את המיטות</w:t>
      </w:r>
      <w:r w:rsidR="00F57D83">
        <w:rPr>
          <w:rFonts w:cs="Arial" w:hint="cs"/>
          <w:rtl/>
        </w:rPr>
        <w:t xml:space="preserve"> עבור האדונים הלבנים</w:t>
      </w:r>
      <w:r w:rsidR="001356B2">
        <w:rPr>
          <w:rFonts w:cs="Arial" w:hint="cs"/>
          <w:rtl/>
        </w:rPr>
        <w:t>.</w:t>
      </w:r>
    </w:p>
    <w:p w:rsidR="00D977A6" w:rsidRDefault="000B5773" w:rsidP="00F57D83">
      <w:pPr>
        <w:spacing w:line="360" w:lineRule="auto"/>
        <w:jc w:val="both"/>
        <w:rPr>
          <w:rFonts w:cs="Arial"/>
          <w:rtl/>
        </w:rPr>
      </w:pPr>
      <w:r>
        <w:rPr>
          <w:rFonts w:cs="Arial" w:hint="cs"/>
          <w:rtl/>
        </w:rPr>
        <w:t>(</w:t>
      </w:r>
      <w:r w:rsidR="00D977A6">
        <w:rPr>
          <w:rFonts w:cs="Arial" w:hint="cs"/>
          <w:rtl/>
        </w:rPr>
        <w:t>ה</w:t>
      </w:r>
      <w:r w:rsidR="00F57D83">
        <w:rPr>
          <w:rFonts w:cs="Arial" w:hint="cs"/>
          <w:rtl/>
        </w:rPr>
        <w:t>דוברת</w:t>
      </w:r>
      <w:r w:rsidR="00D977A6">
        <w:rPr>
          <w:rFonts w:cs="Arial" w:hint="cs"/>
          <w:rtl/>
        </w:rPr>
        <w:t xml:space="preserve"> היא אישה</w:t>
      </w:r>
      <w:r w:rsidR="002109E8">
        <w:rPr>
          <w:rFonts w:cs="Arial" w:hint="cs"/>
          <w:rtl/>
        </w:rPr>
        <w:t xml:space="preserve"> אפרו-אמריקאית, המנהלת מוז</w:t>
      </w:r>
      <w:r>
        <w:rPr>
          <w:rFonts w:cs="Arial" w:hint="cs"/>
          <w:rtl/>
        </w:rPr>
        <w:t xml:space="preserve">און </w:t>
      </w:r>
      <w:r w:rsidR="00F57D83">
        <w:rPr>
          <w:rFonts w:cs="Arial" w:hint="cs"/>
          <w:rtl/>
        </w:rPr>
        <w:t>המציג את</w:t>
      </w:r>
      <w:r w:rsidR="00D977A6">
        <w:rPr>
          <w:rFonts w:cs="Arial" w:hint="cs"/>
          <w:rtl/>
        </w:rPr>
        <w:t xml:space="preserve"> מאבק הדרום במלחמת האזרחים. דבר זה לכשעצמו, לדבריה, מאיים ומעצים את הסביבה בו-זמנית ומאפשר לה לספר את סיפור המלחמה מנקודות שונות לחלוטין מכפי שהיה מקובל).</w:t>
      </w:r>
    </w:p>
    <w:p w:rsidR="00973797" w:rsidRPr="00973797" w:rsidRDefault="00973797" w:rsidP="002109E8">
      <w:pPr>
        <w:spacing w:line="360" w:lineRule="auto"/>
        <w:jc w:val="both"/>
        <w:rPr>
          <w:rFonts w:cs="Arial"/>
          <w:rtl/>
        </w:rPr>
      </w:pPr>
      <w:proofErr w:type="gramStart"/>
      <w:r w:rsidRPr="00A03610">
        <w:rPr>
          <w:rFonts w:cs="Arial"/>
        </w:rPr>
        <w:t>Museum of Gay and Lesbian Art</w:t>
      </w:r>
      <w:r>
        <w:rPr>
          <w:rFonts w:cs="Arial" w:hint="cs"/>
          <w:rtl/>
        </w:rPr>
        <w:t xml:space="preserve"> </w:t>
      </w:r>
      <w:r>
        <w:rPr>
          <w:rFonts w:cs="Arial"/>
          <w:rtl/>
        </w:rPr>
        <w:t>–</w:t>
      </w:r>
      <w:r>
        <w:rPr>
          <w:rFonts w:cs="Arial" w:hint="cs"/>
          <w:rtl/>
        </w:rPr>
        <w:t xml:space="preserve"> התחילו מאיסוף והצגת יצירות של אמנים הומוסקסואלים לבנים.</w:t>
      </w:r>
      <w:proofErr w:type="gramEnd"/>
      <w:r>
        <w:rPr>
          <w:rFonts w:cs="Arial" w:hint="cs"/>
          <w:rtl/>
        </w:rPr>
        <w:t xml:space="preserve"> כיום רוצים לפנות לכל הקהילה הלהטבי"ת. לצורך כך עוסקים כיום בשינוי מדיניות האוסף שלהם ומגוונים את התצוגות כך שייצגו חלקים נוספים מהקהילה. צמחו </w:t>
      </w:r>
      <w:r w:rsidR="002109E8">
        <w:rPr>
          <w:rFonts w:cs="Arial" w:hint="cs"/>
          <w:rtl/>
        </w:rPr>
        <w:t>ב</w:t>
      </w:r>
      <w:r>
        <w:rPr>
          <w:rFonts w:cs="Arial" w:hint="cs"/>
          <w:rtl/>
        </w:rPr>
        <w:t>תוך ארבע שנים מ</w:t>
      </w:r>
      <w:r w:rsidR="002109E8">
        <w:rPr>
          <w:rFonts w:cs="Arial" w:hint="cs"/>
          <w:rtl/>
        </w:rPr>
        <w:t>עשרת אלפים</w:t>
      </w:r>
      <w:r>
        <w:rPr>
          <w:rFonts w:cs="Arial" w:hint="cs"/>
          <w:rtl/>
        </w:rPr>
        <w:t xml:space="preserve"> מבקרים ל</w:t>
      </w:r>
      <w:r w:rsidR="002109E8">
        <w:rPr>
          <w:rFonts w:cs="Arial" w:hint="cs"/>
          <w:rtl/>
        </w:rPr>
        <w:t>שלושים אלף</w:t>
      </w:r>
      <w:r>
        <w:rPr>
          <w:rFonts w:cs="Arial" w:hint="cs"/>
          <w:rtl/>
        </w:rPr>
        <w:t xml:space="preserve"> מבקרים. מניתוח הקהל עולה שיותר ממחצית</w:t>
      </w:r>
      <w:r w:rsidR="005077D6">
        <w:rPr>
          <w:rFonts w:cs="Arial" w:hint="cs"/>
          <w:rtl/>
        </w:rPr>
        <w:t>ו</w:t>
      </w:r>
      <w:r>
        <w:rPr>
          <w:rFonts w:cs="Arial" w:hint="cs"/>
          <w:rtl/>
        </w:rPr>
        <w:t xml:space="preserve"> אינם גברים, 73% מתחת לגיל 40 ו-40% אינם לבנים. הכניסה למוזאון היא ללא תשלום. המוסד הוקם כמוזאון לאמנות, אך כיום כמעט ואינם מציגים אמנות. רוצים לדבר בשם ועבור כל הקהילה הלהטבי"ת ועדיין מחפשים את השפה הנכונה. לדוגמה: האם להשתמש במילה </w:t>
      </w:r>
      <w:r>
        <w:rPr>
          <w:rFonts w:cs="Arial"/>
        </w:rPr>
        <w:t>"</w:t>
      </w:r>
      <w:r>
        <w:rPr>
          <w:rFonts w:cs="Arial" w:hint="cs"/>
        </w:rPr>
        <w:t>G</w:t>
      </w:r>
      <w:r>
        <w:rPr>
          <w:rFonts w:cs="Arial"/>
        </w:rPr>
        <w:t>ay"</w:t>
      </w:r>
      <w:r>
        <w:rPr>
          <w:rFonts w:cs="Arial" w:hint="cs"/>
          <w:rtl/>
        </w:rPr>
        <w:t xml:space="preserve"> או </w:t>
      </w:r>
      <w:r>
        <w:rPr>
          <w:rFonts w:cs="Arial"/>
        </w:rPr>
        <w:t>"Queer"</w:t>
      </w:r>
      <w:r w:rsidR="00D8204D">
        <w:rPr>
          <w:rFonts w:cs="Arial" w:hint="cs"/>
          <w:rtl/>
        </w:rPr>
        <w:t>. מבינים שיש בעיה עם שם המוזאון, שכבר לא משקף את המדיניות שלהם. חשיבות המוזאון היא בעצם הנכחת מקומה של ה</w:t>
      </w:r>
      <w:r w:rsidR="002109E8">
        <w:rPr>
          <w:rFonts w:cs="Arial" w:hint="cs"/>
          <w:rtl/>
        </w:rPr>
        <w:t>קהילה הלהטבי"ת באוכלוסייה. המוז</w:t>
      </w:r>
      <w:r w:rsidR="00D8204D">
        <w:rPr>
          <w:rFonts w:cs="Arial" w:hint="cs"/>
          <w:rtl/>
        </w:rPr>
        <w:t>און מאפשר לאנשים לדבר על הנושא.</w:t>
      </w:r>
    </w:p>
    <w:p w:rsidR="00D977A6" w:rsidRDefault="000B5773" w:rsidP="00DF60A0">
      <w:pPr>
        <w:spacing w:line="360" w:lineRule="auto"/>
        <w:jc w:val="both"/>
        <w:rPr>
          <w:rFonts w:cs="Arial"/>
          <w:rtl/>
        </w:rPr>
      </w:pPr>
      <w:proofErr w:type="gramStart"/>
      <w:r w:rsidRPr="000B5773">
        <w:rPr>
          <w:rFonts w:cs="Arial"/>
        </w:rPr>
        <w:t>Council of American Jewish Museums</w:t>
      </w:r>
      <w:r>
        <w:rPr>
          <w:rFonts w:cs="Arial" w:hint="cs"/>
          <w:rtl/>
        </w:rPr>
        <w:t xml:space="preserve"> </w:t>
      </w:r>
      <w:r>
        <w:rPr>
          <w:rFonts w:cs="Arial"/>
          <w:rtl/>
        </w:rPr>
        <w:t>–</w:t>
      </w:r>
      <w:r w:rsidR="002109E8">
        <w:rPr>
          <w:rFonts w:cs="Arial" w:hint="cs"/>
          <w:rtl/>
        </w:rPr>
        <w:t xml:space="preserve"> הקהלים של המוז</w:t>
      </w:r>
      <w:r>
        <w:rPr>
          <w:rFonts w:cs="Arial" w:hint="cs"/>
          <w:rtl/>
        </w:rPr>
        <w:t>אונים היהודיים השתנו וכיום יש צורך בסיפור חדש על הז</w:t>
      </w:r>
      <w:r w:rsidR="002109E8">
        <w:rPr>
          <w:rFonts w:cs="Arial" w:hint="cs"/>
          <w:rtl/>
        </w:rPr>
        <w:t>הות היהודית באמריקה.</w:t>
      </w:r>
      <w:proofErr w:type="gramEnd"/>
      <w:r w:rsidR="002109E8">
        <w:rPr>
          <w:rFonts w:cs="Arial" w:hint="cs"/>
          <w:rtl/>
        </w:rPr>
        <w:t xml:space="preserve"> מרבית המוז</w:t>
      </w:r>
      <w:r>
        <w:rPr>
          <w:rFonts w:cs="Arial" w:hint="cs"/>
          <w:rtl/>
        </w:rPr>
        <w:t>אונים הוקמו כתגובה למלחמת העולם השנייה והקמת מדינת ישראל. "סיפרנו את הסיפורים שלנו, של הקהילות שלנו וכי</w:t>
      </w:r>
      <w:r w:rsidR="002109E8">
        <w:rPr>
          <w:rFonts w:cs="Arial" w:hint="cs"/>
          <w:rtl/>
        </w:rPr>
        <w:t>צד השתלבנו בהצלחה בארה"ב". המוז</w:t>
      </w:r>
      <w:r>
        <w:rPr>
          <w:rFonts w:cs="Arial" w:hint="cs"/>
          <w:rtl/>
        </w:rPr>
        <w:t xml:space="preserve">אונים סיפרו כיצד משגשגים מתוך שמירה על מסורת ארוכה ומפוארת. כיום יש דור חדש של יהודים </w:t>
      </w:r>
      <w:r>
        <w:rPr>
          <w:rFonts w:cs="Arial"/>
          <w:rtl/>
        </w:rPr>
        <w:t>–</w:t>
      </w:r>
      <w:r>
        <w:rPr>
          <w:rFonts w:cs="Arial" w:hint="cs"/>
          <w:rtl/>
        </w:rPr>
        <w:t xml:space="preserve"> אמריקאים שהסיפור שלהם הוא רב קולי. הקשר הדתי שלהם חלש יותר. כיום צריך לגרום לאנשים לזהות את החלק ה</w:t>
      </w:r>
      <w:r w:rsidR="002109E8">
        <w:rPr>
          <w:rFonts w:cs="Arial" w:hint="cs"/>
          <w:rtl/>
        </w:rPr>
        <w:t>יהודי בזהות שלהם. לכן כיום המוז</w:t>
      </w:r>
      <w:r>
        <w:rPr>
          <w:rFonts w:cs="Arial" w:hint="cs"/>
          <w:rtl/>
        </w:rPr>
        <w:t>אונים פונים לנושאים יותר אוניברסליים והופכים ליותר עכשוויים. מזמנים קהלים שונים לפעילות במרכזים היהודיים, ולאו דווקא מתרכזים בפעילויות "יהודיות".</w:t>
      </w:r>
      <w:r w:rsidR="002109E8">
        <w:rPr>
          <w:rFonts w:cs="Arial" w:hint="cs"/>
          <w:rtl/>
        </w:rPr>
        <w:t xml:space="preserve"> התפקיד של המוז</w:t>
      </w:r>
      <w:r w:rsidR="001356B2">
        <w:rPr>
          <w:rFonts w:cs="Arial" w:hint="cs"/>
          <w:rtl/>
        </w:rPr>
        <w:t>אונים היהודיים כיום הוא לפנות באופן פתוח יותר לקהלים רחבים יותר לחפש את הקשרים אליהם. צריך להרחיב את הסיפור ולעשות זאת בדרך הנכונה. חשוב לשנות ב</w:t>
      </w:r>
      <w:r w:rsidR="00DF60A0">
        <w:rPr>
          <w:rFonts w:cs="Arial" w:hint="cs"/>
          <w:rtl/>
        </w:rPr>
        <w:t>ד בבד</w:t>
      </w:r>
      <w:r w:rsidR="001356B2">
        <w:rPr>
          <w:rFonts w:cs="Arial" w:hint="cs"/>
          <w:rtl/>
        </w:rPr>
        <w:t xml:space="preserve"> את מדיניות האוספים </w:t>
      </w:r>
      <w:r w:rsidR="001356B2">
        <w:rPr>
          <w:rFonts w:cs="Arial"/>
          <w:rtl/>
        </w:rPr>
        <w:t>–</w:t>
      </w:r>
      <w:r w:rsidR="001356B2">
        <w:rPr>
          <w:rFonts w:cs="Arial" w:hint="cs"/>
          <w:rtl/>
        </w:rPr>
        <w:t xml:space="preserve"> צריך לאסוף דברים שיאפשרו לספר סיפורים חדשים.</w:t>
      </w:r>
    </w:p>
    <w:p w:rsidR="003E40A7" w:rsidRDefault="003E40A7" w:rsidP="00A03610">
      <w:pPr>
        <w:spacing w:line="360" w:lineRule="auto"/>
        <w:jc w:val="both"/>
        <w:rPr>
          <w:rFonts w:cs="Arial"/>
          <w:rtl/>
        </w:rPr>
      </w:pPr>
    </w:p>
    <w:p w:rsidR="003E40A7" w:rsidRPr="003E40A7" w:rsidRDefault="00DF60A0" w:rsidP="00996E6F">
      <w:pPr>
        <w:spacing w:line="360" w:lineRule="auto"/>
        <w:jc w:val="both"/>
        <w:rPr>
          <w:rFonts w:cs="Arial"/>
          <w:b/>
          <w:bCs/>
          <w:rtl/>
        </w:rPr>
      </w:pPr>
      <w:r>
        <w:rPr>
          <w:rFonts w:cs="Arial" w:hint="cs"/>
          <w:b/>
          <w:bCs/>
          <w:rtl/>
        </w:rPr>
        <w:t>מוז</w:t>
      </w:r>
      <w:r w:rsidR="00996E6F">
        <w:rPr>
          <w:rFonts w:cs="Arial" w:hint="cs"/>
          <w:b/>
          <w:bCs/>
          <w:rtl/>
        </w:rPr>
        <w:t>אונים לכל</w:t>
      </w:r>
    </w:p>
    <w:p w:rsidR="003E40A7" w:rsidRDefault="003E40A7" w:rsidP="003E40A7">
      <w:pPr>
        <w:bidi w:val="0"/>
        <w:spacing w:line="360" w:lineRule="auto"/>
        <w:jc w:val="both"/>
        <w:rPr>
          <w:rFonts w:cs="Arial"/>
        </w:rPr>
      </w:pPr>
      <w:r w:rsidRPr="003E40A7">
        <w:rPr>
          <w:rFonts w:cs="Arial"/>
        </w:rPr>
        <w:t>Christopher Reich, Institute of Museum &amp; Library Services; Jane Werner, Children's Museum of Pittsburgh; Charlayne Murrell-Smith, Boston Children's Museum; Brendan Cartwright, Association of Children's Museums; Aleksandra Karlova, Zimmer Children's Museum</w:t>
      </w:r>
    </w:p>
    <w:p w:rsidR="00996E6F" w:rsidRPr="003E40A7" w:rsidRDefault="00996E6F" w:rsidP="004A4360">
      <w:pPr>
        <w:spacing w:line="360" w:lineRule="auto"/>
        <w:jc w:val="both"/>
        <w:rPr>
          <w:rFonts w:cs="Arial"/>
          <w:rtl/>
        </w:rPr>
      </w:pPr>
      <w:r>
        <w:rPr>
          <w:rFonts w:cs="Arial" w:hint="cs"/>
          <w:rtl/>
        </w:rPr>
        <w:t xml:space="preserve">בשנה החולפת </w:t>
      </w:r>
      <w:r w:rsidR="00C2470C">
        <w:rPr>
          <w:rFonts w:cs="Arial" w:hint="cs"/>
          <w:rtl/>
        </w:rPr>
        <w:t xml:space="preserve">פעל </w:t>
      </w:r>
      <w:r w:rsidR="00DF60A0">
        <w:rPr>
          <w:rFonts w:cs="Arial" w:hint="cs"/>
          <w:rtl/>
        </w:rPr>
        <w:t>המכון לשירותים מוז</w:t>
      </w:r>
      <w:r>
        <w:rPr>
          <w:rFonts w:cs="Arial" w:hint="cs"/>
          <w:rtl/>
        </w:rPr>
        <w:t>אליים ו</w:t>
      </w:r>
      <w:r w:rsidR="00DF60A0">
        <w:rPr>
          <w:rFonts w:cs="Arial" w:hint="cs"/>
          <w:rtl/>
        </w:rPr>
        <w:t>ספרי</w:t>
      </w:r>
      <w:r w:rsidR="004A4360">
        <w:rPr>
          <w:rFonts w:cs="Arial" w:hint="cs"/>
          <w:rtl/>
        </w:rPr>
        <w:t>ות</w:t>
      </w:r>
      <w:r w:rsidR="00DF60A0">
        <w:rPr>
          <w:rFonts w:cs="Arial" w:hint="cs"/>
          <w:rtl/>
        </w:rPr>
        <w:t xml:space="preserve"> באופן הדוק עם איגוד מוז</w:t>
      </w:r>
      <w:r>
        <w:rPr>
          <w:rFonts w:cs="Arial" w:hint="cs"/>
          <w:rtl/>
        </w:rPr>
        <w:t xml:space="preserve">אוני הילדים </w:t>
      </w:r>
      <w:r w:rsidR="005D0923">
        <w:rPr>
          <w:rFonts w:cs="Arial" w:hint="cs"/>
          <w:rtl/>
        </w:rPr>
        <w:t xml:space="preserve">לקידום </w:t>
      </w:r>
      <w:r>
        <w:rPr>
          <w:rFonts w:cs="Arial" w:hint="cs"/>
          <w:rtl/>
        </w:rPr>
        <w:t>המיזם "מוזאון לכל יוזמה".</w:t>
      </w:r>
      <w:r w:rsidR="006551E8">
        <w:rPr>
          <w:rFonts w:cs="Arial" w:hint="cs"/>
          <w:rtl/>
        </w:rPr>
        <w:t xml:space="preserve"> </w:t>
      </w:r>
      <w:r w:rsidR="005D0923">
        <w:rPr>
          <w:rFonts w:cs="Arial" w:hint="cs"/>
          <w:rtl/>
        </w:rPr>
        <w:t>מטרת המיזם היא לעודד</w:t>
      </w:r>
      <w:r w:rsidR="00DF60A0">
        <w:rPr>
          <w:rFonts w:cs="Arial" w:hint="cs"/>
          <w:rtl/>
        </w:rPr>
        <w:t xml:space="preserve"> מוז</w:t>
      </w:r>
      <w:r w:rsidR="006551E8">
        <w:rPr>
          <w:rFonts w:cs="Arial" w:hint="cs"/>
          <w:rtl/>
        </w:rPr>
        <w:t>אונים להגיע למשפחות מעוטות אמצעים ולהציע ביקור במחיר מופחת או ללא תשלום</w:t>
      </w:r>
      <w:r w:rsidR="00426315">
        <w:rPr>
          <w:rFonts w:cs="Arial" w:hint="cs"/>
          <w:rtl/>
        </w:rPr>
        <w:t xml:space="preserve"> בכלל </w:t>
      </w:r>
      <w:r w:rsidR="006551E8">
        <w:rPr>
          <w:rFonts w:cs="Arial" w:hint="cs"/>
          <w:rtl/>
        </w:rPr>
        <w:t xml:space="preserve"> למחזיקי כרטיס רווחה</w:t>
      </w:r>
      <w:r w:rsidR="00426315">
        <w:rPr>
          <w:rFonts w:cs="Arial" w:hint="cs"/>
          <w:rtl/>
        </w:rPr>
        <w:t xml:space="preserve"> אלקטרוני</w:t>
      </w:r>
      <w:r w:rsidR="006551E8">
        <w:rPr>
          <w:rFonts w:cs="Arial" w:hint="cs"/>
          <w:rtl/>
        </w:rPr>
        <w:t>. במושב השתתפו דוברים משלושה מוזאונים שהרחיבו את הנגישות שלהם למחזיקי הכרטיס ו</w:t>
      </w:r>
      <w:r w:rsidR="00FC5446">
        <w:rPr>
          <w:rFonts w:cs="Arial" w:hint="cs"/>
          <w:rtl/>
        </w:rPr>
        <w:t xml:space="preserve">סיפרו </w:t>
      </w:r>
      <w:r w:rsidR="004A4360">
        <w:rPr>
          <w:rFonts w:cs="Arial" w:hint="cs"/>
          <w:rtl/>
        </w:rPr>
        <w:t>כיצד ת</w:t>
      </w:r>
      <w:r w:rsidR="006551E8">
        <w:rPr>
          <w:rFonts w:cs="Arial" w:hint="cs"/>
          <w:rtl/>
        </w:rPr>
        <w:t xml:space="preserve">כנית זו חיזקה את הקשרים שלהם עם קהילתם. </w:t>
      </w:r>
    </w:p>
    <w:p w:rsidR="007916C5" w:rsidRPr="001164D1" w:rsidRDefault="001164D1" w:rsidP="00D34ABC">
      <w:pPr>
        <w:spacing w:line="360" w:lineRule="auto"/>
        <w:jc w:val="both"/>
        <w:rPr>
          <w:rFonts w:cs="Arial"/>
          <w:b/>
          <w:bCs/>
          <w:rtl/>
        </w:rPr>
      </w:pPr>
      <w:r>
        <w:rPr>
          <w:rFonts w:cs="Arial" w:hint="cs"/>
          <w:b/>
          <w:bCs/>
          <w:rtl/>
        </w:rPr>
        <w:t xml:space="preserve">מוקירים את המורים: </w:t>
      </w:r>
      <w:r w:rsidR="00D34ABC">
        <w:rPr>
          <w:rFonts w:cs="Arial" w:hint="cs"/>
          <w:b/>
          <w:bCs/>
          <w:rtl/>
        </w:rPr>
        <w:t>כיצד לבנות</w:t>
      </w:r>
      <w:r w:rsidR="007916C5" w:rsidRPr="001164D1">
        <w:rPr>
          <w:rFonts w:cs="Arial" w:hint="cs"/>
          <w:b/>
          <w:bCs/>
          <w:rtl/>
        </w:rPr>
        <w:t xml:space="preserve"> את קהילת המחנכים שלכם</w:t>
      </w:r>
    </w:p>
    <w:p w:rsidR="003E40A7" w:rsidRDefault="003E40A7" w:rsidP="003E40A7">
      <w:pPr>
        <w:bidi w:val="0"/>
        <w:spacing w:line="360" w:lineRule="auto"/>
        <w:jc w:val="both"/>
        <w:rPr>
          <w:rFonts w:cs="Arial"/>
        </w:rPr>
      </w:pPr>
      <w:r w:rsidRPr="003E40A7">
        <w:rPr>
          <w:rFonts w:cs="Arial"/>
        </w:rPr>
        <w:t>Beth Crownover, Field Museum of Natural History; Bryan Bonham, EMP Museum; Bonnie Showers, EMP Museum; Kathryn Metz, Rock &amp; Roll Hall of Fame &amp; Museum</w:t>
      </w:r>
    </w:p>
    <w:p w:rsidR="007916C5" w:rsidRDefault="004A4360" w:rsidP="004A4360">
      <w:pPr>
        <w:spacing w:line="360" w:lineRule="auto"/>
        <w:jc w:val="both"/>
        <w:rPr>
          <w:rFonts w:cs="Arial"/>
          <w:rtl/>
        </w:rPr>
      </w:pPr>
      <w:r>
        <w:rPr>
          <w:rFonts w:cs="Arial" w:hint="cs"/>
          <w:rtl/>
        </w:rPr>
        <w:t>כיצד יכולים מוז</w:t>
      </w:r>
      <w:r w:rsidR="001164D1">
        <w:rPr>
          <w:rFonts w:cs="Arial" w:hint="cs"/>
          <w:rtl/>
        </w:rPr>
        <w:t xml:space="preserve">אונים למנף את החוזקות שלהם כך שיתרמו </w:t>
      </w:r>
      <w:r>
        <w:rPr>
          <w:rFonts w:cs="Arial" w:hint="cs"/>
          <w:rtl/>
        </w:rPr>
        <w:t xml:space="preserve">תרומה </w:t>
      </w:r>
      <w:r w:rsidR="001164D1">
        <w:rPr>
          <w:rFonts w:cs="Arial" w:hint="cs"/>
          <w:rtl/>
        </w:rPr>
        <w:t>מיטבי</w:t>
      </w:r>
      <w:r>
        <w:rPr>
          <w:rFonts w:cs="Arial" w:hint="cs"/>
          <w:rtl/>
        </w:rPr>
        <w:t>ת</w:t>
      </w:r>
      <w:r w:rsidR="001164D1">
        <w:rPr>
          <w:rFonts w:cs="Arial" w:hint="cs"/>
          <w:rtl/>
        </w:rPr>
        <w:t xml:space="preserve"> לצרכים של המו</w:t>
      </w:r>
      <w:r>
        <w:rPr>
          <w:rFonts w:cs="Arial" w:hint="cs"/>
          <w:rtl/>
        </w:rPr>
        <w:t>רים ויבנו קהילה של מחנכים חדשני</w:t>
      </w:r>
      <w:r w:rsidR="001164D1">
        <w:rPr>
          <w:rFonts w:cs="Arial" w:hint="cs"/>
          <w:rtl/>
        </w:rPr>
        <w:t>ם?</w:t>
      </w:r>
    </w:p>
    <w:p w:rsidR="00672398" w:rsidRDefault="00672398" w:rsidP="004A4360">
      <w:pPr>
        <w:spacing w:line="360" w:lineRule="auto"/>
        <w:jc w:val="both"/>
        <w:rPr>
          <w:rFonts w:cs="Arial"/>
          <w:rtl/>
        </w:rPr>
      </w:pPr>
      <w:proofErr w:type="gramStart"/>
      <w:r w:rsidRPr="00672398">
        <w:rPr>
          <w:rFonts w:cs="Arial"/>
        </w:rPr>
        <w:t>EMP Museum</w:t>
      </w:r>
      <w:r>
        <w:rPr>
          <w:rFonts w:cs="Arial" w:hint="cs"/>
          <w:rtl/>
        </w:rPr>
        <w:t xml:space="preserve"> </w:t>
      </w:r>
      <w:r>
        <w:rPr>
          <w:rFonts w:cs="Arial"/>
          <w:rtl/>
        </w:rPr>
        <w:t>–</w:t>
      </w:r>
      <w:r>
        <w:rPr>
          <w:rFonts w:cs="Arial" w:hint="cs"/>
          <w:rtl/>
        </w:rPr>
        <w:t xml:space="preserve"> לפני </w:t>
      </w:r>
      <w:r w:rsidR="004A4360">
        <w:rPr>
          <w:rFonts w:cs="Arial" w:hint="cs"/>
          <w:rtl/>
        </w:rPr>
        <w:t>כמה</w:t>
      </w:r>
      <w:r>
        <w:rPr>
          <w:rFonts w:cs="Arial" w:hint="cs"/>
          <w:rtl/>
        </w:rPr>
        <w:t xml:space="preserve"> שנים נקלעו למשבר כאשר כמות התלמידים המבקרים צנחה ב</w:t>
      </w:r>
      <w:r w:rsidR="004A4360">
        <w:rPr>
          <w:rFonts w:cs="Arial" w:hint="cs"/>
          <w:rtl/>
        </w:rPr>
        <w:t>חדות</w:t>
      </w:r>
      <w:r>
        <w:rPr>
          <w:rFonts w:cs="Arial" w:hint="cs"/>
          <w:rtl/>
        </w:rPr>
        <w:t>.</w:t>
      </w:r>
      <w:proofErr w:type="gramEnd"/>
      <w:r>
        <w:rPr>
          <w:rFonts w:cs="Arial" w:hint="cs"/>
          <w:rtl/>
        </w:rPr>
        <w:t xml:space="preserve"> הם בדקו האם הדבר קורה בשל מחירי כניסה, עלויות של הסעות, וכדומה. לבסוף הבינו שיש צורך להוסיף יותר ערכים לביקורי התלמידים. הבינו שלא מספיק להביא את המורים לביקורי התרשמות בחינם, אלא התחילו לקיים איתם שיחות, לברר מה הם רוצים, הכינו </w:t>
      </w:r>
      <w:r w:rsidR="00F41A2F">
        <w:rPr>
          <w:rFonts w:cs="Arial" w:hint="cs"/>
          <w:rtl/>
        </w:rPr>
        <w:t>תדריכים לחלוקה</w:t>
      </w:r>
      <w:r>
        <w:rPr>
          <w:rFonts w:cs="Arial" w:hint="cs"/>
          <w:rtl/>
        </w:rPr>
        <w:t>, הוסיפו מדיה חדשה</w:t>
      </w:r>
      <w:r w:rsidR="004A4360">
        <w:rPr>
          <w:rFonts w:cs="Arial" w:hint="cs"/>
          <w:rtl/>
        </w:rPr>
        <w:t xml:space="preserve"> (חומרים באינטרנט, אפליקציות, ת</w:t>
      </w:r>
      <w:r>
        <w:rPr>
          <w:rFonts w:cs="Arial" w:hint="cs"/>
          <w:rtl/>
        </w:rPr>
        <w:t>כניות לתלמידים הלומדים מהבית וכו</w:t>
      </w:r>
      <w:r w:rsidR="004A4360">
        <w:rPr>
          <w:rFonts w:cs="Arial" w:hint="cs"/>
          <w:rtl/>
        </w:rPr>
        <w:t>לי</w:t>
      </w:r>
      <w:r>
        <w:rPr>
          <w:rFonts w:cs="Arial" w:hint="cs"/>
          <w:rtl/>
        </w:rPr>
        <w:t>) וכן הוסיפו אפשרויות להוספת תגובה או התייחסות מצד המורים והתלמידים. התברר שלבתי הספר יש עניין בעיקר בנושאים של מדעי</w:t>
      </w:r>
      <w:r w:rsidR="004A4360">
        <w:rPr>
          <w:rFonts w:cs="Arial" w:hint="cs"/>
          <w:rtl/>
        </w:rPr>
        <w:t>ם והנדסה. המוז</w:t>
      </w:r>
      <w:r>
        <w:rPr>
          <w:rFonts w:cs="Arial" w:hint="cs"/>
          <w:rtl/>
        </w:rPr>
        <w:t>און כינס צוותים של פיתוח תצוגות ויצר קשרים עמוקים ודו-</w:t>
      </w:r>
      <w:r w:rsidR="004A4360">
        <w:rPr>
          <w:rFonts w:cs="Arial" w:hint="cs"/>
          <w:rtl/>
        </w:rPr>
        <w:t>ס</w:t>
      </w:r>
      <w:r>
        <w:rPr>
          <w:rFonts w:cs="Arial" w:hint="cs"/>
          <w:rtl/>
        </w:rPr>
        <w:t xml:space="preserve">טריים עם מורים. כיום יש להם קהילה של 500 מורים </w:t>
      </w:r>
      <w:r w:rsidR="004A4360">
        <w:rPr>
          <w:rFonts w:cs="Arial" w:hint="cs"/>
          <w:rtl/>
        </w:rPr>
        <w:t>ש</w:t>
      </w:r>
      <w:r>
        <w:rPr>
          <w:rFonts w:cs="Arial" w:hint="cs"/>
          <w:rtl/>
        </w:rPr>
        <w:t>עמם מנהלים דיאלוג בנוגע לתכני ההדרכות לתלמידים.</w:t>
      </w:r>
      <w:r w:rsidR="004A4360">
        <w:rPr>
          <w:rFonts w:cs="Arial" w:hint="cs"/>
          <w:rtl/>
        </w:rPr>
        <w:t xml:space="preserve"> המוז</w:t>
      </w:r>
      <w:r w:rsidR="00F11741">
        <w:rPr>
          <w:rFonts w:cs="Arial" w:hint="cs"/>
          <w:rtl/>
        </w:rPr>
        <w:t>און שינה את גישתו למורים: פנו לקהילה, פתוחים לבקשות מהמורים בנוגע לנושאים, זמנים ותכנים. עורכים סקרי הערכה בכדי ללמוד מהמורים מה הצרכים שלהם ומה הם רוצים. דואגים שהמדריכים הטובים ביותר הם אלו שידריכו את המורים, עורכים השתלמויות בזמנים שנוח</w:t>
      </w:r>
      <w:r w:rsidR="00831891">
        <w:rPr>
          <w:rFonts w:cs="Arial" w:hint="cs"/>
          <w:rtl/>
        </w:rPr>
        <w:t>ים</w:t>
      </w:r>
      <w:r w:rsidR="004A4360">
        <w:rPr>
          <w:rFonts w:cs="Arial" w:hint="cs"/>
          <w:rtl/>
        </w:rPr>
        <w:t xml:space="preserve"> למורים, מאפשרים מגוון ת</w:t>
      </w:r>
      <w:r w:rsidR="00F11741">
        <w:rPr>
          <w:rFonts w:cs="Arial" w:hint="cs"/>
          <w:rtl/>
        </w:rPr>
        <w:t xml:space="preserve">כניות השתלמות, פיתחו מיומנויות ותכנים חדשים המדברים לתלמידים: קשרים למוזיקה, היפ-הופ, </w:t>
      </w:r>
      <w:r w:rsidR="00F11741">
        <w:rPr>
          <w:rFonts w:cs="Arial"/>
        </w:rPr>
        <w:t xml:space="preserve">voiceover </w:t>
      </w:r>
      <w:r w:rsidR="00F11741">
        <w:rPr>
          <w:rFonts w:cs="Arial" w:hint="cs"/>
          <w:rtl/>
        </w:rPr>
        <w:t xml:space="preserve"> ועוד.</w:t>
      </w:r>
    </w:p>
    <w:p w:rsidR="00521676" w:rsidRDefault="00521676" w:rsidP="007916C5">
      <w:pPr>
        <w:spacing w:line="360" w:lineRule="auto"/>
        <w:jc w:val="both"/>
        <w:rPr>
          <w:rFonts w:cs="Arial"/>
          <w:rtl/>
        </w:rPr>
      </w:pPr>
      <w:r w:rsidRPr="00521676">
        <w:rPr>
          <w:rFonts w:cs="Arial"/>
          <w:noProof/>
          <w:rtl/>
        </w:rPr>
        <w:drawing>
          <wp:inline distT="0" distB="0" distL="0" distR="0">
            <wp:extent cx="4439539" cy="2495550"/>
            <wp:effectExtent l="0" t="0" r="0" b="0"/>
            <wp:docPr id="1" name="תמונה 1" descr="C:\Users\Noga\Pictures\2016-06-07 נסיעה לארצות הברית מאי-יוני 2016\נסיעה לארצות הברית מאי-יוני 2016 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ga\Pictures\2016-06-07 נסיעה לארצות הברית מאי-יוני 2016\נסיעה לארצות הברית מאי-יוני 2016 06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2769" cy="2508608"/>
                    </a:xfrm>
                    <a:prstGeom prst="rect">
                      <a:avLst/>
                    </a:prstGeom>
                    <a:noFill/>
                    <a:ln>
                      <a:noFill/>
                    </a:ln>
                  </pic:spPr>
                </pic:pic>
              </a:graphicData>
            </a:graphic>
          </wp:inline>
        </w:drawing>
      </w:r>
    </w:p>
    <w:p w:rsidR="00521676" w:rsidRDefault="00521676" w:rsidP="007916C5">
      <w:pPr>
        <w:spacing w:line="360" w:lineRule="auto"/>
        <w:jc w:val="both"/>
        <w:rPr>
          <w:rFonts w:cs="Arial"/>
          <w:rtl/>
        </w:rPr>
      </w:pPr>
    </w:p>
    <w:p w:rsidR="00521676" w:rsidRDefault="00521676" w:rsidP="007916C5">
      <w:pPr>
        <w:spacing w:line="360" w:lineRule="auto"/>
        <w:jc w:val="both"/>
        <w:rPr>
          <w:rFonts w:cs="Arial"/>
          <w:rtl/>
        </w:rPr>
      </w:pPr>
      <w:r w:rsidRPr="00521676">
        <w:rPr>
          <w:rFonts w:cs="Arial"/>
          <w:noProof/>
          <w:rtl/>
        </w:rPr>
        <w:drawing>
          <wp:inline distT="0" distB="0" distL="0" distR="0">
            <wp:extent cx="4405327" cy="2476318"/>
            <wp:effectExtent l="0" t="0" r="0" b="635"/>
            <wp:docPr id="2" name="תמונה 2" descr="C:\Users\Noga\Pictures\2016-06-07 נסיעה לארצות הברית מאי-יוני 2016\נסיעה לארצות הברית מאי-יוני 2016 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ga\Pictures\2016-06-07 נסיעה לארצות הברית מאי-יוני 2016\נסיעה לארצות הברית מאי-יוני 2016 061.JPG"/>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4444724" cy="2498464"/>
                    </a:xfrm>
                    <a:prstGeom prst="rect">
                      <a:avLst/>
                    </a:prstGeom>
                    <a:noFill/>
                    <a:ln>
                      <a:noFill/>
                    </a:ln>
                  </pic:spPr>
                </pic:pic>
              </a:graphicData>
            </a:graphic>
          </wp:inline>
        </w:drawing>
      </w:r>
    </w:p>
    <w:p w:rsidR="00521676" w:rsidRDefault="00521676" w:rsidP="007916C5">
      <w:pPr>
        <w:spacing w:line="360" w:lineRule="auto"/>
        <w:jc w:val="both"/>
        <w:rPr>
          <w:rFonts w:cs="Arial"/>
          <w:rtl/>
        </w:rPr>
      </w:pPr>
    </w:p>
    <w:p w:rsidR="00521676" w:rsidRDefault="00521676" w:rsidP="007916C5">
      <w:pPr>
        <w:spacing w:line="360" w:lineRule="auto"/>
        <w:jc w:val="both"/>
        <w:rPr>
          <w:rFonts w:cs="Arial"/>
          <w:rtl/>
        </w:rPr>
      </w:pPr>
      <w:r w:rsidRPr="00521676">
        <w:rPr>
          <w:rFonts w:cs="Arial"/>
          <w:noProof/>
          <w:rtl/>
        </w:rPr>
        <w:drawing>
          <wp:inline distT="0" distB="0" distL="0" distR="0">
            <wp:extent cx="5274310" cy="2964790"/>
            <wp:effectExtent l="0" t="0" r="2540" b="7620"/>
            <wp:docPr id="3" name="תמונה 3" descr="C:\Users\Noga\Pictures\2016-06-07 נסיעה לארצות הברית מאי-יוני 2016\נסיעה לארצות הברית מאי-יוני 2016 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ga\Pictures\2016-06-07 נסיעה לארצות הברית מאי-יוני 2016\נסיעה לארצות הברית מאי-יוני 2016 064.JP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5274310" cy="2964790"/>
                    </a:xfrm>
                    <a:prstGeom prst="rect">
                      <a:avLst/>
                    </a:prstGeom>
                    <a:noFill/>
                    <a:ln>
                      <a:noFill/>
                    </a:ln>
                  </pic:spPr>
                </pic:pic>
              </a:graphicData>
            </a:graphic>
          </wp:inline>
        </w:drawing>
      </w:r>
    </w:p>
    <w:p w:rsidR="0007636D" w:rsidRDefault="0007636D" w:rsidP="00D216AF">
      <w:pPr>
        <w:spacing w:line="360" w:lineRule="auto"/>
        <w:jc w:val="both"/>
        <w:rPr>
          <w:rFonts w:cs="Arial"/>
          <w:rtl/>
        </w:rPr>
      </w:pPr>
      <w:proofErr w:type="gramStart"/>
      <w:r w:rsidRPr="0007636D">
        <w:rPr>
          <w:rFonts w:cs="Arial"/>
        </w:rPr>
        <w:t>Field Museum of Natural History</w:t>
      </w:r>
      <w:r>
        <w:rPr>
          <w:rFonts w:cs="Arial" w:hint="cs"/>
          <w:rtl/>
        </w:rPr>
        <w:t xml:space="preserve"> </w:t>
      </w:r>
      <w:r>
        <w:rPr>
          <w:rFonts w:cs="Arial"/>
          <w:rtl/>
        </w:rPr>
        <w:t>–</w:t>
      </w:r>
      <w:r w:rsidR="00D216AF">
        <w:rPr>
          <w:rFonts w:cs="Arial" w:hint="cs"/>
          <w:rtl/>
        </w:rPr>
        <w:t xml:space="preserve"> פיתחו ת</w:t>
      </w:r>
      <w:r>
        <w:rPr>
          <w:rFonts w:cs="Arial" w:hint="cs"/>
          <w:rtl/>
        </w:rPr>
        <w:t>כנית</w:t>
      </w:r>
      <w:r w:rsidR="00D216AF">
        <w:rPr>
          <w:rFonts w:cs="Arial" w:hint="cs"/>
          <w:rtl/>
        </w:rPr>
        <w:t xml:space="preserve"> ארוכת טווח מיוחדת של חינוך מוז</w:t>
      </w:r>
      <w:r>
        <w:rPr>
          <w:rFonts w:cs="Arial" w:hint="cs"/>
          <w:rtl/>
        </w:rPr>
        <w:t>אלי, מתוך מטרה להפוך לגורם מ</w:t>
      </w:r>
      <w:r w:rsidR="00D216AF">
        <w:rPr>
          <w:rFonts w:cs="Arial" w:hint="cs"/>
          <w:rtl/>
        </w:rPr>
        <w:t>רכזי במערכת החינוך של שיקגו.</w:t>
      </w:r>
      <w:proofErr w:type="gramEnd"/>
      <w:r w:rsidR="00D216AF">
        <w:rPr>
          <w:rFonts w:cs="Arial" w:hint="cs"/>
          <w:rtl/>
        </w:rPr>
        <w:t xml:space="preserve"> לת</w:t>
      </w:r>
      <w:r>
        <w:rPr>
          <w:rFonts w:cs="Arial" w:hint="cs"/>
          <w:rtl/>
        </w:rPr>
        <w:t>כנית נבחרים בכל שנה בין 10 ל-20 מורים והם עוברים הכשרה מקיפה</w:t>
      </w:r>
      <w:r w:rsidR="00D216AF">
        <w:rPr>
          <w:rFonts w:cs="Arial" w:hint="cs"/>
          <w:rtl/>
        </w:rPr>
        <w:t xml:space="preserve"> כיצד להדריך על האוספים של המוז</w:t>
      </w:r>
      <w:r>
        <w:rPr>
          <w:rFonts w:cs="Arial" w:hint="cs"/>
          <w:rtl/>
        </w:rPr>
        <w:t xml:space="preserve">און. המורים יכולים להנחות מורים אחרים בבית הספר ולהכין את </w:t>
      </w:r>
      <w:r w:rsidR="00D216AF">
        <w:rPr>
          <w:rFonts w:cs="Arial" w:hint="cs"/>
          <w:rtl/>
        </w:rPr>
        <w:t>התלמידים לפני הביקור במוז</w:t>
      </w:r>
      <w:r>
        <w:rPr>
          <w:rFonts w:cs="Arial" w:hint="cs"/>
          <w:rtl/>
        </w:rPr>
        <w:t>און. מו</w:t>
      </w:r>
      <w:r w:rsidR="00D216AF">
        <w:rPr>
          <w:rFonts w:cs="Arial" w:hint="cs"/>
          <w:rtl/>
        </w:rPr>
        <w:t>רים אלו משמשים כשגרירים של המוז</w:t>
      </w:r>
      <w:r>
        <w:rPr>
          <w:rFonts w:cs="Arial" w:hint="cs"/>
          <w:rtl/>
        </w:rPr>
        <w:t>און בבית הספ</w:t>
      </w:r>
      <w:r w:rsidR="00D216AF">
        <w:rPr>
          <w:rFonts w:cs="Arial" w:hint="cs"/>
          <w:rtl/>
        </w:rPr>
        <w:t>ר ובקרב קהילת המורים. המורים בת</w:t>
      </w:r>
      <w:r>
        <w:rPr>
          <w:rFonts w:cs="Arial" w:hint="cs"/>
          <w:rtl/>
        </w:rPr>
        <w:t xml:space="preserve">כנית עוזרים לפתח מערכי הדרכה והפעלות, מעלים צרכים מהשטח (למשל: לכתוב שאלות על החלק האחורי של תיבת התצוגה, היכן שעומד המדריך, על מנת שיוכל "לשלוף" אותן כאשר הוא עומד מול הקבוצה המתבוננת המוצגים). </w:t>
      </w:r>
    </w:p>
    <w:p w:rsidR="0007636D" w:rsidRDefault="00D216AF" w:rsidP="007916C5">
      <w:pPr>
        <w:spacing w:line="360" w:lineRule="auto"/>
        <w:jc w:val="both"/>
        <w:rPr>
          <w:rFonts w:cs="Arial"/>
          <w:rtl/>
        </w:rPr>
      </w:pPr>
      <w:r>
        <w:rPr>
          <w:rFonts w:cs="Arial" w:hint="cs"/>
          <w:rtl/>
        </w:rPr>
        <w:t>התחילו את הת</w:t>
      </w:r>
      <w:r w:rsidR="0007636D">
        <w:rPr>
          <w:rFonts w:cs="Arial" w:hint="cs"/>
          <w:rtl/>
        </w:rPr>
        <w:t xml:space="preserve">כנית בשנת 1999 עם 28 מורים, וכיום יש להם </w:t>
      </w:r>
      <w:r>
        <w:rPr>
          <w:rFonts w:cs="Arial" w:hint="cs"/>
          <w:rtl/>
        </w:rPr>
        <w:t>482 מורים. כל מורה שמסיים את הת</w:t>
      </w:r>
      <w:r w:rsidR="0007636D">
        <w:rPr>
          <w:rFonts w:cs="Arial" w:hint="cs"/>
          <w:rtl/>
        </w:rPr>
        <w:t>כנית מקבל תג מדריך מיוחד של התוכנית.</w:t>
      </w:r>
    </w:p>
    <w:p w:rsidR="00521676" w:rsidRPr="0007636D" w:rsidRDefault="00521676" w:rsidP="002C7820">
      <w:pPr>
        <w:spacing w:line="360" w:lineRule="auto"/>
        <w:jc w:val="both"/>
        <w:rPr>
          <w:rFonts w:cs="Arial"/>
          <w:rtl/>
        </w:rPr>
      </w:pPr>
      <w:r w:rsidRPr="00521676">
        <w:rPr>
          <w:rFonts w:cs="Arial"/>
          <w:noProof/>
          <w:rtl/>
        </w:rPr>
        <w:drawing>
          <wp:inline distT="0" distB="0" distL="0" distR="0">
            <wp:extent cx="5274310" cy="2964790"/>
            <wp:effectExtent l="0" t="0" r="2540" b="7620"/>
            <wp:docPr id="4" name="תמונה 4" descr="C:\Users\Noga\Pictures\2016-06-07 נסיעה לארצות הברית מאי-יוני 2016\נסיעה לארצות הברית מאי-יוני 2016 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ga\Pictures\2016-06-07 נסיעה לארצות הברית מאי-יוני 2016\נסיעה לארצות הברית מאי-יוני 2016 068.JPG"/>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5274310" cy="2964790"/>
                    </a:xfrm>
                    <a:prstGeom prst="rect">
                      <a:avLst/>
                    </a:prstGeom>
                    <a:noFill/>
                    <a:ln>
                      <a:noFill/>
                    </a:ln>
                  </pic:spPr>
                </pic:pic>
              </a:graphicData>
            </a:graphic>
          </wp:inline>
        </w:drawing>
      </w:r>
    </w:p>
    <w:p w:rsidR="003E40A7" w:rsidRDefault="003E40A7" w:rsidP="003E40A7">
      <w:pPr>
        <w:bidi w:val="0"/>
        <w:spacing w:line="360" w:lineRule="auto"/>
        <w:jc w:val="both"/>
        <w:rPr>
          <w:rFonts w:cs="Arial"/>
        </w:rPr>
      </w:pPr>
    </w:p>
    <w:p w:rsidR="00423567" w:rsidRDefault="00D216AF" w:rsidP="00423567">
      <w:pPr>
        <w:spacing w:line="360" w:lineRule="auto"/>
        <w:jc w:val="both"/>
        <w:rPr>
          <w:rFonts w:cs="Arial"/>
          <w:b/>
          <w:bCs/>
          <w:rtl/>
        </w:rPr>
      </w:pPr>
      <w:r>
        <w:rPr>
          <w:rFonts w:cs="Arial" w:hint="cs"/>
          <w:b/>
          <w:bCs/>
          <w:rtl/>
        </w:rPr>
        <w:t>מחיים את השטח: מוז</w:t>
      </w:r>
      <w:r w:rsidR="000D1DAC">
        <w:rPr>
          <w:rFonts w:cs="Arial" w:hint="cs"/>
          <w:b/>
          <w:bCs/>
          <w:rtl/>
        </w:rPr>
        <w:t>אונים חולקים כוח עם קהילותיהם</w:t>
      </w:r>
    </w:p>
    <w:p w:rsidR="007B7835" w:rsidRDefault="007B7835" w:rsidP="007B7835">
      <w:pPr>
        <w:bidi w:val="0"/>
        <w:spacing w:line="360" w:lineRule="auto"/>
        <w:jc w:val="both"/>
        <w:rPr>
          <w:rFonts w:cs="Arial"/>
        </w:rPr>
      </w:pPr>
      <w:r w:rsidRPr="007B7835">
        <w:rPr>
          <w:rFonts w:cs="Arial"/>
        </w:rPr>
        <w:t xml:space="preserve">Jane Burrell, Los Angeles County Museum of Art; Lisa Sasaki, Oakland Museum of California; Caroline </w:t>
      </w:r>
      <w:proofErr w:type="spellStart"/>
      <w:r w:rsidRPr="007B7835">
        <w:rPr>
          <w:rFonts w:cs="Arial"/>
        </w:rPr>
        <w:t>Goeser</w:t>
      </w:r>
      <w:proofErr w:type="spellEnd"/>
      <w:r w:rsidRPr="007B7835">
        <w:rPr>
          <w:rFonts w:cs="Arial"/>
        </w:rPr>
        <w:t xml:space="preserve">, Museum of Fine Arts, Houston; Sarah Lee, Slover Linett Audience Research Inc.; Andrea </w:t>
      </w:r>
      <w:proofErr w:type="spellStart"/>
      <w:r w:rsidRPr="007B7835">
        <w:rPr>
          <w:rFonts w:cs="Arial"/>
        </w:rPr>
        <w:t>Giron</w:t>
      </w:r>
      <w:proofErr w:type="spellEnd"/>
      <w:r w:rsidRPr="007B7835">
        <w:rPr>
          <w:rFonts w:cs="Arial"/>
        </w:rPr>
        <w:t xml:space="preserve"> </w:t>
      </w:r>
      <w:proofErr w:type="spellStart"/>
      <w:r w:rsidRPr="007B7835">
        <w:rPr>
          <w:rFonts w:cs="Arial"/>
        </w:rPr>
        <w:t>Mathern</w:t>
      </w:r>
      <w:proofErr w:type="spellEnd"/>
      <w:r w:rsidRPr="007B7835">
        <w:rPr>
          <w:rFonts w:cs="Arial"/>
        </w:rPr>
        <w:t>, Denver Museum of Nature &amp; Science</w:t>
      </w:r>
    </w:p>
    <w:p w:rsidR="000D1DAC" w:rsidRPr="007B7835" w:rsidRDefault="00D216AF" w:rsidP="00F347AD">
      <w:pPr>
        <w:spacing w:line="360" w:lineRule="auto"/>
        <w:jc w:val="both"/>
        <w:rPr>
          <w:rFonts w:cs="Arial"/>
          <w:rtl/>
        </w:rPr>
      </w:pPr>
      <w:r>
        <w:rPr>
          <w:rFonts w:cs="Arial" w:hint="cs"/>
          <w:rtl/>
        </w:rPr>
        <w:t>מוז</w:t>
      </w:r>
      <w:r w:rsidR="000D1DAC">
        <w:rPr>
          <w:rFonts w:cs="Arial" w:hint="cs"/>
          <w:rtl/>
        </w:rPr>
        <w:t xml:space="preserve">אונים הם מוסדות של כוח וסמכות, </w:t>
      </w:r>
      <w:r w:rsidR="00F347AD">
        <w:rPr>
          <w:rFonts w:cs="Arial" w:hint="cs"/>
          <w:rtl/>
        </w:rPr>
        <w:t>שיכולים</w:t>
      </w:r>
      <w:r w:rsidR="00831891">
        <w:rPr>
          <w:rFonts w:cs="Arial" w:hint="cs"/>
          <w:rtl/>
        </w:rPr>
        <w:t xml:space="preserve"> להשתמש בהשפעתם ולדבר במ</w:t>
      </w:r>
      <w:r w:rsidR="000D1DAC">
        <w:rPr>
          <w:rFonts w:cs="Arial" w:hint="cs"/>
          <w:rtl/>
        </w:rPr>
        <w:t>ה</w:t>
      </w:r>
      <w:r w:rsidR="00831891">
        <w:rPr>
          <w:rFonts w:cs="Arial" w:hint="cs"/>
          <w:rtl/>
        </w:rPr>
        <w:t>י</w:t>
      </w:r>
      <w:r w:rsidR="000D1DAC">
        <w:rPr>
          <w:rFonts w:cs="Arial" w:hint="cs"/>
          <w:rtl/>
        </w:rPr>
        <w:t>מ</w:t>
      </w:r>
      <w:r>
        <w:rPr>
          <w:rFonts w:cs="Arial" w:hint="cs"/>
          <w:rtl/>
        </w:rPr>
        <w:t>נות</w:t>
      </w:r>
      <w:r w:rsidR="000D1DAC">
        <w:rPr>
          <w:rFonts w:cs="Arial" w:hint="cs"/>
          <w:rtl/>
        </w:rPr>
        <w:t xml:space="preserve"> על מגוון נושאים ברמות המקומיות והלאומיות. </w:t>
      </w:r>
      <w:r>
        <w:rPr>
          <w:rFonts w:cs="Arial" w:hint="cs"/>
          <w:rtl/>
        </w:rPr>
        <w:t>ו</w:t>
      </w:r>
      <w:r w:rsidR="000D1DAC">
        <w:rPr>
          <w:rFonts w:cs="Arial" w:hint="cs"/>
          <w:rtl/>
        </w:rPr>
        <w:t>אולם הסמכות יכולה להיות גם חרב פיפיות</w:t>
      </w:r>
      <w:r>
        <w:rPr>
          <w:rFonts w:cs="Arial" w:hint="cs"/>
          <w:rtl/>
        </w:rPr>
        <w:t xml:space="preserve">, ולעמוד </w:t>
      </w:r>
      <w:r w:rsidR="00F347AD">
        <w:rPr>
          <w:rFonts w:cs="Arial" w:hint="cs"/>
          <w:rtl/>
        </w:rPr>
        <w:t xml:space="preserve">כחיץ </w:t>
      </w:r>
      <w:r>
        <w:rPr>
          <w:rFonts w:cs="Arial" w:hint="cs"/>
          <w:rtl/>
        </w:rPr>
        <w:t>בין המוז</w:t>
      </w:r>
      <w:r w:rsidR="00831891">
        <w:rPr>
          <w:rFonts w:cs="Arial" w:hint="cs"/>
          <w:rtl/>
        </w:rPr>
        <w:t>אונים ובין הקה</w:t>
      </w:r>
      <w:r w:rsidR="000D1DAC">
        <w:rPr>
          <w:rFonts w:cs="Arial" w:hint="cs"/>
          <w:rtl/>
        </w:rPr>
        <w:t xml:space="preserve">ילות שהם מעוניינים לשתף ולהקשות על עיצוב יחסים </w:t>
      </w:r>
      <w:r>
        <w:rPr>
          <w:rFonts w:cs="Arial" w:hint="cs"/>
          <w:rtl/>
        </w:rPr>
        <w:t>אותנטיים ועל מינוף כוחם של המוז</w:t>
      </w:r>
      <w:r w:rsidR="000D1DAC">
        <w:rPr>
          <w:rFonts w:cs="Arial" w:hint="cs"/>
          <w:rtl/>
        </w:rPr>
        <w:t>אונים ב</w:t>
      </w:r>
      <w:r>
        <w:rPr>
          <w:rFonts w:cs="Arial" w:hint="cs"/>
          <w:rtl/>
        </w:rPr>
        <w:t>נוגע</w:t>
      </w:r>
      <w:r w:rsidR="000D1DAC">
        <w:rPr>
          <w:rFonts w:cs="Arial" w:hint="cs"/>
          <w:rtl/>
        </w:rPr>
        <w:t xml:space="preserve"> לתהליכים חברתיים.</w:t>
      </w:r>
    </w:p>
    <w:p w:rsidR="0092751B" w:rsidRDefault="000D1DAC" w:rsidP="00F347AD">
      <w:pPr>
        <w:spacing w:line="360" w:lineRule="auto"/>
        <w:jc w:val="both"/>
        <w:rPr>
          <w:rFonts w:cs="Arial"/>
        </w:rPr>
      </w:pPr>
      <w:r w:rsidRPr="000D1DAC">
        <w:rPr>
          <w:rFonts w:cs="Arial"/>
        </w:rPr>
        <w:t>Los Angeles County Museum of Art</w:t>
      </w:r>
      <w:r>
        <w:rPr>
          <w:rFonts w:cs="Arial" w:hint="cs"/>
          <w:rtl/>
        </w:rPr>
        <w:t xml:space="preserve"> </w:t>
      </w:r>
      <w:r w:rsidR="007F1353">
        <w:rPr>
          <w:rFonts w:cs="Arial"/>
          <w:rtl/>
        </w:rPr>
        <w:t>–</w:t>
      </w:r>
      <w:r>
        <w:rPr>
          <w:rFonts w:cs="Arial" w:hint="cs"/>
          <w:rtl/>
        </w:rPr>
        <w:t xml:space="preserve"> </w:t>
      </w:r>
      <w:r w:rsidR="007F1353">
        <w:rPr>
          <w:rFonts w:cs="Arial" w:hint="cs"/>
          <w:rtl/>
        </w:rPr>
        <w:t>כאשר התחילו לתכנן בניין חדש שיחליף 4 מתוך 7 המבנים הנוכחיים שלהם, הבינו שחלק גדול מהאוסף יהיה מאו</w:t>
      </w:r>
      <w:r w:rsidR="00F347AD">
        <w:rPr>
          <w:rFonts w:cs="Arial" w:hint="cs"/>
          <w:rtl/>
        </w:rPr>
        <w:t>ח</w:t>
      </w:r>
      <w:r w:rsidR="007F1353">
        <w:rPr>
          <w:rFonts w:cs="Arial" w:hint="cs"/>
          <w:rtl/>
        </w:rPr>
        <w:t>סן למשך 5 שנים הרחק ממרכז העיר, ולכן חיפשו דרך "לא</w:t>
      </w:r>
      <w:r w:rsidR="00F347AD">
        <w:rPr>
          <w:rFonts w:cs="Arial" w:hint="cs"/>
          <w:rtl/>
        </w:rPr>
        <w:t>ח</w:t>
      </w:r>
      <w:r w:rsidR="007F1353">
        <w:rPr>
          <w:rFonts w:cs="Arial" w:hint="cs"/>
          <w:rtl/>
        </w:rPr>
        <w:t xml:space="preserve">סן" את האוסף בעיר ולחשוף אותו לקהל. רצו שהקהל יכיר את האוסף ויעזור "לאצור" תערוכות. </w:t>
      </w:r>
      <w:r w:rsidR="003B73CA">
        <w:rPr>
          <w:rFonts w:cs="Arial" w:hint="cs"/>
          <w:rtl/>
        </w:rPr>
        <w:t>במשך 6 חודשים ערכו סקרים בקרב קהילות שונות בעיר בכדי למצוא שותפים לעשייה. מתוך שתי הקהילות ש</w:t>
      </w:r>
      <w:r w:rsidR="00F347AD">
        <w:rPr>
          <w:rFonts w:cs="Arial" w:hint="cs"/>
          <w:rtl/>
        </w:rPr>
        <w:t xml:space="preserve">הם </w:t>
      </w:r>
      <w:r w:rsidR="003B73CA">
        <w:rPr>
          <w:rFonts w:cs="Arial" w:hint="cs"/>
          <w:rtl/>
        </w:rPr>
        <w:t>ז</w:t>
      </w:r>
      <w:r w:rsidR="00F347AD">
        <w:rPr>
          <w:rFonts w:cs="Arial" w:hint="cs"/>
          <w:rtl/>
        </w:rPr>
        <w:t>יהו כמתאימות אחת לא רצתה לשתף א</w:t>
      </w:r>
      <w:r w:rsidR="003B73CA">
        <w:rPr>
          <w:rFonts w:cs="Arial" w:hint="cs"/>
          <w:rtl/>
        </w:rPr>
        <w:t>תם פעולה מכיוון שהתושבים חשבו שיש להם מספיק אמנות משל עצמם, והקהילה ה</w:t>
      </w:r>
      <w:r w:rsidR="00F347AD">
        <w:rPr>
          <w:rFonts w:cs="Arial" w:hint="cs"/>
          <w:rtl/>
        </w:rPr>
        <w:t>אחרת</w:t>
      </w:r>
      <w:r w:rsidR="003B73CA">
        <w:rPr>
          <w:rFonts w:cs="Arial" w:hint="cs"/>
          <w:rtl/>
        </w:rPr>
        <w:t xml:space="preserve"> שמחה לשתף פעולה </w:t>
      </w:r>
      <w:r w:rsidR="00F347AD">
        <w:rPr>
          <w:rFonts w:cs="Arial" w:hint="cs"/>
          <w:rtl/>
        </w:rPr>
        <w:t>כי חשבו</w:t>
      </w:r>
      <w:r w:rsidR="003B73CA">
        <w:rPr>
          <w:rFonts w:cs="Arial" w:hint="cs"/>
          <w:rtl/>
        </w:rPr>
        <w:t xml:space="preserve"> שהפרויקט יגרום לשינוי גדול בחיי הקהילה.</w:t>
      </w:r>
      <w:r w:rsidR="00F347AD">
        <w:rPr>
          <w:rFonts w:cs="Arial" w:hint="cs"/>
          <w:rtl/>
        </w:rPr>
        <w:t xml:space="preserve"> המוז</w:t>
      </w:r>
      <w:r w:rsidR="00EA3019">
        <w:rPr>
          <w:rFonts w:cs="Arial" w:hint="cs"/>
          <w:rtl/>
        </w:rPr>
        <w:t>און פתח גלריה בבית ספר יסודי ופנה לקהלים חדשים.</w:t>
      </w:r>
      <w:r w:rsidR="00680A37">
        <w:rPr>
          <w:rFonts w:cs="Arial" w:hint="cs"/>
          <w:rtl/>
        </w:rPr>
        <w:t xml:space="preserve"> בפעילות שמפתחים כעת בתוך הקהילות מתכננים לאצור תערוכ</w:t>
      </w:r>
      <w:r w:rsidR="00F347AD">
        <w:rPr>
          <w:rFonts w:cs="Arial" w:hint="cs"/>
          <w:rtl/>
        </w:rPr>
        <w:t>ות שונות מאלו שלרוב אוצרים במוז</w:t>
      </w:r>
      <w:r w:rsidR="00680A37">
        <w:rPr>
          <w:rFonts w:cs="Arial" w:hint="cs"/>
          <w:rtl/>
        </w:rPr>
        <w:t>און. יצרו קבוצות מיקוד וביקשו מהן לעזור לא</w:t>
      </w:r>
      <w:r w:rsidR="00831891">
        <w:rPr>
          <w:rFonts w:cs="Arial" w:hint="cs"/>
          <w:rtl/>
        </w:rPr>
        <w:t>צ</w:t>
      </w:r>
      <w:r w:rsidR="00F347AD">
        <w:rPr>
          <w:rFonts w:cs="Arial" w:hint="cs"/>
          <w:rtl/>
        </w:rPr>
        <w:t>ור תערוכות מאוספי המוז</w:t>
      </w:r>
      <w:r w:rsidR="00680A37">
        <w:rPr>
          <w:rFonts w:cs="Arial" w:hint="cs"/>
          <w:rtl/>
        </w:rPr>
        <w:t>און שידברו לחברי הקהילה. צריך לקחת בחשבון שלא כל אוצר מהמוזאון מתאים ללו</w:t>
      </w:r>
      <w:r w:rsidR="00554A96">
        <w:rPr>
          <w:rFonts w:cs="Arial" w:hint="cs"/>
          <w:rtl/>
        </w:rPr>
        <w:t>ו</w:t>
      </w:r>
      <w:r w:rsidR="00680A37">
        <w:rPr>
          <w:rFonts w:cs="Arial" w:hint="cs"/>
          <w:rtl/>
        </w:rPr>
        <w:t>ת תהליכים אלו.</w:t>
      </w:r>
    </w:p>
    <w:p w:rsidR="0092751B" w:rsidRPr="0092751B" w:rsidRDefault="0092751B" w:rsidP="00F9651C">
      <w:pPr>
        <w:bidi w:val="0"/>
        <w:spacing w:line="360" w:lineRule="auto"/>
        <w:jc w:val="both"/>
        <w:rPr>
          <w:rFonts w:cs="Arial"/>
        </w:rPr>
      </w:pPr>
      <w:r w:rsidRPr="00C149B2">
        <w:rPr>
          <w:rFonts w:cs="Arial"/>
          <w:b/>
          <w:bCs/>
        </w:rPr>
        <w:t xml:space="preserve">Mission Statement: </w:t>
      </w:r>
      <w:r w:rsidRPr="0092751B">
        <w:rPr>
          <w:rFonts w:cs="Arial"/>
        </w:rPr>
        <w:t>To serve the public through the collection, conservation, exhibition, and interpretation of significant works of art from a broad range of cultures and historical periods, and through the translation of these collections into meaningful educational, aesthetic, intellectual, and cultural experiences for the widest array of audiences.</w:t>
      </w:r>
    </w:p>
    <w:p w:rsidR="003E40A7" w:rsidRDefault="00EA3019" w:rsidP="00C02136">
      <w:pPr>
        <w:spacing w:line="360" w:lineRule="auto"/>
        <w:jc w:val="both"/>
        <w:rPr>
          <w:rFonts w:cs="Arial"/>
          <w:rtl/>
        </w:rPr>
      </w:pPr>
      <w:proofErr w:type="gramStart"/>
      <w:r w:rsidRPr="00EA3019">
        <w:rPr>
          <w:rFonts w:cs="Arial"/>
        </w:rPr>
        <w:t>Museum of Fine Arts</w:t>
      </w:r>
      <w:r>
        <w:rPr>
          <w:rFonts w:cs="Arial"/>
        </w:rPr>
        <w:t>,</w:t>
      </w:r>
      <w:r w:rsidRPr="00EA3019">
        <w:t xml:space="preserve"> </w:t>
      </w:r>
      <w:r w:rsidRPr="00EA3019">
        <w:rPr>
          <w:rFonts w:cs="Arial"/>
        </w:rPr>
        <w:t>Houston</w:t>
      </w:r>
      <w:r>
        <w:rPr>
          <w:rFonts w:cs="Arial" w:hint="cs"/>
          <w:rtl/>
        </w:rPr>
        <w:t xml:space="preserve"> - </w:t>
      </w:r>
      <w:r w:rsidR="0088525A">
        <w:rPr>
          <w:rFonts w:cs="Arial" w:hint="cs"/>
          <w:rtl/>
        </w:rPr>
        <w:t>זה עתה השלימו מהלך של שיתוף צ</w:t>
      </w:r>
      <w:r w:rsidR="00F347AD">
        <w:rPr>
          <w:rFonts w:cs="Arial" w:hint="cs"/>
          <w:rtl/>
        </w:rPr>
        <w:t>יבור בהגדרה מחדש של פעילות המוז</w:t>
      </w:r>
      <w:r w:rsidR="0088525A">
        <w:rPr>
          <w:rFonts w:cs="Arial" w:hint="cs"/>
          <w:rtl/>
        </w:rPr>
        <w:t>און.</w:t>
      </w:r>
      <w:proofErr w:type="gramEnd"/>
      <w:r w:rsidR="0088525A">
        <w:rPr>
          <w:rFonts w:cs="Arial" w:hint="cs"/>
          <w:rtl/>
        </w:rPr>
        <w:t xml:space="preserve"> בדקו כיצד </w:t>
      </w:r>
      <w:r w:rsidR="00F347AD">
        <w:rPr>
          <w:rFonts w:cs="Arial" w:hint="cs"/>
          <w:rtl/>
        </w:rPr>
        <w:t>אפשר</w:t>
      </w:r>
      <w:r w:rsidR="0088525A">
        <w:rPr>
          <w:rFonts w:cs="Arial" w:hint="cs"/>
          <w:rtl/>
        </w:rPr>
        <w:t xml:space="preserve"> לה</w:t>
      </w:r>
      <w:r w:rsidR="00F347AD">
        <w:rPr>
          <w:rFonts w:cs="Arial" w:hint="cs"/>
          <w:rtl/>
        </w:rPr>
        <w:t xml:space="preserve">יות בעלי ערך </w:t>
      </w:r>
      <w:r w:rsidR="0088525A">
        <w:rPr>
          <w:rFonts w:cs="Arial" w:hint="cs"/>
          <w:rtl/>
        </w:rPr>
        <w:t>לקהלים השונים וכיצד הופכים א</w:t>
      </w:r>
      <w:r w:rsidR="00F347AD">
        <w:rPr>
          <w:rFonts w:cs="Arial" w:hint="cs"/>
          <w:rtl/>
        </w:rPr>
        <w:t>ת הקהל למעורב יותר בפעילות המוז</w:t>
      </w:r>
      <w:r w:rsidR="0088525A">
        <w:rPr>
          <w:rFonts w:cs="Arial" w:hint="cs"/>
          <w:rtl/>
        </w:rPr>
        <w:t>און. המוזאון זיהה שתי קהילות שהי</w:t>
      </w:r>
      <w:r w:rsidR="00831891">
        <w:rPr>
          <w:rFonts w:cs="Arial" w:hint="cs"/>
          <w:rtl/>
        </w:rPr>
        <w:t>ה נחוץ לשנות את הגישה אליהן: הקה</w:t>
      </w:r>
      <w:r w:rsidR="0088525A">
        <w:rPr>
          <w:rFonts w:cs="Arial" w:hint="cs"/>
          <w:rtl/>
        </w:rPr>
        <w:t xml:space="preserve">ילה הלטינו-אמריקאית ביוסטון וקהילת עובדי המוזאון עצמם. צוות המוזאון נתפש כקהילה מובחנת שיש צורך לעבוד </w:t>
      </w:r>
      <w:r w:rsidR="00C02136">
        <w:rPr>
          <w:rFonts w:cs="Arial" w:hint="cs"/>
          <w:rtl/>
        </w:rPr>
        <w:t>עמה</w:t>
      </w:r>
      <w:r w:rsidR="0088525A">
        <w:rPr>
          <w:rFonts w:cs="Arial" w:hint="cs"/>
          <w:rtl/>
        </w:rPr>
        <w:t xml:space="preserve"> בכדי לבצע שינוי מוצלח. המוזאון הציג שתי שאלות:</w:t>
      </w:r>
    </w:p>
    <w:p w:rsidR="0088525A" w:rsidRDefault="0088525A" w:rsidP="0088525A">
      <w:pPr>
        <w:pStyle w:val="ae"/>
        <w:numPr>
          <w:ilvl w:val="0"/>
          <w:numId w:val="1"/>
        </w:numPr>
        <w:spacing w:line="360" w:lineRule="auto"/>
        <w:jc w:val="both"/>
        <w:rPr>
          <w:rFonts w:cs="Arial"/>
        </w:rPr>
      </w:pPr>
      <w:r>
        <w:rPr>
          <w:rFonts w:cs="Arial" w:hint="cs"/>
          <w:rtl/>
        </w:rPr>
        <w:t>מה המשמעות של להיות מעורב.</w:t>
      </w:r>
    </w:p>
    <w:p w:rsidR="0088525A" w:rsidRDefault="0088525A" w:rsidP="0088525A">
      <w:pPr>
        <w:pStyle w:val="ae"/>
        <w:numPr>
          <w:ilvl w:val="0"/>
          <w:numId w:val="1"/>
        </w:numPr>
        <w:spacing w:line="360" w:lineRule="auto"/>
        <w:jc w:val="both"/>
        <w:rPr>
          <w:rFonts w:cs="Arial"/>
        </w:rPr>
      </w:pPr>
      <w:r>
        <w:rPr>
          <w:rFonts w:cs="Arial" w:hint="cs"/>
          <w:rtl/>
        </w:rPr>
        <w:t>מה</w:t>
      </w:r>
      <w:r w:rsidR="00C02136">
        <w:rPr>
          <w:rFonts w:cs="Arial" w:hint="cs"/>
          <w:rtl/>
        </w:rPr>
        <w:t>ם</w:t>
      </w:r>
      <w:r>
        <w:rPr>
          <w:rFonts w:cs="Arial" w:hint="cs"/>
          <w:rtl/>
        </w:rPr>
        <w:t xml:space="preserve"> התנאים הדרושים בכדי להרגיש מעורב.</w:t>
      </w:r>
    </w:p>
    <w:p w:rsidR="002C7820" w:rsidRDefault="000D6517" w:rsidP="00C02136">
      <w:pPr>
        <w:spacing w:line="360" w:lineRule="auto"/>
        <w:jc w:val="both"/>
        <w:rPr>
          <w:rFonts w:cs="Arial"/>
          <w:rtl/>
        </w:rPr>
      </w:pPr>
      <w:r>
        <w:rPr>
          <w:rFonts w:cs="Arial" w:hint="cs"/>
          <w:rtl/>
        </w:rPr>
        <w:t>הקהל ביקש שיהיו לו יותר אפשרויות בחירה ולקבל הרגשה ששמחים ל</w:t>
      </w:r>
      <w:r w:rsidR="00831891">
        <w:rPr>
          <w:rFonts w:cs="Arial" w:hint="cs"/>
          <w:rtl/>
        </w:rPr>
        <w:t>ארח אותו</w:t>
      </w:r>
      <w:r>
        <w:rPr>
          <w:rFonts w:cs="Arial" w:hint="cs"/>
          <w:rtl/>
        </w:rPr>
        <w:t xml:space="preserve"> </w:t>
      </w:r>
      <w:r>
        <w:rPr>
          <w:rFonts w:cs="Arial"/>
        </w:rPr>
        <w:t>(hospitality)</w:t>
      </w:r>
      <w:r>
        <w:rPr>
          <w:rFonts w:cs="Arial" w:hint="cs"/>
          <w:rtl/>
        </w:rPr>
        <w:t>.</w:t>
      </w:r>
      <w:r w:rsidR="001E7EFE">
        <w:rPr>
          <w:rFonts w:cs="Arial" w:hint="cs"/>
          <w:rtl/>
        </w:rPr>
        <w:t xml:space="preserve"> כעת צריך לעבוד עם צוות המוזאון בכדי להשיג זאת.</w:t>
      </w:r>
      <w:r w:rsidR="00680A37">
        <w:rPr>
          <w:rFonts w:cs="Arial" w:hint="cs"/>
          <w:rtl/>
        </w:rPr>
        <w:t xml:space="preserve"> המוזאון שכר עובדים חדשים שעומדים בקשר עם מרכזים קהילתיים ומפתחים אתם הידברות ותכניות.</w:t>
      </w:r>
    </w:p>
    <w:p w:rsidR="001E7EFE" w:rsidRDefault="001E7EFE" w:rsidP="00C02136">
      <w:pPr>
        <w:spacing w:line="360" w:lineRule="auto"/>
        <w:jc w:val="both"/>
        <w:rPr>
          <w:rFonts w:cs="Arial" w:hint="cs"/>
          <w:rtl/>
        </w:rPr>
      </w:pPr>
      <w:r w:rsidRPr="001E7EFE">
        <w:rPr>
          <w:rFonts w:cs="Arial"/>
        </w:rPr>
        <w:t>Denver Museum of Nature &amp; Science</w:t>
      </w:r>
      <w:r>
        <w:rPr>
          <w:rFonts w:cs="Arial" w:hint="cs"/>
          <w:rtl/>
        </w:rPr>
        <w:t xml:space="preserve"> </w:t>
      </w:r>
      <w:r w:rsidR="00771B2F">
        <w:rPr>
          <w:rFonts w:cs="Arial"/>
          <w:rtl/>
        </w:rPr>
        <w:t>–</w:t>
      </w:r>
      <w:r>
        <w:rPr>
          <w:rFonts w:cs="Arial" w:hint="cs"/>
          <w:rtl/>
        </w:rPr>
        <w:t xml:space="preserve"> </w:t>
      </w:r>
      <w:r w:rsidR="00771B2F">
        <w:rPr>
          <w:rFonts w:cs="Arial" w:hint="cs"/>
          <w:rtl/>
        </w:rPr>
        <w:t xml:space="preserve">לפני </w:t>
      </w:r>
      <w:r w:rsidR="00C02136">
        <w:rPr>
          <w:rFonts w:cs="Arial" w:hint="cs"/>
          <w:rtl/>
        </w:rPr>
        <w:t>כמה</w:t>
      </w:r>
      <w:r w:rsidR="00771B2F">
        <w:rPr>
          <w:rFonts w:cs="Arial" w:hint="cs"/>
          <w:rtl/>
        </w:rPr>
        <w:t xml:space="preserve"> שנים הבינו שעליהם לבחון את האופן </w:t>
      </w:r>
      <w:r w:rsidR="00C02136">
        <w:rPr>
          <w:rFonts w:cs="Arial" w:hint="cs"/>
          <w:rtl/>
        </w:rPr>
        <w:t>ש</w:t>
      </w:r>
      <w:r w:rsidR="00771B2F">
        <w:rPr>
          <w:rFonts w:cs="Arial" w:hint="cs"/>
          <w:rtl/>
        </w:rPr>
        <w:t xml:space="preserve">בו הם מתנהלים כלפי הקהלים שלהם: האם המידע ברור מספיק? האם ברור למי צריך לפנות בכל עניין ועוד. הדוברת עצמה הגיעה מתחום בריאות הציבור וביקשה </w:t>
      </w:r>
      <w:r w:rsidR="00831891">
        <w:rPr>
          <w:rFonts w:cs="Arial" w:hint="cs"/>
          <w:rtl/>
        </w:rPr>
        <w:t>מההנהלה</w:t>
      </w:r>
      <w:r w:rsidR="00771B2F">
        <w:rPr>
          <w:rFonts w:cs="Arial" w:hint="cs"/>
          <w:rtl/>
        </w:rPr>
        <w:t xml:space="preserve"> אישור לצאת לדבר עם "האנשים" ולש</w:t>
      </w:r>
      <w:r w:rsidR="00C02136">
        <w:rPr>
          <w:rFonts w:cs="Arial" w:hint="cs"/>
          <w:rtl/>
        </w:rPr>
        <w:t>אול אותם מדוע הם אינם באים למוז</w:t>
      </w:r>
      <w:r w:rsidR="00771B2F">
        <w:rPr>
          <w:rFonts w:cs="Arial" w:hint="cs"/>
          <w:rtl/>
        </w:rPr>
        <w:t xml:space="preserve">און. </w:t>
      </w:r>
      <w:r w:rsidR="00671E5E" w:rsidRPr="00671E5E">
        <w:rPr>
          <w:rFonts w:cs="Arial" w:hint="cs"/>
          <w:rtl/>
        </w:rPr>
        <w:t>לפני</w:t>
      </w:r>
      <w:r w:rsidR="00671E5E" w:rsidRPr="00671E5E">
        <w:rPr>
          <w:rFonts w:cs="Arial"/>
          <w:rtl/>
        </w:rPr>
        <w:t xml:space="preserve"> </w:t>
      </w:r>
      <w:r w:rsidR="00671E5E" w:rsidRPr="00671E5E">
        <w:rPr>
          <w:rFonts w:cs="Arial" w:hint="cs"/>
          <w:rtl/>
        </w:rPr>
        <w:t>כשנתיים</w:t>
      </w:r>
      <w:r w:rsidR="00671E5E" w:rsidRPr="00671E5E">
        <w:rPr>
          <w:rFonts w:cs="Arial"/>
          <w:rtl/>
        </w:rPr>
        <w:t xml:space="preserve"> </w:t>
      </w:r>
      <w:r w:rsidR="00671E5E" w:rsidRPr="00671E5E">
        <w:rPr>
          <w:rFonts w:cs="Arial" w:hint="cs"/>
          <w:rtl/>
        </w:rPr>
        <w:t>פיתח</w:t>
      </w:r>
      <w:r w:rsidR="00671E5E" w:rsidRPr="00671E5E">
        <w:rPr>
          <w:rFonts w:cs="Arial"/>
          <w:rtl/>
        </w:rPr>
        <w:t xml:space="preserve"> </w:t>
      </w:r>
      <w:r w:rsidR="00671E5E" w:rsidRPr="00671E5E">
        <w:rPr>
          <w:rFonts w:cs="Arial" w:hint="cs"/>
          <w:rtl/>
        </w:rPr>
        <w:t>המוזאון</w:t>
      </w:r>
      <w:r w:rsidR="00671E5E" w:rsidRPr="00671E5E">
        <w:rPr>
          <w:rFonts w:cs="Arial"/>
          <w:rtl/>
        </w:rPr>
        <w:t xml:space="preserve"> </w:t>
      </w:r>
      <w:r w:rsidR="00671E5E" w:rsidRPr="00671E5E">
        <w:rPr>
          <w:rFonts w:cs="Arial" w:hint="cs"/>
          <w:rtl/>
        </w:rPr>
        <w:t>תכנית</w:t>
      </w:r>
      <w:r w:rsidR="00671E5E" w:rsidRPr="00671E5E">
        <w:rPr>
          <w:rFonts w:cs="Arial"/>
          <w:rtl/>
        </w:rPr>
        <w:t xml:space="preserve"> </w:t>
      </w:r>
      <w:r w:rsidR="00671E5E" w:rsidRPr="00671E5E">
        <w:rPr>
          <w:rFonts w:cs="Arial" w:hint="cs"/>
          <w:rtl/>
        </w:rPr>
        <w:t>אסטרטגית</w:t>
      </w:r>
      <w:r w:rsidR="00671E5E" w:rsidRPr="00671E5E">
        <w:rPr>
          <w:rFonts w:cs="Arial"/>
          <w:rtl/>
        </w:rPr>
        <w:t xml:space="preserve"> </w:t>
      </w:r>
      <w:r w:rsidR="00671E5E" w:rsidRPr="00671E5E">
        <w:rPr>
          <w:rFonts w:cs="Arial" w:hint="cs"/>
          <w:rtl/>
        </w:rPr>
        <w:t>חדשה</w:t>
      </w:r>
      <w:r w:rsidR="00671E5E" w:rsidRPr="00671E5E">
        <w:rPr>
          <w:rFonts w:cs="Arial"/>
          <w:rtl/>
        </w:rPr>
        <w:t xml:space="preserve">: </w:t>
      </w:r>
      <w:r w:rsidR="00671E5E" w:rsidRPr="00671E5E">
        <w:rPr>
          <w:rFonts w:cs="Arial"/>
        </w:rPr>
        <w:t xml:space="preserve">The </w:t>
      </w:r>
      <w:r w:rsidR="009524A9">
        <w:rPr>
          <w:rFonts w:cs="Arial"/>
        </w:rPr>
        <w:t>C</w:t>
      </w:r>
      <w:r w:rsidR="00671E5E" w:rsidRPr="00671E5E">
        <w:rPr>
          <w:rFonts w:cs="Arial"/>
        </w:rPr>
        <w:t>ommunity Voice Initiative</w:t>
      </w:r>
      <w:r w:rsidR="00671E5E">
        <w:rPr>
          <w:rFonts w:cs="Arial" w:hint="cs"/>
          <w:rtl/>
        </w:rPr>
        <w:t xml:space="preserve">, </w:t>
      </w:r>
      <w:r w:rsidR="00C02136">
        <w:rPr>
          <w:rFonts w:cs="Arial" w:hint="cs"/>
          <w:rtl/>
        </w:rPr>
        <w:t>שבה</w:t>
      </w:r>
      <w:r w:rsidR="00671E5E">
        <w:rPr>
          <w:rFonts w:cs="Arial"/>
          <w:rtl/>
        </w:rPr>
        <w:t xml:space="preserve"> </w:t>
      </w:r>
      <w:r w:rsidR="00671E5E" w:rsidRPr="00671E5E">
        <w:rPr>
          <w:rFonts w:cs="Arial" w:hint="cs"/>
          <w:rtl/>
        </w:rPr>
        <w:t>יצרו</w:t>
      </w:r>
      <w:r w:rsidR="00671E5E" w:rsidRPr="00671E5E">
        <w:rPr>
          <w:rFonts w:cs="Arial"/>
          <w:rtl/>
        </w:rPr>
        <w:t xml:space="preserve"> </w:t>
      </w:r>
      <w:r w:rsidR="00671E5E" w:rsidRPr="00671E5E">
        <w:rPr>
          <w:rFonts w:cs="Arial" w:hint="cs"/>
          <w:rtl/>
        </w:rPr>
        <w:t>קבוצה</w:t>
      </w:r>
      <w:r w:rsidR="00671E5E" w:rsidRPr="00671E5E">
        <w:rPr>
          <w:rFonts w:cs="Arial"/>
          <w:rtl/>
        </w:rPr>
        <w:t xml:space="preserve"> </w:t>
      </w:r>
      <w:r w:rsidR="00671E5E" w:rsidRPr="00671E5E">
        <w:rPr>
          <w:rFonts w:cs="Arial" w:hint="cs"/>
          <w:rtl/>
        </w:rPr>
        <w:t>של</w:t>
      </w:r>
      <w:r w:rsidR="00671E5E" w:rsidRPr="00671E5E">
        <w:rPr>
          <w:rFonts w:cs="Arial"/>
          <w:rtl/>
        </w:rPr>
        <w:t xml:space="preserve"> </w:t>
      </w:r>
      <w:r w:rsidR="00671E5E" w:rsidRPr="00671E5E">
        <w:rPr>
          <w:rFonts w:cs="Arial" w:hint="cs"/>
          <w:rtl/>
        </w:rPr>
        <w:t>מעצבי</w:t>
      </w:r>
      <w:r w:rsidR="00671E5E" w:rsidRPr="00671E5E">
        <w:rPr>
          <w:rFonts w:cs="Arial"/>
          <w:rtl/>
        </w:rPr>
        <w:t xml:space="preserve"> </w:t>
      </w:r>
      <w:r w:rsidR="00671E5E" w:rsidRPr="00671E5E">
        <w:rPr>
          <w:rFonts w:cs="Arial" w:hint="cs"/>
          <w:rtl/>
        </w:rPr>
        <w:t>דעה</w:t>
      </w:r>
      <w:r w:rsidR="00671E5E" w:rsidRPr="00671E5E">
        <w:rPr>
          <w:rFonts w:cs="Arial"/>
          <w:rtl/>
        </w:rPr>
        <w:t xml:space="preserve"> </w:t>
      </w:r>
      <w:r w:rsidR="00671E5E" w:rsidRPr="00671E5E">
        <w:rPr>
          <w:rFonts w:cs="Arial" w:hint="cs"/>
          <w:rtl/>
        </w:rPr>
        <w:t>מהקהילה</w:t>
      </w:r>
      <w:r w:rsidR="00671E5E" w:rsidRPr="00671E5E">
        <w:rPr>
          <w:rFonts w:cs="Arial"/>
          <w:rtl/>
        </w:rPr>
        <w:t xml:space="preserve"> </w:t>
      </w:r>
      <w:r w:rsidR="00671E5E">
        <w:rPr>
          <w:rFonts w:cs="Arial" w:hint="cs"/>
          <w:rtl/>
        </w:rPr>
        <w:t xml:space="preserve">עמה נפגשו </w:t>
      </w:r>
      <w:r w:rsidR="00671E5E" w:rsidRPr="00671E5E">
        <w:rPr>
          <w:rFonts w:cs="Arial" w:hint="cs"/>
          <w:rtl/>
        </w:rPr>
        <w:t>לשיחות</w:t>
      </w:r>
      <w:r w:rsidR="00671E5E" w:rsidRPr="00671E5E">
        <w:rPr>
          <w:rFonts w:cs="Arial"/>
          <w:rtl/>
        </w:rPr>
        <w:t xml:space="preserve"> </w:t>
      </w:r>
      <w:r w:rsidR="00671E5E" w:rsidRPr="00671E5E">
        <w:rPr>
          <w:rFonts w:cs="Arial" w:hint="cs"/>
          <w:rtl/>
        </w:rPr>
        <w:t>פנים</w:t>
      </w:r>
      <w:r w:rsidR="00671E5E" w:rsidRPr="00671E5E">
        <w:rPr>
          <w:rFonts w:cs="Arial"/>
          <w:rtl/>
        </w:rPr>
        <w:t xml:space="preserve"> </w:t>
      </w:r>
      <w:r w:rsidR="00671E5E" w:rsidRPr="00671E5E">
        <w:rPr>
          <w:rFonts w:cs="Arial" w:hint="cs"/>
          <w:rtl/>
        </w:rPr>
        <w:t>אל</w:t>
      </w:r>
      <w:r w:rsidR="00671E5E" w:rsidRPr="00671E5E">
        <w:rPr>
          <w:rFonts w:cs="Arial"/>
          <w:rtl/>
        </w:rPr>
        <w:t xml:space="preserve"> </w:t>
      </w:r>
      <w:r w:rsidR="00671E5E" w:rsidRPr="00671E5E">
        <w:rPr>
          <w:rFonts w:cs="Arial" w:hint="cs"/>
          <w:rtl/>
        </w:rPr>
        <w:t>פנים</w:t>
      </w:r>
      <w:r w:rsidR="00671E5E">
        <w:rPr>
          <w:rFonts w:cs="Arial" w:hint="cs"/>
          <w:rtl/>
        </w:rPr>
        <w:t>.</w:t>
      </w:r>
      <w:r w:rsidR="00671E5E" w:rsidRPr="00671E5E">
        <w:rPr>
          <w:rFonts w:cs="Arial"/>
          <w:rtl/>
        </w:rPr>
        <w:t xml:space="preserve"> </w:t>
      </w:r>
      <w:r w:rsidR="00771B2F">
        <w:rPr>
          <w:rFonts w:cs="Arial" w:hint="cs"/>
          <w:rtl/>
        </w:rPr>
        <w:t>התברר שיש הרבה בעיות: פרט לשעות פתיחה וע</w:t>
      </w:r>
      <w:r w:rsidR="0067584D">
        <w:rPr>
          <w:rFonts w:cs="Arial" w:hint="cs"/>
          <w:rtl/>
        </w:rPr>
        <w:t>לות כניסה,</w:t>
      </w:r>
      <w:r w:rsidR="0067584D" w:rsidRPr="00671E5E">
        <w:rPr>
          <w:rFonts w:cs="Arial"/>
          <w:rtl/>
        </w:rPr>
        <w:t xml:space="preserve"> </w:t>
      </w:r>
      <w:r w:rsidR="0067584D" w:rsidRPr="00671E5E">
        <w:rPr>
          <w:rFonts w:cs="Arial" w:hint="cs"/>
          <w:rtl/>
        </w:rPr>
        <w:t>הבעיה</w:t>
      </w:r>
      <w:r w:rsidR="0067584D" w:rsidRPr="00671E5E">
        <w:rPr>
          <w:rFonts w:cs="Arial"/>
          <w:rtl/>
        </w:rPr>
        <w:t xml:space="preserve"> </w:t>
      </w:r>
      <w:r w:rsidR="0067584D" w:rsidRPr="00671E5E">
        <w:rPr>
          <w:rFonts w:cs="Arial" w:hint="cs"/>
          <w:rtl/>
        </w:rPr>
        <w:t>העיקרית</w:t>
      </w:r>
      <w:r w:rsidR="0067584D" w:rsidRPr="00671E5E">
        <w:rPr>
          <w:rFonts w:cs="Arial"/>
          <w:rtl/>
        </w:rPr>
        <w:t xml:space="preserve"> </w:t>
      </w:r>
      <w:r w:rsidR="0067584D" w:rsidRPr="00671E5E">
        <w:rPr>
          <w:rFonts w:cs="Arial" w:hint="cs"/>
          <w:rtl/>
        </w:rPr>
        <w:t>היא</w:t>
      </w:r>
      <w:r w:rsidR="0067584D" w:rsidRPr="00671E5E">
        <w:rPr>
          <w:rFonts w:cs="Arial"/>
          <w:rtl/>
        </w:rPr>
        <w:t xml:space="preserve"> </w:t>
      </w:r>
      <w:r w:rsidR="0067584D" w:rsidRPr="00671E5E">
        <w:rPr>
          <w:rFonts w:cs="Arial" w:hint="cs"/>
          <w:rtl/>
        </w:rPr>
        <w:t>רלוונטיות</w:t>
      </w:r>
      <w:r w:rsidR="0067584D" w:rsidRPr="00671E5E">
        <w:rPr>
          <w:rFonts w:cs="Arial"/>
          <w:rtl/>
        </w:rPr>
        <w:t>.</w:t>
      </w:r>
      <w:r w:rsidR="0067584D">
        <w:rPr>
          <w:rFonts w:cs="Arial" w:hint="cs"/>
          <w:rtl/>
        </w:rPr>
        <w:t xml:space="preserve"> </w:t>
      </w:r>
      <w:r w:rsidR="00771B2F">
        <w:rPr>
          <w:rFonts w:cs="Arial" w:hint="cs"/>
          <w:rtl/>
        </w:rPr>
        <w:t xml:space="preserve">אנשים טענו שהמוזאון לא רלוונטי עבורם ובנוסף קיימת תחרות רבה על </w:t>
      </w:r>
      <w:r w:rsidR="00831891">
        <w:rPr>
          <w:rFonts w:cs="Arial" w:hint="cs"/>
          <w:rtl/>
        </w:rPr>
        <w:t xml:space="preserve">שעות </w:t>
      </w:r>
      <w:r w:rsidR="00771B2F">
        <w:rPr>
          <w:rFonts w:cs="Arial" w:hint="cs"/>
          <w:rtl/>
        </w:rPr>
        <w:t>פעילות הפנאי ופעילות החינוך</w:t>
      </w:r>
      <w:r w:rsidR="0067584D">
        <w:rPr>
          <w:rFonts w:cs="Arial" w:hint="cs"/>
          <w:rtl/>
        </w:rPr>
        <w:t>. המוזאון הבין כי יש צורך להכיר טוב יותר את הקהל שלו וכל עובדי המוזאון שותפים לתהליך ומתבקשים להציע הצעות.</w:t>
      </w:r>
      <w:r w:rsidR="00680A37">
        <w:rPr>
          <w:rFonts w:cs="Arial" w:hint="cs"/>
          <w:rtl/>
        </w:rPr>
        <w:t xml:space="preserve"> צריך לשאול מהו הכוח שיש לכל קבוצה וכיצד </w:t>
      </w:r>
      <w:r w:rsidR="00C02136">
        <w:rPr>
          <w:rFonts w:cs="Arial" w:hint="cs"/>
          <w:rtl/>
        </w:rPr>
        <w:t>אפשר</w:t>
      </w:r>
      <w:r w:rsidR="00680A37">
        <w:rPr>
          <w:rFonts w:cs="Arial" w:hint="cs"/>
          <w:rtl/>
        </w:rPr>
        <w:t xml:space="preserve"> לחלוק </w:t>
      </w:r>
      <w:r w:rsidR="00C02136">
        <w:rPr>
          <w:rFonts w:cs="Arial" w:hint="cs"/>
          <w:rtl/>
        </w:rPr>
        <w:t>אותו</w:t>
      </w:r>
      <w:r w:rsidR="00680A37">
        <w:rPr>
          <w:rFonts w:cs="Arial" w:hint="cs"/>
          <w:rtl/>
        </w:rPr>
        <w:t>. איזה מידע אין למוזאון ומה האנשים בקהילה יודעים טוב יותר ויכולים ללמד את המוזאון.</w:t>
      </w:r>
      <w:r w:rsidR="00631F9E">
        <w:rPr>
          <w:rFonts w:cs="Arial" w:hint="cs"/>
          <w:rtl/>
        </w:rPr>
        <w:t xml:space="preserve"> כיום משתפים את התושבים במחקר אוספים אנתרופולוגים הקשורים לקהילות שלהם.</w:t>
      </w:r>
    </w:p>
    <w:p w:rsidR="0092751B" w:rsidRPr="0092751B" w:rsidRDefault="0092751B" w:rsidP="0092751B">
      <w:pPr>
        <w:bidi w:val="0"/>
        <w:spacing w:line="360" w:lineRule="auto"/>
        <w:jc w:val="both"/>
        <w:rPr>
          <w:rFonts w:cs="Arial"/>
        </w:rPr>
      </w:pPr>
      <w:r w:rsidRPr="001A3770">
        <w:rPr>
          <w:rFonts w:cs="Arial"/>
          <w:b/>
          <w:bCs/>
        </w:rPr>
        <w:t>Mission:</w:t>
      </w:r>
      <w:r w:rsidRPr="0092751B">
        <w:rPr>
          <w:rFonts w:cs="Arial"/>
        </w:rPr>
        <w:t xml:space="preserve"> Be a catalyst! Ignite our community’s passion for nature and science.</w:t>
      </w:r>
      <w:r w:rsidRPr="0092751B">
        <w:rPr>
          <w:rFonts w:cs="Arial"/>
        </w:rPr>
        <w:br/>
        <w:t xml:space="preserve">Vision: </w:t>
      </w:r>
      <w:r w:rsidRPr="0092751B">
        <w:rPr>
          <w:rFonts w:cs="Arial"/>
        </w:rPr>
        <w:tab/>
        <w:t xml:space="preserve"> The Denver Museum of Nature &amp; Science envisions an empowered community that      loves, understands, and protects our natural world.</w:t>
      </w:r>
    </w:p>
    <w:p w:rsidR="00BF76AB" w:rsidRDefault="000346CA" w:rsidP="00C02136">
      <w:pPr>
        <w:spacing w:line="360" w:lineRule="auto"/>
        <w:jc w:val="both"/>
        <w:rPr>
          <w:rFonts w:cs="Arial"/>
          <w:rtl/>
        </w:rPr>
      </w:pPr>
      <w:proofErr w:type="gramStart"/>
      <w:r w:rsidRPr="000346CA">
        <w:rPr>
          <w:rFonts w:cs="Arial"/>
        </w:rPr>
        <w:t>Oakland Museum of California</w:t>
      </w:r>
      <w:r w:rsidRPr="000346CA">
        <w:rPr>
          <w:rFonts w:cs="Arial" w:hint="cs"/>
          <w:rtl/>
        </w:rPr>
        <w:t xml:space="preserve"> </w:t>
      </w:r>
      <w:r w:rsidRPr="000346CA">
        <w:rPr>
          <w:rFonts w:cs="Arial"/>
          <w:rtl/>
        </w:rPr>
        <w:t>–</w:t>
      </w:r>
      <w:r w:rsidRPr="000346CA">
        <w:rPr>
          <w:rFonts w:cs="Arial" w:hint="cs"/>
          <w:rtl/>
        </w:rPr>
        <w:t xml:space="preserve"> לפני </w:t>
      </w:r>
      <w:r w:rsidR="00C02136">
        <w:rPr>
          <w:rFonts w:cs="Arial" w:hint="cs"/>
          <w:rtl/>
        </w:rPr>
        <w:t>כמה</w:t>
      </w:r>
      <w:r w:rsidRPr="000346CA">
        <w:rPr>
          <w:rFonts w:cs="Arial" w:hint="cs"/>
          <w:rtl/>
        </w:rPr>
        <w:t xml:space="preserve"> שנים החליטו לבחון מחדש את המבנה שלהם.</w:t>
      </w:r>
      <w:proofErr w:type="gramEnd"/>
      <w:r w:rsidRPr="000346CA">
        <w:rPr>
          <w:rFonts w:cs="Arial" w:hint="cs"/>
          <w:rtl/>
        </w:rPr>
        <w:t xml:space="preserve"> </w:t>
      </w:r>
      <w:r w:rsidR="00831891">
        <w:rPr>
          <w:rFonts w:cs="Arial" w:hint="cs"/>
          <w:rtl/>
        </w:rPr>
        <w:t xml:space="preserve">אמנם </w:t>
      </w:r>
      <w:r w:rsidRPr="000346CA">
        <w:rPr>
          <w:rFonts w:cs="Arial" w:hint="cs"/>
          <w:rtl/>
        </w:rPr>
        <w:t>רוצים לתת שירות לכולם, אבל הוחלט להתמקד בארבע</w:t>
      </w:r>
      <w:r>
        <w:rPr>
          <w:rFonts w:cs="Arial" w:hint="cs"/>
          <w:rtl/>
        </w:rPr>
        <w:t xml:space="preserve"> שכונות הנמצאות במרחק הליכה מהמוזאון. הם ערכו סקר של זהות חברי הקהילות שסביבם: ראיינו את התושבים, ביקשו שיספרו על עצמם, מה הם עושים במשך היום ומה נחשב בעיניהם לנכס. התברר שהמוזאון לא כל-כך נחשב בקרב חברי הקהילות</w:t>
      </w:r>
      <w:r w:rsidR="008643E1">
        <w:rPr>
          <w:rFonts w:cs="Arial" w:hint="cs"/>
          <w:rtl/>
        </w:rPr>
        <w:t xml:space="preserve"> ולכן הבינו במוזאון שצריך לשנות את הגישה </w:t>
      </w:r>
      <w:r w:rsidR="008643E1">
        <w:rPr>
          <w:rFonts w:cs="Arial"/>
          <w:rtl/>
        </w:rPr>
        <w:t>–</w:t>
      </w:r>
      <w:r w:rsidR="008643E1">
        <w:rPr>
          <w:rFonts w:cs="Arial" w:hint="cs"/>
          <w:rtl/>
        </w:rPr>
        <w:t xml:space="preserve"> לא לחכות שאנשים יגיעו אליהם, אלא לפנות אל האנשים. המוז</w:t>
      </w:r>
      <w:r w:rsidR="00C02136">
        <w:rPr>
          <w:rFonts w:cs="Arial" w:hint="cs"/>
          <w:rtl/>
        </w:rPr>
        <w:t>און פתח מעגלי שיח, ת</w:t>
      </w:r>
      <w:r w:rsidR="008643E1">
        <w:rPr>
          <w:rFonts w:cs="Arial" w:hint="cs"/>
          <w:rtl/>
        </w:rPr>
        <w:t>כנית מנהיגות בקהילה ועוד. הבחנה נוספת הייתה שכל עובדי המוזאון צריכי</w:t>
      </w:r>
      <w:r w:rsidR="00831891">
        <w:rPr>
          <w:rFonts w:cs="Arial" w:hint="cs"/>
          <w:rtl/>
        </w:rPr>
        <w:t>ם להיות ערים לתהליך ומעורבים בו, מפני ש</w:t>
      </w:r>
      <w:r w:rsidR="00BF76AB">
        <w:rPr>
          <w:rFonts w:cs="Arial" w:hint="cs"/>
          <w:rtl/>
        </w:rPr>
        <w:t xml:space="preserve">באופן מסורתי </w:t>
      </w:r>
      <w:r w:rsidR="00831891">
        <w:rPr>
          <w:rFonts w:cs="Arial" w:hint="cs"/>
          <w:rtl/>
        </w:rPr>
        <w:t>צוות המוזאון תמיד ראה</w:t>
      </w:r>
      <w:r w:rsidR="00BF76AB">
        <w:rPr>
          <w:rFonts w:cs="Arial" w:hint="cs"/>
          <w:rtl/>
        </w:rPr>
        <w:t xml:space="preserve"> את הקהל כמי שיעיר למוזאון אם דברים לא מתנהלים כשורה. שמו את הקהל בנקודת מוצא של קטגור / מבקר ולכן גם העובדים לא רצו קשר עם הקהל, שנתפש בעיקר כגורם מתלונן. במקום זאת צריך להפוך את הקהל לשותף.</w:t>
      </w:r>
      <w:r w:rsidR="00680A37">
        <w:rPr>
          <w:rFonts w:cs="Arial" w:hint="cs"/>
          <w:rtl/>
        </w:rPr>
        <w:t xml:space="preserve"> כיום מתמקדים ב</w:t>
      </w:r>
      <w:r w:rsidR="00C02136">
        <w:rPr>
          <w:rFonts w:cs="Arial" w:hint="cs"/>
          <w:rtl/>
        </w:rPr>
        <w:t>כיצד</w:t>
      </w:r>
      <w:r w:rsidR="00680A37">
        <w:rPr>
          <w:rFonts w:cs="Arial" w:hint="cs"/>
          <w:rtl/>
        </w:rPr>
        <w:t xml:space="preserve"> לגרום לקהל להרגיש </w:t>
      </w:r>
      <w:r w:rsidR="00831891">
        <w:rPr>
          <w:rFonts w:cs="Arial" w:hint="cs"/>
          <w:rtl/>
        </w:rPr>
        <w:t>ב</w:t>
      </w:r>
      <w:r w:rsidR="00680A37">
        <w:rPr>
          <w:rFonts w:cs="Arial" w:hint="cs"/>
          <w:rtl/>
        </w:rPr>
        <w:t>נוח ורצוי יותר בעת הביקור במוזאון.</w:t>
      </w:r>
      <w:r w:rsidR="00153B46">
        <w:rPr>
          <w:rFonts w:cs="Arial" w:hint="cs"/>
          <w:rtl/>
        </w:rPr>
        <w:t xml:space="preserve"> פותחים ביולי 2016 תערוכה בשם </w:t>
      </w:r>
      <w:r w:rsidR="00153B46">
        <w:rPr>
          <w:rFonts w:cs="Arial"/>
        </w:rPr>
        <w:t>"</w:t>
      </w:r>
      <w:r w:rsidR="00567637" w:rsidRPr="00567637">
        <w:t xml:space="preserve"> </w:t>
      </w:r>
      <w:r w:rsidR="00567637" w:rsidRPr="00567637">
        <w:rPr>
          <w:rFonts w:cs="Arial"/>
        </w:rPr>
        <w:t>Oakland, I want you to know</w:t>
      </w:r>
      <w:r w:rsidR="00567637">
        <w:rPr>
          <w:rFonts w:cs="Arial"/>
        </w:rPr>
        <w:t>…"</w:t>
      </w:r>
      <w:r w:rsidR="00567637">
        <w:rPr>
          <w:rFonts w:cs="Arial" w:hint="cs"/>
          <w:rtl/>
        </w:rPr>
        <w:t xml:space="preserve"> </w:t>
      </w:r>
      <w:r w:rsidR="00567637">
        <w:rPr>
          <w:rFonts w:cs="Arial"/>
          <w:rtl/>
        </w:rPr>
        <w:t>–</w:t>
      </w:r>
      <w:r w:rsidR="00567637">
        <w:rPr>
          <w:rFonts w:cs="Arial" w:hint="cs"/>
          <w:rtl/>
        </w:rPr>
        <w:t xml:space="preserve"> התערוכה אמורה להוות מיקרו-קוסמוס של הדיון אודות תהליכי הג'נטריפיקציה המתרחשים באוקלנד ובאזור המפרץ. מטרתה להעצים את הקולות השונים באמצעות אמנות ולאפשר </w:t>
      </w:r>
      <w:r w:rsidR="00C02136">
        <w:rPr>
          <w:rFonts w:cs="Arial" w:hint="cs"/>
          <w:rtl/>
        </w:rPr>
        <w:t xml:space="preserve">עוד </w:t>
      </w:r>
      <w:r w:rsidR="00567637">
        <w:rPr>
          <w:rFonts w:cs="Arial" w:hint="cs"/>
          <w:rtl/>
        </w:rPr>
        <w:t xml:space="preserve">דרך </w:t>
      </w:r>
      <w:r w:rsidR="001A3770">
        <w:rPr>
          <w:rFonts w:cs="Arial" w:hint="cs"/>
          <w:rtl/>
        </w:rPr>
        <w:t xml:space="preserve">לציבור </w:t>
      </w:r>
      <w:r w:rsidR="00567637">
        <w:rPr>
          <w:rFonts w:cs="Arial" w:hint="cs"/>
          <w:rtl/>
        </w:rPr>
        <w:t>לה</w:t>
      </w:r>
      <w:r w:rsidR="00C02136">
        <w:rPr>
          <w:rFonts w:cs="Arial" w:hint="cs"/>
          <w:rtl/>
        </w:rPr>
        <w:t>שתתף</w:t>
      </w:r>
      <w:r w:rsidR="00567637">
        <w:rPr>
          <w:rFonts w:cs="Arial" w:hint="cs"/>
          <w:rtl/>
        </w:rPr>
        <w:t xml:space="preserve"> </w:t>
      </w:r>
      <w:r w:rsidR="00C02136">
        <w:rPr>
          <w:rFonts w:cs="Arial" w:hint="cs"/>
          <w:rtl/>
        </w:rPr>
        <w:t>ב</w:t>
      </w:r>
      <w:r w:rsidR="00567637">
        <w:rPr>
          <w:rFonts w:cs="Arial" w:hint="cs"/>
          <w:rtl/>
        </w:rPr>
        <w:t>דיון מורכב זה.</w:t>
      </w:r>
    </w:p>
    <w:p w:rsidR="00F731E6" w:rsidRPr="00F731E6" w:rsidRDefault="00F731E6" w:rsidP="00F731E6">
      <w:pPr>
        <w:bidi w:val="0"/>
        <w:spacing w:line="360" w:lineRule="auto"/>
        <w:jc w:val="both"/>
        <w:rPr>
          <w:rFonts w:cs="Arial"/>
        </w:rPr>
      </w:pPr>
      <w:r w:rsidRPr="001A3770">
        <w:rPr>
          <w:rFonts w:cs="Arial"/>
          <w:b/>
          <w:bCs/>
        </w:rPr>
        <w:t xml:space="preserve">Mission: </w:t>
      </w:r>
      <w:r w:rsidRPr="00F731E6">
        <w:rPr>
          <w:rFonts w:cs="Arial"/>
        </w:rPr>
        <w:t>The mission of the Oakland Museum of California is to inspire all Californians to create a more vibrant future for themselves and their communities.</w:t>
      </w:r>
    </w:p>
    <w:p w:rsidR="00545D38" w:rsidRDefault="00545D38" w:rsidP="00EE6539">
      <w:pPr>
        <w:spacing w:line="360" w:lineRule="auto"/>
        <w:jc w:val="both"/>
        <w:rPr>
          <w:rFonts w:cs="Arial"/>
          <w:b/>
          <w:bCs/>
          <w:rtl/>
        </w:rPr>
      </w:pPr>
    </w:p>
    <w:p w:rsidR="00EE6539" w:rsidRDefault="00EE6539" w:rsidP="00C02136">
      <w:pPr>
        <w:spacing w:line="360" w:lineRule="auto"/>
        <w:jc w:val="both"/>
        <w:rPr>
          <w:rFonts w:cs="Arial"/>
          <w:b/>
          <w:bCs/>
        </w:rPr>
      </w:pPr>
      <w:r w:rsidRPr="006B1FC2">
        <w:rPr>
          <w:rFonts w:cs="Arial" w:hint="cs"/>
          <w:b/>
          <w:bCs/>
          <w:rtl/>
        </w:rPr>
        <w:t>מוזאונים קהילתיים והשכונות: ג'נטריפיקציה בתוך ובסביבת מוסדות תרבות</w:t>
      </w:r>
    </w:p>
    <w:p w:rsidR="003E40A7" w:rsidRPr="003E40A7" w:rsidRDefault="003E40A7" w:rsidP="000653E8">
      <w:pPr>
        <w:bidi w:val="0"/>
        <w:spacing w:line="360" w:lineRule="auto"/>
        <w:jc w:val="both"/>
        <w:rPr>
          <w:rFonts w:cs="Arial"/>
        </w:rPr>
      </w:pPr>
      <w:r w:rsidRPr="003E40A7">
        <w:rPr>
          <w:rFonts w:cs="Arial"/>
        </w:rPr>
        <w:t xml:space="preserve">Carlos Tortolero, National Museum of Mexican Art; Camille </w:t>
      </w:r>
      <w:proofErr w:type="spellStart"/>
      <w:r w:rsidRPr="003E40A7">
        <w:rPr>
          <w:rFonts w:cs="Arial"/>
        </w:rPr>
        <w:t>Akeju</w:t>
      </w:r>
      <w:proofErr w:type="spellEnd"/>
      <w:r w:rsidRPr="003E40A7">
        <w:rPr>
          <w:rFonts w:cs="Arial"/>
        </w:rPr>
        <w:t>, Anacostia Community Museum; Stephanie Wilchfort, Brooklyn Children's Museum</w:t>
      </w:r>
    </w:p>
    <w:p w:rsidR="00EF3F74" w:rsidRDefault="00C02136" w:rsidP="00F32845">
      <w:pPr>
        <w:spacing w:line="360" w:lineRule="auto"/>
        <w:jc w:val="both"/>
        <w:rPr>
          <w:rFonts w:cs="Arial"/>
          <w:rtl/>
        </w:rPr>
      </w:pPr>
      <w:r>
        <w:rPr>
          <w:rFonts w:cs="Arial" w:hint="cs"/>
          <w:rtl/>
        </w:rPr>
        <w:t>כיצד משתתפים מוז</w:t>
      </w:r>
      <w:r w:rsidR="00EF3F74">
        <w:rPr>
          <w:rFonts w:cs="Arial" w:hint="cs"/>
          <w:rtl/>
        </w:rPr>
        <w:t xml:space="preserve">אונים קהילתיים בשיח </w:t>
      </w:r>
      <w:r w:rsidR="00F32845">
        <w:rPr>
          <w:rFonts w:cs="Arial" w:hint="cs"/>
          <w:rtl/>
        </w:rPr>
        <w:t>על</w:t>
      </w:r>
      <w:r w:rsidR="00EF3F74">
        <w:rPr>
          <w:rFonts w:cs="Arial" w:hint="cs"/>
          <w:rtl/>
        </w:rPr>
        <w:t xml:space="preserve"> ג'נטריפיקציה? מוזאונים ומוסדות תרבות אחרים מחפשים דרכים להבטיח שלאנשים מרקעים כלכליים שונים תהיה גישה לתכניות וכן בוחנים כיצד והאם ג'נטריפיקציה צריכה לבוא לידי ביטוי בתכניות ובתצוגות שלהם.</w:t>
      </w:r>
      <w:r w:rsidR="003645F4">
        <w:rPr>
          <w:rFonts w:cs="Arial" w:hint="cs"/>
          <w:rtl/>
        </w:rPr>
        <w:t xml:space="preserve"> נוסף </w:t>
      </w:r>
      <w:r w:rsidR="00F32845">
        <w:rPr>
          <w:rFonts w:cs="Arial" w:hint="cs"/>
          <w:rtl/>
        </w:rPr>
        <w:t xml:space="preserve">על כך, </w:t>
      </w:r>
      <w:r w:rsidR="003645F4">
        <w:rPr>
          <w:rFonts w:cs="Arial" w:hint="cs"/>
          <w:rtl/>
        </w:rPr>
        <w:t>מוזאונים מתמודדים עם שאלות בנוגע לבני</w:t>
      </w:r>
      <w:r w:rsidR="00F32845">
        <w:rPr>
          <w:rFonts w:cs="Arial" w:hint="cs"/>
          <w:rtl/>
        </w:rPr>
        <w:t>י</w:t>
      </w:r>
      <w:r w:rsidR="003645F4">
        <w:rPr>
          <w:rFonts w:cs="Arial" w:hint="cs"/>
          <w:rtl/>
        </w:rPr>
        <w:t>ה ולהכשרה של כוח-אדם מגוון במוסדותיהם.</w:t>
      </w:r>
    </w:p>
    <w:p w:rsidR="000D4FAD" w:rsidRDefault="000D4FAD" w:rsidP="000D4FAD">
      <w:pPr>
        <w:spacing w:line="360" w:lineRule="auto"/>
        <w:jc w:val="both"/>
        <w:rPr>
          <w:rFonts w:cs="Arial"/>
          <w:rtl/>
        </w:rPr>
      </w:pPr>
      <w:r>
        <w:rPr>
          <w:rFonts w:cs="Arial" w:hint="cs"/>
          <w:rtl/>
        </w:rPr>
        <w:t>מקרים שהוצגו במושב:</w:t>
      </w:r>
    </w:p>
    <w:p w:rsidR="00E621B1" w:rsidRDefault="00E621B1" w:rsidP="00F32845">
      <w:pPr>
        <w:spacing w:line="360" w:lineRule="auto"/>
        <w:jc w:val="both"/>
        <w:rPr>
          <w:rFonts w:cs="Arial"/>
          <w:rtl/>
        </w:rPr>
      </w:pPr>
      <w:proofErr w:type="gramStart"/>
      <w:r w:rsidRPr="00E621B1">
        <w:rPr>
          <w:rFonts w:cs="Arial"/>
        </w:rPr>
        <w:t>Anacostia Community Museum</w:t>
      </w:r>
      <w:r>
        <w:rPr>
          <w:rFonts w:cs="Arial"/>
        </w:rPr>
        <w:t>, Washington DC</w:t>
      </w:r>
      <w:r w:rsidR="006B1FC2">
        <w:rPr>
          <w:rFonts w:cs="Arial" w:hint="cs"/>
          <w:rtl/>
        </w:rPr>
        <w:t xml:space="preserve"> - </w:t>
      </w:r>
      <w:r w:rsidR="00F32845">
        <w:rPr>
          <w:rFonts w:cs="Arial" w:hint="cs"/>
          <w:rtl/>
        </w:rPr>
        <w:t>המוז</w:t>
      </w:r>
      <w:r>
        <w:rPr>
          <w:rFonts w:cs="Arial" w:hint="cs"/>
          <w:rtl/>
        </w:rPr>
        <w:t xml:space="preserve">און הוקם בשנת 1967, כחלק ממוזאוני </w:t>
      </w:r>
      <w:proofErr w:type="spellStart"/>
      <w:r>
        <w:rPr>
          <w:rFonts w:cs="Arial" w:hint="cs"/>
          <w:rtl/>
        </w:rPr>
        <w:t>הסמית</w:t>
      </w:r>
      <w:r w:rsidR="00F32845">
        <w:rPr>
          <w:rFonts w:cs="Arial" w:hint="cs"/>
          <w:rtl/>
        </w:rPr>
        <w:t>'</w:t>
      </w:r>
      <w:r>
        <w:rPr>
          <w:rFonts w:cs="Arial" w:hint="cs"/>
          <w:rtl/>
        </w:rPr>
        <w:t>סוניאן</w:t>
      </w:r>
      <w:proofErr w:type="spellEnd"/>
      <w:r>
        <w:rPr>
          <w:rFonts w:cs="Arial" w:hint="cs"/>
          <w:rtl/>
        </w:rPr>
        <w:t xml:space="preserve">, לאחר שגילו שקהילות מיעוטים לא מגיעות למוזאונים הגדולים </w:t>
      </w:r>
      <w:proofErr w:type="spellStart"/>
      <w:r>
        <w:rPr>
          <w:rFonts w:cs="Arial" w:hint="cs"/>
          <w:rtl/>
        </w:rPr>
        <w:t>ב"מו</w:t>
      </w:r>
      <w:r w:rsidR="00F32845">
        <w:rPr>
          <w:rFonts w:cs="Arial" w:hint="cs"/>
          <w:rtl/>
        </w:rPr>
        <w:t>ֹל</w:t>
      </w:r>
      <w:proofErr w:type="spellEnd"/>
      <w:r w:rsidR="00F32845">
        <w:rPr>
          <w:rFonts w:cs="Arial" w:hint="cs"/>
          <w:rtl/>
        </w:rPr>
        <w:t>".</w:t>
      </w:r>
      <w:proofErr w:type="gramEnd"/>
      <w:r w:rsidR="00F32845">
        <w:rPr>
          <w:rFonts w:cs="Arial" w:hint="cs"/>
          <w:rtl/>
        </w:rPr>
        <w:t xml:space="preserve"> המוז</w:t>
      </w:r>
      <w:r>
        <w:rPr>
          <w:rFonts w:cs="Arial" w:hint="cs"/>
          <w:rtl/>
        </w:rPr>
        <w:t>און הוקם על</w:t>
      </w:r>
      <w:r w:rsidR="00F32845">
        <w:rPr>
          <w:rFonts w:cs="Arial"/>
        </w:rPr>
        <w:t xml:space="preserve"> </w:t>
      </w:r>
      <w:r>
        <w:rPr>
          <w:rFonts w:cs="Arial" w:hint="cs"/>
          <w:rtl/>
        </w:rPr>
        <w:t>ידי עובד סוציאלי וה</w:t>
      </w:r>
      <w:r w:rsidR="00F32845">
        <w:rPr>
          <w:rFonts w:cs="Arial" w:hint="cs"/>
          <w:rtl/>
        </w:rPr>
        <w:t>כיל דוגמאות מכל האוספים של המוז</w:t>
      </w:r>
      <w:r>
        <w:rPr>
          <w:rFonts w:cs="Arial" w:hint="cs"/>
          <w:rtl/>
        </w:rPr>
        <w:t xml:space="preserve">אונים הגדולים. לאחר שהמוזאון נפתח, טענו המבקרים בו שהוא איננו רלוונטי עבורם. המנהל פיתח דו-שיח עם הקהילות מסביב ובעקבות זאת שינה המוזאון גישה ואף שינה את שמו. </w:t>
      </w:r>
      <w:r w:rsidR="007D0DFE">
        <w:rPr>
          <w:rFonts w:cs="Arial" w:hint="cs"/>
          <w:rtl/>
        </w:rPr>
        <w:t xml:space="preserve">בהתחלה נקראו </w:t>
      </w:r>
      <w:r w:rsidR="007D0DFE">
        <w:rPr>
          <w:rFonts w:cs="Arial"/>
        </w:rPr>
        <w:t>"</w:t>
      </w:r>
      <w:r w:rsidR="007D0DFE" w:rsidRPr="007D0DFE">
        <w:rPr>
          <w:rFonts w:cs="Arial"/>
        </w:rPr>
        <w:t xml:space="preserve">Anacostia </w:t>
      </w:r>
      <w:r w:rsidR="007D0DFE">
        <w:rPr>
          <w:rFonts w:cs="Arial"/>
        </w:rPr>
        <w:t>Neighborhood</w:t>
      </w:r>
      <w:r w:rsidR="007D0DFE" w:rsidRPr="007D0DFE">
        <w:rPr>
          <w:rFonts w:cs="Arial"/>
        </w:rPr>
        <w:t xml:space="preserve"> Museum</w:t>
      </w:r>
      <w:r w:rsidR="007D0DFE">
        <w:rPr>
          <w:rFonts w:cs="Arial"/>
        </w:rPr>
        <w:t>"</w:t>
      </w:r>
      <w:r w:rsidR="007D0DFE">
        <w:rPr>
          <w:rFonts w:cs="Arial" w:hint="cs"/>
          <w:rtl/>
        </w:rPr>
        <w:t xml:space="preserve">, לאחר שבמשך השנים הפכו למשכן האוספים האפרו-אמריקאים של </w:t>
      </w:r>
      <w:proofErr w:type="spellStart"/>
      <w:r w:rsidR="007D0DFE">
        <w:rPr>
          <w:rFonts w:cs="Arial" w:hint="cs"/>
          <w:rtl/>
        </w:rPr>
        <w:t>הסמית</w:t>
      </w:r>
      <w:proofErr w:type="spellEnd"/>
      <w:r w:rsidR="00F32845">
        <w:rPr>
          <w:rFonts w:cs="Arial"/>
        </w:rPr>
        <w:t>'</w:t>
      </w:r>
      <w:proofErr w:type="spellStart"/>
      <w:r w:rsidR="007D0DFE">
        <w:rPr>
          <w:rFonts w:cs="Arial" w:hint="cs"/>
          <w:rtl/>
        </w:rPr>
        <w:t>סוניאן</w:t>
      </w:r>
      <w:proofErr w:type="spellEnd"/>
      <w:r w:rsidR="007D0DFE">
        <w:rPr>
          <w:rFonts w:cs="Arial" w:hint="cs"/>
          <w:rtl/>
        </w:rPr>
        <w:t xml:space="preserve"> השתנה השם ל</w:t>
      </w:r>
      <w:r w:rsidR="006B1FC2">
        <w:rPr>
          <w:rFonts w:cs="Arial" w:hint="cs"/>
          <w:rtl/>
        </w:rPr>
        <w:t xml:space="preserve"> </w:t>
      </w:r>
      <w:r w:rsidR="007D0DFE">
        <w:rPr>
          <w:rFonts w:cs="Arial" w:hint="cs"/>
          <w:rtl/>
        </w:rPr>
        <w:t>-</w:t>
      </w:r>
      <w:r w:rsidR="007D0DFE" w:rsidRPr="007D0DFE">
        <w:rPr>
          <w:rFonts w:cs="Arial"/>
        </w:rPr>
        <w:t xml:space="preserve"> </w:t>
      </w:r>
      <w:r w:rsidR="006B1FC2">
        <w:rPr>
          <w:rFonts w:cs="Arial"/>
        </w:rPr>
        <w:t>"</w:t>
      </w:r>
      <w:r w:rsidR="007D0DFE" w:rsidRPr="007D0DFE">
        <w:rPr>
          <w:rFonts w:cs="Arial"/>
        </w:rPr>
        <w:t>Anacostia Museum</w:t>
      </w:r>
      <w:r w:rsidR="007D0DFE">
        <w:rPr>
          <w:rFonts w:cs="Arial"/>
        </w:rPr>
        <w:t xml:space="preserve"> and Center for African-American History and Culture"</w:t>
      </w:r>
      <w:r w:rsidR="007D0DFE">
        <w:rPr>
          <w:rFonts w:cs="Arial" w:hint="cs"/>
          <w:rtl/>
        </w:rPr>
        <w:t>. לאחר החלטת</w:t>
      </w:r>
      <w:r w:rsidR="00F32845">
        <w:rPr>
          <w:rFonts w:cs="Arial" w:hint="cs"/>
          <w:rtl/>
        </w:rPr>
        <w:t xml:space="preserve"> הקונגרס משנת 2003 על הקמת המוז</w:t>
      </w:r>
      <w:r w:rsidR="007D0DFE">
        <w:rPr>
          <w:rFonts w:cs="Arial" w:hint="cs"/>
          <w:rtl/>
        </w:rPr>
        <w:t>און הלאומי לאמנות ותרבות אפרו-אמריקאית (שי</w:t>
      </w:r>
      <w:r w:rsidR="00F32845">
        <w:rPr>
          <w:rFonts w:cs="Arial" w:hint="cs"/>
          <w:rtl/>
        </w:rPr>
        <w:t>י</w:t>
      </w:r>
      <w:r w:rsidR="007D0DFE">
        <w:rPr>
          <w:rFonts w:cs="Arial" w:hint="cs"/>
          <w:rtl/>
        </w:rPr>
        <w:t>פתח במו</w:t>
      </w:r>
      <w:r w:rsidR="00F32845">
        <w:rPr>
          <w:rFonts w:cs="Arial" w:hint="cs"/>
          <w:rtl/>
        </w:rPr>
        <w:t>ֹ</w:t>
      </w:r>
      <w:r w:rsidR="007D0DFE">
        <w:rPr>
          <w:rFonts w:cs="Arial" w:hint="cs"/>
          <w:rtl/>
        </w:rPr>
        <w:t xml:space="preserve">ל בוושינגטון </w:t>
      </w:r>
      <w:r w:rsidR="00F32845">
        <w:rPr>
          <w:rFonts w:cs="Arial" w:hint="cs"/>
          <w:rtl/>
        </w:rPr>
        <w:t xml:space="preserve">הבירה </w:t>
      </w:r>
      <w:r w:rsidR="007D0DFE">
        <w:rPr>
          <w:rFonts w:cs="Arial" w:hint="cs"/>
          <w:rtl/>
        </w:rPr>
        <w:t xml:space="preserve">בחודש ספטמבר 2016) התבקשו שוב לשנות את שמם </w:t>
      </w:r>
      <w:r w:rsidR="00F32845">
        <w:rPr>
          <w:rFonts w:cs="Arial" w:hint="cs"/>
          <w:rtl/>
        </w:rPr>
        <w:t>ל-</w:t>
      </w:r>
      <w:r w:rsidR="006B1FC2">
        <w:rPr>
          <w:rFonts w:cs="Arial"/>
          <w:rtl/>
        </w:rPr>
        <w:br/>
      </w:r>
      <w:r w:rsidR="007D0DFE">
        <w:rPr>
          <w:rFonts w:cs="Arial" w:hint="cs"/>
          <w:rtl/>
        </w:rPr>
        <w:t xml:space="preserve"> </w:t>
      </w:r>
      <w:r w:rsidR="007D0DFE">
        <w:rPr>
          <w:rFonts w:cs="Arial"/>
        </w:rPr>
        <w:t>"</w:t>
      </w:r>
      <w:r w:rsidR="007D0DFE" w:rsidRPr="007D0DFE">
        <w:rPr>
          <w:rFonts w:cs="Arial"/>
        </w:rPr>
        <w:t>Anacostia Community Museum</w:t>
      </w:r>
      <w:r w:rsidR="007D0DFE">
        <w:rPr>
          <w:rFonts w:cs="Arial"/>
        </w:rPr>
        <w:t>"</w:t>
      </w:r>
      <w:r w:rsidR="007D0DFE">
        <w:rPr>
          <w:rFonts w:cs="Arial" w:hint="cs"/>
          <w:rtl/>
        </w:rPr>
        <w:t xml:space="preserve">, </w:t>
      </w:r>
      <w:r w:rsidR="00F32845">
        <w:rPr>
          <w:rFonts w:cs="Arial" w:hint="cs"/>
          <w:rtl/>
        </w:rPr>
        <w:t>כדי</w:t>
      </w:r>
      <w:r w:rsidR="007D0DFE">
        <w:rPr>
          <w:rFonts w:cs="Arial" w:hint="cs"/>
          <w:rtl/>
        </w:rPr>
        <w:t xml:space="preserve"> להיות רלוונטיים לקהילה שלהם.</w:t>
      </w:r>
      <w:r w:rsidR="002B796F">
        <w:rPr>
          <w:rFonts w:cs="Arial" w:hint="cs"/>
          <w:rtl/>
        </w:rPr>
        <w:t xml:space="preserve"> </w:t>
      </w:r>
      <w:r>
        <w:rPr>
          <w:rFonts w:cs="Arial" w:hint="cs"/>
          <w:rtl/>
        </w:rPr>
        <w:t>כיום לא מתרכזים בתצוגות אתניות, אלא בנושאים שמשפיעים על הקהילה העירונית, ללא קשר ל</w:t>
      </w:r>
      <w:r w:rsidR="002B796F">
        <w:rPr>
          <w:rFonts w:cs="Arial" w:hint="cs"/>
          <w:rtl/>
        </w:rPr>
        <w:t>זהות</w:t>
      </w:r>
      <w:r>
        <w:rPr>
          <w:rFonts w:cs="Arial" w:hint="cs"/>
          <w:rtl/>
        </w:rPr>
        <w:t xml:space="preserve"> האתני</w:t>
      </w:r>
      <w:r w:rsidR="002B796F">
        <w:rPr>
          <w:rFonts w:cs="Arial" w:hint="cs"/>
          <w:rtl/>
        </w:rPr>
        <w:t>ת של חבריה</w:t>
      </w:r>
      <w:r>
        <w:rPr>
          <w:rFonts w:cs="Arial" w:hint="cs"/>
          <w:rtl/>
        </w:rPr>
        <w:t>.</w:t>
      </w:r>
      <w:r w:rsidR="002B796F">
        <w:rPr>
          <w:rFonts w:cs="Arial" w:hint="cs"/>
          <w:rtl/>
        </w:rPr>
        <w:t xml:space="preserve"> התפישה היא שאם יעסקו במה שמשפיע על התושבים תמיד יהיו רלוונטיים עבורם.</w:t>
      </w:r>
    </w:p>
    <w:p w:rsidR="00F64C5C" w:rsidRDefault="00F64C5C" w:rsidP="00F64C5C">
      <w:pPr>
        <w:bidi w:val="0"/>
        <w:spacing w:line="360" w:lineRule="auto"/>
        <w:jc w:val="both"/>
        <w:rPr>
          <w:rFonts w:cs="Arial"/>
        </w:rPr>
      </w:pPr>
    </w:p>
    <w:p w:rsidR="004023E1" w:rsidRDefault="00F64C5C" w:rsidP="00B7232E">
      <w:pPr>
        <w:spacing w:line="360" w:lineRule="auto"/>
        <w:jc w:val="both"/>
        <w:rPr>
          <w:rFonts w:cs="Arial"/>
          <w:rtl/>
        </w:rPr>
      </w:pPr>
      <w:r>
        <w:rPr>
          <w:rFonts w:cs="Arial" w:hint="cs"/>
          <w:rtl/>
        </w:rPr>
        <w:t>"</w:t>
      </w:r>
      <w:r w:rsidR="000D4FAD" w:rsidRPr="000D4FAD">
        <w:rPr>
          <w:rFonts w:cs="Arial" w:hint="cs"/>
          <w:rtl/>
        </w:rPr>
        <w:t>במקום</w:t>
      </w:r>
      <w:r w:rsidR="000D4FAD" w:rsidRPr="000D4FAD">
        <w:rPr>
          <w:rFonts w:cs="Arial"/>
          <w:rtl/>
        </w:rPr>
        <w:t xml:space="preserve"> </w:t>
      </w:r>
      <w:r w:rsidR="000D4FAD" w:rsidRPr="000D4FAD">
        <w:rPr>
          <w:rFonts w:cs="Arial" w:hint="cs"/>
          <w:rtl/>
        </w:rPr>
        <w:t>תינוקות</w:t>
      </w:r>
      <w:r w:rsidR="000D4FAD" w:rsidRPr="000D4FAD">
        <w:rPr>
          <w:rFonts w:cs="Arial"/>
          <w:rtl/>
        </w:rPr>
        <w:t xml:space="preserve"> </w:t>
      </w:r>
      <w:r w:rsidR="000D4FAD" w:rsidRPr="000D4FAD">
        <w:rPr>
          <w:rFonts w:cs="Arial" w:hint="cs"/>
          <w:rtl/>
        </w:rPr>
        <w:t>ברחוב</w:t>
      </w:r>
      <w:r w:rsidR="000D4FAD" w:rsidRPr="000D4FAD">
        <w:rPr>
          <w:rFonts w:cs="Arial"/>
          <w:rtl/>
        </w:rPr>
        <w:t xml:space="preserve"> </w:t>
      </w:r>
      <w:r w:rsidR="000D4FAD" w:rsidRPr="000D4FAD">
        <w:rPr>
          <w:rFonts w:cs="Arial" w:hint="cs"/>
          <w:rtl/>
        </w:rPr>
        <w:t>יש</w:t>
      </w:r>
      <w:r w:rsidR="000D4FAD" w:rsidRPr="000D4FAD">
        <w:rPr>
          <w:rFonts w:cs="Arial"/>
          <w:rtl/>
        </w:rPr>
        <w:t xml:space="preserve"> </w:t>
      </w:r>
      <w:r w:rsidR="000D4FAD" w:rsidRPr="000D4FAD">
        <w:rPr>
          <w:rFonts w:cs="Arial" w:hint="cs"/>
          <w:rtl/>
        </w:rPr>
        <w:t>כלבים</w:t>
      </w:r>
      <w:r w:rsidR="000D4FAD" w:rsidRPr="000D4FAD">
        <w:rPr>
          <w:rFonts w:cs="Arial"/>
          <w:rtl/>
        </w:rPr>
        <w:t xml:space="preserve"> </w:t>
      </w:r>
      <w:r w:rsidR="000D4FAD" w:rsidRPr="000D4FAD">
        <w:rPr>
          <w:rFonts w:cs="Arial" w:hint="cs"/>
          <w:rtl/>
        </w:rPr>
        <w:t>ברחו</w:t>
      </w:r>
      <w:r w:rsidR="000D4FAD">
        <w:rPr>
          <w:rFonts w:cs="Arial" w:hint="cs"/>
          <w:rtl/>
        </w:rPr>
        <w:t>ב</w:t>
      </w:r>
      <w:r>
        <w:rPr>
          <w:rFonts w:cs="Arial" w:hint="cs"/>
          <w:rtl/>
        </w:rPr>
        <w:t>"</w:t>
      </w:r>
      <w:r w:rsidR="000D4FAD">
        <w:rPr>
          <w:rFonts w:cs="Arial" w:hint="cs"/>
          <w:rtl/>
        </w:rPr>
        <w:t xml:space="preserve"> </w:t>
      </w:r>
      <w:r>
        <w:rPr>
          <w:rFonts w:cs="Arial"/>
        </w:rPr>
        <w:t>(</w:t>
      </w:r>
      <w:r w:rsidR="000D4FAD" w:rsidRPr="000D4FAD">
        <w:rPr>
          <w:rFonts w:cs="Arial"/>
        </w:rPr>
        <w:t>Instead of babies you have puppies</w:t>
      </w:r>
      <w:r>
        <w:rPr>
          <w:rFonts w:cs="Arial"/>
        </w:rPr>
        <w:t>)</w:t>
      </w:r>
      <w:r w:rsidR="000D4FAD">
        <w:rPr>
          <w:rFonts w:cs="Arial" w:hint="cs"/>
          <w:rtl/>
        </w:rPr>
        <w:t xml:space="preserve">: </w:t>
      </w:r>
      <w:r w:rsidR="000D4FAD" w:rsidRPr="000D4FAD">
        <w:rPr>
          <w:rFonts w:cs="Arial" w:hint="cs"/>
          <w:rtl/>
        </w:rPr>
        <w:t>כיום</w:t>
      </w:r>
      <w:r w:rsidR="000D4FAD" w:rsidRPr="000D4FAD">
        <w:rPr>
          <w:rFonts w:cs="Arial"/>
          <w:rtl/>
        </w:rPr>
        <w:t xml:space="preserve"> </w:t>
      </w:r>
      <w:r w:rsidR="000D4FAD" w:rsidRPr="000D4FAD">
        <w:rPr>
          <w:rFonts w:cs="Arial" w:hint="cs"/>
          <w:rtl/>
        </w:rPr>
        <w:t>עוסק</w:t>
      </w:r>
      <w:r w:rsidR="000D4FAD" w:rsidRPr="000D4FAD">
        <w:rPr>
          <w:rFonts w:cs="Arial"/>
          <w:rtl/>
        </w:rPr>
        <w:t xml:space="preserve"> </w:t>
      </w:r>
      <w:r w:rsidR="000D4FAD" w:rsidRPr="000D4FAD">
        <w:rPr>
          <w:rFonts w:cs="Arial" w:hint="cs"/>
          <w:rtl/>
        </w:rPr>
        <w:t>מוזאון</w:t>
      </w:r>
      <w:r w:rsidR="000D4FAD" w:rsidRPr="000D4FAD">
        <w:rPr>
          <w:rFonts w:cs="Arial"/>
          <w:rtl/>
        </w:rPr>
        <w:t xml:space="preserve"> </w:t>
      </w:r>
      <w:r w:rsidR="000D4FAD" w:rsidRPr="000D4FAD">
        <w:rPr>
          <w:rFonts w:cs="Arial"/>
        </w:rPr>
        <w:t>Anacostia</w:t>
      </w:r>
      <w:r w:rsidR="000D4FAD" w:rsidRPr="000D4FAD">
        <w:rPr>
          <w:rFonts w:cs="Arial"/>
          <w:rtl/>
        </w:rPr>
        <w:t xml:space="preserve"> </w:t>
      </w:r>
      <w:r w:rsidR="000D4FAD" w:rsidRPr="000D4FAD">
        <w:rPr>
          <w:rFonts w:cs="Arial" w:hint="cs"/>
          <w:rtl/>
        </w:rPr>
        <w:t>בתהליכי</w:t>
      </w:r>
      <w:r w:rsidR="000D4FAD" w:rsidRPr="000D4FAD">
        <w:rPr>
          <w:rFonts w:cs="Arial"/>
          <w:rtl/>
        </w:rPr>
        <w:t xml:space="preserve"> </w:t>
      </w:r>
      <w:r w:rsidR="000D4FAD" w:rsidRPr="000D4FAD">
        <w:rPr>
          <w:rFonts w:cs="Arial" w:hint="cs"/>
          <w:rtl/>
        </w:rPr>
        <w:t>הג</w:t>
      </w:r>
      <w:r w:rsidR="000D4FAD" w:rsidRPr="000D4FAD">
        <w:rPr>
          <w:rFonts w:cs="Arial"/>
          <w:rtl/>
        </w:rPr>
        <w:t>'</w:t>
      </w:r>
      <w:r w:rsidR="000D4FAD" w:rsidRPr="000D4FAD">
        <w:rPr>
          <w:rFonts w:cs="Arial" w:hint="cs"/>
          <w:rtl/>
        </w:rPr>
        <w:t>נטריפיקציה</w:t>
      </w:r>
      <w:r w:rsidR="000D4FAD" w:rsidRPr="000D4FAD">
        <w:rPr>
          <w:rFonts w:cs="Arial"/>
          <w:rtl/>
        </w:rPr>
        <w:t xml:space="preserve"> </w:t>
      </w:r>
      <w:r w:rsidR="000D4FAD" w:rsidRPr="000D4FAD">
        <w:rPr>
          <w:rFonts w:cs="Arial" w:hint="cs"/>
          <w:rtl/>
        </w:rPr>
        <w:t>העוברים</w:t>
      </w:r>
      <w:r w:rsidR="000D4FAD" w:rsidRPr="000D4FAD">
        <w:rPr>
          <w:rFonts w:cs="Arial"/>
          <w:rtl/>
        </w:rPr>
        <w:t xml:space="preserve"> </w:t>
      </w:r>
      <w:r w:rsidR="000D4FAD" w:rsidRPr="000D4FAD">
        <w:rPr>
          <w:rFonts w:cs="Arial" w:hint="cs"/>
          <w:rtl/>
        </w:rPr>
        <w:t>על</w:t>
      </w:r>
      <w:r w:rsidR="000D4FAD" w:rsidRPr="000D4FAD">
        <w:rPr>
          <w:rFonts w:cs="Arial"/>
          <w:rtl/>
        </w:rPr>
        <w:t xml:space="preserve"> </w:t>
      </w:r>
      <w:r w:rsidR="000D4FAD" w:rsidRPr="000D4FAD">
        <w:rPr>
          <w:rFonts w:cs="Arial" w:hint="cs"/>
          <w:rtl/>
        </w:rPr>
        <w:t>העיר</w:t>
      </w:r>
      <w:r w:rsidR="000D4FAD" w:rsidRPr="000D4FAD">
        <w:rPr>
          <w:rFonts w:cs="Arial"/>
          <w:rtl/>
        </w:rPr>
        <w:t xml:space="preserve"> </w:t>
      </w:r>
      <w:r w:rsidR="000D4FAD" w:rsidRPr="000D4FAD">
        <w:rPr>
          <w:rFonts w:cs="Arial" w:hint="cs"/>
          <w:rtl/>
        </w:rPr>
        <w:t>והקהילות</w:t>
      </w:r>
      <w:r w:rsidR="000D4FAD" w:rsidRPr="000D4FAD">
        <w:rPr>
          <w:rFonts w:cs="Arial"/>
          <w:rtl/>
        </w:rPr>
        <w:t xml:space="preserve"> </w:t>
      </w:r>
      <w:r w:rsidR="000D4FAD" w:rsidRPr="000D4FAD">
        <w:rPr>
          <w:rFonts w:cs="Arial" w:hint="cs"/>
          <w:rtl/>
        </w:rPr>
        <w:t>שבה</w:t>
      </w:r>
      <w:r w:rsidR="000D4FAD" w:rsidRPr="000D4FAD">
        <w:rPr>
          <w:rFonts w:cs="Arial"/>
          <w:rtl/>
        </w:rPr>
        <w:t>:</w:t>
      </w:r>
      <w:r w:rsidR="000D4FAD">
        <w:rPr>
          <w:rFonts w:cs="Arial" w:hint="cs"/>
          <w:rtl/>
        </w:rPr>
        <w:t xml:space="preserve"> </w:t>
      </w:r>
      <w:r w:rsidR="000D4FAD" w:rsidRPr="000D4FAD">
        <w:rPr>
          <w:rFonts w:cs="Arial" w:hint="cs"/>
          <w:rtl/>
        </w:rPr>
        <w:t>מציגים</w:t>
      </w:r>
      <w:r w:rsidR="000D4FAD" w:rsidRPr="000D4FAD">
        <w:rPr>
          <w:rFonts w:cs="Arial"/>
          <w:rtl/>
        </w:rPr>
        <w:t xml:space="preserve"> </w:t>
      </w:r>
      <w:r w:rsidR="000D4FAD" w:rsidRPr="000D4FAD">
        <w:rPr>
          <w:rFonts w:cs="Arial" w:hint="cs"/>
          <w:rtl/>
        </w:rPr>
        <w:t>תערוכות</w:t>
      </w:r>
      <w:r w:rsidR="000D4FAD" w:rsidRPr="000D4FAD">
        <w:rPr>
          <w:rFonts w:cs="Arial"/>
          <w:rtl/>
        </w:rPr>
        <w:t xml:space="preserve"> </w:t>
      </w:r>
      <w:r w:rsidR="000D4FAD" w:rsidRPr="000D4FAD">
        <w:rPr>
          <w:rFonts w:cs="Arial" w:hint="cs"/>
          <w:rtl/>
        </w:rPr>
        <w:t>הקשורות</w:t>
      </w:r>
      <w:r w:rsidR="000D4FAD" w:rsidRPr="000D4FAD">
        <w:rPr>
          <w:rFonts w:cs="Arial"/>
          <w:rtl/>
        </w:rPr>
        <w:t xml:space="preserve"> </w:t>
      </w:r>
      <w:r w:rsidR="000D4FAD" w:rsidRPr="000D4FAD">
        <w:rPr>
          <w:rFonts w:cs="Arial" w:hint="cs"/>
          <w:rtl/>
        </w:rPr>
        <w:t>לשינויים</w:t>
      </w:r>
      <w:r w:rsidR="000D4FAD" w:rsidRPr="000D4FAD">
        <w:rPr>
          <w:rFonts w:cs="Arial"/>
          <w:rtl/>
        </w:rPr>
        <w:t xml:space="preserve"> </w:t>
      </w:r>
      <w:r w:rsidR="000D4FAD">
        <w:rPr>
          <w:rFonts w:cs="Arial" w:hint="cs"/>
          <w:rtl/>
        </w:rPr>
        <w:t xml:space="preserve">- </w:t>
      </w:r>
      <w:r w:rsidR="000D4FAD" w:rsidRPr="000D4FAD">
        <w:rPr>
          <w:rFonts w:cs="Arial" w:hint="cs"/>
          <w:rtl/>
        </w:rPr>
        <w:t>התערוכה</w:t>
      </w:r>
      <w:r w:rsidR="000D4FAD" w:rsidRPr="000D4FAD">
        <w:rPr>
          <w:rFonts w:cs="Arial"/>
          <w:rtl/>
        </w:rPr>
        <w:t xml:space="preserve"> </w:t>
      </w:r>
      <w:r w:rsidR="000D4FAD" w:rsidRPr="000D4FAD">
        <w:rPr>
          <w:rFonts w:cs="Arial" w:hint="cs"/>
          <w:rtl/>
        </w:rPr>
        <w:t>הבאה</w:t>
      </w:r>
      <w:r w:rsidR="000D4FAD" w:rsidRPr="000D4FAD">
        <w:rPr>
          <w:rFonts w:cs="Arial"/>
          <w:rtl/>
        </w:rPr>
        <w:t xml:space="preserve"> </w:t>
      </w:r>
      <w:r w:rsidR="000D4FAD" w:rsidRPr="000D4FAD">
        <w:rPr>
          <w:rFonts w:cs="Arial" w:hint="cs"/>
          <w:rtl/>
        </w:rPr>
        <w:t>תקרא</w:t>
      </w:r>
      <w:r w:rsidR="000D4FAD" w:rsidRPr="000D4FAD">
        <w:rPr>
          <w:rFonts w:cs="Arial"/>
          <w:rtl/>
        </w:rPr>
        <w:t xml:space="preserve"> </w:t>
      </w:r>
      <w:r w:rsidR="000D4FAD" w:rsidRPr="000D4FAD">
        <w:rPr>
          <w:rFonts w:cs="Arial"/>
        </w:rPr>
        <w:t>Neighborhood change</w:t>
      </w:r>
      <w:r w:rsidR="000D4FAD">
        <w:rPr>
          <w:rFonts w:cs="Arial" w:hint="cs"/>
          <w:rtl/>
        </w:rPr>
        <w:t xml:space="preserve">; </w:t>
      </w:r>
      <w:r w:rsidR="000D4FAD" w:rsidRPr="000D4FAD">
        <w:rPr>
          <w:rFonts w:cs="Arial" w:hint="cs"/>
          <w:rtl/>
        </w:rPr>
        <w:t>יוצרים</w:t>
      </w:r>
      <w:r w:rsidR="000D4FAD" w:rsidRPr="000D4FAD">
        <w:rPr>
          <w:rFonts w:cs="Arial"/>
          <w:rtl/>
        </w:rPr>
        <w:t xml:space="preserve"> </w:t>
      </w:r>
      <w:r w:rsidR="000D4FAD" w:rsidRPr="000D4FAD">
        <w:rPr>
          <w:rFonts w:cs="Arial" w:hint="cs"/>
          <w:rtl/>
        </w:rPr>
        <w:t>חיבורים</w:t>
      </w:r>
      <w:r w:rsidR="000D4FAD" w:rsidRPr="000D4FAD">
        <w:rPr>
          <w:rFonts w:cs="Arial"/>
          <w:rtl/>
        </w:rPr>
        <w:t xml:space="preserve"> </w:t>
      </w:r>
      <w:r w:rsidR="000D4FAD" w:rsidRPr="000D4FAD">
        <w:rPr>
          <w:rFonts w:cs="Arial" w:hint="cs"/>
          <w:rtl/>
        </w:rPr>
        <w:t>בין</w:t>
      </w:r>
      <w:r w:rsidR="000D4FAD" w:rsidRPr="000D4FAD">
        <w:rPr>
          <w:rFonts w:cs="Arial"/>
          <w:rtl/>
        </w:rPr>
        <w:t xml:space="preserve"> </w:t>
      </w:r>
      <w:r w:rsidR="000D4FAD" w:rsidRPr="000D4FAD">
        <w:rPr>
          <w:rFonts w:cs="Arial" w:hint="cs"/>
          <w:rtl/>
        </w:rPr>
        <w:t>קבוצות</w:t>
      </w:r>
      <w:r w:rsidR="000D4FAD" w:rsidRPr="000D4FAD">
        <w:rPr>
          <w:rFonts w:cs="Arial"/>
          <w:rtl/>
        </w:rPr>
        <w:t xml:space="preserve"> </w:t>
      </w:r>
      <w:r w:rsidR="000D4FAD" w:rsidRPr="000D4FAD">
        <w:rPr>
          <w:rFonts w:cs="Arial" w:hint="cs"/>
          <w:rtl/>
        </w:rPr>
        <w:t>תושבים</w:t>
      </w:r>
      <w:r w:rsidR="000D4FAD" w:rsidRPr="000D4FAD">
        <w:rPr>
          <w:rFonts w:cs="Arial"/>
          <w:rtl/>
        </w:rPr>
        <w:t xml:space="preserve">: </w:t>
      </w:r>
      <w:r w:rsidR="000D4FAD" w:rsidRPr="000D4FAD">
        <w:rPr>
          <w:rFonts w:cs="Arial" w:hint="cs"/>
          <w:rtl/>
        </w:rPr>
        <w:t>תושבים</w:t>
      </w:r>
      <w:r w:rsidR="000D4FAD" w:rsidRPr="000D4FAD">
        <w:rPr>
          <w:rFonts w:cs="Arial"/>
          <w:rtl/>
        </w:rPr>
        <w:t xml:space="preserve"> </w:t>
      </w:r>
      <w:r w:rsidR="000D4FAD" w:rsidRPr="000D4FAD">
        <w:rPr>
          <w:rFonts w:cs="Arial" w:hint="cs"/>
          <w:rtl/>
        </w:rPr>
        <w:t>ות</w:t>
      </w:r>
      <w:r w:rsidR="00B7232E">
        <w:rPr>
          <w:rFonts w:cs="Arial" w:hint="cs"/>
          <w:rtl/>
        </w:rPr>
        <w:t>י</w:t>
      </w:r>
      <w:r w:rsidR="000D4FAD" w:rsidRPr="000D4FAD">
        <w:rPr>
          <w:rFonts w:cs="Arial" w:hint="cs"/>
          <w:rtl/>
        </w:rPr>
        <w:t>קים</w:t>
      </w:r>
      <w:r w:rsidR="000D4FAD" w:rsidRPr="000D4FAD">
        <w:rPr>
          <w:rFonts w:cs="Arial"/>
          <w:rtl/>
        </w:rPr>
        <w:t xml:space="preserve"> </w:t>
      </w:r>
      <w:r w:rsidR="000D4FAD" w:rsidRPr="000D4FAD">
        <w:rPr>
          <w:rFonts w:cs="Arial" w:hint="cs"/>
          <w:rtl/>
        </w:rPr>
        <w:t>מסבירים</w:t>
      </w:r>
      <w:r w:rsidR="000D4FAD" w:rsidRPr="000D4FAD">
        <w:rPr>
          <w:rFonts w:cs="Arial"/>
          <w:rtl/>
        </w:rPr>
        <w:t xml:space="preserve"> </w:t>
      </w:r>
      <w:r w:rsidR="000D4FAD" w:rsidRPr="000D4FAD">
        <w:rPr>
          <w:rFonts w:cs="Arial" w:hint="cs"/>
          <w:rtl/>
        </w:rPr>
        <w:t>לתושבים</w:t>
      </w:r>
      <w:r w:rsidR="000D4FAD" w:rsidRPr="000D4FAD">
        <w:rPr>
          <w:rFonts w:cs="Arial"/>
          <w:rtl/>
        </w:rPr>
        <w:t xml:space="preserve"> </w:t>
      </w:r>
      <w:r w:rsidR="000D4FAD" w:rsidRPr="000D4FAD">
        <w:rPr>
          <w:rFonts w:cs="Arial" w:hint="cs"/>
          <w:rtl/>
        </w:rPr>
        <w:t>החדשים</w:t>
      </w:r>
      <w:r w:rsidR="000D4FAD" w:rsidRPr="000D4FAD">
        <w:rPr>
          <w:rFonts w:cs="Arial"/>
          <w:rtl/>
        </w:rPr>
        <w:t xml:space="preserve"> </w:t>
      </w:r>
      <w:r w:rsidR="000D4FAD" w:rsidRPr="000D4FAD">
        <w:rPr>
          <w:rFonts w:cs="Arial" w:hint="cs"/>
          <w:rtl/>
        </w:rPr>
        <w:t>מה</w:t>
      </w:r>
      <w:r w:rsidR="000D4FAD" w:rsidRPr="000D4FAD">
        <w:rPr>
          <w:rFonts w:cs="Arial"/>
          <w:rtl/>
        </w:rPr>
        <w:t xml:space="preserve"> </w:t>
      </w:r>
      <w:r w:rsidR="000D4FAD" w:rsidRPr="000D4FAD">
        <w:rPr>
          <w:rFonts w:cs="Arial" w:hint="cs"/>
          <w:rtl/>
        </w:rPr>
        <w:t>המנהגים</w:t>
      </w:r>
      <w:r w:rsidR="000D4FAD" w:rsidRPr="000D4FAD">
        <w:rPr>
          <w:rFonts w:cs="Arial"/>
          <w:rtl/>
        </w:rPr>
        <w:t xml:space="preserve"> </w:t>
      </w:r>
      <w:r w:rsidR="000D4FAD" w:rsidRPr="000D4FAD">
        <w:rPr>
          <w:rFonts w:cs="Arial" w:hint="cs"/>
          <w:rtl/>
        </w:rPr>
        <w:t>המקובלים</w:t>
      </w:r>
      <w:r w:rsidR="000D4FAD" w:rsidRPr="000D4FAD">
        <w:rPr>
          <w:rFonts w:cs="Arial"/>
          <w:rtl/>
        </w:rPr>
        <w:t xml:space="preserve"> </w:t>
      </w:r>
      <w:r w:rsidR="000D4FAD" w:rsidRPr="000D4FAD">
        <w:rPr>
          <w:rFonts w:cs="Arial" w:hint="cs"/>
          <w:rtl/>
        </w:rPr>
        <w:t>בשכונה</w:t>
      </w:r>
      <w:r w:rsidR="000D4FAD">
        <w:rPr>
          <w:rFonts w:cs="Arial" w:hint="cs"/>
          <w:rtl/>
        </w:rPr>
        <w:t xml:space="preserve">; </w:t>
      </w:r>
      <w:r w:rsidR="000D4FAD" w:rsidRPr="000D4FAD">
        <w:rPr>
          <w:rFonts w:cs="Arial" w:hint="cs"/>
          <w:rtl/>
        </w:rPr>
        <w:t>מאפשרים</w:t>
      </w:r>
      <w:r w:rsidR="000D4FAD" w:rsidRPr="000D4FAD">
        <w:rPr>
          <w:rFonts w:cs="Arial"/>
          <w:rtl/>
        </w:rPr>
        <w:t xml:space="preserve"> </w:t>
      </w:r>
      <w:r w:rsidR="000D4FAD" w:rsidRPr="000D4FAD">
        <w:rPr>
          <w:rFonts w:cs="Arial" w:hint="cs"/>
          <w:rtl/>
        </w:rPr>
        <w:t>לקיים</w:t>
      </w:r>
      <w:r w:rsidR="000D4FAD" w:rsidRPr="000D4FAD">
        <w:rPr>
          <w:rFonts w:cs="Arial"/>
          <w:rtl/>
        </w:rPr>
        <w:t xml:space="preserve"> </w:t>
      </w:r>
      <w:r w:rsidR="000D4FAD" w:rsidRPr="000D4FAD">
        <w:rPr>
          <w:rFonts w:cs="Arial" w:hint="cs"/>
          <w:rtl/>
        </w:rPr>
        <w:t>מפגשי</w:t>
      </w:r>
      <w:r w:rsidR="000D4FAD" w:rsidRPr="000D4FAD">
        <w:rPr>
          <w:rFonts w:cs="Arial"/>
          <w:rtl/>
        </w:rPr>
        <w:t xml:space="preserve"> </w:t>
      </w:r>
      <w:r w:rsidR="000D4FAD" w:rsidRPr="000D4FAD">
        <w:rPr>
          <w:rFonts w:cs="Arial" w:hint="cs"/>
          <w:rtl/>
        </w:rPr>
        <w:t>תושבים</w:t>
      </w:r>
      <w:r w:rsidR="000D4FAD" w:rsidRPr="000D4FAD">
        <w:rPr>
          <w:rFonts w:cs="Arial"/>
          <w:rtl/>
        </w:rPr>
        <w:t xml:space="preserve"> </w:t>
      </w:r>
      <w:r w:rsidR="000D4FAD" w:rsidRPr="000D4FAD">
        <w:rPr>
          <w:rFonts w:cs="Arial" w:hint="cs"/>
          <w:rtl/>
        </w:rPr>
        <w:t>במוזאון</w:t>
      </w:r>
      <w:r w:rsidR="000D4FAD" w:rsidRPr="000D4FAD">
        <w:rPr>
          <w:rFonts w:cs="Arial"/>
          <w:rtl/>
        </w:rPr>
        <w:t xml:space="preserve"> </w:t>
      </w:r>
      <w:r w:rsidR="000D4FAD" w:rsidRPr="000D4FAD">
        <w:rPr>
          <w:rFonts w:cs="Arial" w:hint="cs"/>
          <w:rtl/>
        </w:rPr>
        <w:t>בנוגע</w:t>
      </w:r>
      <w:r w:rsidR="000D4FAD" w:rsidRPr="000D4FAD">
        <w:rPr>
          <w:rFonts w:cs="Arial"/>
          <w:rtl/>
        </w:rPr>
        <w:t xml:space="preserve"> </w:t>
      </w:r>
      <w:r w:rsidR="000D4FAD" w:rsidRPr="000D4FAD">
        <w:rPr>
          <w:rFonts w:cs="Arial" w:hint="cs"/>
          <w:rtl/>
        </w:rPr>
        <w:t>לתהליכי</w:t>
      </w:r>
      <w:r w:rsidR="000D4FAD" w:rsidRPr="000D4FAD">
        <w:rPr>
          <w:rFonts w:cs="Arial"/>
          <w:rtl/>
        </w:rPr>
        <w:t xml:space="preserve"> </w:t>
      </w:r>
      <w:r w:rsidR="000D4FAD" w:rsidRPr="000D4FAD">
        <w:rPr>
          <w:rFonts w:cs="Arial" w:hint="cs"/>
          <w:rtl/>
        </w:rPr>
        <w:t>תכנון</w:t>
      </w:r>
      <w:r w:rsidR="000D4FAD" w:rsidRPr="000D4FAD">
        <w:rPr>
          <w:rFonts w:cs="Arial"/>
          <w:rtl/>
        </w:rPr>
        <w:t xml:space="preserve"> </w:t>
      </w:r>
      <w:r w:rsidR="000D4FAD" w:rsidRPr="000D4FAD">
        <w:rPr>
          <w:rFonts w:cs="Arial" w:hint="cs"/>
          <w:rtl/>
        </w:rPr>
        <w:t>ובעקבות</w:t>
      </w:r>
      <w:r w:rsidR="000D4FAD" w:rsidRPr="000D4FAD">
        <w:rPr>
          <w:rFonts w:cs="Arial"/>
          <w:rtl/>
        </w:rPr>
        <w:t xml:space="preserve"> </w:t>
      </w:r>
      <w:r w:rsidR="000D4FAD" w:rsidRPr="000D4FAD">
        <w:rPr>
          <w:rFonts w:cs="Arial" w:hint="cs"/>
          <w:rtl/>
        </w:rPr>
        <w:t>זאת</w:t>
      </w:r>
      <w:r w:rsidR="000D4FAD" w:rsidRPr="000D4FAD">
        <w:rPr>
          <w:rFonts w:cs="Arial"/>
          <w:rtl/>
        </w:rPr>
        <w:t xml:space="preserve"> </w:t>
      </w:r>
      <w:r w:rsidR="000D4FAD" w:rsidRPr="000D4FAD">
        <w:rPr>
          <w:rFonts w:cs="Arial" w:hint="cs"/>
          <w:rtl/>
        </w:rPr>
        <w:t>הפכו</w:t>
      </w:r>
      <w:r w:rsidR="000D4FAD" w:rsidRPr="000D4FAD">
        <w:rPr>
          <w:rFonts w:cs="Arial"/>
          <w:rtl/>
        </w:rPr>
        <w:t xml:space="preserve"> </w:t>
      </w:r>
      <w:r w:rsidR="000D4FAD" w:rsidRPr="000D4FAD">
        <w:rPr>
          <w:rFonts w:cs="Arial" w:hint="cs"/>
          <w:rtl/>
        </w:rPr>
        <w:t>התושבים</w:t>
      </w:r>
      <w:r w:rsidR="000D4FAD" w:rsidRPr="000D4FAD">
        <w:rPr>
          <w:rFonts w:cs="Arial"/>
          <w:rtl/>
        </w:rPr>
        <w:t xml:space="preserve"> </w:t>
      </w:r>
      <w:r w:rsidR="000D4FAD" w:rsidRPr="000D4FAD">
        <w:rPr>
          <w:rFonts w:cs="Arial" w:hint="cs"/>
          <w:rtl/>
        </w:rPr>
        <w:t>לשותפים</w:t>
      </w:r>
      <w:r w:rsidR="000D4FAD" w:rsidRPr="000D4FAD">
        <w:rPr>
          <w:rFonts w:cs="Arial"/>
          <w:rtl/>
        </w:rPr>
        <w:t xml:space="preserve"> </w:t>
      </w:r>
      <w:r w:rsidR="000D4FAD" w:rsidRPr="000D4FAD">
        <w:rPr>
          <w:rFonts w:cs="Arial" w:hint="cs"/>
          <w:rtl/>
        </w:rPr>
        <w:t>בתכנון</w:t>
      </w:r>
      <w:r w:rsidR="000D4FAD" w:rsidRPr="000D4FAD">
        <w:rPr>
          <w:rFonts w:cs="Arial"/>
          <w:rtl/>
        </w:rPr>
        <w:t>.</w:t>
      </w:r>
    </w:p>
    <w:p w:rsidR="00F64C5C" w:rsidRPr="00F64C5C" w:rsidRDefault="00F64C5C" w:rsidP="00F64C5C">
      <w:pPr>
        <w:bidi w:val="0"/>
        <w:spacing w:line="360" w:lineRule="auto"/>
        <w:jc w:val="both"/>
        <w:rPr>
          <w:rFonts w:cs="Arial"/>
        </w:rPr>
      </w:pPr>
      <w:r w:rsidRPr="00F64C5C">
        <w:rPr>
          <w:rFonts w:cs="Arial"/>
          <w:b/>
          <w:bCs/>
        </w:rPr>
        <w:t>Mission:</w:t>
      </w:r>
      <w:r w:rsidRPr="00F64C5C">
        <w:rPr>
          <w:rFonts w:cs="Arial"/>
        </w:rPr>
        <w:t xml:space="preserve"> The mission is to enhance understanding of contemporary urban experiences and strengthen community bonds by conserving the past, documenting the present, and serving as a catalyst for shaping the future.</w:t>
      </w:r>
    </w:p>
    <w:p w:rsidR="00785334" w:rsidRDefault="001B79FE" w:rsidP="00B7232E">
      <w:pPr>
        <w:spacing w:line="360" w:lineRule="auto"/>
        <w:jc w:val="both"/>
        <w:rPr>
          <w:rFonts w:cs="Arial"/>
          <w:rtl/>
        </w:rPr>
      </w:pPr>
      <w:proofErr w:type="gramStart"/>
      <w:r w:rsidRPr="001B79FE">
        <w:rPr>
          <w:rFonts w:cs="Arial"/>
        </w:rPr>
        <w:t>National Museum of Mexican Art</w:t>
      </w:r>
      <w:r w:rsidRPr="001B79FE">
        <w:rPr>
          <w:rFonts w:cs="Arial" w:hint="cs"/>
          <w:rtl/>
        </w:rPr>
        <w:t xml:space="preserve"> </w:t>
      </w:r>
      <w:r w:rsidR="003161A4">
        <w:rPr>
          <w:rFonts w:cs="Arial"/>
          <w:rtl/>
        </w:rPr>
        <w:t>–</w:t>
      </w:r>
      <w:r w:rsidRPr="001B79FE">
        <w:rPr>
          <w:rFonts w:cs="Arial" w:hint="cs"/>
          <w:rtl/>
        </w:rPr>
        <w:t xml:space="preserve"> </w:t>
      </w:r>
      <w:r w:rsidR="00785334">
        <w:rPr>
          <w:rFonts w:cs="Arial" w:hint="cs"/>
          <w:rtl/>
        </w:rPr>
        <w:t xml:space="preserve">בשנת 1982 </w:t>
      </w:r>
      <w:r w:rsidR="001E51FD">
        <w:rPr>
          <w:rFonts w:cs="Arial" w:hint="cs"/>
          <w:rtl/>
        </w:rPr>
        <w:t xml:space="preserve">ארגן </w:t>
      </w:r>
      <w:r w:rsidR="00785334">
        <w:rPr>
          <w:rFonts w:cs="Arial" w:hint="cs"/>
          <w:rtl/>
        </w:rPr>
        <w:t>המנהל הנוכחי קב</w:t>
      </w:r>
      <w:r w:rsidR="00B7232E">
        <w:rPr>
          <w:rFonts w:cs="Arial" w:hint="cs"/>
          <w:rtl/>
        </w:rPr>
        <w:t>וצה של אנשי חינוך וייסד את המוז</w:t>
      </w:r>
      <w:r w:rsidR="00785334">
        <w:rPr>
          <w:rFonts w:cs="Arial" w:hint="cs"/>
          <w:rtl/>
        </w:rPr>
        <w:t>און לאמנות מקסיקנית, אשר נפתח בשנת 1987.</w:t>
      </w:r>
      <w:proofErr w:type="gramEnd"/>
      <w:r w:rsidR="00785334">
        <w:rPr>
          <w:rFonts w:cs="Arial" w:hint="cs"/>
          <w:rtl/>
        </w:rPr>
        <w:t xml:space="preserve"> המטרה הייתה </w:t>
      </w:r>
      <w:r w:rsidR="00894D24">
        <w:rPr>
          <w:rFonts w:cs="Arial" w:hint="cs"/>
          <w:rtl/>
        </w:rPr>
        <w:t>לבסס ארגון אמנותי ותרבותי, המחו</w:t>
      </w:r>
      <w:r w:rsidR="00785334">
        <w:rPr>
          <w:rFonts w:cs="Arial" w:hint="cs"/>
          <w:rtl/>
        </w:rPr>
        <w:t>יב לנגישות, חינוך וצדק חברתי. המוזאון הו</w:t>
      </w:r>
      <w:r w:rsidR="00B7232E">
        <w:rPr>
          <w:rFonts w:cs="Arial" w:hint="cs"/>
          <w:rtl/>
        </w:rPr>
        <w:t>א</w:t>
      </w:r>
      <w:r w:rsidR="00785334">
        <w:rPr>
          <w:rFonts w:cs="Arial" w:hint="cs"/>
          <w:rtl/>
        </w:rPr>
        <w:t xml:space="preserve"> מקור השפעה חיובית לקהילה המקסיקנית המקומית, בעיקר מפני שמוסדות אמנות רבים אחרים לא </w:t>
      </w:r>
      <w:r w:rsidR="00B7232E">
        <w:rPr>
          <w:rFonts w:cs="Arial" w:hint="cs"/>
          <w:rtl/>
        </w:rPr>
        <w:t>דנים</w:t>
      </w:r>
      <w:r w:rsidR="00785334">
        <w:rPr>
          <w:rFonts w:cs="Arial" w:hint="cs"/>
          <w:rtl/>
        </w:rPr>
        <w:t xml:space="preserve"> </w:t>
      </w:r>
      <w:r w:rsidR="00B7232E">
        <w:rPr>
          <w:rFonts w:cs="Arial" w:hint="cs"/>
          <w:rtl/>
        </w:rPr>
        <w:t>ב</w:t>
      </w:r>
      <w:r w:rsidR="00785334">
        <w:rPr>
          <w:rFonts w:cs="Arial" w:hint="cs"/>
          <w:rtl/>
        </w:rPr>
        <w:t>אמנות מקסיקנית.</w:t>
      </w:r>
      <w:r w:rsidR="00CC258A">
        <w:rPr>
          <w:rFonts w:cs="Arial" w:hint="cs"/>
          <w:rtl/>
        </w:rPr>
        <w:t xml:space="preserve"> זהו המוזאון הלטיני היחידי המוכר על</w:t>
      </w:r>
      <w:r w:rsidR="00B7232E">
        <w:rPr>
          <w:rFonts w:cs="Arial" w:hint="cs"/>
          <w:rtl/>
        </w:rPr>
        <w:t xml:space="preserve"> </w:t>
      </w:r>
      <w:r w:rsidR="00CC258A">
        <w:rPr>
          <w:rFonts w:cs="Arial" w:hint="cs"/>
          <w:rtl/>
        </w:rPr>
        <w:t>ידי איגוד המוזאונים האמריקאי.</w:t>
      </w:r>
    </w:p>
    <w:p w:rsidR="00CC258A" w:rsidRDefault="003161A4" w:rsidP="007731DB">
      <w:pPr>
        <w:spacing w:line="360" w:lineRule="auto"/>
        <w:jc w:val="both"/>
        <w:rPr>
          <w:rFonts w:cs="Arial"/>
          <w:rtl/>
        </w:rPr>
      </w:pPr>
      <w:r>
        <w:rPr>
          <w:rFonts w:cs="Arial" w:hint="cs"/>
          <w:rtl/>
        </w:rPr>
        <w:t xml:space="preserve">המוזאון </w:t>
      </w:r>
      <w:r w:rsidR="00894D24">
        <w:rPr>
          <w:rFonts w:cs="Arial" w:hint="cs"/>
          <w:rtl/>
        </w:rPr>
        <w:t>הוקם בכוונה</w:t>
      </w:r>
      <w:r>
        <w:rPr>
          <w:rFonts w:cs="Arial" w:hint="cs"/>
          <w:rtl/>
        </w:rPr>
        <w:t xml:space="preserve"> ב</w:t>
      </w:r>
      <w:r w:rsidR="008869AD">
        <w:rPr>
          <w:rFonts w:cs="Arial" w:hint="cs"/>
          <w:rtl/>
        </w:rPr>
        <w:t>תוך שכונה של מעמד הפועלים</w:t>
      </w:r>
      <w:r w:rsidR="00894D24">
        <w:rPr>
          <w:rFonts w:cs="Arial" w:hint="cs"/>
          <w:rtl/>
        </w:rPr>
        <w:t xml:space="preserve">. התשתיות בשכונה היו גרועות מאוד וכיום יש שיפור עצום </w:t>
      </w:r>
      <w:r w:rsidR="007731DB">
        <w:rPr>
          <w:rFonts w:cs="Arial" w:hint="cs"/>
          <w:rtl/>
        </w:rPr>
        <w:t xml:space="preserve">כי </w:t>
      </w:r>
      <w:r w:rsidR="00894D24">
        <w:rPr>
          <w:rFonts w:cs="Arial" w:hint="cs"/>
          <w:rtl/>
        </w:rPr>
        <w:t xml:space="preserve">אנשים לבנים מגיעים. </w:t>
      </w:r>
      <w:r w:rsidR="007731DB">
        <w:rPr>
          <w:rFonts w:cs="Arial" w:hint="cs"/>
          <w:rtl/>
        </w:rPr>
        <w:t xml:space="preserve">אף על פי </w:t>
      </w:r>
      <w:r w:rsidR="00894D24">
        <w:rPr>
          <w:rFonts w:cs="Arial" w:hint="cs"/>
          <w:rtl/>
        </w:rPr>
        <w:t xml:space="preserve">שהמחירים עולים ויש דחיקה של תושבים חלשים מהשכונה החוצה, הם מתכוונים להישאר שם בכל מחיר, מפני שהמוזאון </w:t>
      </w:r>
      <w:r w:rsidR="008869AD">
        <w:rPr>
          <w:rFonts w:cs="Arial" w:hint="cs"/>
          <w:rtl/>
        </w:rPr>
        <w:t>מהווה</w:t>
      </w:r>
      <w:r>
        <w:rPr>
          <w:rFonts w:cs="Arial" w:hint="cs"/>
          <w:rtl/>
        </w:rPr>
        <w:t xml:space="preserve"> עוגן לקהילה</w:t>
      </w:r>
      <w:r w:rsidR="00894D24">
        <w:rPr>
          <w:rFonts w:cs="Arial" w:hint="cs"/>
          <w:rtl/>
        </w:rPr>
        <w:t>. הם מאפשרים לתושבים להשתמש במוזאון למגוון צר</w:t>
      </w:r>
      <w:r w:rsidR="001E51FD">
        <w:rPr>
          <w:rFonts w:cs="Arial" w:hint="cs"/>
          <w:rtl/>
        </w:rPr>
        <w:t>כים וגם מעבר לשעות הפעילות הרגי</w:t>
      </w:r>
      <w:r w:rsidR="00894D24">
        <w:rPr>
          <w:rFonts w:cs="Arial" w:hint="cs"/>
          <w:rtl/>
        </w:rPr>
        <w:t>לות</w:t>
      </w:r>
      <w:r w:rsidR="001E51FD">
        <w:rPr>
          <w:rFonts w:cs="Arial" w:hint="cs"/>
          <w:rtl/>
        </w:rPr>
        <w:t>,</w:t>
      </w:r>
      <w:r w:rsidR="00894D24">
        <w:rPr>
          <w:rFonts w:cs="Arial" w:hint="cs"/>
          <w:rtl/>
        </w:rPr>
        <w:t xml:space="preserve"> מפני שזה תפקיד המוזאון </w:t>
      </w:r>
      <w:r w:rsidR="00894D24">
        <w:rPr>
          <w:rFonts w:cs="Arial"/>
          <w:rtl/>
        </w:rPr>
        <w:t>–</w:t>
      </w:r>
      <w:r w:rsidR="00894D24">
        <w:rPr>
          <w:rFonts w:cs="Arial" w:hint="cs"/>
          <w:rtl/>
        </w:rPr>
        <w:t xml:space="preserve"> לעזור לתושבים</w:t>
      </w:r>
      <w:r>
        <w:rPr>
          <w:rFonts w:cs="Arial" w:hint="cs"/>
          <w:rtl/>
        </w:rPr>
        <w:t>. צריך להיות חלק מהקהיל</w:t>
      </w:r>
      <w:r w:rsidR="008869AD">
        <w:rPr>
          <w:rFonts w:cs="Arial" w:hint="cs"/>
          <w:rtl/>
        </w:rPr>
        <w:t>ה</w:t>
      </w:r>
      <w:r>
        <w:rPr>
          <w:rFonts w:cs="Arial" w:hint="cs"/>
          <w:rtl/>
        </w:rPr>
        <w:t xml:space="preserve"> ולא נפרד מהקהילה </w:t>
      </w:r>
      <w:r>
        <w:rPr>
          <w:rFonts w:cs="Arial"/>
          <w:rtl/>
        </w:rPr>
        <w:t>–</w:t>
      </w:r>
      <w:r>
        <w:rPr>
          <w:rFonts w:cs="Arial" w:hint="cs"/>
          <w:rtl/>
        </w:rPr>
        <w:t xml:space="preserve"> </w:t>
      </w:r>
      <w:r w:rsidR="008869AD">
        <w:rPr>
          <w:rFonts w:cs="Arial" w:hint="cs"/>
        </w:rPr>
        <w:t>B</w:t>
      </w:r>
      <w:r>
        <w:rPr>
          <w:rFonts w:cs="Arial"/>
        </w:rPr>
        <w:t>e part of the community and not apart from the community</w:t>
      </w:r>
      <w:r w:rsidR="008869AD">
        <w:rPr>
          <w:rFonts w:cs="Arial" w:hint="cs"/>
          <w:rtl/>
        </w:rPr>
        <w:t>.</w:t>
      </w:r>
      <w:r>
        <w:rPr>
          <w:rFonts w:cs="Arial" w:hint="cs"/>
          <w:rtl/>
        </w:rPr>
        <w:t xml:space="preserve"> </w:t>
      </w:r>
      <w:r w:rsidR="00894D24">
        <w:rPr>
          <w:rFonts w:cs="Arial" w:hint="cs"/>
          <w:rtl/>
        </w:rPr>
        <w:t xml:space="preserve">כאשר ילד מהקהילה נהרג בקרב יריות ברחוב נציג מהמוזאון השתתף באירוע הזיכרון, מפני שהילד הזה ומשפחות הם חלק מהקהילה של המוזאון. כאשר התושבים נפגעים גם המוזאון נפגע. </w:t>
      </w:r>
      <w:r>
        <w:rPr>
          <w:rFonts w:cs="Arial" w:hint="cs"/>
          <w:rtl/>
        </w:rPr>
        <w:t>המנהל והעובדים צריכים להסתובב בשכונה, להכיר את האנשים ולהיות נגישים לחברי הק</w:t>
      </w:r>
      <w:r w:rsidR="008A382D">
        <w:rPr>
          <w:rFonts w:cs="Arial" w:hint="cs"/>
          <w:rtl/>
        </w:rPr>
        <w:t>הי</w:t>
      </w:r>
      <w:r>
        <w:rPr>
          <w:rFonts w:cs="Arial" w:hint="cs"/>
          <w:rtl/>
        </w:rPr>
        <w:t>לה שיוכלו לפנות אליהם באופן חופשי.</w:t>
      </w:r>
      <w:r w:rsidR="00F859D7">
        <w:rPr>
          <w:rFonts w:cs="Arial" w:hint="cs"/>
          <w:rtl/>
        </w:rPr>
        <w:t xml:space="preserve"> חשוב מאוד להשקיע בקשר עם בתי הספר. 1/3 מצוות המוזאון הם מחנכים</w:t>
      </w:r>
      <w:r w:rsidR="008869AD">
        <w:rPr>
          <w:rFonts w:cs="Arial" w:hint="cs"/>
          <w:rtl/>
        </w:rPr>
        <w:t xml:space="preserve"> ו-</w:t>
      </w:r>
      <w:r w:rsidR="00F859D7">
        <w:rPr>
          <w:rFonts w:cs="Arial" w:hint="cs"/>
          <w:rtl/>
        </w:rPr>
        <w:t>1/4 מתקציב המוזאון מ</w:t>
      </w:r>
      <w:r w:rsidR="007731DB">
        <w:rPr>
          <w:rFonts w:cs="Arial" w:hint="cs"/>
          <w:rtl/>
        </w:rPr>
        <w:t>ייחדים</w:t>
      </w:r>
      <w:r w:rsidR="00F859D7">
        <w:rPr>
          <w:rFonts w:cs="Arial" w:hint="cs"/>
          <w:rtl/>
        </w:rPr>
        <w:t xml:space="preserve"> לחינוך. חינוך ותערוכות הם שווי ערך מבחינת המוזאון.</w:t>
      </w:r>
    </w:p>
    <w:p w:rsidR="00785334" w:rsidRDefault="00785334" w:rsidP="00785334">
      <w:pPr>
        <w:bidi w:val="0"/>
        <w:spacing w:line="360" w:lineRule="auto"/>
        <w:jc w:val="both"/>
        <w:rPr>
          <w:rFonts w:cs="Arial"/>
        </w:rPr>
      </w:pPr>
      <w:r w:rsidRPr="00785334">
        <w:rPr>
          <w:rFonts w:cs="Arial"/>
          <w:b/>
          <w:bCs/>
        </w:rPr>
        <w:t>Mission:</w:t>
      </w:r>
      <w:r w:rsidRPr="00785334">
        <w:rPr>
          <w:rFonts w:cs="Arial"/>
        </w:rPr>
        <w:t> To showcase the beauty and richness of Mexican culture by sponsoring events and presenting exhibitions that exemplify the majestic variety of visual and performing arts in the Mexican culture; to develop, conserve and preserve a significant permanent collection of Mexican art; to encourage the professional development of Mexican artists; and, to offer arts-education programs.</w:t>
      </w:r>
    </w:p>
    <w:p w:rsidR="008A382D" w:rsidRDefault="008A382D" w:rsidP="007731DB">
      <w:pPr>
        <w:spacing w:line="360" w:lineRule="auto"/>
        <w:jc w:val="both"/>
        <w:rPr>
          <w:rFonts w:cs="Arial"/>
          <w:rtl/>
        </w:rPr>
      </w:pPr>
      <w:proofErr w:type="gramStart"/>
      <w:r w:rsidRPr="008A382D">
        <w:rPr>
          <w:rFonts w:cs="Arial"/>
        </w:rPr>
        <w:t>Brooklyn Children's Museum</w:t>
      </w:r>
      <w:r>
        <w:rPr>
          <w:rFonts w:cs="Arial" w:hint="cs"/>
          <w:rtl/>
        </w:rPr>
        <w:t xml:space="preserve"> </w:t>
      </w:r>
      <w:r>
        <w:rPr>
          <w:rFonts w:cs="Arial"/>
          <w:rtl/>
        </w:rPr>
        <w:t>–</w:t>
      </w:r>
      <w:r>
        <w:rPr>
          <w:rFonts w:cs="Arial" w:hint="cs"/>
          <w:rtl/>
        </w:rPr>
        <w:t xml:space="preserve"> המוזאון הראשון לילדים</w:t>
      </w:r>
      <w:r w:rsidR="00B91061">
        <w:rPr>
          <w:rFonts w:cs="Arial" w:hint="cs"/>
          <w:rtl/>
        </w:rPr>
        <w:t xml:space="preserve"> בארצות הברית ואולי גם בעולם</w:t>
      </w:r>
      <w:r>
        <w:rPr>
          <w:rFonts w:cs="Arial" w:hint="cs"/>
          <w:rtl/>
        </w:rPr>
        <w:t xml:space="preserve"> (משנת 1899).</w:t>
      </w:r>
      <w:proofErr w:type="gramEnd"/>
      <w:r>
        <w:rPr>
          <w:rFonts w:cs="Arial" w:hint="cs"/>
          <w:rtl/>
        </w:rPr>
        <w:t xml:space="preserve"> הוקם בשכונה אפרו-אמריקאית, שכיו</w:t>
      </w:r>
      <w:r w:rsidR="00C73F0E">
        <w:rPr>
          <w:rFonts w:cs="Arial" w:hint="cs"/>
          <w:rtl/>
        </w:rPr>
        <w:t xml:space="preserve">ם מגיעים אליה הרבה תושבים חדשים </w:t>
      </w:r>
      <w:r w:rsidR="00C73F0E">
        <w:rPr>
          <w:rFonts w:cs="Arial"/>
          <w:rtl/>
        </w:rPr>
        <w:t>–</w:t>
      </w:r>
      <w:r w:rsidR="00C73F0E">
        <w:rPr>
          <w:rFonts w:cs="Arial" w:hint="cs"/>
          <w:rtl/>
        </w:rPr>
        <w:t xml:space="preserve"> צעירים יותר, עשירים יותר ולבנים יותר.</w:t>
      </w:r>
    </w:p>
    <w:p w:rsidR="008A382D" w:rsidRDefault="008A382D" w:rsidP="00290809">
      <w:pPr>
        <w:spacing w:line="360" w:lineRule="auto"/>
        <w:jc w:val="center"/>
        <w:rPr>
          <w:rFonts w:cs="Arial"/>
          <w:rtl/>
        </w:rPr>
      </w:pPr>
      <w:r w:rsidRPr="008A382D">
        <w:rPr>
          <w:rFonts w:cs="Arial"/>
          <w:noProof/>
          <w:rtl/>
        </w:rPr>
        <w:drawing>
          <wp:inline distT="0" distB="0" distL="0" distR="0">
            <wp:extent cx="2593187" cy="4614386"/>
            <wp:effectExtent l="0" t="0" r="0" b="0"/>
            <wp:docPr id="7" name="תמונה 7" descr="C:\Users\Noga\Pictures\2016-06-07 נסיעה לארצות הברית מאי-יוני 2016\נסיעה לארצות הברית מאי-יוני 2016 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ga\Pictures\2016-06-07 נסיעה לארצות הברית מאי-יוני 2016\נסיעה לארצות הברית מאי-יוני 2016 115.JPG"/>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2609060" cy="4642631"/>
                    </a:xfrm>
                    <a:prstGeom prst="rect">
                      <a:avLst/>
                    </a:prstGeom>
                    <a:noFill/>
                    <a:ln>
                      <a:noFill/>
                    </a:ln>
                  </pic:spPr>
                </pic:pic>
              </a:graphicData>
            </a:graphic>
          </wp:inline>
        </w:drawing>
      </w:r>
    </w:p>
    <w:p w:rsidR="00290809" w:rsidRDefault="00290809" w:rsidP="007731DB">
      <w:pPr>
        <w:spacing w:line="360" w:lineRule="auto"/>
        <w:jc w:val="both"/>
        <w:rPr>
          <w:rFonts w:cs="Arial" w:hint="cs"/>
          <w:rtl/>
        </w:rPr>
      </w:pPr>
      <w:r>
        <w:rPr>
          <w:rFonts w:cs="Arial" w:hint="cs"/>
          <w:rtl/>
        </w:rPr>
        <w:t xml:space="preserve">לחלק גדול מהאוכלוסייה החדשה אין עניין לתרום לקהילה. זו לא סתם ג'נטריפיקציה, אלא ממש העתקת אוכלוסין, כולל הרס של בניינים </w:t>
      </w:r>
      <w:r w:rsidR="00C73F0E">
        <w:rPr>
          <w:rFonts w:cs="Arial" w:hint="cs"/>
          <w:rtl/>
        </w:rPr>
        <w:t>היסטוריים והקמת מגדלים, פתיחת שירותים חדשים, אך כאלו הקשורים בעיקר לתושבים החדשים ולא מספקים שירותים לתושבי השכונה הוותיקים</w:t>
      </w:r>
      <w:r>
        <w:rPr>
          <w:rFonts w:cs="Arial" w:hint="cs"/>
          <w:rtl/>
        </w:rPr>
        <w:t xml:space="preserve">. תושבים ותיקים </w:t>
      </w:r>
      <w:r w:rsidR="00C73F0E">
        <w:rPr>
          <w:rFonts w:cs="Arial" w:hint="cs"/>
          <w:rtl/>
        </w:rPr>
        <w:t>מודרים</w:t>
      </w:r>
      <w:r>
        <w:rPr>
          <w:rFonts w:cs="Arial" w:hint="cs"/>
          <w:rtl/>
        </w:rPr>
        <w:t xml:space="preserve"> פוליטית וחברתית. המסורת השכונתית היא לומר שלום לכל מי שאתה רואה ברחוב, גם אם אתה לא מכיר אותו. התושבים החדשים לא מודעים לכך ולא מברכים לשלום והתושבים </w:t>
      </w:r>
      <w:r w:rsidR="00C86273">
        <w:rPr>
          <w:rFonts w:cs="Arial" w:hint="cs"/>
          <w:rtl/>
        </w:rPr>
        <w:t>הוותיקים</w:t>
      </w:r>
      <w:r>
        <w:rPr>
          <w:rFonts w:cs="Arial" w:hint="cs"/>
          <w:rtl/>
        </w:rPr>
        <w:t xml:space="preserve"> מרגישים שפוגעים בנימוס המקובל ונעלבים.</w:t>
      </w:r>
      <w:r w:rsidR="00F859D7">
        <w:rPr>
          <w:rFonts w:cs="Arial" w:hint="cs"/>
          <w:rtl/>
        </w:rPr>
        <w:t xml:space="preserve"> המוזאון </w:t>
      </w:r>
      <w:r w:rsidR="007731DB">
        <w:rPr>
          <w:rFonts w:cs="Arial" w:hint="cs"/>
          <w:rtl/>
        </w:rPr>
        <w:t>ראה עצמו</w:t>
      </w:r>
      <w:r w:rsidR="00C73F0E">
        <w:rPr>
          <w:rFonts w:cs="Arial" w:hint="cs"/>
          <w:rtl/>
        </w:rPr>
        <w:t xml:space="preserve"> שנים רבות כמוזאו</w:t>
      </w:r>
      <w:r w:rsidR="0083621B">
        <w:rPr>
          <w:rFonts w:cs="Arial" w:hint="cs"/>
          <w:rtl/>
        </w:rPr>
        <w:t>ן</w:t>
      </w:r>
      <w:r w:rsidR="00C73F0E">
        <w:rPr>
          <w:rFonts w:cs="Arial" w:hint="cs"/>
          <w:rtl/>
        </w:rPr>
        <w:t xml:space="preserve"> ילדים ברמה עולמית, אך בשנה האחרונה הבינו שהם</w:t>
      </w:r>
      <w:r w:rsidR="00F859D7">
        <w:rPr>
          <w:rFonts w:cs="Arial" w:hint="cs"/>
          <w:rtl/>
        </w:rPr>
        <w:t xml:space="preserve"> מוזאון קהילתי מעצם היות</w:t>
      </w:r>
      <w:r w:rsidR="00C73F0E">
        <w:rPr>
          <w:rFonts w:cs="Arial" w:hint="cs"/>
          <w:rtl/>
        </w:rPr>
        <w:t>ם</w:t>
      </w:r>
      <w:r w:rsidR="00F859D7">
        <w:rPr>
          <w:rFonts w:cs="Arial" w:hint="cs"/>
          <w:rtl/>
        </w:rPr>
        <w:t xml:space="preserve"> המוזאון היחידי בסביבה</w:t>
      </w:r>
      <w:r w:rsidR="00C73F0E">
        <w:rPr>
          <w:rFonts w:cs="Arial" w:hint="cs"/>
          <w:rtl/>
        </w:rPr>
        <w:t xml:space="preserve">. </w:t>
      </w:r>
      <w:r w:rsidR="00F859D7">
        <w:rPr>
          <w:rFonts w:cs="Arial" w:hint="cs"/>
          <w:rtl/>
        </w:rPr>
        <w:t>פיתח</w:t>
      </w:r>
      <w:r w:rsidR="00C73F0E">
        <w:rPr>
          <w:rFonts w:cs="Arial" w:hint="cs"/>
          <w:rtl/>
        </w:rPr>
        <w:t>ו</w:t>
      </w:r>
      <w:r w:rsidR="00F859D7">
        <w:rPr>
          <w:rFonts w:cs="Arial" w:hint="cs"/>
          <w:rtl/>
        </w:rPr>
        <w:t xml:space="preserve"> </w:t>
      </w:r>
      <w:r w:rsidR="006F389A">
        <w:rPr>
          <w:rFonts w:cs="Arial" w:hint="cs"/>
          <w:rtl/>
        </w:rPr>
        <w:t>אסטרטגיה</w:t>
      </w:r>
      <w:r w:rsidR="00F859D7">
        <w:rPr>
          <w:rFonts w:cs="Arial" w:hint="cs"/>
          <w:rtl/>
        </w:rPr>
        <w:t xml:space="preserve"> קהילתית חדשה: כניסה לכולם (גם למי שאין כסף)</w:t>
      </w:r>
      <w:r w:rsidR="00C73F0E">
        <w:rPr>
          <w:rFonts w:cs="Arial" w:hint="cs"/>
          <w:rtl/>
        </w:rPr>
        <w:t>;</w:t>
      </w:r>
      <w:r w:rsidR="00F859D7">
        <w:rPr>
          <w:rFonts w:cs="Arial" w:hint="cs"/>
          <w:rtl/>
        </w:rPr>
        <w:t xml:space="preserve"> </w:t>
      </w:r>
      <w:r w:rsidR="00C73F0E">
        <w:rPr>
          <w:rFonts w:cs="Arial" w:hint="cs"/>
          <w:rtl/>
        </w:rPr>
        <w:t xml:space="preserve">שיתוף עם בתי-ספר בשכונה: דיונים פתוחים עם מנהלים ומורים </w:t>
      </w:r>
      <w:r w:rsidR="00C73F0E">
        <w:rPr>
          <w:rFonts w:cs="Arial"/>
          <w:rtl/>
        </w:rPr>
        <w:t>–</w:t>
      </w:r>
      <w:r w:rsidR="00C73F0E">
        <w:rPr>
          <w:rFonts w:cs="Arial" w:hint="cs"/>
          <w:rtl/>
        </w:rPr>
        <w:t xml:space="preserve"> מה רוצים, במה מתעניינים, ולא רק שול</w:t>
      </w:r>
      <w:r w:rsidR="0083621B">
        <w:rPr>
          <w:rFonts w:cs="Arial" w:hint="cs"/>
          <w:rtl/>
        </w:rPr>
        <w:t>ח</w:t>
      </w:r>
      <w:r w:rsidR="00C73F0E">
        <w:rPr>
          <w:rFonts w:cs="Arial" w:hint="cs"/>
          <w:rtl/>
        </w:rPr>
        <w:t>ים אליהם חומרים פרסומיים. נוסף</w:t>
      </w:r>
      <w:r w:rsidR="007731DB">
        <w:rPr>
          <w:rFonts w:cs="Arial" w:hint="cs"/>
          <w:rtl/>
        </w:rPr>
        <w:t xml:space="preserve"> על כך,</w:t>
      </w:r>
      <w:r w:rsidR="00F859D7">
        <w:rPr>
          <w:rFonts w:cs="Arial" w:hint="cs"/>
          <w:rtl/>
        </w:rPr>
        <w:t xml:space="preserve"> יש </w:t>
      </w:r>
      <w:r w:rsidR="00C73F0E">
        <w:rPr>
          <w:rFonts w:cs="Arial" w:hint="cs"/>
          <w:rtl/>
        </w:rPr>
        <w:t xml:space="preserve">כיום </w:t>
      </w:r>
      <w:r w:rsidR="00F859D7">
        <w:rPr>
          <w:rFonts w:cs="Arial" w:hint="cs"/>
          <w:rtl/>
        </w:rPr>
        <w:t>עדיפות לעבודה עם ספקים מה</w:t>
      </w:r>
      <w:r w:rsidR="00C73F0E">
        <w:rPr>
          <w:rFonts w:cs="Arial" w:hint="cs"/>
          <w:rtl/>
        </w:rPr>
        <w:t>שכונה בכל מחלקות המוזאון</w:t>
      </w:r>
      <w:r w:rsidR="00F859D7">
        <w:rPr>
          <w:rFonts w:cs="Arial" w:hint="cs"/>
          <w:rtl/>
        </w:rPr>
        <w:t>.</w:t>
      </w:r>
      <w:r w:rsidR="003926DC">
        <w:rPr>
          <w:rFonts w:cs="Arial" w:hint="cs"/>
          <w:rtl/>
        </w:rPr>
        <w:t xml:space="preserve"> לאחרונה הזמינו 6 </w:t>
      </w:r>
      <w:r w:rsidR="00A573E2">
        <w:rPr>
          <w:rFonts w:cs="Arial" w:hint="cs"/>
          <w:rtl/>
        </w:rPr>
        <w:t xml:space="preserve">אמנים </w:t>
      </w:r>
      <w:r w:rsidR="003926DC">
        <w:rPr>
          <w:rFonts w:cs="Arial" w:hint="cs"/>
          <w:rtl/>
        </w:rPr>
        <w:t xml:space="preserve">ליצור תערוכת אמנות עכשווית אינטראקטיבית, המאפשר למשפחות לדבר על שכנות, על שכונה ועל מה המשמעות של להיות שכן טוב, שכן זה מה שילדים תופשים כג'נטריפיקציה </w:t>
      </w:r>
      <w:r w:rsidR="003926DC">
        <w:rPr>
          <w:rFonts w:cs="Arial"/>
          <w:rtl/>
        </w:rPr>
        <w:t>–</w:t>
      </w:r>
      <w:r w:rsidR="003926DC">
        <w:rPr>
          <w:rFonts w:cs="Arial" w:hint="cs"/>
          <w:rtl/>
        </w:rPr>
        <w:t xml:space="preserve"> את מי אנחנו רוצים לראות חי בקהילה שלנו, אילו עסקים צריכים להיות בשכונה, איך הבניינים צריכים להיראות ועוד. </w:t>
      </w:r>
    </w:p>
    <w:p w:rsidR="005E1CB7" w:rsidRDefault="002D7AF5" w:rsidP="000A12F6">
      <w:pPr>
        <w:bidi w:val="0"/>
        <w:spacing w:line="360" w:lineRule="auto"/>
        <w:jc w:val="both"/>
        <w:rPr>
          <w:rFonts w:cs="Arial"/>
        </w:rPr>
      </w:pPr>
      <w:r w:rsidRPr="002D7AF5">
        <w:rPr>
          <w:rFonts w:cs="Arial"/>
          <w:b/>
          <w:bCs/>
        </w:rPr>
        <w:t>Mission:</w:t>
      </w:r>
      <w:r w:rsidRPr="002D7AF5">
        <w:rPr>
          <w:rFonts w:cs="Arial"/>
        </w:rPr>
        <w:t xml:space="preserve"> </w:t>
      </w:r>
      <w:r>
        <w:rPr>
          <w:rFonts w:cs="Arial"/>
        </w:rPr>
        <w:t>T</w:t>
      </w:r>
      <w:r w:rsidRPr="002D7AF5">
        <w:rPr>
          <w:rFonts w:cs="Arial"/>
        </w:rPr>
        <w:t>o engage children in educational and entertaining experiences through innovation and excellence in exhibitions, programs, and use of its collection. </w:t>
      </w:r>
      <w:r>
        <w:rPr>
          <w:rFonts w:cs="Arial"/>
        </w:rPr>
        <w:t xml:space="preserve"> </w:t>
      </w:r>
      <w:r w:rsidRPr="002D7AF5">
        <w:rPr>
          <w:rFonts w:cs="Arial"/>
        </w:rPr>
        <w:t>The Museum encourages children from infancy through high school to develop an understanding of and respect for themselves, others and the world around them.</w:t>
      </w:r>
    </w:p>
    <w:p w:rsidR="0092751B" w:rsidRDefault="0092751B" w:rsidP="0092751B">
      <w:pPr>
        <w:bidi w:val="0"/>
        <w:spacing w:line="360" w:lineRule="auto"/>
        <w:jc w:val="both"/>
        <w:rPr>
          <w:b/>
          <w:bCs/>
        </w:rPr>
      </w:pPr>
    </w:p>
    <w:p w:rsidR="00EE6539" w:rsidRDefault="00EE6539" w:rsidP="007731DB">
      <w:pPr>
        <w:spacing w:line="360" w:lineRule="auto"/>
        <w:jc w:val="both"/>
        <w:rPr>
          <w:b/>
          <w:bCs/>
          <w:rtl/>
        </w:rPr>
      </w:pPr>
      <w:r>
        <w:rPr>
          <w:rFonts w:hint="cs"/>
          <w:b/>
          <w:bCs/>
          <w:rtl/>
        </w:rPr>
        <w:t>ל</w:t>
      </w:r>
      <w:r w:rsidR="007731DB">
        <w:rPr>
          <w:rFonts w:hint="cs"/>
          <w:b/>
          <w:bCs/>
          <w:rtl/>
        </w:rPr>
        <w:t>ְ</w:t>
      </w:r>
      <w:r>
        <w:rPr>
          <w:rFonts w:hint="cs"/>
          <w:b/>
          <w:bCs/>
          <w:rtl/>
        </w:rPr>
        <w:t>מה אנחנו באמת מתכוונים? ההשפעה של הז'רגון המוזאלי</w:t>
      </w:r>
    </w:p>
    <w:p w:rsidR="00614ECF" w:rsidRDefault="00614ECF" w:rsidP="00614ECF">
      <w:pPr>
        <w:bidi w:val="0"/>
        <w:spacing w:line="360" w:lineRule="auto"/>
        <w:jc w:val="both"/>
      </w:pPr>
      <w:proofErr w:type="spellStart"/>
      <w:r w:rsidRPr="00614ECF">
        <w:t>Elee</w:t>
      </w:r>
      <w:proofErr w:type="spellEnd"/>
      <w:r w:rsidRPr="00614ECF">
        <w:t xml:space="preserve"> Wood, Museum Studies Program - Indiana University &amp; Purdue University Indianapolis; Cecilia </w:t>
      </w:r>
      <w:proofErr w:type="spellStart"/>
      <w:r w:rsidRPr="00614ECF">
        <w:t>Garibay</w:t>
      </w:r>
      <w:proofErr w:type="spellEnd"/>
      <w:r w:rsidRPr="00614ECF">
        <w:t xml:space="preserve">, </w:t>
      </w:r>
      <w:proofErr w:type="spellStart"/>
      <w:r w:rsidRPr="00614ECF">
        <w:t>Garibay</w:t>
      </w:r>
      <w:proofErr w:type="spellEnd"/>
      <w:r w:rsidRPr="00614ECF">
        <w:t xml:space="preserve"> Group, Inc.; Dale </w:t>
      </w:r>
      <w:proofErr w:type="spellStart"/>
      <w:r w:rsidRPr="00614ECF">
        <w:t>McCreedy</w:t>
      </w:r>
      <w:proofErr w:type="spellEnd"/>
      <w:r w:rsidRPr="00614ECF">
        <w:t>, The Franklin Institute; Joe Heimlich, Ohio State University; Jessica Luke, University of Washington</w:t>
      </w:r>
    </w:p>
    <w:p w:rsidR="00066851" w:rsidRDefault="00066851" w:rsidP="007731DB">
      <w:pPr>
        <w:spacing w:line="360" w:lineRule="auto"/>
        <w:jc w:val="both"/>
        <w:rPr>
          <w:rtl/>
        </w:rPr>
      </w:pPr>
      <w:r>
        <w:rPr>
          <w:rFonts w:hint="cs"/>
          <w:rtl/>
        </w:rPr>
        <w:t>מושב אשר בחן את ההשפעה של שימוש בשפה מקצועית או בז'רגון פנימי של המוזאון על ההתנהלות בין אנשי הצוות לבין עצמם ובינם לבין הקהל. מדוע משתמשים בז'רגון מקצועי?</w:t>
      </w:r>
      <w:r w:rsidR="002D7466">
        <w:rPr>
          <w:rFonts w:hint="cs"/>
          <w:rtl/>
        </w:rPr>
        <w:t xml:space="preserve"> האם כל אלו שמשתמשים במונח מסוי</w:t>
      </w:r>
      <w:r>
        <w:rPr>
          <w:rFonts w:hint="cs"/>
          <w:rtl/>
        </w:rPr>
        <w:t>ם מתכוונים לאותו דבר?</w:t>
      </w:r>
      <w:r w:rsidR="002D7466">
        <w:rPr>
          <w:rFonts w:hint="cs"/>
          <w:rtl/>
        </w:rPr>
        <w:t xml:space="preserve"> שימוש במילים מסו</w:t>
      </w:r>
      <w:r w:rsidR="00E63747">
        <w:rPr>
          <w:rFonts w:hint="cs"/>
          <w:rtl/>
        </w:rPr>
        <w:t>ימות משפיע על העבודה במוזאון ואף מגביל אותה. הוא יכול להקשות על התקשורת בין אנשי המוזאון לאנשים "מבחוץ". שימוש בז'רגון מקצועי הוא כלי בעל עצמה, ויכול לשמש בדרכים חיוביות ושליליות.</w:t>
      </w:r>
    </w:p>
    <w:p w:rsidR="00F41DF6" w:rsidRPr="00614ECF" w:rsidRDefault="00F41DF6" w:rsidP="00066851">
      <w:pPr>
        <w:spacing w:line="360" w:lineRule="auto"/>
        <w:jc w:val="both"/>
        <w:rPr>
          <w:rtl/>
        </w:rPr>
      </w:pPr>
      <w:r>
        <w:rPr>
          <w:rFonts w:hint="cs"/>
          <w:rtl/>
        </w:rPr>
        <w:t>המושב התנהל כדיאלוג פתוח בין חברי הפאנל ובינם ובין הקהל.</w:t>
      </w:r>
    </w:p>
    <w:p w:rsidR="00732178" w:rsidRDefault="00732178" w:rsidP="007731DB">
      <w:pPr>
        <w:spacing w:line="360" w:lineRule="auto"/>
        <w:jc w:val="both"/>
        <w:rPr>
          <w:rtl/>
        </w:rPr>
      </w:pPr>
      <w:r>
        <w:rPr>
          <w:rFonts w:hint="cs"/>
          <w:rtl/>
        </w:rPr>
        <w:t xml:space="preserve">להלן </w:t>
      </w:r>
      <w:r w:rsidR="007731DB">
        <w:rPr>
          <w:rFonts w:hint="cs"/>
          <w:rtl/>
        </w:rPr>
        <w:t>כמה</w:t>
      </w:r>
      <w:r>
        <w:rPr>
          <w:rFonts w:hint="cs"/>
          <w:rtl/>
        </w:rPr>
        <w:t xml:space="preserve"> נקודות שהועלו במהלך הרב-שיח בין חברי הפאנל והקהל:</w:t>
      </w:r>
    </w:p>
    <w:p w:rsidR="00A67382" w:rsidRDefault="00A67382" w:rsidP="00D3701F">
      <w:pPr>
        <w:pStyle w:val="ae"/>
        <w:numPr>
          <w:ilvl w:val="0"/>
          <w:numId w:val="2"/>
        </w:numPr>
        <w:spacing w:line="360" w:lineRule="auto"/>
        <w:jc w:val="both"/>
      </w:pPr>
      <w:r>
        <w:rPr>
          <w:rFonts w:hint="cs"/>
          <w:rtl/>
        </w:rPr>
        <w:t>אנו נוטים להשתמש במילים שיש להן משמעות מסוימת עבורנו, אך יכולות להיות בעלות משמעות אחרת לאנשים מתחומים אחרים.</w:t>
      </w:r>
      <w:r w:rsidR="00F41DF6" w:rsidRPr="00F41DF6">
        <w:rPr>
          <w:rFonts w:hint="cs"/>
          <w:rtl/>
        </w:rPr>
        <w:t xml:space="preserve"> למילה </w:t>
      </w:r>
      <w:r w:rsidR="00F41DF6" w:rsidRPr="00F41DF6">
        <w:t>"conservation"</w:t>
      </w:r>
      <w:r w:rsidR="00F41DF6" w:rsidRPr="00F41DF6">
        <w:rPr>
          <w:rFonts w:hint="cs"/>
          <w:rtl/>
        </w:rPr>
        <w:t xml:space="preserve"> בגן חיות י</w:t>
      </w:r>
      <w:r w:rsidR="00DF72CD">
        <w:rPr>
          <w:rFonts w:hint="cs"/>
          <w:rtl/>
        </w:rPr>
        <w:t>ש משמעות שונה לחלוטין מאשר במוז</w:t>
      </w:r>
      <w:r w:rsidR="00F41DF6" w:rsidRPr="00F41DF6">
        <w:rPr>
          <w:rFonts w:hint="cs"/>
          <w:rtl/>
        </w:rPr>
        <w:t>און לאמנות.</w:t>
      </w:r>
      <w:r w:rsidR="00DF72CD">
        <w:rPr>
          <w:rFonts w:hint="cs"/>
          <w:rtl/>
        </w:rPr>
        <w:t xml:space="preserve"> במוז</w:t>
      </w:r>
      <w:r w:rsidR="00D3701F">
        <w:rPr>
          <w:rFonts w:hint="cs"/>
          <w:rtl/>
        </w:rPr>
        <w:t xml:space="preserve">און מסוים קיבלו לעבודה מנהלת חדשה מתחום אחר, שבמקום המונחים </w:t>
      </w:r>
      <w:r w:rsidR="00D3701F">
        <w:t>environment</w:t>
      </w:r>
      <w:r w:rsidR="00D3701F">
        <w:rPr>
          <w:rFonts w:hint="cs"/>
          <w:rtl/>
        </w:rPr>
        <w:t xml:space="preserve"> או </w:t>
      </w:r>
      <w:r w:rsidR="00D3701F">
        <w:t>context</w:t>
      </w:r>
      <w:r w:rsidR="00D3701F">
        <w:rPr>
          <w:rFonts w:hint="cs"/>
          <w:rtl/>
        </w:rPr>
        <w:t xml:space="preserve"> משתמשת במונח </w:t>
      </w:r>
      <w:r w:rsidR="00D3701F">
        <w:t>space</w:t>
      </w:r>
      <w:r w:rsidR="00D3701F">
        <w:rPr>
          <w:rFonts w:hint="cs"/>
          <w:rtl/>
        </w:rPr>
        <w:t xml:space="preserve">. בגלל מעמדה התחילו עובדים נוספים להשתמש במונח </w:t>
      </w:r>
      <w:r w:rsidR="00D3701F">
        <w:t>space</w:t>
      </w:r>
      <w:r w:rsidR="00D3701F">
        <w:rPr>
          <w:rFonts w:hint="cs"/>
          <w:rtl/>
        </w:rPr>
        <w:t xml:space="preserve"> וזה יוצר בעיות תקשורת במערכת.</w:t>
      </w:r>
    </w:p>
    <w:p w:rsidR="00D3701F" w:rsidRDefault="00D3701F" w:rsidP="00F41DF6">
      <w:pPr>
        <w:pStyle w:val="ae"/>
        <w:numPr>
          <w:ilvl w:val="0"/>
          <w:numId w:val="2"/>
        </w:numPr>
        <w:spacing w:line="360" w:lineRule="auto"/>
        <w:jc w:val="both"/>
        <w:rPr>
          <w:rtl/>
        </w:rPr>
      </w:pPr>
      <w:r>
        <w:rPr>
          <w:rFonts w:hint="cs"/>
          <w:rtl/>
        </w:rPr>
        <w:t>למילים יש כוח, והרבה מאוד בעיות שמתלוות לשימוש בהן.</w:t>
      </w:r>
    </w:p>
    <w:p w:rsidR="000C5EF5" w:rsidRDefault="000C5EF5" w:rsidP="00AE28D3">
      <w:pPr>
        <w:pStyle w:val="ae"/>
        <w:numPr>
          <w:ilvl w:val="0"/>
          <w:numId w:val="2"/>
        </w:numPr>
        <w:spacing w:line="360" w:lineRule="auto"/>
        <w:jc w:val="both"/>
      </w:pPr>
      <w:r>
        <w:rPr>
          <w:rFonts w:hint="cs"/>
          <w:rtl/>
        </w:rPr>
        <w:t>לשימוש בז'רגון מקצועי שורשים היסטור</w:t>
      </w:r>
      <w:r w:rsidR="000A12F6">
        <w:rPr>
          <w:rFonts w:hint="cs"/>
          <w:rtl/>
        </w:rPr>
        <w:t>יים</w:t>
      </w:r>
      <w:r w:rsidR="00AE28D3">
        <w:rPr>
          <w:rFonts w:hint="cs"/>
          <w:rtl/>
        </w:rPr>
        <w:t xml:space="preserve"> </w:t>
      </w:r>
      <w:r w:rsidR="00AE28D3">
        <w:rPr>
          <w:rtl/>
        </w:rPr>
        <w:t>–</w:t>
      </w:r>
      <w:r w:rsidR="00AE28D3">
        <w:rPr>
          <w:rFonts w:hint="cs"/>
          <w:rtl/>
        </w:rPr>
        <w:t xml:space="preserve"> </w:t>
      </w:r>
      <w:r w:rsidR="000726E9">
        <w:rPr>
          <w:rFonts w:hint="cs"/>
          <w:rtl/>
        </w:rPr>
        <w:t>מ</w:t>
      </w:r>
      <w:r w:rsidR="00DF72CD">
        <w:rPr>
          <w:rFonts w:hint="cs"/>
          <w:rtl/>
        </w:rPr>
        <w:t>תקופת הקמת המוז</w:t>
      </w:r>
      <w:r w:rsidR="00AE28D3">
        <w:rPr>
          <w:rFonts w:hint="cs"/>
          <w:rtl/>
        </w:rPr>
        <w:t>אונים הגדולים והמרכזיים בארצות הברית, אשר רצו ליצור תחושה של חשיבות, להתחרות במוסדות אקדמיים</w:t>
      </w:r>
      <w:r w:rsidR="000A12F6">
        <w:rPr>
          <w:rFonts w:hint="cs"/>
          <w:rtl/>
        </w:rPr>
        <w:t>. המטרה הייתה ל</w:t>
      </w:r>
      <w:r w:rsidR="00AE28D3">
        <w:rPr>
          <w:rFonts w:hint="cs"/>
          <w:rtl/>
        </w:rPr>
        <w:t>ייצר</w:t>
      </w:r>
      <w:r w:rsidR="000A12F6">
        <w:rPr>
          <w:rFonts w:hint="cs"/>
          <w:rtl/>
        </w:rPr>
        <w:t xml:space="preserve"> תדמית מסו</w:t>
      </w:r>
      <w:r>
        <w:rPr>
          <w:rFonts w:hint="cs"/>
          <w:rtl/>
        </w:rPr>
        <w:t>ימת.</w:t>
      </w:r>
    </w:p>
    <w:p w:rsidR="000726E9" w:rsidRDefault="00DF72CD" w:rsidP="00DF72CD">
      <w:pPr>
        <w:pStyle w:val="ae"/>
        <w:numPr>
          <w:ilvl w:val="0"/>
          <w:numId w:val="2"/>
        </w:numPr>
        <w:spacing w:line="360" w:lineRule="auto"/>
        <w:jc w:val="both"/>
      </w:pPr>
      <w:r>
        <w:rPr>
          <w:rFonts w:hint="cs"/>
          <w:rtl/>
        </w:rPr>
        <w:t>במוז</w:t>
      </w:r>
      <w:r w:rsidR="000C5EF5">
        <w:rPr>
          <w:rFonts w:hint="cs"/>
          <w:rtl/>
        </w:rPr>
        <w:t xml:space="preserve">און יש הרבה תחומי התמחות ולכל תחום יש ז'רגון מקצועי </w:t>
      </w:r>
      <w:r>
        <w:rPr>
          <w:rFonts w:hint="cs"/>
          <w:rtl/>
        </w:rPr>
        <w:t>מ</w:t>
      </w:r>
      <w:r w:rsidR="000C5EF5">
        <w:rPr>
          <w:rFonts w:hint="cs"/>
          <w:rtl/>
        </w:rPr>
        <w:t>שלו</w:t>
      </w:r>
      <w:r w:rsidR="00311F35">
        <w:rPr>
          <w:rFonts w:hint="cs"/>
          <w:rtl/>
        </w:rPr>
        <w:t>, המבטא צורת חשיבה מסוימת</w:t>
      </w:r>
      <w:r w:rsidR="000C5EF5">
        <w:rPr>
          <w:rFonts w:hint="cs"/>
          <w:rtl/>
        </w:rPr>
        <w:t xml:space="preserve">. אוצר לאמנות ומחנך לילדי גן ידברו בצורה שונה. </w:t>
      </w:r>
    </w:p>
    <w:p w:rsidR="000C5EF5" w:rsidRDefault="00311F35" w:rsidP="00F41DF6">
      <w:pPr>
        <w:pStyle w:val="ae"/>
        <w:numPr>
          <w:ilvl w:val="0"/>
          <w:numId w:val="2"/>
        </w:numPr>
        <w:spacing w:line="360" w:lineRule="auto"/>
        <w:jc w:val="both"/>
      </w:pPr>
      <w:r>
        <w:rPr>
          <w:rFonts w:hint="cs"/>
          <w:rtl/>
        </w:rPr>
        <w:t xml:space="preserve">המילים משמשות כ"מבחן כניסה" בכדי לזהות מי עומד מולנו והאם הוא "אחד משלנו". </w:t>
      </w:r>
      <w:r w:rsidR="000C5EF5">
        <w:rPr>
          <w:rFonts w:hint="cs"/>
          <w:rtl/>
        </w:rPr>
        <w:t>מילים מפרידות בין אנשים ותחומים, בדיוק כפי שהן יכולות גם להכליל.</w:t>
      </w:r>
      <w:r w:rsidR="002D7466">
        <w:t xml:space="preserve"> </w:t>
      </w:r>
    </w:p>
    <w:p w:rsidR="000C5EF5" w:rsidRDefault="000C5EF5" w:rsidP="00DF72CD">
      <w:pPr>
        <w:pStyle w:val="ae"/>
        <w:numPr>
          <w:ilvl w:val="0"/>
          <w:numId w:val="2"/>
        </w:numPr>
        <w:spacing w:line="360" w:lineRule="auto"/>
        <w:jc w:val="both"/>
      </w:pPr>
      <w:r>
        <w:rPr>
          <w:rFonts w:hint="cs"/>
          <w:rtl/>
        </w:rPr>
        <w:t>בתור עובדי מוזאונים אנחנו מרגישים צורך להפגין שיש לנו זהות משל עצמנו כחלק מצוות המוזאון המקצועי.</w:t>
      </w:r>
      <w:r w:rsidR="008D0EB4">
        <w:rPr>
          <w:rFonts w:hint="cs"/>
          <w:rtl/>
        </w:rPr>
        <w:t xml:space="preserve"> הכ</w:t>
      </w:r>
      <w:r w:rsidR="00DF72CD">
        <w:rPr>
          <w:rFonts w:hint="cs"/>
          <w:rtl/>
        </w:rPr>
        <w:t>י</w:t>
      </w:r>
      <w:r w:rsidR="008D0EB4">
        <w:rPr>
          <w:rFonts w:hint="cs"/>
          <w:rtl/>
        </w:rPr>
        <w:t>נ</w:t>
      </w:r>
      <w:r w:rsidR="00DF72CD">
        <w:rPr>
          <w:rFonts w:hint="cs"/>
          <w:rtl/>
        </w:rPr>
        <w:t>ו</w:t>
      </w:r>
      <w:r w:rsidR="008D0EB4">
        <w:rPr>
          <w:rFonts w:hint="cs"/>
          <w:rtl/>
        </w:rPr>
        <w:t>ס מדבר על הצורך בחיזוק זהות ויש לזכור כי גם עובדי המוזאונים הם חלק מהאוכלוסייה וזקוקים לחיזוק זהותם.</w:t>
      </w:r>
    </w:p>
    <w:p w:rsidR="00732178" w:rsidRDefault="00732178" w:rsidP="000C5EF5">
      <w:pPr>
        <w:pStyle w:val="ae"/>
        <w:numPr>
          <w:ilvl w:val="0"/>
          <w:numId w:val="2"/>
        </w:numPr>
        <w:spacing w:line="360" w:lineRule="auto"/>
        <w:jc w:val="both"/>
      </w:pPr>
      <w:r>
        <w:rPr>
          <w:rFonts w:hint="cs"/>
          <w:rtl/>
        </w:rPr>
        <w:t>"נגישות" זה לא רק רמפות ושירותי נכים, אלא גם הסברים ושפה שהקהל יוכל להבין. חשוב שאנשים לא ירגישו שמדברים אליהם "מעל לראש".</w:t>
      </w:r>
    </w:p>
    <w:p w:rsidR="00CC5D65" w:rsidRDefault="00CC5D65" w:rsidP="00DF72CD">
      <w:pPr>
        <w:pStyle w:val="ae"/>
        <w:numPr>
          <w:ilvl w:val="0"/>
          <w:numId w:val="2"/>
        </w:numPr>
        <w:spacing w:line="360" w:lineRule="auto"/>
        <w:jc w:val="both"/>
      </w:pPr>
      <w:r>
        <w:rPr>
          <w:rFonts w:hint="cs"/>
          <w:rtl/>
        </w:rPr>
        <w:t>שאלה מהק</w:t>
      </w:r>
      <w:r w:rsidR="00ED6DF9">
        <w:rPr>
          <w:rFonts w:hint="cs"/>
          <w:rtl/>
        </w:rPr>
        <w:t>ה</w:t>
      </w:r>
      <w:r>
        <w:rPr>
          <w:rFonts w:hint="cs"/>
          <w:rtl/>
        </w:rPr>
        <w:t>ל: חלק גדול מהמילים המקצועיות מגיע</w:t>
      </w:r>
      <w:r w:rsidR="007F2350">
        <w:rPr>
          <w:rFonts w:hint="cs"/>
          <w:rtl/>
        </w:rPr>
        <w:t>ות</w:t>
      </w:r>
      <w:r>
        <w:rPr>
          <w:rFonts w:hint="cs"/>
          <w:rtl/>
        </w:rPr>
        <w:t xml:space="preserve"> מהלימודים באקדמיה. תשובה: חוקרים באקדמיה לא אמורים לתקשר עם הקהל הרחב. הם </w:t>
      </w:r>
      <w:r w:rsidR="00DF72CD">
        <w:rPr>
          <w:rFonts w:hint="cs"/>
          <w:rtl/>
        </w:rPr>
        <w:t>הוכשרו</w:t>
      </w:r>
      <w:r>
        <w:rPr>
          <w:rFonts w:hint="cs"/>
          <w:rtl/>
        </w:rPr>
        <w:t xml:space="preserve"> לכתוב לעמיתים מקצועיים ולא לציבור הרחב. מסקנה: תפקיד המוזאון הוא לתווך ניואנסים ומשמעויות מקצועיות לקהל הרחב.</w:t>
      </w:r>
    </w:p>
    <w:p w:rsidR="00ED6DF9" w:rsidRDefault="00ED6DF9" w:rsidP="00DF72CD">
      <w:pPr>
        <w:pStyle w:val="ae"/>
        <w:numPr>
          <w:ilvl w:val="0"/>
          <w:numId w:val="2"/>
        </w:numPr>
        <w:spacing w:line="360" w:lineRule="auto"/>
        <w:jc w:val="both"/>
      </w:pPr>
      <w:r>
        <w:rPr>
          <w:rFonts w:hint="cs"/>
          <w:rtl/>
        </w:rPr>
        <w:t>שאלה מהקהל: מי שעובד במוזאון שהוא גם מוסד מחקר צריך את הז'רגון המקצועי בכדי להתמודד עם אנשי המקצוע האחרים ולשדר מקצועיות ומומחיות. תשובה: מי שממש מקצועי ומומחה יצליח להסביר את רעיונותיו גם ללא שימוש בז'רגון.</w:t>
      </w:r>
    </w:p>
    <w:p w:rsidR="00067CB1" w:rsidRDefault="007841AF" w:rsidP="00DF72CD">
      <w:pPr>
        <w:pStyle w:val="ae"/>
        <w:numPr>
          <w:ilvl w:val="0"/>
          <w:numId w:val="2"/>
        </w:numPr>
        <w:spacing w:line="360" w:lineRule="auto"/>
        <w:jc w:val="both"/>
        <w:rPr>
          <w:rtl/>
        </w:rPr>
      </w:pPr>
      <w:r>
        <w:rPr>
          <w:rFonts w:hint="cs"/>
          <w:rtl/>
        </w:rPr>
        <w:t>משונה שאנחנו מסתמכים על מילים, בעוד שמרבית העיסוק של המוזאונים הוא בחפצ</w:t>
      </w:r>
      <w:r w:rsidR="00067CB1">
        <w:rPr>
          <w:rFonts w:hint="cs"/>
          <w:rtl/>
        </w:rPr>
        <w:t>ים ובתמונות ובדימויים. צריך להשתמש יותר בדימויים ופחות במילים. עם זאת, צריך לזכור גם שאנשים מתרבויות שונות מפרשים דימויים ותמונות באופן שונה ולכן יש סיכון של החטאת ההסבר גם כאן.</w:t>
      </w:r>
    </w:p>
    <w:p w:rsidR="00067CB1" w:rsidRDefault="00067CB1" w:rsidP="00067CB1">
      <w:pPr>
        <w:pStyle w:val="ae"/>
        <w:numPr>
          <w:ilvl w:val="0"/>
          <w:numId w:val="2"/>
        </w:numPr>
        <w:spacing w:line="360" w:lineRule="auto"/>
        <w:jc w:val="both"/>
      </w:pPr>
      <w:r>
        <w:rPr>
          <w:rFonts w:hint="cs"/>
          <w:rtl/>
        </w:rPr>
        <w:t xml:space="preserve">צריך להבדיל בין משמעות </w:t>
      </w:r>
      <w:r>
        <w:t>(meaning)</w:t>
      </w:r>
      <w:r>
        <w:rPr>
          <w:rFonts w:hint="cs"/>
          <w:rtl/>
        </w:rPr>
        <w:t xml:space="preserve"> ותפישה </w:t>
      </w:r>
      <w:r>
        <w:t>(concept)</w:t>
      </w:r>
      <w:r>
        <w:rPr>
          <w:rFonts w:hint="cs"/>
          <w:rtl/>
        </w:rPr>
        <w:t xml:space="preserve">. </w:t>
      </w:r>
    </w:p>
    <w:p w:rsidR="00067CB1" w:rsidRDefault="00C3383E" w:rsidP="00F10998">
      <w:pPr>
        <w:pStyle w:val="ae"/>
        <w:numPr>
          <w:ilvl w:val="0"/>
          <w:numId w:val="2"/>
        </w:numPr>
        <w:spacing w:line="360" w:lineRule="auto"/>
        <w:jc w:val="both"/>
      </w:pPr>
      <w:r>
        <w:rPr>
          <w:rFonts w:hint="cs"/>
          <w:rtl/>
        </w:rPr>
        <w:t>מילים מעליבות: כאשר נעשה במילה מסוימת שימוש יתר</w:t>
      </w:r>
      <w:r w:rsidR="00F10998">
        <w:rPr>
          <w:rFonts w:hint="cs"/>
          <w:rtl/>
        </w:rPr>
        <w:t>;</w:t>
      </w:r>
      <w:r>
        <w:rPr>
          <w:rFonts w:hint="cs"/>
          <w:rtl/>
        </w:rPr>
        <w:t xml:space="preserve"> כאשר נראה כאילו המילה מכוונת כל הזמן מצ</w:t>
      </w:r>
      <w:r w:rsidR="007F2350">
        <w:rPr>
          <w:rFonts w:hint="cs"/>
          <w:rtl/>
        </w:rPr>
        <w:t>ד</w:t>
      </w:r>
      <w:r>
        <w:rPr>
          <w:rFonts w:hint="cs"/>
          <w:rtl/>
        </w:rPr>
        <w:t xml:space="preserve"> אחד של השו</w:t>
      </w:r>
      <w:r w:rsidR="00194420">
        <w:rPr>
          <w:rFonts w:hint="cs"/>
          <w:rtl/>
        </w:rPr>
        <w:t>ת</w:t>
      </w:r>
      <w:r>
        <w:rPr>
          <w:rFonts w:hint="cs"/>
          <w:rtl/>
        </w:rPr>
        <w:t>פות לצד השני</w:t>
      </w:r>
      <w:r w:rsidR="00F10998">
        <w:rPr>
          <w:rFonts w:hint="cs"/>
          <w:rtl/>
        </w:rPr>
        <w:t>;</w:t>
      </w:r>
      <w:r>
        <w:rPr>
          <w:rFonts w:hint="cs"/>
          <w:rtl/>
        </w:rPr>
        <w:t xml:space="preserve"> שימוש יתר מעיד שמשהו חסר אצל אחד הצדדים</w:t>
      </w:r>
      <w:r w:rsidR="00194420">
        <w:rPr>
          <w:rFonts w:hint="cs"/>
          <w:rtl/>
        </w:rPr>
        <w:t>, או שא</w:t>
      </w:r>
      <w:r w:rsidR="001E0ACD">
        <w:rPr>
          <w:rFonts w:hint="cs"/>
          <w:rtl/>
        </w:rPr>
        <w:t>ולי כל צד משתמש במילה בצורה אחרת ובמשמעות אחרת.</w:t>
      </w:r>
    </w:p>
    <w:p w:rsidR="00BB21AA" w:rsidRDefault="00BB21AA" w:rsidP="001E0ACD">
      <w:pPr>
        <w:pStyle w:val="ae"/>
        <w:spacing w:line="360" w:lineRule="auto"/>
        <w:jc w:val="both"/>
        <w:rPr>
          <w:rtl/>
        </w:rPr>
      </w:pPr>
      <w:r>
        <w:rPr>
          <w:rFonts w:hint="cs"/>
          <w:rtl/>
        </w:rPr>
        <w:t xml:space="preserve">דוגמאות:  </w:t>
      </w:r>
    </w:p>
    <w:p w:rsidR="001E0ACD" w:rsidRDefault="001E0ACD" w:rsidP="005F7D43">
      <w:pPr>
        <w:pStyle w:val="ae"/>
        <w:numPr>
          <w:ilvl w:val="0"/>
          <w:numId w:val="3"/>
        </w:numPr>
        <w:spacing w:line="360" w:lineRule="auto"/>
        <w:jc w:val="both"/>
        <w:rPr>
          <w:rtl/>
        </w:rPr>
      </w:pPr>
      <w:r>
        <w:rPr>
          <w:rFonts w:hint="cs"/>
          <w:rtl/>
        </w:rPr>
        <w:t>במוזאון לתרבות יל</w:t>
      </w:r>
      <w:r w:rsidR="005F7D43">
        <w:rPr>
          <w:rFonts w:hint="cs"/>
          <w:rtl/>
        </w:rPr>
        <w:t>י</w:t>
      </w:r>
      <w:r>
        <w:rPr>
          <w:rFonts w:hint="cs"/>
          <w:rtl/>
        </w:rPr>
        <w:t xml:space="preserve">דית-אינדיאנית הפסיקו להשתמש במילים "לחקור" </w:t>
      </w:r>
      <w:r w:rsidR="00BB21AA">
        <w:rPr>
          <w:rtl/>
        </w:rPr>
        <w:br/>
      </w:r>
      <w:r>
        <w:rPr>
          <w:rFonts w:hint="cs"/>
          <w:rtl/>
        </w:rPr>
        <w:t xml:space="preserve">ו- "לגלות" </w:t>
      </w:r>
      <w:r>
        <w:t>(explore, discover)</w:t>
      </w:r>
      <w:r>
        <w:rPr>
          <w:rFonts w:hint="cs"/>
          <w:rtl/>
        </w:rPr>
        <w:t xml:space="preserve">, מפני שמדובר </w:t>
      </w:r>
      <w:r w:rsidR="00DF72CD">
        <w:rPr>
          <w:rFonts w:hint="cs"/>
          <w:rtl/>
        </w:rPr>
        <w:t>ב</w:t>
      </w:r>
      <w:r>
        <w:rPr>
          <w:rFonts w:hint="cs"/>
          <w:rtl/>
        </w:rPr>
        <w:t>בני אדם.</w:t>
      </w:r>
      <w:r w:rsidR="001779F2">
        <w:rPr>
          <w:rFonts w:hint="cs"/>
          <w:rtl/>
        </w:rPr>
        <w:t xml:space="preserve"> מילים אלו מתקשרות לתקופה בהיסטוריה שאיננה זכורה לטובה לאוכלוס</w:t>
      </w:r>
      <w:r w:rsidR="007F2350">
        <w:rPr>
          <w:rFonts w:hint="cs"/>
          <w:rtl/>
        </w:rPr>
        <w:t>י</w:t>
      </w:r>
      <w:r w:rsidR="001779F2">
        <w:rPr>
          <w:rFonts w:hint="cs"/>
          <w:rtl/>
        </w:rPr>
        <w:t xml:space="preserve">יה זו. </w:t>
      </w:r>
      <w:r w:rsidR="001779F2">
        <w:t>"</w:t>
      </w:r>
      <w:proofErr w:type="gramStart"/>
      <w:r w:rsidR="001779F2">
        <w:t>discover</w:t>
      </w:r>
      <w:proofErr w:type="gramEnd"/>
      <w:r w:rsidR="001779F2">
        <w:t xml:space="preserve">" </w:t>
      </w:r>
      <w:r w:rsidR="00C477B7">
        <w:rPr>
          <w:rFonts w:hint="cs"/>
          <w:rtl/>
        </w:rPr>
        <w:t xml:space="preserve"> </w:t>
      </w:r>
      <w:r w:rsidR="001779F2">
        <w:rPr>
          <w:rFonts w:hint="cs"/>
          <w:rtl/>
        </w:rPr>
        <w:t>מתקשר</w:t>
      </w:r>
      <w:r w:rsidR="002C6777">
        <w:rPr>
          <w:rFonts w:hint="cs"/>
          <w:rtl/>
        </w:rPr>
        <w:t xml:space="preserve"> לחברות לא-לבנות ולא-נוצריות.</w:t>
      </w:r>
      <w:r w:rsidR="00C477B7">
        <w:rPr>
          <w:rFonts w:hint="cs"/>
          <w:rtl/>
        </w:rPr>
        <w:t xml:space="preserve"> אלו מילים שיש להן משמעות חיובית במוזאוני מדע ומשמעות שלילית במוזאונים אנתרופולוגיים.</w:t>
      </w:r>
    </w:p>
    <w:p w:rsidR="00BB21AA" w:rsidRDefault="00BB21AA" w:rsidP="005F7D43">
      <w:pPr>
        <w:pStyle w:val="ae"/>
        <w:numPr>
          <w:ilvl w:val="0"/>
          <w:numId w:val="3"/>
        </w:numPr>
        <w:spacing w:line="360" w:lineRule="auto"/>
        <w:jc w:val="both"/>
        <w:rPr>
          <w:rtl/>
        </w:rPr>
      </w:pPr>
      <w:r>
        <w:rPr>
          <w:rFonts w:hint="cs"/>
        </w:rPr>
        <w:t xml:space="preserve"> </w:t>
      </w:r>
      <w:r>
        <w:t>De-personalization</w:t>
      </w:r>
      <w:r>
        <w:rPr>
          <w:rFonts w:hint="cs"/>
          <w:rtl/>
        </w:rPr>
        <w:t xml:space="preserve"> </w:t>
      </w:r>
      <w:r>
        <w:rPr>
          <w:rtl/>
        </w:rPr>
        <w:t>–</w:t>
      </w:r>
      <w:r>
        <w:rPr>
          <w:rFonts w:hint="cs"/>
          <w:rtl/>
        </w:rPr>
        <w:t xml:space="preserve"> המוזאונים עושים חוסר-האנשה למושאי המחקר והתצוגה שלהם.</w:t>
      </w:r>
    </w:p>
    <w:p w:rsidR="002B1DD3" w:rsidRDefault="002B1DD3" w:rsidP="005F7D43">
      <w:pPr>
        <w:pStyle w:val="ae"/>
        <w:numPr>
          <w:ilvl w:val="0"/>
          <w:numId w:val="3"/>
        </w:numPr>
        <w:spacing w:line="360" w:lineRule="auto"/>
        <w:jc w:val="both"/>
        <w:rPr>
          <w:rtl/>
        </w:rPr>
      </w:pPr>
      <w:r>
        <w:t>Curator</w:t>
      </w:r>
      <w:r>
        <w:rPr>
          <w:rFonts w:hint="cs"/>
          <w:rtl/>
        </w:rPr>
        <w:t xml:space="preserve"> </w:t>
      </w:r>
      <w:r>
        <w:rPr>
          <w:rtl/>
        </w:rPr>
        <w:t>–</w:t>
      </w:r>
      <w:r>
        <w:rPr>
          <w:rFonts w:hint="cs"/>
          <w:rtl/>
        </w:rPr>
        <w:t xml:space="preserve"> למילה יש כל כך הרבה משמעויות, שהיא כבר איבדה משמעות. לחלק מהאנשים שנושאים בתפקידים אלו אין דבר וחצי דבר עם אוצרות. הם מנהלים, הם מחנכים, אך הם לא מבצעים שום בחירה ושום איסוף. יש מוזאונים שהפסיקו להשתמש במילה זו.</w:t>
      </w:r>
    </w:p>
    <w:p w:rsidR="00420613" w:rsidRDefault="00420613" w:rsidP="005F7D43">
      <w:pPr>
        <w:pStyle w:val="ae"/>
        <w:numPr>
          <w:ilvl w:val="0"/>
          <w:numId w:val="5"/>
        </w:numPr>
        <w:spacing w:line="360" w:lineRule="auto"/>
        <w:jc w:val="both"/>
      </w:pPr>
      <w:r>
        <w:rPr>
          <w:rFonts w:hint="cs"/>
          <w:rtl/>
        </w:rPr>
        <w:t xml:space="preserve">חשוב מאוד לתרגם </w:t>
      </w:r>
      <w:r w:rsidR="00105A69">
        <w:rPr>
          <w:rFonts w:hint="cs"/>
          <w:rtl/>
        </w:rPr>
        <w:t>כל מונח</w:t>
      </w:r>
      <w:r>
        <w:rPr>
          <w:rFonts w:hint="cs"/>
          <w:rtl/>
        </w:rPr>
        <w:t xml:space="preserve"> </w:t>
      </w:r>
      <w:r w:rsidR="00105A69">
        <w:rPr>
          <w:rFonts w:hint="cs"/>
          <w:rtl/>
        </w:rPr>
        <w:t>ו</w:t>
      </w:r>
      <w:r>
        <w:rPr>
          <w:rFonts w:hint="cs"/>
          <w:rtl/>
        </w:rPr>
        <w:t>ראשי תיבות</w:t>
      </w:r>
      <w:r w:rsidR="00105A69">
        <w:rPr>
          <w:rFonts w:hint="cs"/>
          <w:rtl/>
        </w:rPr>
        <w:t>, על-מנת שהמוזאון לא יהפוך למדיר אנשים.</w:t>
      </w:r>
    </w:p>
    <w:p w:rsidR="00105A69" w:rsidRDefault="00105A69" w:rsidP="005F7D43">
      <w:pPr>
        <w:pStyle w:val="ae"/>
        <w:numPr>
          <w:ilvl w:val="0"/>
          <w:numId w:val="5"/>
        </w:numPr>
        <w:spacing w:line="360" w:lineRule="auto"/>
        <w:jc w:val="both"/>
        <w:rPr>
          <w:rtl/>
        </w:rPr>
      </w:pPr>
      <w:r>
        <w:rPr>
          <w:rFonts w:hint="cs"/>
          <w:rtl/>
        </w:rPr>
        <w:t>חשו</w:t>
      </w:r>
      <w:r w:rsidR="007F2350">
        <w:rPr>
          <w:rFonts w:hint="cs"/>
          <w:rtl/>
        </w:rPr>
        <w:t xml:space="preserve">ב שעובדי המוזאון ישתמשו באותם </w:t>
      </w:r>
      <w:r>
        <w:rPr>
          <w:rFonts w:hint="cs"/>
          <w:rtl/>
        </w:rPr>
        <w:t>שמות של האולמות והתצוגות כפי שהם מופיעים במידע המפורסם לקהל.</w:t>
      </w:r>
    </w:p>
    <w:p w:rsidR="00D458C7" w:rsidRDefault="00D458C7" w:rsidP="0036000D">
      <w:pPr>
        <w:bidi w:val="0"/>
        <w:spacing w:line="360" w:lineRule="auto"/>
        <w:jc w:val="both"/>
      </w:pPr>
    </w:p>
    <w:p w:rsidR="00D458C7" w:rsidRPr="00D458C7" w:rsidRDefault="005F7D43" w:rsidP="005F7D43">
      <w:pPr>
        <w:spacing w:line="360" w:lineRule="auto"/>
        <w:jc w:val="both"/>
        <w:rPr>
          <w:b/>
          <w:bCs/>
          <w:rtl/>
        </w:rPr>
      </w:pPr>
      <w:r>
        <w:rPr>
          <w:rFonts w:hint="cs"/>
          <w:b/>
          <w:bCs/>
          <w:rtl/>
        </w:rPr>
        <w:t>משתפים את כולם: מיצרים ת</w:t>
      </w:r>
      <w:r w:rsidR="00D458C7" w:rsidRPr="00D458C7">
        <w:rPr>
          <w:rFonts w:hint="cs"/>
          <w:b/>
          <w:bCs/>
          <w:rtl/>
        </w:rPr>
        <w:t>כניות רב-</w:t>
      </w:r>
      <w:proofErr w:type="spellStart"/>
      <w:r w:rsidR="00D458C7" w:rsidRPr="00D458C7">
        <w:rPr>
          <w:rFonts w:hint="cs"/>
          <w:b/>
          <w:bCs/>
          <w:rtl/>
        </w:rPr>
        <w:t>גיליות</w:t>
      </w:r>
      <w:proofErr w:type="spellEnd"/>
    </w:p>
    <w:p w:rsidR="0036000D" w:rsidRDefault="0036000D" w:rsidP="0036000D">
      <w:pPr>
        <w:bidi w:val="0"/>
        <w:spacing w:line="360" w:lineRule="auto"/>
        <w:jc w:val="both"/>
      </w:pPr>
      <w:r w:rsidRPr="0036000D">
        <w:t>Tim Porter, Boston Children's Museum; Lindsay Genshaft, Denver Art Museum; Lauren McCormack, USS Constitution Museum</w:t>
      </w:r>
    </w:p>
    <w:p w:rsidR="00A5397E" w:rsidRDefault="00E43745" w:rsidP="005F7D43">
      <w:pPr>
        <w:spacing w:line="360" w:lineRule="auto"/>
        <w:jc w:val="both"/>
        <w:rPr>
          <w:rtl/>
        </w:rPr>
      </w:pPr>
      <w:r>
        <w:rPr>
          <w:rFonts w:hint="cs"/>
          <w:rtl/>
        </w:rPr>
        <w:t>מחקרים מראים שהורים מחפשים הזדמנויות לבנות זיכרונות משמעותיים וחוויות משפחתיות במו</w:t>
      </w:r>
      <w:r w:rsidR="005F7D43">
        <w:rPr>
          <w:rFonts w:hint="cs"/>
          <w:rtl/>
        </w:rPr>
        <w:t>זאונים. עם זאת, מעט מאוד ת</w:t>
      </w:r>
      <w:r>
        <w:rPr>
          <w:rFonts w:hint="cs"/>
          <w:rtl/>
        </w:rPr>
        <w:t>כניות באמת מעודדות למידה משותפת של ילדים ומבוגרים, המחברת את המשפחה לתכנים המוצגים.</w:t>
      </w:r>
      <w:r w:rsidR="00330A57">
        <w:rPr>
          <w:rFonts w:hint="cs"/>
          <w:rtl/>
        </w:rPr>
        <w:t xml:space="preserve"> במושב הוצגו שיטות שונות להפעלה של משפחות עם </w:t>
      </w:r>
      <w:r w:rsidR="005F7D43">
        <w:rPr>
          <w:rFonts w:hint="cs"/>
          <w:rtl/>
        </w:rPr>
        <w:t>בני גיל</w:t>
      </w:r>
      <w:r w:rsidR="00330A57">
        <w:rPr>
          <w:rFonts w:hint="cs"/>
          <w:rtl/>
        </w:rPr>
        <w:t xml:space="preserve"> מגוונים ויכולו</w:t>
      </w:r>
      <w:r w:rsidR="005F7D43">
        <w:rPr>
          <w:rFonts w:hint="cs"/>
          <w:rtl/>
        </w:rPr>
        <w:t>ת מגוונות בכל מיני סוגים של מוז</w:t>
      </w:r>
      <w:r w:rsidR="00330A57">
        <w:rPr>
          <w:rFonts w:hint="cs"/>
          <w:rtl/>
        </w:rPr>
        <w:t>אונים.</w:t>
      </w:r>
    </w:p>
    <w:p w:rsidR="007425BE" w:rsidRPr="00350793" w:rsidRDefault="00B05847" w:rsidP="005F7D43">
      <w:pPr>
        <w:spacing w:line="360" w:lineRule="auto"/>
        <w:jc w:val="both"/>
        <w:rPr>
          <w:rtl/>
        </w:rPr>
      </w:pPr>
      <w:proofErr w:type="gramStart"/>
      <w:r w:rsidRPr="00B05847">
        <w:t>USS Constitution Museum</w:t>
      </w:r>
      <w:r w:rsidRPr="00B05847">
        <w:rPr>
          <w:rFonts w:hint="cs"/>
          <w:rtl/>
        </w:rPr>
        <w:t xml:space="preserve"> </w:t>
      </w:r>
      <w:r>
        <w:rPr>
          <w:rFonts w:hint="cs"/>
          <w:rtl/>
        </w:rPr>
        <w:t xml:space="preserve">- </w:t>
      </w:r>
      <w:r w:rsidR="007D0131">
        <w:rPr>
          <w:rFonts w:hint="cs"/>
          <w:rtl/>
        </w:rPr>
        <w:t>הרווח של שיתוף רב-גילי הוא לא רק למשפחות, אלא גם למוזאון.</w:t>
      </w:r>
      <w:proofErr w:type="gramEnd"/>
      <w:r w:rsidR="007D0131">
        <w:rPr>
          <w:rFonts w:hint="cs"/>
          <w:rtl/>
        </w:rPr>
        <w:t xml:space="preserve"> ידוע ממחקרים שמשפחות מגיעות למוזאון כי הן רוצות </w:t>
      </w:r>
      <w:r w:rsidR="007425BE">
        <w:rPr>
          <w:rFonts w:hint="cs"/>
          <w:rtl/>
        </w:rPr>
        <w:t>חוויה</w:t>
      </w:r>
      <w:r w:rsidR="007D0131">
        <w:rPr>
          <w:rFonts w:hint="cs"/>
          <w:rtl/>
        </w:rPr>
        <w:t xml:space="preserve"> מהנה, ללמוד משהו, ליצור תקשורת חברתית בין בני המשפחה</w:t>
      </w:r>
      <w:r w:rsidR="00C07B0A">
        <w:rPr>
          <w:rFonts w:hint="cs"/>
          <w:rtl/>
        </w:rPr>
        <w:t xml:space="preserve">, </w:t>
      </w:r>
      <w:r w:rsidR="007D0131">
        <w:rPr>
          <w:rFonts w:hint="cs"/>
          <w:rtl/>
        </w:rPr>
        <w:t>לבלות ביחד</w:t>
      </w:r>
      <w:r w:rsidR="007425BE">
        <w:rPr>
          <w:rFonts w:hint="cs"/>
          <w:rtl/>
        </w:rPr>
        <w:t xml:space="preserve"> וליצור זיכרונות משותפים</w:t>
      </w:r>
      <w:r w:rsidR="007D0131">
        <w:rPr>
          <w:rFonts w:hint="cs"/>
          <w:rtl/>
        </w:rPr>
        <w:t>. המוזאונים מרוו</w:t>
      </w:r>
      <w:r w:rsidR="005F7D43">
        <w:rPr>
          <w:rFonts w:hint="cs"/>
          <w:rtl/>
        </w:rPr>
        <w:t>י</w:t>
      </w:r>
      <w:r w:rsidR="007D0131">
        <w:rPr>
          <w:rFonts w:hint="cs"/>
          <w:rtl/>
        </w:rPr>
        <w:t>חים הרחבת קהלים, בניית קהל מבקרים עתידי, עידוד ביקורים חוזרים וחיזוק הקהילות שסביבם.</w:t>
      </w:r>
      <w:r w:rsidR="007425BE">
        <w:rPr>
          <w:rFonts w:hint="cs"/>
          <w:rtl/>
        </w:rPr>
        <w:t xml:space="preserve"> לכן פיתחו את </w:t>
      </w:r>
      <w:r w:rsidR="00350793">
        <w:rPr>
          <w:rFonts w:hint="cs"/>
          <w:rtl/>
        </w:rPr>
        <w:t>פרו</w:t>
      </w:r>
      <w:r w:rsidR="00475434">
        <w:rPr>
          <w:rFonts w:hint="cs"/>
          <w:rtl/>
        </w:rPr>
        <w:t xml:space="preserve">יקט שיתוף המשפחות, שמטרתו לזהות אסטרטגיות, מאפיינים וטכניקות שמעודדות למידה רב-גילית משתפת, מערבת, פעילה ומהנה. </w:t>
      </w:r>
      <w:r w:rsidR="00350793">
        <w:rPr>
          <w:rFonts w:hint="cs"/>
          <w:rtl/>
        </w:rPr>
        <w:t xml:space="preserve">צריך לחשוב איך עוברים מהשתתפות חלקית של ההורים (צפייה מהצד, צילום הילדים, עזרה מדי פעם) למעורבות מלאה בביקור. צריך לקחת בחשבון שהתהליך מתחיל באופן התכנון הפיזי של התערוכה: צריך לזכור שבחדר נמצאים </w:t>
      </w:r>
      <w:r w:rsidR="00C07B0A">
        <w:rPr>
          <w:rFonts w:hint="cs"/>
          <w:rtl/>
        </w:rPr>
        <w:t xml:space="preserve">גם </w:t>
      </w:r>
      <w:r w:rsidR="00350793">
        <w:rPr>
          <w:rFonts w:hint="cs"/>
          <w:rtl/>
        </w:rPr>
        <w:t>ילדים ו</w:t>
      </w:r>
      <w:r w:rsidR="00C07B0A">
        <w:rPr>
          <w:rFonts w:hint="cs"/>
          <w:rtl/>
        </w:rPr>
        <w:t xml:space="preserve">גם </w:t>
      </w:r>
      <w:r w:rsidR="00350793">
        <w:rPr>
          <w:rFonts w:hint="cs"/>
          <w:rtl/>
        </w:rPr>
        <w:t xml:space="preserve">מבוגרים והביקור צריך להיות נוח לכולם, גם מבחינה פיזית. צריך למצוא דרך שהמבוגרים ירגישו בנוח לקחת חלק בפעילות המשותפת ולעזור לילדים. </w:t>
      </w:r>
      <w:r w:rsidR="00B72E08">
        <w:rPr>
          <w:rFonts w:hint="cs"/>
          <w:rtl/>
        </w:rPr>
        <w:t>מידע נוסף</w:t>
      </w:r>
      <w:r w:rsidR="00350793">
        <w:rPr>
          <w:rFonts w:hint="cs"/>
          <w:rtl/>
        </w:rPr>
        <w:t xml:space="preserve">, הצעות והמלצות </w:t>
      </w:r>
      <w:r w:rsidR="005F7D43">
        <w:rPr>
          <w:rFonts w:hint="cs"/>
          <w:rtl/>
        </w:rPr>
        <w:t>אפשר</w:t>
      </w:r>
      <w:r w:rsidR="00350793">
        <w:rPr>
          <w:rFonts w:hint="cs"/>
          <w:rtl/>
        </w:rPr>
        <w:t xml:space="preserve"> למצוא</w:t>
      </w:r>
      <w:r w:rsidR="00B72E08">
        <w:rPr>
          <w:rFonts w:hint="cs"/>
          <w:rtl/>
        </w:rPr>
        <w:t xml:space="preserve"> באתר הפרוי</w:t>
      </w:r>
      <w:r w:rsidR="00475434">
        <w:rPr>
          <w:rFonts w:hint="cs"/>
          <w:rtl/>
        </w:rPr>
        <w:t>קט:</w:t>
      </w:r>
      <w:r w:rsidR="007425BE">
        <w:rPr>
          <w:rFonts w:hint="cs"/>
          <w:rtl/>
        </w:rPr>
        <w:t xml:space="preserve"> </w:t>
      </w:r>
      <w:hyperlink r:id="rId15" w:history="1">
        <w:r w:rsidR="007425BE" w:rsidRPr="00B72847">
          <w:rPr>
            <w:rStyle w:val="Hyperlink"/>
          </w:rPr>
          <w:t>http://engagefamilies.org</w:t>
        </w:r>
      </w:hyperlink>
    </w:p>
    <w:p w:rsidR="00EA59EA" w:rsidRDefault="00144662" w:rsidP="000D6C85">
      <w:pPr>
        <w:spacing w:line="360" w:lineRule="auto"/>
        <w:jc w:val="both"/>
        <w:rPr>
          <w:rtl/>
        </w:rPr>
      </w:pPr>
      <w:proofErr w:type="gramStart"/>
      <w:r w:rsidRPr="00144662">
        <w:t>Boston Children's Museum</w:t>
      </w:r>
      <w:r w:rsidRPr="00144662">
        <w:rPr>
          <w:rFonts w:cs="Arial" w:hint="cs"/>
          <w:rtl/>
        </w:rPr>
        <w:t xml:space="preserve"> </w:t>
      </w:r>
      <w:r w:rsidR="00EA59EA">
        <w:rPr>
          <w:rtl/>
        </w:rPr>
        <w:t>–</w:t>
      </w:r>
      <w:r>
        <w:rPr>
          <w:rFonts w:hint="cs"/>
          <w:rtl/>
        </w:rPr>
        <w:t xml:space="preserve"> </w:t>
      </w:r>
      <w:r w:rsidR="00EA59EA">
        <w:rPr>
          <w:rFonts w:hint="cs"/>
          <w:rtl/>
        </w:rPr>
        <w:t>אם למבוגרים לא נוח במוזאון או שלא ירגישו רצויים, הם לא יחזרו ולא יביאו את בני משפחותיהם.</w:t>
      </w:r>
      <w:proofErr w:type="gramEnd"/>
      <w:r w:rsidR="00EA59EA">
        <w:rPr>
          <w:rFonts w:hint="cs"/>
          <w:rtl/>
        </w:rPr>
        <w:t xml:space="preserve"> המוזאון שינה את אופן הכשרת העובדים לטיפול בקהל. חלק גדול מהעובדים </w:t>
      </w:r>
      <w:r w:rsidR="00040B3C">
        <w:rPr>
          <w:rFonts w:hint="cs"/>
          <w:rtl/>
        </w:rPr>
        <w:t xml:space="preserve">שמטפלים בקהל </w:t>
      </w:r>
      <w:r w:rsidR="00EA59EA">
        <w:rPr>
          <w:rFonts w:hint="cs"/>
          <w:rtl/>
        </w:rPr>
        <w:t xml:space="preserve">הם אנשים צעירים ללא ילדים, שלא מבינים מה </w:t>
      </w:r>
      <w:r w:rsidR="005D29CB">
        <w:rPr>
          <w:rFonts w:hint="cs"/>
          <w:rtl/>
        </w:rPr>
        <w:t>עובר על אנשים</w:t>
      </w:r>
      <w:r w:rsidR="005F7D43">
        <w:rPr>
          <w:rFonts w:hint="cs"/>
          <w:rtl/>
        </w:rPr>
        <w:t xml:space="preserve"> קשי</w:t>
      </w:r>
      <w:r w:rsidR="00EA59EA">
        <w:rPr>
          <w:rFonts w:hint="cs"/>
          <w:rtl/>
        </w:rPr>
        <w:t>-יום ש</w:t>
      </w:r>
      <w:r w:rsidR="005F7D43">
        <w:rPr>
          <w:rFonts w:hint="cs"/>
          <w:rtl/>
        </w:rPr>
        <w:t xml:space="preserve">נוסעים שעתיים ומחליפים </w:t>
      </w:r>
      <w:r w:rsidR="00EA59EA">
        <w:rPr>
          <w:rFonts w:hint="cs"/>
          <w:rtl/>
        </w:rPr>
        <w:t>לוקחים שלושה אוטובוסים עם ילדיהם בכדי להגיע לביקור</w:t>
      </w:r>
      <w:r w:rsidR="00040B3C">
        <w:rPr>
          <w:rFonts w:hint="cs"/>
          <w:rtl/>
        </w:rPr>
        <w:t xml:space="preserve"> במוזאון</w:t>
      </w:r>
      <w:r w:rsidR="00EA59EA">
        <w:rPr>
          <w:rFonts w:hint="cs"/>
          <w:rtl/>
        </w:rPr>
        <w:t xml:space="preserve">. הם לא מבינים מה המשמעות של להסתובב עם ילדים קטנים שלא רוצים ללכת, או שמתפשטים באמצע האולם, </w:t>
      </w:r>
      <w:r w:rsidR="005D29CB">
        <w:rPr>
          <w:rFonts w:hint="cs"/>
          <w:rtl/>
        </w:rPr>
        <w:t>או רבים אחד עם השני</w:t>
      </w:r>
      <w:r w:rsidR="00EA59EA">
        <w:rPr>
          <w:rFonts w:hint="cs"/>
          <w:rtl/>
        </w:rPr>
        <w:t xml:space="preserve"> ועוד. יש צורך להכשיר את העובדים להבין את הצרכים והבעיות של המבקרים. פיתחו לצורך כך תכנית בשם </w:t>
      </w:r>
      <w:r w:rsidR="00EA59EA" w:rsidRPr="003A2383">
        <w:t>Standards of Engagement</w:t>
      </w:r>
      <w:r w:rsidR="00EA59EA">
        <w:rPr>
          <w:rFonts w:hint="cs"/>
          <w:rtl/>
        </w:rPr>
        <w:t xml:space="preserve"> אשר זמינה לצפייה באתר</w:t>
      </w:r>
    </w:p>
    <w:p w:rsidR="00EA59EA" w:rsidRDefault="00117E36" w:rsidP="005658B2">
      <w:pPr>
        <w:bidi w:val="0"/>
        <w:spacing w:line="360" w:lineRule="auto"/>
        <w:jc w:val="both"/>
        <w:rPr>
          <w:rtl/>
        </w:rPr>
      </w:pPr>
      <w:hyperlink r:id="rId16" w:history="1">
        <w:r w:rsidR="00EA59EA" w:rsidRPr="0048109A">
          <w:rPr>
            <w:rStyle w:val="Hyperlink"/>
          </w:rPr>
          <w:t>http://www.bostonchildrensmuseum.org/sites/default/files/pdfs/Learning-Together.pdf</w:t>
        </w:r>
      </w:hyperlink>
    </w:p>
    <w:p w:rsidR="003A2383" w:rsidRDefault="00EA59EA" w:rsidP="006466F8">
      <w:pPr>
        <w:spacing w:line="360" w:lineRule="auto"/>
        <w:jc w:val="both"/>
        <w:rPr>
          <w:rtl/>
        </w:rPr>
      </w:pPr>
      <w:r>
        <w:rPr>
          <w:rFonts w:hint="cs"/>
          <w:rtl/>
        </w:rPr>
        <w:t xml:space="preserve">התחילו לחשוב </w:t>
      </w:r>
      <w:r w:rsidR="006466F8">
        <w:rPr>
          <w:rFonts w:hint="cs"/>
          <w:rtl/>
        </w:rPr>
        <w:t>מהם הצרכים של ה</w:t>
      </w:r>
      <w:r>
        <w:rPr>
          <w:rFonts w:hint="cs"/>
          <w:rtl/>
        </w:rPr>
        <w:t>מבקרים ומה הם אוהבים. צריך להבין את התפקידים השונים שמבוגרים לוקחים על</w:t>
      </w:r>
      <w:r w:rsidR="006466F8">
        <w:rPr>
          <w:rFonts w:hint="cs"/>
          <w:rtl/>
        </w:rPr>
        <w:t>יהם</w:t>
      </w:r>
      <w:r>
        <w:rPr>
          <w:rFonts w:hint="cs"/>
          <w:rtl/>
        </w:rPr>
        <w:t xml:space="preserve"> בביקור: כמפקחים על הילדים, כמפעילים של הילדים, כמדגימים לילדים, כשותפים לפעילות עם הילדים. צריך לזכור ש"משפחה" זה לא רק הורה וילד. </w:t>
      </w:r>
      <w:r w:rsidR="00147A72">
        <w:rPr>
          <w:rFonts w:hint="cs"/>
          <w:rtl/>
        </w:rPr>
        <w:t>לחברי משפחה שונים יש ציפיות שונות מהביקור במוזאון. נוסף</w:t>
      </w:r>
      <w:r w:rsidR="006466F8">
        <w:rPr>
          <w:rFonts w:hint="cs"/>
          <w:rtl/>
        </w:rPr>
        <w:t xml:space="preserve"> על כך</w:t>
      </w:r>
      <w:r w:rsidR="00147A72">
        <w:rPr>
          <w:rFonts w:hint="cs"/>
          <w:rtl/>
        </w:rPr>
        <w:t xml:space="preserve">, </w:t>
      </w:r>
      <w:r>
        <w:rPr>
          <w:rFonts w:hint="cs"/>
          <w:rtl/>
        </w:rPr>
        <w:t>ישנן שיטות שונות של תקשורת בין בני המשפחה. לא רק תקשורת ורבלית, אלא גם מגע, הבעות פנים</w:t>
      </w:r>
      <w:r w:rsidR="00147A72">
        <w:rPr>
          <w:rFonts w:hint="cs"/>
          <w:rtl/>
        </w:rPr>
        <w:t xml:space="preserve"> </w:t>
      </w:r>
      <w:r w:rsidR="00894A90">
        <w:rPr>
          <w:rFonts w:hint="cs"/>
          <w:rtl/>
        </w:rPr>
        <w:t>ו</w:t>
      </w:r>
      <w:r w:rsidR="00147A72">
        <w:rPr>
          <w:rFonts w:hint="cs"/>
          <w:rtl/>
        </w:rPr>
        <w:t>תנועות שמשפיע</w:t>
      </w:r>
      <w:r w:rsidR="00894A90">
        <w:rPr>
          <w:rFonts w:hint="cs"/>
          <w:rtl/>
        </w:rPr>
        <w:t xml:space="preserve">ות </w:t>
      </w:r>
      <w:r w:rsidR="00147A72">
        <w:rPr>
          <w:rFonts w:hint="cs"/>
          <w:rtl/>
        </w:rPr>
        <w:t>מאוד על חווי</w:t>
      </w:r>
      <w:r w:rsidR="006466F8">
        <w:rPr>
          <w:rFonts w:hint="cs"/>
          <w:rtl/>
        </w:rPr>
        <w:t>י</w:t>
      </w:r>
      <w:r w:rsidR="00147A72">
        <w:rPr>
          <w:rFonts w:hint="cs"/>
          <w:rtl/>
        </w:rPr>
        <w:t>ת הביקור.</w:t>
      </w:r>
    </w:p>
    <w:p w:rsidR="005A2641" w:rsidRDefault="00176ADC" w:rsidP="006466F8">
      <w:pPr>
        <w:spacing w:line="360" w:lineRule="auto"/>
        <w:jc w:val="both"/>
        <w:rPr>
          <w:rtl/>
        </w:rPr>
      </w:pPr>
      <w:proofErr w:type="gramStart"/>
      <w:r w:rsidRPr="00176ADC">
        <w:t>Denver Art Museum</w:t>
      </w:r>
      <w:r>
        <w:rPr>
          <w:rFonts w:hint="cs"/>
          <w:rtl/>
        </w:rPr>
        <w:t xml:space="preserve"> </w:t>
      </w:r>
      <w:r>
        <w:rPr>
          <w:rtl/>
        </w:rPr>
        <w:t>–</w:t>
      </w:r>
      <w:r>
        <w:rPr>
          <w:rFonts w:hint="cs"/>
          <w:rtl/>
        </w:rPr>
        <w:t xml:space="preserve"> משתמשים הרבה מאוד בטכניקות של תיאטרון בכדי לשתף מבקרים מכל הגילים והסוגים ולעודד אותם להביע את עצמם ביחס לאמנות במוזאון.</w:t>
      </w:r>
      <w:proofErr w:type="gramEnd"/>
      <w:r>
        <w:rPr>
          <w:rFonts w:hint="cs"/>
          <w:rtl/>
        </w:rPr>
        <w:t xml:space="preserve"> הם גילו שיש לכך השפעה </w:t>
      </w:r>
      <w:r w:rsidR="006466F8">
        <w:rPr>
          <w:rFonts w:hint="cs"/>
          <w:rtl/>
        </w:rPr>
        <w:t>חשובה</w:t>
      </w:r>
      <w:r>
        <w:rPr>
          <w:rFonts w:hint="cs"/>
          <w:rtl/>
        </w:rPr>
        <w:t xml:space="preserve"> על המבקרים. השימוש בטכניקות של משחק מעודד אנשים לאמץ נקודות מבט שונות ולהבין תפישות של אחרים. סיפור סיפורים דינמי ושיתוף מבקרים במשחקי תפקידים עוזרים לקהל לחוות את המוצגים ולקבל מידע בצורה פעילה.</w:t>
      </w:r>
      <w:r w:rsidR="004765D2">
        <w:rPr>
          <w:rFonts w:hint="cs"/>
          <w:rtl/>
        </w:rPr>
        <w:t xml:space="preserve"> לצורך כך דואגים שהעובדים יהיו בעלי כישורי שיחה ותקשורת גבוהים. משתדלים לשאול שאלות שמתחילות ב"איך" ולא ב"מה".</w:t>
      </w:r>
    </w:p>
    <w:p w:rsidR="004765D2" w:rsidRDefault="004765D2" w:rsidP="006466F8">
      <w:pPr>
        <w:spacing w:line="360" w:lineRule="auto"/>
        <w:jc w:val="both"/>
        <w:rPr>
          <w:rtl/>
        </w:rPr>
      </w:pPr>
      <w:r>
        <w:rPr>
          <w:rFonts w:hint="cs"/>
          <w:rtl/>
        </w:rPr>
        <w:t>דוגמה למשחק תפקידים שהשתמשו בו כחלק מתהליך אמתי לבחירת יצירות לתערוכה: אנשים מהקהל מילאו תפקיד של אוצרים ומנהלים המקבלים סקירה על היצירות וצריכים להחליט מה י</w:t>
      </w:r>
      <w:r w:rsidR="006466F8">
        <w:rPr>
          <w:rFonts w:hint="cs"/>
          <w:rtl/>
        </w:rPr>
        <w:t>י</w:t>
      </w:r>
      <w:r>
        <w:rPr>
          <w:rFonts w:hint="cs"/>
          <w:rtl/>
        </w:rPr>
        <w:t>כלל בתערוכה.</w:t>
      </w:r>
    </w:p>
    <w:p w:rsidR="004765D2" w:rsidRDefault="004765D2" w:rsidP="003A2383">
      <w:pPr>
        <w:spacing w:line="360" w:lineRule="auto"/>
        <w:jc w:val="both"/>
        <w:rPr>
          <w:rtl/>
        </w:rPr>
      </w:pPr>
      <w:r>
        <w:rPr>
          <w:rFonts w:hint="cs"/>
          <w:rtl/>
        </w:rPr>
        <w:t>בסוף הסיורים מחלקים למשתתפים כרטיסי משוב / תגובה או שאלונים, אשר גורמים למבקרים לעצור ולחשוב על החוויה שעברו. הדבר הופך אותם למעורבים יותר.</w:t>
      </w:r>
    </w:p>
    <w:p w:rsidR="001446E4" w:rsidRDefault="004765D2" w:rsidP="003A2383">
      <w:pPr>
        <w:spacing w:line="360" w:lineRule="auto"/>
        <w:jc w:val="both"/>
        <w:rPr>
          <w:rtl/>
        </w:rPr>
      </w:pPr>
      <w:r>
        <w:rPr>
          <w:rFonts w:hint="cs"/>
          <w:rtl/>
        </w:rPr>
        <w:t>ממליצים לפתח פעילויות בהן הילדים מלמדים את בני המשפחה המבוגרים משהו חדש.</w:t>
      </w:r>
      <w:r w:rsidR="000A0783">
        <w:rPr>
          <w:rFonts w:hint="cs"/>
          <w:rtl/>
        </w:rPr>
        <w:t xml:space="preserve"> </w:t>
      </w:r>
    </w:p>
    <w:p w:rsidR="004765D2" w:rsidRDefault="000A0783" w:rsidP="006466F8">
      <w:pPr>
        <w:spacing w:line="360" w:lineRule="auto"/>
        <w:jc w:val="both"/>
        <w:rPr>
          <w:rtl/>
        </w:rPr>
      </w:pPr>
      <w:r>
        <w:rPr>
          <w:rFonts w:hint="cs"/>
          <w:rtl/>
        </w:rPr>
        <w:t xml:space="preserve">דוגמאות לפעילות של המוזאון </w:t>
      </w:r>
      <w:r w:rsidR="006466F8">
        <w:rPr>
          <w:rFonts w:hint="cs"/>
          <w:rtl/>
        </w:rPr>
        <w:t>אפשר</w:t>
      </w:r>
      <w:r>
        <w:rPr>
          <w:rFonts w:hint="cs"/>
          <w:rtl/>
        </w:rPr>
        <w:t xml:space="preserve"> למצוא ב</w:t>
      </w:r>
      <w:r w:rsidR="001446E4">
        <w:rPr>
          <w:rFonts w:hint="cs"/>
          <w:rtl/>
        </w:rPr>
        <w:t>קישורים</w:t>
      </w:r>
      <w:r>
        <w:rPr>
          <w:rFonts w:hint="cs"/>
          <w:rtl/>
        </w:rPr>
        <w:t>:</w:t>
      </w:r>
    </w:p>
    <w:p w:rsidR="00B72E08" w:rsidRDefault="00117E36" w:rsidP="00B72E08">
      <w:pPr>
        <w:bidi w:val="0"/>
        <w:spacing w:line="360" w:lineRule="auto"/>
        <w:jc w:val="both"/>
      </w:pPr>
      <w:hyperlink r:id="rId17" w:history="1">
        <w:r w:rsidR="00B72E08" w:rsidRPr="00B72847">
          <w:rPr>
            <w:rStyle w:val="Hyperlink"/>
          </w:rPr>
          <w:t>http://denverartmuseum.org/programs/foxy-shmoxy</w:t>
        </w:r>
      </w:hyperlink>
    </w:p>
    <w:p w:rsidR="00B72E08" w:rsidRDefault="00117E36" w:rsidP="00B72E08">
      <w:pPr>
        <w:bidi w:val="0"/>
        <w:spacing w:line="360" w:lineRule="auto"/>
        <w:jc w:val="both"/>
      </w:pPr>
      <w:hyperlink r:id="rId18" w:history="1">
        <w:r w:rsidR="00B72E08" w:rsidRPr="00B72847">
          <w:rPr>
            <w:rStyle w:val="Hyperlink"/>
          </w:rPr>
          <w:t>http://denverartmuseum.org/programs/family-backpacks</w:t>
        </w:r>
      </w:hyperlink>
    </w:p>
    <w:p w:rsidR="00B72E08" w:rsidRDefault="00B72E08" w:rsidP="00B72E08">
      <w:pPr>
        <w:bidi w:val="0"/>
        <w:spacing w:line="360" w:lineRule="auto"/>
        <w:jc w:val="both"/>
      </w:pPr>
    </w:p>
    <w:p w:rsidR="0036000D" w:rsidRPr="00196B38" w:rsidRDefault="00196B38" w:rsidP="006466F8">
      <w:pPr>
        <w:spacing w:line="360" w:lineRule="auto"/>
        <w:jc w:val="both"/>
        <w:rPr>
          <w:b/>
          <w:bCs/>
          <w:rtl/>
        </w:rPr>
      </w:pPr>
      <w:r>
        <w:rPr>
          <w:rFonts w:hint="cs"/>
          <w:b/>
          <w:bCs/>
          <w:rtl/>
        </w:rPr>
        <w:t>למצוא את הצפון האמ</w:t>
      </w:r>
      <w:r w:rsidRPr="00196B38">
        <w:rPr>
          <w:rFonts w:hint="cs"/>
          <w:b/>
          <w:bCs/>
          <w:rtl/>
        </w:rPr>
        <w:t>תי: כאשר השליחות והקהילה נפגשות</w:t>
      </w:r>
    </w:p>
    <w:p w:rsidR="0036000D" w:rsidRDefault="0036000D" w:rsidP="0036000D">
      <w:pPr>
        <w:bidi w:val="0"/>
        <w:spacing w:line="360" w:lineRule="auto"/>
        <w:jc w:val="both"/>
      </w:pPr>
      <w:r w:rsidRPr="0036000D">
        <w:t xml:space="preserve">Nicholas </w:t>
      </w:r>
      <w:proofErr w:type="spellStart"/>
      <w:r w:rsidRPr="0036000D">
        <w:t>Capasso</w:t>
      </w:r>
      <w:proofErr w:type="spellEnd"/>
      <w:r w:rsidRPr="0036000D">
        <w:t>, Fitchburg Art Museum; Laura Roberts, Roberts Consulting; Anne Bergeron, ; Katie Spencer, Museum of Durham History; Annelisa Addante, Fitchburg Art Museum</w:t>
      </w:r>
    </w:p>
    <w:p w:rsidR="00C827C6" w:rsidRDefault="00C827C6" w:rsidP="006466F8">
      <w:pPr>
        <w:spacing w:line="360" w:lineRule="auto"/>
        <w:jc w:val="both"/>
        <w:rPr>
          <w:rtl/>
        </w:rPr>
      </w:pPr>
      <w:r>
        <w:rPr>
          <w:rFonts w:hint="cs"/>
          <w:rtl/>
        </w:rPr>
        <w:t xml:space="preserve">שינוי הוא בלתי נמנע. עם זאת הוא יכול להוות אתגר למוסדות </w:t>
      </w:r>
      <w:r>
        <w:rPr>
          <w:rtl/>
        </w:rPr>
        <w:t>–</w:t>
      </w:r>
      <w:r>
        <w:rPr>
          <w:rFonts w:hint="cs"/>
          <w:rtl/>
        </w:rPr>
        <w:t xml:space="preserve"> לקבל ולאמץ את השינוי. כיצד </w:t>
      </w:r>
      <w:r w:rsidR="006466F8">
        <w:rPr>
          <w:rFonts w:hint="cs"/>
          <w:rtl/>
        </w:rPr>
        <w:t>אפשר</w:t>
      </w:r>
      <w:r>
        <w:rPr>
          <w:rFonts w:hint="cs"/>
          <w:rtl/>
        </w:rPr>
        <w:t xml:space="preserve"> להוביל שינוי מוסדי באופן מעורר השראה</w:t>
      </w:r>
      <w:r w:rsidR="003C59EB">
        <w:rPr>
          <w:rFonts w:hint="cs"/>
          <w:rtl/>
        </w:rPr>
        <w:t>, כולל ומשתף אשר גם יהיה בעל השפעה ארוכת טווח. במושב זה הוצגו מספר דוגמאות מ</w:t>
      </w:r>
      <w:r w:rsidR="003C59EB" w:rsidRPr="003C59EB">
        <w:rPr>
          <w:rtl/>
        </w:rPr>
        <w:t>מסצ</w:t>
      </w:r>
      <w:r w:rsidR="003C59EB" w:rsidRPr="003C59EB">
        <w:t>'</w:t>
      </w:r>
      <w:r w:rsidR="003C59EB" w:rsidRPr="003C59EB">
        <w:rPr>
          <w:rtl/>
        </w:rPr>
        <w:t>וסטס</w:t>
      </w:r>
      <w:r w:rsidR="00580958">
        <w:rPr>
          <w:rFonts w:hint="cs"/>
          <w:rtl/>
        </w:rPr>
        <w:t>,</w:t>
      </w:r>
      <w:r w:rsidR="003C59EB">
        <w:rPr>
          <w:rFonts w:hint="cs"/>
          <w:rtl/>
        </w:rPr>
        <w:t xml:space="preserve"> </w:t>
      </w:r>
      <w:r w:rsidR="00B85008">
        <w:rPr>
          <w:rFonts w:hint="cs"/>
          <w:rtl/>
        </w:rPr>
        <w:t xml:space="preserve">של מוסדות אשר ניצלו חילופי הנהלות בכדי </w:t>
      </w:r>
      <w:r w:rsidR="003669AC">
        <w:rPr>
          <w:rFonts w:hint="cs"/>
          <w:rtl/>
        </w:rPr>
        <w:t xml:space="preserve">לחשוב מחדש </w:t>
      </w:r>
      <w:r w:rsidR="00B85008">
        <w:rPr>
          <w:rFonts w:hint="cs"/>
          <w:rtl/>
        </w:rPr>
        <w:t xml:space="preserve">על מטרותיהם באמצעות אימוץ שיתופי פעולה והדגשת הרלוונטיות הקהילתית שלהם </w:t>
      </w:r>
      <w:r w:rsidR="00B85008">
        <w:rPr>
          <w:rtl/>
        </w:rPr>
        <w:t>–</w:t>
      </w:r>
      <w:r w:rsidR="00B85008">
        <w:rPr>
          <w:rFonts w:hint="cs"/>
          <w:rtl/>
        </w:rPr>
        <w:t xml:space="preserve"> תהליכים אשר הובילו </w:t>
      </w:r>
      <w:r w:rsidR="00580958">
        <w:rPr>
          <w:rFonts w:hint="cs"/>
          <w:rtl/>
        </w:rPr>
        <w:t>ל</w:t>
      </w:r>
      <w:r w:rsidR="00B85008">
        <w:rPr>
          <w:rFonts w:hint="cs"/>
          <w:rtl/>
        </w:rPr>
        <w:t>התחזקות של המוסדות.</w:t>
      </w:r>
    </w:p>
    <w:p w:rsidR="00B85008" w:rsidRDefault="00B85008" w:rsidP="006466F8">
      <w:pPr>
        <w:spacing w:line="360" w:lineRule="auto"/>
        <w:jc w:val="both"/>
        <w:rPr>
          <w:rtl/>
        </w:rPr>
      </w:pPr>
      <w:proofErr w:type="gramStart"/>
      <w:r w:rsidRPr="00B85008">
        <w:t>Fitchburg Art Museum</w:t>
      </w:r>
      <w:r>
        <w:rPr>
          <w:rFonts w:hint="cs"/>
          <w:rtl/>
        </w:rPr>
        <w:t xml:space="preserve"> </w:t>
      </w:r>
      <w:r>
        <w:rPr>
          <w:rtl/>
        </w:rPr>
        <w:t>–</w:t>
      </w:r>
      <w:r>
        <w:rPr>
          <w:rFonts w:hint="cs"/>
          <w:rtl/>
        </w:rPr>
        <w:t xml:space="preserve"> עיר בת 43,000 תושבים, אשר במשך שנים הייתה מרכז תעשייתי גדול ודעכה בעקבות השינויים הכלכליים של שנות ה</w:t>
      </w:r>
      <w:r w:rsidR="006466F8">
        <w:rPr>
          <w:rFonts w:hint="cs"/>
          <w:rtl/>
        </w:rPr>
        <w:t>שבעים והתשעים</w:t>
      </w:r>
      <w:r>
        <w:rPr>
          <w:rFonts w:hint="cs"/>
          <w:rtl/>
        </w:rPr>
        <w:t>.</w:t>
      </w:r>
      <w:proofErr w:type="gramEnd"/>
      <w:r>
        <w:rPr>
          <w:rFonts w:hint="cs"/>
          <w:rtl/>
        </w:rPr>
        <w:t xml:space="preserve"> בשלוש </w:t>
      </w:r>
      <w:r w:rsidR="006466F8">
        <w:rPr>
          <w:rFonts w:hint="cs"/>
          <w:rtl/>
        </w:rPr>
        <w:t xml:space="preserve">השנים </w:t>
      </w:r>
      <w:r>
        <w:rPr>
          <w:rFonts w:hint="cs"/>
          <w:rtl/>
        </w:rPr>
        <w:t xml:space="preserve">וחצי האחרונות פעלו לשינוי אופי הקשר עם הקהילה כתגובה לתהליכים שעברו על העיר. הגיעו למסקנה שמוזאון לא ישגשג אם הקהילה לא תשגשג. המוזאון חייב להיתפש כמוסד חיוני לקהילה וככזה שמסב לה </w:t>
      </w:r>
      <w:r w:rsidR="00B031D7">
        <w:rPr>
          <w:rFonts w:hint="cs"/>
          <w:rtl/>
        </w:rPr>
        <w:t>גאווה</w:t>
      </w:r>
      <w:r>
        <w:rPr>
          <w:rFonts w:hint="cs"/>
          <w:rtl/>
        </w:rPr>
        <w:t>.</w:t>
      </w:r>
      <w:r w:rsidR="006A12C7">
        <w:rPr>
          <w:rFonts w:hint="cs"/>
          <w:rtl/>
        </w:rPr>
        <w:t xml:space="preserve"> </w:t>
      </w:r>
    </w:p>
    <w:p w:rsidR="0012508D" w:rsidRDefault="00CB3D9F" w:rsidP="006466F8">
      <w:pPr>
        <w:spacing w:line="360" w:lineRule="auto"/>
        <w:jc w:val="both"/>
        <w:rPr>
          <w:rtl/>
        </w:rPr>
      </w:pPr>
      <w:r>
        <w:rPr>
          <w:rFonts w:hint="cs"/>
          <w:rtl/>
        </w:rPr>
        <w:t>אין באז</w:t>
      </w:r>
      <w:r w:rsidR="0012508D">
        <w:rPr>
          <w:rFonts w:hint="cs"/>
          <w:rtl/>
        </w:rPr>
        <w:t>ור נדבנים  שתומכים באמנות. התקציב השנתי שלהם הוא 1.1 מיליון דולר. הבינו שהם צריכים לספק ערך מוסף לקהילה בכדי להיות רלוונטיים. תפקיד המוזאון הוא לשרת את האנשים ולא את האמנות. לצורך כך פתחו גלריה קהילתית לתערוכות של קבוצות מבתי ספר, קהילות שונות ושאר קבוצות מובחנות. מארחים את שוק האיכרים</w:t>
      </w:r>
      <w:r w:rsidR="006466F8">
        <w:rPr>
          <w:rFonts w:hint="cs"/>
          <w:rtl/>
        </w:rPr>
        <w:t xml:space="preserve"> האזורי בחודשי החורף, כאשר קר מ</w:t>
      </w:r>
      <w:r w:rsidR="0012508D">
        <w:rPr>
          <w:rFonts w:hint="cs"/>
          <w:rtl/>
        </w:rPr>
        <w:t>די בחוץ.</w:t>
      </w:r>
      <w:r w:rsidR="007C10CF">
        <w:rPr>
          <w:rFonts w:hint="cs"/>
          <w:rtl/>
        </w:rPr>
        <w:t xml:space="preserve"> הפכו את כל הכיתוב במוזאון לדו-לשוני (אנגלית וספרדית). שכרו צלם מקצועי והזמינו משפחות וקהילות לצילום קבוצתי באחת מגלריות המוזאון. פעולה זו הביאה הרבה מאוד קהל חדש למוזאון. כל קבוצה קיבלה העתק מהצילום ו-30 צילומים נבחרים הפכו לתערוכה שהוצגה במוז</w:t>
      </w:r>
      <w:r w:rsidR="006466F8">
        <w:rPr>
          <w:rFonts w:hint="cs"/>
          <w:rtl/>
        </w:rPr>
        <w:t xml:space="preserve">און למשך שנה. </w:t>
      </w:r>
      <w:r w:rsidR="007C10CF">
        <w:rPr>
          <w:rFonts w:hint="cs"/>
          <w:rtl/>
        </w:rPr>
        <w:t>נוסף</w:t>
      </w:r>
      <w:r w:rsidR="006466F8">
        <w:rPr>
          <w:rFonts w:hint="cs"/>
          <w:rtl/>
        </w:rPr>
        <w:t xml:space="preserve"> על כך</w:t>
      </w:r>
      <w:r w:rsidR="007C10CF">
        <w:rPr>
          <w:rFonts w:hint="cs"/>
          <w:rtl/>
        </w:rPr>
        <w:t>, הם גילו שלרוב בתי הספר אין תקציב למימון הסעות לתלמידים ואין מישהו שיודע לכתוב בקשה למענק להסעות ולכן המוזאון התחיל לכתוב בקשות עבור בתי הספר. כשירות נוסף לציבור לקח על עצמו המוזאון להציג יצירות של אמנים עכשוויים בני המקום ולא להתמקד דווקא בהצגה של אמנים מפורסמים מהמדינה או מהעולם.</w:t>
      </w:r>
      <w:r w:rsidR="00434C61">
        <w:rPr>
          <w:rFonts w:hint="cs"/>
          <w:rtl/>
        </w:rPr>
        <w:t xml:space="preserve"> הם גם חתמו הסכם עם האוניברסיטה המקומית: כל הסטודנטים מהאוניברסיטה זכאים לכניסה בחינם ובתמורה קיבל המוזאון תקציב להעלאת התערוכות שלו לאינטרנט.</w:t>
      </w:r>
      <w:r w:rsidR="0006587F">
        <w:rPr>
          <w:rFonts w:hint="cs"/>
          <w:rtl/>
        </w:rPr>
        <w:t xml:space="preserve"> </w:t>
      </w:r>
      <w:r w:rsidR="00602C62">
        <w:rPr>
          <w:rFonts w:hint="cs"/>
          <w:rtl/>
        </w:rPr>
        <w:t>מה</w:t>
      </w:r>
      <w:r>
        <w:rPr>
          <w:rFonts w:hint="cs"/>
          <w:rtl/>
        </w:rPr>
        <w:t xml:space="preserve"> שמוביל את כל הפרו</w:t>
      </w:r>
      <w:r w:rsidR="0006587F">
        <w:rPr>
          <w:rFonts w:hint="cs"/>
          <w:rtl/>
        </w:rPr>
        <w:t>יקטים השונים הל</w:t>
      </w:r>
      <w:r>
        <w:rPr>
          <w:rFonts w:hint="cs"/>
          <w:rtl/>
        </w:rPr>
        <w:t xml:space="preserve">לו </w:t>
      </w:r>
      <w:r w:rsidR="0006587F">
        <w:rPr>
          <w:rFonts w:hint="cs"/>
          <w:rtl/>
        </w:rPr>
        <w:t>הוא התפישה של עבודה עם הפנים לקהילה.</w:t>
      </w:r>
    </w:p>
    <w:p w:rsidR="0006587F" w:rsidRDefault="0006587F" w:rsidP="006466F8">
      <w:pPr>
        <w:spacing w:line="360" w:lineRule="auto"/>
        <w:jc w:val="both"/>
        <w:rPr>
          <w:rtl/>
        </w:rPr>
      </w:pPr>
      <w:proofErr w:type="gramStart"/>
      <w:r w:rsidRPr="0006587F">
        <w:t>Museum of Durham History</w:t>
      </w:r>
      <w:r>
        <w:rPr>
          <w:rFonts w:hint="cs"/>
          <w:rtl/>
        </w:rPr>
        <w:t xml:space="preserve"> </w:t>
      </w:r>
      <w:r>
        <w:rPr>
          <w:rtl/>
        </w:rPr>
        <w:t>–</w:t>
      </w:r>
      <w:r w:rsidR="00E62DEA">
        <w:rPr>
          <w:rFonts w:hint="cs"/>
          <w:rtl/>
        </w:rPr>
        <w:t xml:space="preserve"> ב</w:t>
      </w:r>
      <w:r>
        <w:rPr>
          <w:rFonts w:hint="cs"/>
          <w:rtl/>
        </w:rPr>
        <w:t>עת הקמת המוזאון ההיסטורי בחנו מה הם רוצים לעשות בעיר ולא מה עושים במוזאונים אחרים.</w:t>
      </w:r>
      <w:proofErr w:type="gramEnd"/>
      <w:r>
        <w:rPr>
          <w:rFonts w:hint="cs"/>
          <w:rtl/>
        </w:rPr>
        <w:t xml:space="preserve"> רצו מוזאון </w:t>
      </w:r>
      <w:r w:rsidR="006466F8">
        <w:rPr>
          <w:rFonts w:hint="cs"/>
          <w:rtl/>
        </w:rPr>
        <w:t>ש</w:t>
      </w:r>
      <w:r>
        <w:rPr>
          <w:rFonts w:hint="cs"/>
          <w:rtl/>
        </w:rPr>
        <w:t xml:space="preserve">בו האנשים והסיפורים שלהם הם </w:t>
      </w:r>
      <w:r w:rsidR="006466F8">
        <w:rPr>
          <w:rFonts w:hint="cs"/>
          <w:rtl/>
        </w:rPr>
        <w:t>העיקר</w:t>
      </w:r>
      <w:r>
        <w:rPr>
          <w:rFonts w:hint="cs"/>
          <w:rtl/>
        </w:rPr>
        <w:t xml:space="preserve">. מוזאון שיציג את התרבות המקומית, את המגוון האנושי בעיר </w:t>
      </w:r>
      <w:r>
        <w:rPr>
          <w:rtl/>
        </w:rPr>
        <w:t>–</w:t>
      </w:r>
      <w:r>
        <w:rPr>
          <w:rFonts w:hint="cs"/>
          <w:rtl/>
        </w:rPr>
        <w:t xml:space="preserve"> מוזאון שיהיה בר-קיימ</w:t>
      </w:r>
      <w:r w:rsidR="006466F8">
        <w:rPr>
          <w:rFonts w:hint="cs"/>
          <w:rtl/>
        </w:rPr>
        <w:t>ה</w:t>
      </w:r>
      <w:r>
        <w:rPr>
          <w:rFonts w:hint="cs"/>
          <w:rtl/>
        </w:rPr>
        <w:t xml:space="preserve"> בקרב אוכלוסייה עם משאבים מועטים.</w:t>
      </w:r>
    </w:p>
    <w:p w:rsidR="00FE5ABF" w:rsidRDefault="0006587F" w:rsidP="006466F8">
      <w:pPr>
        <w:spacing w:line="360" w:lineRule="auto"/>
        <w:jc w:val="both"/>
        <w:rPr>
          <w:rtl/>
        </w:rPr>
      </w:pPr>
      <w:r>
        <w:rPr>
          <w:rFonts w:hint="cs"/>
          <w:rtl/>
        </w:rPr>
        <w:t>נקבעו 3 מטרות: מציאת משכן קבע, שכירת אנשי צוות והקמת חבר מנהלים. השלימו הכ</w:t>
      </w:r>
      <w:r w:rsidR="006466F8">
        <w:rPr>
          <w:rFonts w:hint="cs"/>
          <w:rtl/>
        </w:rPr>
        <w:t>ו</w:t>
      </w:r>
      <w:r>
        <w:rPr>
          <w:rFonts w:hint="cs"/>
          <w:rtl/>
        </w:rPr>
        <w:t xml:space="preserve">ל </w:t>
      </w:r>
      <w:r w:rsidR="006466F8">
        <w:rPr>
          <w:rFonts w:hint="cs"/>
          <w:rtl/>
        </w:rPr>
        <w:t>ב</w:t>
      </w:r>
      <w:r>
        <w:rPr>
          <w:rFonts w:hint="cs"/>
          <w:rtl/>
        </w:rPr>
        <w:t>תוך שנה.</w:t>
      </w:r>
      <w:r w:rsidR="006466F8">
        <w:rPr>
          <w:rFonts w:hint="cs"/>
          <w:rtl/>
        </w:rPr>
        <w:t xml:space="preserve"> </w:t>
      </w:r>
      <w:r w:rsidR="00FE5ABF">
        <w:rPr>
          <w:rFonts w:hint="cs"/>
          <w:rtl/>
        </w:rPr>
        <w:t>המוזאון פועל בתוך תחנת אוטובוס ישנה, שה</w:t>
      </w:r>
      <w:r w:rsidR="006466F8">
        <w:rPr>
          <w:rFonts w:hint="cs"/>
          <w:rtl/>
        </w:rPr>
        <w:t>יא</w:t>
      </w:r>
      <w:r w:rsidR="00FE5ABF">
        <w:rPr>
          <w:rFonts w:hint="cs"/>
          <w:rtl/>
        </w:rPr>
        <w:t xml:space="preserve"> חלק מההיסטוריה המקומית. </w:t>
      </w:r>
      <w:r w:rsidR="00E62DEA">
        <w:rPr>
          <w:rFonts w:hint="cs"/>
          <w:rtl/>
        </w:rPr>
        <w:t xml:space="preserve">עובדי המוזאון </w:t>
      </w:r>
      <w:r w:rsidR="00FE5ABF">
        <w:rPr>
          <w:rFonts w:hint="cs"/>
          <w:rtl/>
        </w:rPr>
        <w:t xml:space="preserve">ישבו במבנה והתחילו לדבר עם התושבים המקומיים על מה היו רוצים לראות במוזאון. אחרי שלוש שנים התחילו להפעיל את המוזאון. בשנה הראשונה הגיעו 900 מבקרים. בשנה השנייה הגיעו 9000. </w:t>
      </w:r>
    </w:p>
    <w:p w:rsidR="0006587F" w:rsidRDefault="006466F8" w:rsidP="006466F8">
      <w:pPr>
        <w:spacing w:line="360" w:lineRule="auto"/>
        <w:jc w:val="both"/>
        <w:rPr>
          <w:rtl/>
        </w:rPr>
      </w:pPr>
      <w:r>
        <w:rPr>
          <w:rFonts w:hint="cs"/>
          <w:rtl/>
        </w:rPr>
        <w:t>המוז</w:t>
      </w:r>
      <w:r w:rsidR="00FE5ABF">
        <w:rPr>
          <w:rFonts w:hint="cs"/>
          <w:rtl/>
        </w:rPr>
        <w:t xml:space="preserve">און קטן מאוד. </w:t>
      </w:r>
      <w:r w:rsidR="00E62DEA">
        <w:rPr>
          <w:rFonts w:hint="cs"/>
          <w:rtl/>
        </w:rPr>
        <w:t>משווים עצמם למעדניה ולא לסופרמ</w:t>
      </w:r>
      <w:r w:rsidR="005973A8">
        <w:rPr>
          <w:rFonts w:hint="cs"/>
          <w:rtl/>
        </w:rPr>
        <w:t>רק</w:t>
      </w:r>
      <w:r w:rsidR="00E62DEA">
        <w:rPr>
          <w:rFonts w:hint="cs"/>
          <w:rtl/>
        </w:rPr>
        <w:t>ט</w:t>
      </w:r>
      <w:r w:rsidR="00FE5ABF">
        <w:rPr>
          <w:rFonts w:hint="cs"/>
          <w:rtl/>
        </w:rPr>
        <w:t>. ביקור ממוצע במוזאון אורך 45 דקות. 60% מהמבקרים הם מקומיים ו- 40% מ</w:t>
      </w:r>
      <w:r w:rsidR="007F7476">
        <w:rPr>
          <w:rFonts w:hint="cs"/>
          <w:rtl/>
        </w:rPr>
        <w:t>ה</w:t>
      </w:r>
      <w:r w:rsidR="00E62DEA">
        <w:rPr>
          <w:rFonts w:hint="cs"/>
          <w:rtl/>
        </w:rPr>
        <w:t>מ</w:t>
      </w:r>
      <w:r w:rsidR="00FE5ABF">
        <w:rPr>
          <w:rFonts w:hint="cs"/>
          <w:rtl/>
        </w:rPr>
        <w:t xml:space="preserve">בקרים </w:t>
      </w:r>
      <w:r w:rsidR="007F7476">
        <w:rPr>
          <w:rFonts w:hint="cs"/>
          <w:rtl/>
        </w:rPr>
        <w:t xml:space="preserve">מגיעים </w:t>
      </w:r>
      <w:r w:rsidR="00FE5ABF">
        <w:rPr>
          <w:rFonts w:hint="cs"/>
          <w:rtl/>
        </w:rPr>
        <w:t xml:space="preserve">מחוץ לעיר. </w:t>
      </w:r>
    </w:p>
    <w:p w:rsidR="0036000D" w:rsidRDefault="0036000D" w:rsidP="007F7476">
      <w:pPr>
        <w:spacing w:line="360" w:lineRule="auto"/>
        <w:jc w:val="both"/>
      </w:pPr>
    </w:p>
    <w:p w:rsidR="007F7476" w:rsidRDefault="007F7476" w:rsidP="006466F8">
      <w:pPr>
        <w:spacing w:line="360" w:lineRule="auto"/>
        <w:jc w:val="both"/>
        <w:rPr>
          <w:rFonts w:hint="cs"/>
          <w:b/>
          <w:bCs/>
          <w:rtl/>
        </w:rPr>
      </w:pPr>
      <w:r>
        <w:rPr>
          <w:rFonts w:hint="cs"/>
          <w:b/>
          <w:bCs/>
          <w:rtl/>
        </w:rPr>
        <w:t>מוזאונים כפלטפורמה לדיאלוג ולשינוי חברתי</w:t>
      </w:r>
    </w:p>
    <w:p w:rsidR="0036000D" w:rsidRDefault="0036000D" w:rsidP="0036000D">
      <w:pPr>
        <w:bidi w:val="0"/>
        <w:spacing w:line="360" w:lineRule="auto"/>
        <w:jc w:val="both"/>
      </w:pPr>
      <w:r w:rsidRPr="0036000D">
        <w:t>Laura Roberts, Roberts Consulting; Cinnamon Catlin-</w:t>
      </w:r>
      <w:proofErr w:type="spellStart"/>
      <w:r w:rsidRPr="0036000D">
        <w:t>Legutko</w:t>
      </w:r>
      <w:proofErr w:type="spellEnd"/>
      <w:r w:rsidRPr="0036000D">
        <w:t xml:space="preserve">, Abbe Museum; Rosa Cabrera, University of Illinois at Chicago; </w:t>
      </w:r>
      <w:proofErr w:type="spellStart"/>
      <w:r w:rsidRPr="0036000D">
        <w:t>Karleen</w:t>
      </w:r>
      <w:proofErr w:type="spellEnd"/>
      <w:r w:rsidRPr="0036000D">
        <w:t xml:space="preserve"> Gardner, Minneapolis Institute of Art; Merilee </w:t>
      </w:r>
      <w:proofErr w:type="spellStart"/>
      <w:r w:rsidRPr="0036000D">
        <w:t>Mostov</w:t>
      </w:r>
      <w:proofErr w:type="spellEnd"/>
      <w:r w:rsidRPr="0036000D">
        <w:t>, Columbus Museum of Art</w:t>
      </w:r>
    </w:p>
    <w:p w:rsidR="007F7476" w:rsidRDefault="007F7476" w:rsidP="006E2A38">
      <w:pPr>
        <w:spacing w:line="360" w:lineRule="auto"/>
        <w:jc w:val="both"/>
        <w:rPr>
          <w:rtl/>
        </w:rPr>
      </w:pPr>
      <w:r>
        <w:rPr>
          <w:rFonts w:hint="cs"/>
          <w:rtl/>
        </w:rPr>
        <w:t>כיצד מוזאונים ואתרים היסטוריים משמשים כפלטפורמה או יכולים לקדם לשינוי חברתי?</w:t>
      </w:r>
      <w:r w:rsidR="00C024C8">
        <w:rPr>
          <w:rFonts w:hint="cs"/>
          <w:rtl/>
        </w:rPr>
        <w:t xml:space="preserve"> האם המוזאונים רותמים את כוחם בכדי לעורר מודעות, לקדם דיאלוג, להצית מחשבה ולשנות תפישות ופעולות? כיצד אנו ממנפים את האוספים שלנו, את ההיסטוריה ואת השותפים הקהילתיים בכדי לתקשר עם קהל עכשווי ונושאים בוערים?</w:t>
      </w:r>
    </w:p>
    <w:p w:rsidR="0098082D" w:rsidRDefault="0098082D" w:rsidP="006E2A38">
      <w:pPr>
        <w:spacing w:line="360" w:lineRule="auto"/>
        <w:jc w:val="both"/>
        <w:rPr>
          <w:rtl/>
        </w:rPr>
      </w:pPr>
      <w:proofErr w:type="gramStart"/>
      <w:r w:rsidRPr="0036000D">
        <w:t>Abbe Museum</w:t>
      </w:r>
      <w:r>
        <w:rPr>
          <w:rFonts w:hint="cs"/>
          <w:rtl/>
        </w:rPr>
        <w:t xml:space="preserve"> </w:t>
      </w:r>
      <w:r w:rsidR="00F5112E">
        <w:rPr>
          <w:rtl/>
        </w:rPr>
        <w:t>–</w:t>
      </w:r>
      <w:r>
        <w:rPr>
          <w:rFonts w:hint="cs"/>
          <w:rtl/>
        </w:rPr>
        <w:t xml:space="preserve"> </w:t>
      </w:r>
      <w:r w:rsidR="00F5112E">
        <w:rPr>
          <w:rFonts w:hint="cs"/>
          <w:rtl/>
        </w:rPr>
        <w:t xml:space="preserve">המוזאון עובד עם שבטים אינדיאנים בצפון </w:t>
      </w:r>
      <w:r w:rsidR="009955EB">
        <w:rPr>
          <w:rFonts w:hint="cs"/>
          <w:rtl/>
        </w:rPr>
        <w:t xml:space="preserve">מזרח </w:t>
      </w:r>
      <w:r w:rsidR="007844ED">
        <w:rPr>
          <w:rFonts w:hint="cs"/>
          <w:rtl/>
        </w:rPr>
        <w:t>ארצות הברית</w:t>
      </w:r>
      <w:r w:rsidR="009955EB">
        <w:rPr>
          <w:rFonts w:hint="cs"/>
          <w:rtl/>
        </w:rPr>
        <w:t xml:space="preserve"> (מדינת מיין)</w:t>
      </w:r>
      <w:r w:rsidR="00A31711">
        <w:rPr>
          <w:rFonts w:hint="cs"/>
          <w:rtl/>
        </w:rPr>
        <w:t>,</w:t>
      </w:r>
      <w:r w:rsidR="007844ED">
        <w:rPr>
          <w:rFonts w:hint="cs"/>
          <w:rtl/>
        </w:rPr>
        <w:t xml:space="preserve"> </w:t>
      </w:r>
      <w:r w:rsidR="008D2DA2">
        <w:rPr>
          <w:rFonts w:hint="cs"/>
          <w:rtl/>
        </w:rPr>
        <w:t>בדרום קנדה ובניו-</w:t>
      </w:r>
      <w:proofErr w:type="spellStart"/>
      <w:r w:rsidR="008D2DA2">
        <w:rPr>
          <w:rFonts w:hint="cs"/>
          <w:rtl/>
        </w:rPr>
        <w:t>אינגלנד</w:t>
      </w:r>
      <w:proofErr w:type="spellEnd"/>
      <w:r w:rsidR="008D2DA2">
        <w:rPr>
          <w:rFonts w:hint="cs"/>
          <w:rtl/>
        </w:rPr>
        <w:t xml:space="preserve"> </w:t>
      </w:r>
      <w:r w:rsidR="00F5112E">
        <w:rPr>
          <w:rFonts w:hint="cs"/>
          <w:rtl/>
        </w:rPr>
        <w:t>ועוסק בקשרים עם הקהילה באופן קבוע.</w:t>
      </w:r>
      <w:proofErr w:type="gramEnd"/>
    </w:p>
    <w:p w:rsidR="00F53D7A" w:rsidRDefault="008D2DA2" w:rsidP="006E2A38">
      <w:pPr>
        <w:spacing w:line="360" w:lineRule="auto"/>
        <w:jc w:val="both"/>
        <w:rPr>
          <w:rtl/>
        </w:rPr>
      </w:pPr>
      <w:r>
        <w:rPr>
          <w:rFonts w:hint="cs"/>
          <w:rtl/>
        </w:rPr>
        <w:t>יש להם בסביבה אמנים טובים מאוד, שזכו בפרסים</w:t>
      </w:r>
      <w:r w:rsidR="00A31711">
        <w:rPr>
          <w:rFonts w:hint="cs"/>
          <w:rtl/>
        </w:rPr>
        <w:t>,</w:t>
      </w:r>
      <w:r>
        <w:rPr>
          <w:rFonts w:hint="cs"/>
          <w:rtl/>
        </w:rPr>
        <w:t xml:space="preserve"> ורצו למנף את זה </w:t>
      </w:r>
      <w:r>
        <w:rPr>
          <w:rtl/>
        </w:rPr>
        <w:t>–</w:t>
      </w:r>
      <w:r>
        <w:rPr>
          <w:rFonts w:hint="cs"/>
          <w:rtl/>
        </w:rPr>
        <w:t xml:space="preserve"> להביא לחשיפת כישרונות אלו כמו שקורה עם אמנים </w:t>
      </w:r>
      <w:r w:rsidR="006E2A38">
        <w:rPr>
          <w:rFonts w:hint="cs"/>
          <w:rtl/>
        </w:rPr>
        <w:t>אחרים</w:t>
      </w:r>
      <w:r w:rsidR="00F53D7A">
        <w:rPr>
          <w:rFonts w:hint="cs"/>
          <w:rtl/>
        </w:rPr>
        <w:t xml:space="preserve"> </w:t>
      </w:r>
      <w:r>
        <w:rPr>
          <w:rFonts w:hint="cs"/>
          <w:rtl/>
        </w:rPr>
        <w:t xml:space="preserve">במזרח ארצות הברית. כינסו ועידת אמנים </w:t>
      </w:r>
      <w:r w:rsidR="006E2A38">
        <w:rPr>
          <w:rFonts w:hint="cs"/>
          <w:rtl/>
        </w:rPr>
        <w:t>ל</w:t>
      </w:r>
      <w:r>
        <w:rPr>
          <w:rFonts w:hint="cs"/>
          <w:rtl/>
        </w:rPr>
        <w:t>יומיים ויצאו עם רעיו</w:t>
      </w:r>
      <w:r w:rsidR="00F53D7A">
        <w:rPr>
          <w:rFonts w:hint="cs"/>
          <w:rtl/>
        </w:rPr>
        <w:t>ן ל</w:t>
      </w:r>
      <w:r>
        <w:rPr>
          <w:rFonts w:hint="cs"/>
          <w:rtl/>
        </w:rPr>
        <w:t>הקמת יריד אמנויות מקומי שייתן חשיפה ויתרום לשינוי המצב הכלכלי של האמנים.</w:t>
      </w:r>
      <w:r w:rsidR="00F5112E">
        <w:rPr>
          <w:rFonts w:hint="cs"/>
          <w:rtl/>
        </w:rPr>
        <w:t xml:space="preserve"> רוצים לשנות את התפישה באזור. צריך להסביר לגורמים שונים באזור </w:t>
      </w:r>
      <w:r w:rsidR="00F5112E">
        <w:rPr>
          <w:rtl/>
        </w:rPr>
        <w:t>–</w:t>
      </w:r>
      <w:r w:rsidR="00F5112E">
        <w:rPr>
          <w:rFonts w:hint="cs"/>
          <w:rtl/>
        </w:rPr>
        <w:t xml:space="preserve"> מנהליים, תושבים ועוד </w:t>
      </w:r>
      <w:r w:rsidR="00F5112E">
        <w:rPr>
          <w:rtl/>
        </w:rPr>
        <w:t>–</w:t>
      </w:r>
      <w:r w:rsidR="00F5112E">
        <w:rPr>
          <w:rFonts w:hint="cs"/>
          <w:rtl/>
        </w:rPr>
        <w:t xml:space="preserve"> מדוע אמנים זקוקים ל</w:t>
      </w:r>
      <w:r w:rsidR="0070362A">
        <w:rPr>
          <w:rFonts w:hint="cs"/>
          <w:rtl/>
        </w:rPr>
        <w:t>סביבה תומכת כלכלית ול</w:t>
      </w:r>
      <w:r w:rsidR="00F5112E">
        <w:rPr>
          <w:rFonts w:hint="cs"/>
          <w:rtl/>
        </w:rPr>
        <w:t>עידוד.</w:t>
      </w:r>
      <w:r w:rsidR="0028000D">
        <w:rPr>
          <w:rFonts w:hint="cs"/>
          <w:rtl/>
        </w:rPr>
        <w:t xml:space="preserve"> </w:t>
      </w:r>
    </w:p>
    <w:p w:rsidR="00F5112E" w:rsidRDefault="0028000D" w:rsidP="006E2A38">
      <w:pPr>
        <w:spacing w:line="360" w:lineRule="auto"/>
        <w:jc w:val="both"/>
        <w:rPr>
          <w:rtl/>
        </w:rPr>
      </w:pPr>
      <w:r>
        <w:rPr>
          <w:rFonts w:hint="cs"/>
          <w:rtl/>
        </w:rPr>
        <w:t xml:space="preserve">התקשורת באזור </w:t>
      </w:r>
      <w:r w:rsidR="006E2A38">
        <w:rPr>
          <w:rFonts w:hint="cs"/>
          <w:rtl/>
        </w:rPr>
        <w:t>לא עוסקת ולא מבינה את הבעיות השבטיות המקומיות והמוז</w:t>
      </w:r>
      <w:r>
        <w:rPr>
          <w:rFonts w:hint="cs"/>
          <w:rtl/>
        </w:rPr>
        <w:t>און חושב שזה חלק מתפקידו להציף את הבעיות. הקימו תערוכה חדשה עם סיורים מודרכים בכל יום, הנוגעים בנושאים חברתיים הקשורים לקהילה. חושבים שהרבה פעמים המוזאון הוא שעוצר את עצמו, ולא הקהל. הם מכנסים את מנה</w:t>
      </w:r>
      <w:r w:rsidR="006E2A38">
        <w:rPr>
          <w:rFonts w:hint="cs"/>
          <w:rtl/>
        </w:rPr>
        <w:t>יגי השבטים לשיחות ומנסים לנסח ת</w:t>
      </w:r>
      <w:r>
        <w:rPr>
          <w:rFonts w:hint="cs"/>
          <w:rtl/>
        </w:rPr>
        <w:t>כנית עבודה משותפת.</w:t>
      </w:r>
      <w:r w:rsidR="00663DAB">
        <w:rPr>
          <w:rFonts w:hint="cs"/>
          <w:rtl/>
        </w:rPr>
        <w:t xml:space="preserve"> מקיימים השתלמויות שבועיות לעובדים, מלמדים שיטות לניהול דיונים, מעבירים סדנאות לעובדים </w:t>
      </w:r>
      <w:r w:rsidR="00F53D7A">
        <w:rPr>
          <w:rFonts w:hint="cs"/>
          <w:rtl/>
        </w:rPr>
        <w:t>ע</w:t>
      </w:r>
      <w:r w:rsidR="00663DAB">
        <w:rPr>
          <w:rFonts w:hint="cs"/>
          <w:rtl/>
        </w:rPr>
        <w:t>ל נושאים מרכזיים כגון קולוניאליות. חשוב מאוד שהעובדים לא יהיו מוטים במגעם עם הקהל. במשך 5 שנים עבדו עם נציגים מהשבטים השונים ומועצה מייעצת על תערוכה בשם "אור ראשון" שעסקה בקהילות השבטיות. מבחינת הקהל המקומי, 200,000 שנים זה לא פרה-היסטוריה, אלא ההיסט</w:t>
      </w:r>
      <w:r w:rsidR="005640AD">
        <w:rPr>
          <w:rFonts w:hint="cs"/>
          <w:rtl/>
        </w:rPr>
        <w:t>ו</w:t>
      </w:r>
      <w:r w:rsidR="00663DAB">
        <w:rPr>
          <w:rFonts w:hint="cs"/>
          <w:rtl/>
        </w:rPr>
        <w:t>ריה הקרובה שלהם. יש להם הרבה טראומות שעוברות מדור לדור וצריך לגלות רגישות אליהן: לקשר עם ה</w:t>
      </w:r>
      <w:r w:rsidR="00F53D7A">
        <w:rPr>
          <w:rFonts w:hint="cs"/>
          <w:rtl/>
        </w:rPr>
        <w:t>סביב</w:t>
      </w:r>
      <w:r w:rsidR="00663DAB">
        <w:rPr>
          <w:rFonts w:hint="cs"/>
          <w:rtl/>
        </w:rPr>
        <w:t>ה, עם בעלי החיים ועוד.</w:t>
      </w:r>
    </w:p>
    <w:p w:rsidR="0036000D" w:rsidRDefault="00CC6BC2" w:rsidP="004A6ABD">
      <w:pPr>
        <w:spacing w:line="360" w:lineRule="auto"/>
        <w:jc w:val="both"/>
        <w:rPr>
          <w:rtl/>
        </w:rPr>
      </w:pPr>
      <w:proofErr w:type="gramStart"/>
      <w:r w:rsidRPr="0036000D">
        <w:t>Minneapolis Institute of Art</w:t>
      </w:r>
      <w:r>
        <w:rPr>
          <w:rFonts w:hint="cs"/>
          <w:rtl/>
        </w:rPr>
        <w:t xml:space="preserve"> </w:t>
      </w:r>
      <w:r w:rsidR="000F28AE">
        <w:rPr>
          <w:rtl/>
        </w:rPr>
        <w:t>–</w:t>
      </w:r>
      <w:r>
        <w:rPr>
          <w:rFonts w:hint="cs"/>
          <w:rtl/>
        </w:rPr>
        <w:t xml:space="preserve"> </w:t>
      </w:r>
      <w:r w:rsidR="004A6ABD">
        <w:rPr>
          <w:rFonts w:hint="cs"/>
          <w:rtl/>
        </w:rPr>
        <w:t>אישרו לאחרונה ת</w:t>
      </w:r>
      <w:r w:rsidR="000F28AE">
        <w:rPr>
          <w:rFonts w:hint="cs"/>
          <w:rtl/>
        </w:rPr>
        <w:t xml:space="preserve">כנית אסטרטגית חדשה </w:t>
      </w:r>
      <w:r w:rsidR="004A6ABD">
        <w:rPr>
          <w:rFonts w:hint="cs"/>
          <w:rtl/>
        </w:rPr>
        <w:t>כדי שיהפכו</w:t>
      </w:r>
      <w:r w:rsidR="000F28AE">
        <w:rPr>
          <w:rFonts w:hint="cs"/>
          <w:rtl/>
        </w:rPr>
        <w:t xml:space="preserve"> לנגישים יותר לאוכלוסייה.</w:t>
      </w:r>
      <w:proofErr w:type="gramEnd"/>
      <w:r w:rsidR="00255570">
        <w:rPr>
          <w:rFonts w:hint="cs"/>
          <w:rtl/>
        </w:rPr>
        <w:t xml:space="preserve"> חלק מנגישות הוא צדק חברתי ורלוונטיות לקהלים המשתנים בסביבה. </w:t>
      </w:r>
      <w:r w:rsidR="00F53D7A">
        <w:rPr>
          <w:rFonts w:hint="cs"/>
          <w:rtl/>
        </w:rPr>
        <w:t xml:space="preserve">צריכים </w:t>
      </w:r>
      <w:r w:rsidR="00255570">
        <w:rPr>
          <w:rFonts w:hint="cs"/>
          <w:rtl/>
        </w:rPr>
        <w:t>להתאים את עצמם לקהל, לגוון את צוות העובדים, לשתף את ה</w:t>
      </w:r>
      <w:r w:rsidR="00E342E0">
        <w:rPr>
          <w:rFonts w:hint="cs"/>
          <w:rtl/>
        </w:rPr>
        <w:t>קהל</w:t>
      </w:r>
      <w:r w:rsidR="00255570">
        <w:rPr>
          <w:rFonts w:hint="cs"/>
          <w:rtl/>
        </w:rPr>
        <w:t>, ליצור שיח באמצעות האוספים והפעילות של המוזאון.</w:t>
      </w:r>
    </w:p>
    <w:p w:rsidR="00614ECF" w:rsidRDefault="00C34111" w:rsidP="00BC1C68">
      <w:pPr>
        <w:spacing w:line="360" w:lineRule="auto"/>
        <w:jc w:val="both"/>
        <w:rPr>
          <w:rtl/>
        </w:rPr>
      </w:pPr>
      <w:proofErr w:type="gramStart"/>
      <w:r w:rsidRPr="00C34111">
        <w:t>University of Illinois at Chicago</w:t>
      </w:r>
      <w:r>
        <w:rPr>
          <w:rFonts w:hint="cs"/>
          <w:rtl/>
        </w:rPr>
        <w:t xml:space="preserve"> </w:t>
      </w:r>
      <w:r w:rsidR="00752714">
        <w:rPr>
          <w:rtl/>
        </w:rPr>
        <w:t>–</w:t>
      </w:r>
      <w:r>
        <w:rPr>
          <w:rFonts w:hint="cs"/>
          <w:rtl/>
        </w:rPr>
        <w:t xml:space="preserve"> </w:t>
      </w:r>
      <w:r w:rsidR="00752714">
        <w:rPr>
          <w:rFonts w:hint="cs"/>
          <w:rtl/>
        </w:rPr>
        <w:t>מאוד תלוי איזו קהילה המוזאון משרת, מפני ששאלת הצדק החברתי היא בעלת משמעויות שונות עבור קהלים שונים.</w:t>
      </w:r>
      <w:proofErr w:type="gramEnd"/>
      <w:r w:rsidR="00780521">
        <w:rPr>
          <w:rFonts w:hint="cs"/>
          <w:rtl/>
        </w:rPr>
        <w:t xml:space="preserve"> עבור אירופים אין לכך כמעט משמעות. לקהילות מהגרים זה </w:t>
      </w:r>
      <w:r w:rsidR="00BC1C68">
        <w:rPr>
          <w:rFonts w:hint="cs"/>
          <w:rtl/>
        </w:rPr>
        <w:t>חשוב</w:t>
      </w:r>
      <w:r w:rsidR="00780521">
        <w:rPr>
          <w:rFonts w:hint="cs"/>
          <w:rtl/>
        </w:rPr>
        <w:t xml:space="preserve"> מאוד. לדוגמה: "ערכים אמריקאים" זה מונח מאוד בעייתי עבור חלק מהמוזאונים המשרתים קהילות מהגרים.</w:t>
      </w:r>
      <w:r w:rsidR="00AC040A">
        <w:rPr>
          <w:rFonts w:hint="cs"/>
          <w:rtl/>
        </w:rPr>
        <w:t xml:space="preserve"> מכיוון שהמוזאון פועל בתוך אוניברסיטה, יש אפשרות להשיג מידע כמעט על כל נושא שרוצים. מפתחים הרבה מאוד מערכי הדרכה בנושאים שונים.</w:t>
      </w:r>
    </w:p>
    <w:p w:rsidR="005706FF" w:rsidRDefault="0039485E" w:rsidP="00BC1C68">
      <w:pPr>
        <w:spacing w:line="360" w:lineRule="auto"/>
        <w:jc w:val="both"/>
        <w:rPr>
          <w:rtl/>
        </w:rPr>
      </w:pPr>
      <w:proofErr w:type="gramStart"/>
      <w:r w:rsidRPr="0036000D">
        <w:t>Columbus Museum of Art</w:t>
      </w:r>
      <w:r>
        <w:rPr>
          <w:rFonts w:hint="cs"/>
          <w:rtl/>
        </w:rPr>
        <w:t xml:space="preserve"> </w:t>
      </w:r>
      <w:r>
        <w:rPr>
          <w:rtl/>
        </w:rPr>
        <w:t>–</w:t>
      </w:r>
      <w:r>
        <w:rPr>
          <w:rFonts w:hint="cs"/>
          <w:rtl/>
        </w:rPr>
        <w:t xml:space="preserve"> המוזאון צריך להיות מקום מקלט לרעיונות </w:t>
      </w:r>
      <w:r w:rsidR="00BC1C68">
        <w:rPr>
          <w:rFonts w:hint="cs"/>
          <w:rtl/>
        </w:rPr>
        <w:t>בעייתיים</w:t>
      </w:r>
      <w:r>
        <w:rPr>
          <w:rFonts w:hint="cs"/>
          <w:rtl/>
        </w:rPr>
        <w:t xml:space="preserve"> ולנושאים שנויים במחלוקת.</w:t>
      </w:r>
      <w:proofErr w:type="gramEnd"/>
      <w:r>
        <w:rPr>
          <w:rFonts w:hint="cs"/>
          <w:rtl/>
        </w:rPr>
        <w:t xml:space="preserve"> מוזאון לאמנות בהחלט יכול לשמש לדיון בנושאים חברתיים. בעבר, גם אם האוצרים הציגו יצירות שנוגעות בנושאים כאלו, הם לא </w:t>
      </w:r>
      <w:r w:rsidR="00BC1C68">
        <w:rPr>
          <w:rFonts w:hint="cs"/>
          <w:rtl/>
        </w:rPr>
        <w:t>דנו בהם</w:t>
      </w:r>
      <w:r>
        <w:rPr>
          <w:rFonts w:hint="cs"/>
          <w:rtl/>
        </w:rPr>
        <w:t xml:space="preserve"> </w:t>
      </w:r>
      <w:r>
        <w:rPr>
          <w:rtl/>
        </w:rPr>
        <w:t>–</w:t>
      </w:r>
      <w:r>
        <w:rPr>
          <w:rFonts w:hint="cs"/>
          <w:rtl/>
        </w:rPr>
        <w:t xml:space="preserve"> רק שמו </w:t>
      </w:r>
      <w:r w:rsidR="009D54E6">
        <w:rPr>
          <w:rFonts w:hint="cs"/>
          <w:rtl/>
        </w:rPr>
        <w:t>ת</w:t>
      </w:r>
      <w:r w:rsidR="00BC1C68">
        <w:rPr>
          <w:rFonts w:hint="cs"/>
          <w:rtl/>
        </w:rPr>
        <w:t>ו</w:t>
      </w:r>
      <w:r w:rsidR="009D54E6">
        <w:rPr>
          <w:rFonts w:hint="cs"/>
          <w:rtl/>
        </w:rPr>
        <w:t>וית</w:t>
      </w:r>
      <w:r>
        <w:rPr>
          <w:rFonts w:hint="cs"/>
          <w:rtl/>
        </w:rPr>
        <w:t xml:space="preserve"> עם פרטים טכניים ולא הוסיפו לוח עם הסבר</w:t>
      </w:r>
      <w:r w:rsidR="00F53D7A">
        <w:rPr>
          <w:rFonts w:hint="cs"/>
          <w:rtl/>
        </w:rPr>
        <w:t xml:space="preserve"> על תוכן היצירה או ההקשרים ההיסטוריים והחברתיים שלה</w:t>
      </w:r>
      <w:r>
        <w:rPr>
          <w:rFonts w:hint="cs"/>
          <w:rtl/>
        </w:rPr>
        <w:t>.</w:t>
      </w:r>
      <w:r w:rsidR="0028000D">
        <w:rPr>
          <w:rFonts w:hint="cs"/>
          <w:rtl/>
        </w:rPr>
        <w:t xml:space="preserve"> </w:t>
      </w:r>
    </w:p>
    <w:p w:rsidR="00AC040A" w:rsidRDefault="00AC040A" w:rsidP="00BC1C68">
      <w:pPr>
        <w:spacing w:line="360" w:lineRule="auto"/>
        <w:jc w:val="both"/>
        <w:rPr>
          <w:rtl/>
        </w:rPr>
      </w:pPr>
      <w:r>
        <w:rPr>
          <w:rFonts w:hint="cs"/>
          <w:rtl/>
        </w:rPr>
        <w:t>שאלה לחבר</w:t>
      </w:r>
      <w:r w:rsidR="00727793">
        <w:rPr>
          <w:rFonts w:hint="cs"/>
          <w:rtl/>
        </w:rPr>
        <w:t>ות</w:t>
      </w:r>
      <w:r>
        <w:rPr>
          <w:rFonts w:hint="cs"/>
          <w:rtl/>
        </w:rPr>
        <w:t xml:space="preserve"> הפאנל: האם המוזאון צריך להיות ניטרלי או לנקוט עמדה בנושאים חברתיים?</w:t>
      </w:r>
    </w:p>
    <w:p w:rsidR="00C44B30" w:rsidRDefault="00C44B30" w:rsidP="00BC1C68">
      <w:pPr>
        <w:spacing w:line="360" w:lineRule="auto"/>
        <w:jc w:val="both"/>
        <w:rPr>
          <w:rtl/>
        </w:rPr>
      </w:pPr>
      <w:proofErr w:type="gramStart"/>
      <w:r w:rsidRPr="00C44B30">
        <w:t>Columbus Museum of Art</w:t>
      </w:r>
      <w:r>
        <w:rPr>
          <w:rFonts w:hint="cs"/>
          <w:rtl/>
        </w:rPr>
        <w:t xml:space="preserve"> </w:t>
      </w:r>
      <w:r>
        <w:rPr>
          <w:rtl/>
        </w:rPr>
        <w:t>–</w:t>
      </w:r>
      <w:r>
        <w:rPr>
          <w:rFonts w:hint="cs"/>
          <w:rtl/>
        </w:rPr>
        <w:t xml:space="preserve"> אין דבר כזה "ניטרליות".</w:t>
      </w:r>
      <w:proofErr w:type="gramEnd"/>
      <w:r>
        <w:rPr>
          <w:rFonts w:hint="cs"/>
          <w:rtl/>
        </w:rPr>
        <w:t xml:space="preserve"> לכולנו יש דעה וכולנו מוטים. חשוב שנהיה שקופיים וגלו</w:t>
      </w:r>
      <w:r w:rsidR="00472172">
        <w:rPr>
          <w:rFonts w:hint="cs"/>
          <w:rtl/>
        </w:rPr>
        <w:t>יים לגבי מה עמדתנו בנושאים מסוי</w:t>
      </w:r>
      <w:r>
        <w:rPr>
          <w:rFonts w:hint="cs"/>
          <w:rtl/>
        </w:rPr>
        <w:t>מים.</w:t>
      </w:r>
    </w:p>
    <w:p w:rsidR="00472172" w:rsidRDefault="00472172" w:rsidP="00BC1C68">
      <w:pPr>
        <w:spacing w:line="360" w:lineRule="auto"/>
        <w:jc w:val="both"/>
        <w:rPr>
          <w:rtl/>
        </w:rPr>
      </w:pPr>
      <w:proofErr w:type="gramStart"/>
      <w:r w:rsidRPr="00472172">
        <w:t>Abbe Museum</w:t>
      </w:r>
      <w:r>
        <w:rPr>
          <w:rFonts w:hint="cs"/>
          <w:rtl/>
        </w:rPr>
        <w:t xml:space="preserve"> </w:t>
      </w:r>
      <w:r>
        <w:rPr>
          <w:rtl/>
        </w:rPr>
        <w:t>–</w:t>
      </w:r>
      <w:r>
        <w:rPr>
          <w:rFonts w:hint="cs"/>
          <w:rtl/>
        </w:rPr>
        <w:t xml:space="preserve"> ניטרליות היא עמדה.</w:t>
      </w:r>
      <w:proofErr w:type="gramEnd"/>
      <w:r>
        <w:rPr>
          <w:rFonts w:hint="cs"/>
          <w:rtl/>
        </w:rPr>
        <w:t xml:space="preserve"> אתה </w:t>
      </w:r>
      <w:r w:rsidRPr="005706FF">
        <w:rPr>
          <w:rFonts w:hint="cs"/>
          <w:b/>
          <w:bCs/>
          <w:rtl/>
        </w:rPr>
        <w:t>בוחר</w:t>
      </w:r>
      <w:r>
        <w:rPr>
          <w:rFonts w:hint="cs"/>
          <w:rtl/>
        </w:rPr>
        <w:t xml:space="preserve"> להיות ניטרלי. כאשר אנו עוסקים באנשים אנחנו אחראים לחיים. אנחנו יכולים או עלולים ליצור סטריאוטיפים או לשנות אותם. ברגע שבחרת עמדה, חשוב מאוד שכל צוות המוזאון יבין אותה וידע לייצג אותה ולהתנהל מול הקהל בהתאם. צריך לספק לעובדים את הכלים לכך.</w:t>
      </w:r>
    </w:p>
    <w:p w:rsidR="00472172" w:rsidRDefault="00472172" w:rsidP="00BC1C68">
      <w:pPr>
        <w:spacing w:line="360" w:lineRule="auto"/>
        <w:jc w:val="both"/>
        <w:rPr>
          <w:rtl/>
        </w:rPr>
      </w:pPr>
      <w:proofErr w:type="gramStart"/>
      <w:r w:rsidRPr="00472172">
        <w:t>University of Illinois at Chicago</w:t>
      </w:r>
      <w:r>
        <w:rPr>
          <w:rFonts w:hint="cs"/>
          <w:rtl/>
        </w:rPr>
        <w:t xml:space="preserve"> </w:t>
      </w:r>
      <w:r>
        <w:rPr>
          <w:rtl/>
        </w:rPr>
        <w:t>–</w:t>
      </w:r>
      <w:r>
        <w:rPr>
          <w:rFonts w:hint="cs"/>
          <w:rtl/>
        </w:rPr>
        <w:t xml:space="preserve"> צריך לחשוב כיצד הופכים למקום נוח לקהל ללמוד על נושאים שנויים במחלוקת ולדון בהם.</w:t>
      </w:r>
      <w:proofErr w:type="gramEnd"/>
      <w:r w:rsidR="00727793">
        <w:rPr>
          <w:rFonts w:hint="cs"/>
          <w:rtl/>
        </w:rPr>
        <w:t xml:space="preserve"> </w:t>
      </w:r>
      <w:r>
        <w:rPr>
          <w:rFonts w:hint="cs"/>
          <w:rtl/>
        </w:rPr>
        <w:t xml:space="preserve">כמעט בלתי אפשרי להיות ניטרלי בנושאים חברתיים. זו שאלה של איזון </w:t>
      </w:r>
      <w:r>
        <w:rPr>
          <w:rtl/>
        </w:rPr>
        <w:t>–</w:t>
      </w:r>
      <w:r>
        <w:rPr>
          <w:rFonts w:hint="cs"/>
          <w:rtl/>
        </w:rPr>
        <w:t xml:space="preserve"> כיצד אתה מצליח להעביר מידע ועמדות ונקודות השקפה שונות באופן שאנשים יהיו מוכנים לקבל ולהקשיב להן ולא יקומו ויעזבו באמצע הביקור.</w:t>
      </w:r>
    </w:p>
    <w:p w:rsidR="00472172" w:rsidRDefault="00472172" w:rsidP="00BC1C68">
      <w:pPr>
        <w:spacing w:line="360" w:lineRule="auto"/>
        <w:jc w:val="both"/>
        <w:rPr>
          <w:rtl/>
        </w:rPr>
      </w:pPr>
      <w:proofErr w:type="gramStart"/>
      <w:r w:rsidRPr="0036000D">
        <w:t>Minneapolis Institute of Art</w:t>
      </w:r>
      <w:r>
        <w:rPr>
          <w:rFonts w:hint="cs"/>
          <w:rtl/>
        </w:rPr>
        <w:t xml:space="preserve"> </w:t>
      </w:r>
      <w:r w:rsidR="00F06B59">
        <w:rPr>
          <w:rtl/>
        </w:rPr>
        <w:t>–</w:t>
      </w:r>
      <w:r>
        <w:rPr>
          <w:rFonts w:hint="cs"/>
          <w:rtl/>
        </w:rPr>
        <w:t xml:space="preserve"> </w:t>
      </w:r>
      <w:r w:rsidR="00F06B59">
        <w:rPr>
          <w:rFonts w:hint="cs"/>
          <w:rtl/>
        </w:rPr>
        <w:t xml:space="preserve">כאשר עוסקים בנושא היסטורי ספציפי שבתוכו מובנית אפליה ברור שלא </w:t>
      </w:r>
      <w:r w:rsidR="00BC1C68">
        <w:rPr>
          <w:rFonts w:hint="cs"/>
          <w:rtl/>
        </w:rPr>
        <w:t>אפשר</w:t>
      </w:r>
      <w:r w:rsidR="00F06B59">
        <w:rPr>
          <w:rFonts w:hint="cs"/>
          <w:rtl/>
        </w:rPr>
        <w:t xml:space="preserve"> להיתפש כניטרליים.</w:t>
      </w:r>
      <w:proofErr w:type="gramEnd"/>
    </w:p>
    <w:p w:rsidR="00F06B59" w:rsidRDefault="00F06B59" w:rsidP="00472172">
      <w:pPr>
        <w:spacing w:line="360" w:lineRule="auto"/>
        <w:jc w:val="both"/>
        <w:rPr>
          <w:rtl/>
        </w:rPr>
      </w:pPr>
      <w:r>
        <w:rPr>
          <w:rFonts w:hint="cs"/>
          <w:rtl/>
        </w:rPr>
        <w:t>המלצות:</w:t>
      </w:r>
    </w:p>
    <w:p w:rsidR="00F06B59" w:rsidRDefault="00F06B59" w:rsidP="00472172">
      <w:pPr>
        <w:spacing w:line="360" w:lineRule="auto"/>
        <w:jc w:val="both"/>
        <w:rPr>
          <w:rtl/>
        </w:rPr>
      </w:pPr>
      <w:r>
        <w:rPr>
          <w:rFonts w:hint="cs"/>
          <w:rtl/>
        </w:rPr>
        <w:t>פנו לעצמכם זמן למחשבה ולעבודה על עצמכם. בדקו מה אתם עושים, מה אתם לא עושים ומדוע.</w:t>
      </w:r>
    </w:p>
    <w:p w:rsidR="00F06B59" w:rsidRDefault="00F06B59" w:rsidP="00472172">
      <w:pPr>
        <w:spacing w:line="360" w:lineRule="auto"/>
        <w:jc w:val="both"/>
        <w:rPr>
          <w:rtl/>
        </w:rPr>
      </w:pPr>
      <w:r>
        <w:rPr>
          <w:rFonts w:hint="cs"/>
          <w:rtl/>
        </w:rPr>
        <w:t>כולם רוצים הצלחה גדולה, אך לפעמים צריך להתחיל בצעדים קטנים.</w:t>
      </w:r>
    </w:p>
    <w:p w:rsidR="00F06B59" w:rsidRDefault="00F06B59" w:rsidP="00472172">
      <w:pPr>
        <w:spacing w:line="360" w:lineRule="auto"/>
        <w:jc w:val="both"/>
        <w:rPr>
          <w:rtl/>
        </w:rPr>
      </w:pPr>
      <w:r>
        <w:rPr>
          <w:rFonts w:hint="cs"/>
          <w:rtl/>
        </w:rPr>
        <w:t>תישארו במעגלים בהם אתם יכולים להשפיע.</w:t>
      </w:r>
    </w:p>
    <w:p w:rsidR="00F06B59" w:rsidRDefault="00F06B59" w:rsidP="00472172">
      <w:pPr>
        <w:spacing w:line="360" w:lineRule="auto"/>
        <w:jc w:val="both"/>
        <w:rPr>
          <w:rtl/>
        </w:rPr>
      </w:pPr>
      <w:r>
        <w:rPr>
          <w:rFonts w:hint="cs"/>
          <w:rtl/>
        </w:rPr>
        <w:t>מצאו שותפים ובני ברית היכן שתוכלו וחישבו על מה אתם מוכנים להילחם.</w:t>
      </w:r>
    </w:p>
    <w:p w:rsidR="00F06B59" w:rsidRDefault="00F06B59" w:rsidP="00472172">
      <w:pPr>
        <w:spacing w:line="360" w:lineRule="auto"/>
        <w:jc w:val="both"/>
      </w:pPr>
      <w:bookmarkStart w:id="0" w:name="_GoBack"/>
      <w:bookmarkEnd w:id="0"/>
    </w:p>
    <w:sectPr w:rsidR="00F06B59" w:rsidSect="00C02AE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E36" w:rsidRDefault="00117E36" w:rsidP="001164D1">
      <w:pPr>
        <w:spacing w:after="0" w:line="240" w:lineRule="auto"/>
      </w:pPr>
      <w:r>
        <w:separator/>
      </w:r>
    </w:p>
  </w:endnote>
  <w:endnote w:type="continuationSeparator" w:id="0">
    <w:p w:rsidR="00117E36" w:rsidRDefault="00117E36" w:rsidP="0011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E36" w:rsidRDefault="00117E36" w:rsidP="001164D1">
      <w:pPr>
        <w:spacing w:after="0" w:line="240" w:lineRule="auto"/>
      </w:pPr>
      <w:r>
        <w:separator/>
      </w:r>
    </w:p>
  </w:footnote>
  <w:footnote w:type="continuationSeparator" w:id="0">
    <w:p w:rsidR="00117E36" w:rsidRDefault="00117E36" w:rsidP="001164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2B93"/>
    <w:multiLevelType w:val="hybridMultilevel"/>
    <w:tmpl w:val="CBDA1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9B04B0"/>
    <w:multiLevelType w:val="hybridMultilevel"/>
    <w:tmpl w:val="147C2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4200E"/>
    <w:multiLevelType w:val="hybridMultilevel"/>
    <w:tmpl w:val="162A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C33911"/>
    <w:multiLevelType w:val="hybridMultilevel"/>
    <w:tmpl w:val="E9CA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367E0"/>
    <w:multiLevelType w:val="hybridMultilevel"/>
    <w:tmpl w:val="119AB868"/>
    <w:lvl w:ilvl="0" w:tplc="17BCE02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934"/>
    <w:rsid w:val="00025938"/>
    <w:rsid w:val="00030A58"/>
    <w:rsid w:val="000346CA"/>
    <w:rsid w:val="00040B3C"/>
    <w:rsid w:val="00040D28"/>
    <w:rsid w:val="0004118B"/>
    <w:rsid w:val="000653E8"/>
    <w:rsid w:val="0006587F"/>
    <w:rsid w:val="00066841"/>
    <w:rsid w:val="00066851"/>
    <w:rsid w:val="00067CB1"/>
    <w:rsid w:val="000726E9"/>
    <w:rsid w:val="0007636D"/>
    <w:rsid w:val="0008327C"/>
    <w:rsid w:val="000874CE"/>
    <w:rsid w:val="000A0783"/>
    <w:rsid w:val="000A12F6"/>
    <w:rsid w:val="000B5773"/>
    <w:rsid w:val="000C5EF5"/>
    <w:rsid w:val="000D1DAC"/>
    <w:rsid w:val="000D4FAD"/>
    <w:rsid w:val="000D5DCF"/>
    <w:rsid w:val="000D6517"/>
    <w:rsid w:val="000D6C85"/>
    <w:rsid w:val="000E6362"/>
    <w:rsid w:val="000F28AE"/>
    <w:rsid w:val="00105A69"/>
    <w:rsid w:val="001164D1"/>
    <w:rsid w:val="00117E36"/>
    <w:rsid w:val="0012508D"/>
    <w:rsid w:val="001356B2"/>
    <w:rsid w:val="00144662"/>
    <w:rsid w:val="001446E4"/>
    <w:rsid w:val="00144726"/>
    <w:rsid w:val="00147A72"/>
    <w:rsid w:val="00153B46"/>
    <w:rsid w:val="00174BAD"/>
    <w:rsid w:val="00176ADC"/>
    <w:rsid w:val="001779F2"/>
    <w:rsid w:val="00194420"/>
    <w:rsid w:val="00196B38"/>
    <w:rsid w:val="001A3770"/>
    <w:rsid w:val="001B4C0F"/>
    <w:rsid w:val="001B79FE"/>
    <w:rsid w:val="001C027D"/>
    <w:rsid w:val="001C3BEE"/>
    <w:rsid w:val="001E0ACD"/>
    <w:rsid w:val="001E51FD"/>
    <w:rsid w:val="001E7EFE"/>
    <w:rsid w:val="002109E8"/>
    <w:rsid w:val="002300CC"/>
    <w:rsid w:val="002319DE"/>
    <w:rsid w:val="00255570"/>
    <w:rsid w:val="0028000D"/>
    <w:rsid w:val="00290809"/>
    <w:rsid w:val="002B1DD3"/>
    <w:rsid w:val="002B796F"/>
    <w:rsid w:val="002C6777"/>
    <w:rsid w:val="002C7820"/>
    <w:rsid w:val="002D7466"/>
    <w:rsid w:val="002D7AF5"/>
    <w:rsid w:val="002E7E95"/>
    <w:rsid w:val="00311F35"/>
    <w:rsid w:val="0031441E"/>
    <w:rsid w:val="003161A4"/>
    <w:rsid w:val="00330A57"/>
    <w:rsid w:val="0034072C"/>
    <w:rsid w:val="00350793"/>
    <w:rsid w:val="0035112E"/>
    <w:rsid w:val="00356802"/>
    <w:rsid w:val="0036000D"/>
    <w:rsid w:val="003645F4"/>
    <w:rsid w:val="003669AC"/>
    <w:rsid w:val="003926DC"/>
    <w:rsid w:val="0039485E"/>
    <w:rsid w:val="003A2383"/>
    <w:rsid w:val="003B73CA"/>
    <w:rsid w:val="003C0E53"/>
    <w:rsid w:val="003C59EB"/>
    <w:rsid w:val="003E40A7"/>
    <w:rsid w:val="004023E1"/>
    <w:rsid w:val="00420613"/>
    <w:rsid w:val="00423567"/>
    <w:rsid w:val="00426315"/>
    <w:rsid w:val="00434C61"/>
    <w:rsid w:val="00472172"/>
    <w:rsid w:val="00475434"/>
    <w:rsid w:val="004765D2"/>
    <w:rsid w:val="004A4360"/>
    <w:rsid w:val="004A6ABD"/>
    <w:rsid w:val="004A6DC0"/>
    <w:rsid w:val="004C5E46"/>
    <w:rsid w:val="004E7BDB"/>
    <w:rsid w:val="005077D6"/>
    <w:rsid w:val="00521676"/>
    <w:rsid w:val="005372B9"/>
    <w:rsid w:val="00545D38"/>
    <w:rsid w:val="00554A96"/>
    <w:rsid w:val="005640AD"/>
    <w:rsid w:val="005658B2"/>
    <w:rsid w:val="00567637"/>
    <w:rsid w:val="005706FF"/>
    <w:rsid w:val="00580958"/>
    <w:rsid w:val="005973A8"/>
    <w:rsid w:val="005A2641"/>
    <w:rsid w:val="005D0923"/>
    <w:rsid w:val="005D29CB"/>
    <w:rsid w:val="005E1CB7"/>
    <w:rsid w:val="005F7D43"/>
    <w:rsid w:val="00602C62"/>
    <w:rsid w:val="006113F6"/>
    <w:rsid w:val="00614ECF"/>
    <w:rsid w:val="00631F9E"/>
    <w:rsid w:val="006466F8"/>
    <w:rsid w:val="006551E8"/>
    <w:rsid w:val="00657A85"/>
    <w:rsid w:val="00657ABF"/>
    <w:rsid w:val="00663DAB"/>
    <w:rsid w:val="00671E5E"/>
    <w:rsid w:val="00672398"/>
    <w:rsid w:val="0067584D"/>
    <w:rsid w:val="00680A37"/>
    <w:rsid w:val="006A12C7"/>
    <w:rsid w:val="006A2790"/>
    <w:rsid w:val="006B1FC2"/>
    <w:rsid w:val="006B7621"/>
    <w:rsid w:val="006D6094"/>
    <w:rsid w:val="006E2A38"/>
    <w:rsid w:val="006F22F0"/>
    <w:rsid w:val="006F389A"/>
    <w:rsid w:val="0070362A"/>
    <w:rsid w:val="007133A6"/>
    <w:rsid w:val="00727793"/>
    <w:rsid w:val="00732178"/>
    <w:rsid w:val="007425BE"/>
    <w:rsid w:val="00752714"/>
    <w:rsid w:val="00771B2F"/>
    <w:rsid w:val="007731DB"/>
    <w:rsid w:val="00780521"/>
    <w:rsid w:val="007841AF"/>
    <w:rsid w:val="007844ED"/>
    <w:rsid w:val="00785334"/>
    <w:rsid w:val="007916C5"/>
    <w:rsid w:val="007B6394"/>
    <w:rsid w:val="007B7835"/>
    <w:rsid w:val="007C10CF"/>
    <w:rsid w:val="007D0131"/>
    <w:rsid w:val="007D0DFE"/>
    <w:rsid w:val="007F1353"/>
    <w:rsid w:val="007F2350"/>
    <w:rsid w:val="007F633C"/>
    <w:rsid w:val="007F7476"/>
    <w:rsid w:val="00831891"/>
    <w:rsid w:val="0083621B"/>
    <w:rsid w:val="00841058"/>
    <w:rsid w:val="00854934"/>
    <w:rsid w:val="008613F9"/>
    <w:rsid w:val="008643E1"/>
    <w:rsid w:val="0088525A"/>
    <w:rsid w:val="008869AD"/>
    <w:rsid w:val="00894A90"/>
    <w:rsid w:val="00894D24"/>
    <w:rsid w:val="008A382D"/>
    <w:rsid w:val="008B42C4"/>
    <w:rsid w:val="008B457A"/>
    <w:rsid w:val="008C55B5"/>
    <w:rsid w:val="008D0EB4"/>
    <w:rsid w:val="008D2DA2"/>
    <w:rsid w:val="008E0825"/>
    <w:rsid w:val="008E2A9E"/>
    <w:rsid w:val="0092751B"/>
    <w:rsid w:val="00932638"/>
    <w:rsid w:val="009524A9"/>
    <w:rsid w:val="00973797"/>
    <w:rsid w:val="00977792"/>
    <w:rsid w:val="0098082D"/>
    <w:rsid w:val="009955EB"/>
    <w:rsid w:val="00996E6F"/>
    <w:rsid w:val="009D40FD"/>
    <w:rsid w:val="009D54E6"/>
    <w:rsid w:val="00A03610"/>
    <w:rsid w:val="00A31711"/>
    <w:rsid w:val="00A5397E"/>
    <w:rsid w:val="00A573E2"/>
    <w:rsid w:val="00A67382"/>
    <w:rsid w:val="00AA3EF1"/>
    <w:rsid w:val="00AC040A"/>
    <w:rsid w:val="00AE28D3"/>
    <w:rsid w:val="00B031D7"/>
    <w:rsid w:val="00B0545E"/>
    <w:rsid w:val="00B05847"/>
    <w:rsid w:val="00B20DF9"/>
    <w:rsid w:val="00B365F9"/>
    <w:rsid w:val="00B7232E"/>
    <w:rsid w:val="00B72E08"/>
    <w:rsid w:val="00B85008"/>
    <w:rsid w:val="00B91061"/>
    <w:rsid w:val="00BA363B"/>
    <w:rsid w:val="00BB21AA"/>
    <w:rsid w:val="00BC1C68"/>
    <w:rsid w:val="00BC5D3F"/>
    <w:rsid w:val="00BF76AB"/>
    <w:rsid w:val="00C02136"/>
    <w:rsid w:val="00C024C8"/>
    <w:rsid w:val="00C02AEE"/>
    <w:rsid w:val="00C07B0A"/>
    <w:rsid w:val="00C104A4"/>
    <w:rsid w:val="00C149B2"/>
    <w:rsid w:val="00C2470C"/>
    <w:rsid w:val="00C3383E"/>
    <w:rsid w:val="00C34111"/>
    <w:rsid w:val="00C366D9"/>
    <w:rsid w:val="00C44B30"/>
    <w:rsid w:val="00C477B7"/>
    <w:rsid w:val="00C73BFB"/>
    <w:rsid w:val="00C73F0E"/>
    <w:rsid w:val="00C763F1"/>
    <w:rsid w:val="00C827C6"/>
    <w:rsid w:val="00C86273"/>
    <w:rsid w:val="00CA35F8"/>
    <w:rsid w:val="00CB3D9F"/>
    <w:rsid w:val="00CC258A"/>
    <w:rsid w:val="00CC34C2"/>
    <w:rsid w:val="00CC5D65"/>
    <w:rsid w:val="00CC6BC2"/>
    <w:rsid w:val="00D14848"/>
    <w:rsid w:val="00D216AF"/>
    <w:rsid w:val="00D34ABC"/>
    <w:rsid w:val="00D3701F"/>
    <w:rsid w:val="00D458C7"/>
    <w:rsid w:val="00D6787E"/>
    <w:rsid w:val="00D8204D"/>
    <w:rsid w:val="00D94B90"/>
    <w:rsid w:val="00D977A6"/>
    <w:rsid w:val="00DD1E44"/>
    <w:rsid w:val="00DE298A"/>
    <w:rsid w:val="00DF2312"/>
    <w:rsid w:val="00DF431E"/>
    <w:rsid w:val="00DF60A0"/>
    <w:rsid w:val="00DF72CD"/>
    <w:rsid w:val="00E342E0"/>
    <w:rsid w:val="00E43745"/>
    <w:rsid w:val="00E52228"/>
    <w:rsid w:val="00E571B6"/>
    <w:rsid w:val="00E621B1"/>
    <w:rsid w:val="00E62DEA"/>
    <w:rsid w:val="00E63747"/>
    <w:rsid w:val="00E75E76"/>
    <w:rsid w:val="00EA3019"/>
    <w:rsid w:val="00EA59EA"/>
    <w:rsid w:val="00EC6D41"/>
    <w:rsid w:val="00ED6DF9"/>
    <w:rsid w:val="00EE6539"/>
    <w:rsid w:val="00EF3F74"/>
    <w:rsid w:val="00F06B59"/>
    <w:rsid w:val="00F10998"/>
    <w:rsid w:val="00F11741"/>
    <w:rsid w:val="00F11F0B"/>
    <w:rsid w:val="00F32845"/>
    <w:rsid w:val="00F347AD"/>
    <w:rsid w:val="00F41A2F"/>
    <w:rsid w:val="00F41DDB"/>
    <w:rsid w:val="00F41DF6"/>
    <w:rsid w:val="00F5112E"/>
    <w:rsid w:val="00F51821"/>
    <w:rsid w:val="00F52FAD"/>
    <w:rsid w:val="00F53D7A"/>
    <w:rsid w:val="00F57D83"/>
    <w:rsid w:val="00F64C5C"/>
    <w:rsid w:val="00F731E6"/>
    <w:rsid w:val="00F859D7"/>
    <w:rsid w:val="00F9651C"/>
    <w:rsid w:val="00FC5446"/>
    <w:rsid w:val="00FE5A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0"/>
    <w:uiPriority w:val="9"/>
    <w:semiHidden/>
    <w:unhideWhenUsed/>
    <w:qFormat/>
    <w:rsid w:val="00932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semiHidden/>
    <w:rsid w:val="00932638"/>
    <w:rPr>
      <w:rFonts w:asciiTheme="majorHAnsi" w:eastAsiaTheme="majorEastAsia" w:hAnsiTheme="majorHAnsi" w:cstheme="majorBidi"/>
      <w:color w:val="2E74B5" w:themeColor="accent1" w:themeShade="BF"/>
      <w:sz w:val="26"/>
      <w:szCs w:val="26"/>
    </w:rPr>
  </w:style>
  <w:style w:type="character" w:styleId="a3">
    <w:name w:val="annotation reference"/>
    <w:basedOn w:val="a0"/>
    <w:uiPriority w:val="99"/>
    <w:semiHidden/>
    <w:unhideWhenUsed/>
    <w:rsid w:val="00996E6F"/>
    <w:rPr>
      <w:sz w:val="16"/>
      <w:szCs w:val="16"/>
    </w:rPr>
  </w:style>
  <w:style w:type="paragraph" w:styleId="a4">
    <w:name w:val="annotation text"/>
    <w:basedOn w:val="a"/>
    <w:link w:val="a5"/>
    <w:uiPriority w:val="99"/>
    <w:semiHidden/>
    <w:unhideWhenUsed/>
    <w:rsid w:val="00996E6F"/>
    <w:pPr>
      <w:spacing w:line="240" w:lineRule="auto"/>
    </w:pPr>
    <w:rPr>
      <w:sz w:val="20"/>
      <w:szCs w:val="20"/>
    </w:rPr>
  </w:style>
  <w:style w:type="character" w:customStyle="1" w:styleId="a5">
    <w:name w:val="טקסט הערה תו"/>
    <w:basedOn w:val="a0"/>
    <w:link w:val="a4"/>
    <w:uiPriority w:val="99"/>
    <w:semiHidden/>
    <w:rsid w:val="00996E6F"/>
    <w:rPr>
      <w:sz w:val="20"/>
      <w:szCs w:val="20"/>
    </w:rPr>
  </w:style>
  <w:style w:type="paragraph" w:styleId="a6">
    <w:name w:val="annotation subject"/>
    <w:basedOn w:val="a4"/>
    <w:next w:val="a4"/>
    <w:link w:val="a7"/>
    <w:uiPriority w:val="99"/>
    <w:semiHidden/>
    <w:unhideWhenUsed/>
    <w:rsid w:val="00996E6F"/>
    <w:rPr>
      <w:b/>
      <w:bCs/>
    </w:rPr>
  </w:style>
  <w:style w:type="character" w:customStyle="1" w:styleId="a7">
    <w:name w:val="נושא הערה תו"/>
    <w:basedOn w:val="a5"/>
    <w:link w:val="a6"/>
    <w:uiPriority w:val="99"/>
    <w:semiHidden/>
    <w:rsid w:val="00996E6F"/>
    <w:rPr>
      <w:b/>
      <w:bCs/>
      <w:sz w:val="20"/>
      <w:szCs w:val="20"/>
    </w:rPr>
  </w:style>
  <w:style w:type="paragraph" w:styleId="a8">
    <w:name w:val="Balloon Text"/>
    <w:basedOn w:val="a"/>
    <w:link w:val="a9"/>
    <w:uiPriority w:val="99"/>
    <w:semiHidden/>
    <w:unhideWhenUsed/>
    <w:rsid w:val="00996E6F"/>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996E6F"/>
    <w:rPr>
      <w:rFonts w:ascii="Tahoma" w:hAnsi="Tahoma" w:cs="Tahoma"/>
      <w:sz w:val="18"/>
      <w:szCs w:val="18"/>
    </w:rPr>
  </w:style>
  <w:style w:type="paragraph" w:styleId="aa">
    <w:name w:val="header"/>
    <w:basedOn w:val="a"/>
    <w:link w:val="ab"/>
    <w:uiPriority w:val="99"/>
    <w:unhideWhenUsed/>
    <w:rsid w:val="001164D1"/>
    <w:pPr>
      <w:tabs>
        <w:tab w:val="center" w:pos="4153"/>
        <w:tab w:val="right" w:pos="8306"/>
      </w:tabs>
      <w:spacing w:after="0" w:line="240" w:lineRule="auto"/>
    </w:pPr>
  </w:style>
  <w:style w:type="character" w:customStyle="1" w:styleId="ab">
    <w:name w:val="כותרת עליונה תו"/>
    <w:basedOn w:val="a0"/>
    <w:link w:val="aa"/>
    <w:uiPriority w:val="99"/>
    <w:rsid w:val="001164D1"/>
  </w:style>
  <w:style w:type="paragraph" w:styleId="ac">
    <w:name w:val="footer"/>
    <w:basedOn w:val="a"/>
    <w:link w:val="ad"/>
    <w:uiPriority w:val="99"/>
    <w:unhideWhenUsed/>
    <w:rsid w:val="001164D1"/>
    <w:pPr>
      <w:tabs>
        <w:tab w:val="center" w:pos="4153"/>
        <w:tab w:val="right" w:pos="8306"/>
      </w:tabs>
      <w:spacing w:after="0" w:line="240" w:lineRule="auto"/>
    </w:pPr>
  </w:style>
  <w:style w:type="character" w:customStyle="1" w:styleId="ad">
    <w:name w:val="כותרת תחתונה תו"/>
    <w:basedOn w:val="a0"/>
    <w:link w:val="ac"/>
    <w:uiPriority w:val="99"/>
    <w:rsid w:val="001164D1"/>
  </w:style>
  <w:style w:type="paragraph" w:styleId="ae">
    <w:name w:val="List Paragraph"/>
    <w:basedOn w:val="a"/>
    <w:uiPriority w:val="34"/>
    <w:qFormat/>
    <w:rsid w:val="0088525A"/>
    <w:pPr>
      <w:ind w:left="720"/>
      <w:contextualSpacing/>
    </w:pPr>
  </w:style>
  <w:style w:type="character" w:styleId="Hyperlink">
    <w:name w:val="Hyperlink"/>
    <w:basedOn w:val="a0"/>
    <w:uiPriority w:val="99"/>
    <w:unhideWhenUsed/>
    <w:rsid w:val="004023E1"/>
    <w:rPr>
      <w:color w:val="0563C1" w:themeColor="hyperlink"/>
      <w:u w:val="single"/>
    </w:rPr>
  </w:style>
  <w:style w:type="character" w:styleId="af">
    <w:name w:val="Emphasis"/>
    <w:basedOn w:val="a0"/>
    <w:uiPriority w:val="20"/>
    <w:qFormat/>
    <w:rsid w:val="003C59E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0"/>
    <w:uiPriority w:val="9"/>
    <w:semiHidden/>
    <w:unhideWhenUsed/>
    <w:qFormat/>
    <w:rsid w:val="00932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semiHidden/>
    <w:rsid w:val="00932638"/>
    <w:rPr>
      <w:rFonts w:asciiTheme="majorHAnsi" w:eastAsiaTheme="majorEastAsia" w:hAnsiTheme="majorHAnsi" w:cstheme="majorBidi"/>
      <w:color w:val="2E74B5" w:themeColor="accent1" w:themeShade="BF"/>
      <w:sz w:val="26"/>
      <w:szCs w:val="26"/>
    </w:rPr>
  </w:style>
  <w:style w:type="character" w:styleId="a3">
    <w:name w:val="annotation reference"/>
    <w:basedOn w:val="a0"/>
    <w:uiPriority w:val="99"/>
    <w:semiHidden/>
    <w:unhideWhenUsed/>
    <w:rsid w:val="00996E6F"/>
    <w:rPr>
      <w:sz w:val="16"/>
      <w:szCs w:val="16"/>
    </w:rPr>
  </w:style>
  <w:style w:type="paragraph" w:styleId="a4">
    <w:name w:val="annotation text"/>
    <w:basedOn w:val="a"/>
    <w:link w:val="a5"/>
    <w:uiPriority w:val="99"/>
    <w:semiHidden/>
    <w:unhideWhenUsed/>
    <w:rsid w:val="00996E6F"/>
    <w:pPr>
      <w:spacing w:line="240" w:lineRule="auto"/>
    </w:pPr>
    <w:rPr>
      <w:sz w:val="20"/>
      <w:szCs w:val="20"/>
    </w:rPr>
  </w:style>
  <w:style w:type="character" w:customStyle="1" w:styleId="a5">
    <w:name w:val="טקסט הערה תו"/>
    <w:basedOn w:val="a0"/>
    <w:link w:val="a4"/>
    <w:uiPriority w:val="99"/>
    <w:semiHidden/>
    <w:rsid w:val="00996E6F"/>
    <w:rPr>
      <w:sz w:val="20"/>
      <w:szCs w:val="20"/>
    </w:rPr>
  </w:style>
  <w:style w:type="paragraph" w:styleId="a6">
    <w:name w:val="annotation subject"/>
    <w:basedOn w:val="a4"/>
    <w:next w:val="a4"/>
    <w:link w:val="a7"/>
    <w:uiPriority w:val="99"/>
    <w:semiHidden/>
    <w:unhideWhenUsed/>
    <w:rsid w:val="00996E6F"/>
    <w:rPr>
      <w:b/>
      <w:bCs/>
    </w:rPr>
  </w:style>
  <w:style w:type="character" w:customStyle="1" w:styleId="a7">
    <w:name w:val="נושא הערה תו"/>
    <w:basedOn w:val="a5"/>
    <w:link w:val="a6"/>
    <w:uiPriority w:val="99"/>
    <w:semiHidden/>
    <w:rsid w:val="00996E6F"/>
    <w:rPr>
      <w:b/>
      <w:bCs/>
      <w:sz w:val="20"/>
      <w:szCs w:val="20"/>
    </w:rPr>
  </w:style>
  <w:style w:type="paragraph" w:styleId="a8">
    <w:name w:val="Balloon Text"/>
    <w:basedOn w:val="a"/>
    <w:link w:val="a9"/>
    <w:uiPriority w:val="99"/>
    <w:semiHidden/>
    <w:unhideWhenUsed/>
    <w:rsid w:val="00996E6F"/>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996E6F"/>
    <w:rPr>
      <w:rFonts w:ascii="Tahoma" w:hAnsi="Tahoma" w:cs="Tahoma"/>
      <w:sz w:val="18"/>
      <w:szCs w:val="18"/>
    </w:rPr>
  </w:style>
  <w:style w:type="paragraph" w:styleId="aa">
    <w:name w:val="header"/>
    <w:basedOn w:val="a"/>
    <w:link w:val="ab"/>
    <w:uiPriority w:val="99"/>
    <w:unhideWhenUsed/>
    <w:rsid w:val="001164D1"/>
    <w:pPr>
      <w:tabs>
        <w:tab w:val="center" w:pos="4153"/>
        <w:tab w:val="right" w:pos="8306"/>
      </w:tabs>
      <w:spacing w:after="0" w:line="240" w:lineRule="auto"/>
    </w:pPr>
  </w:style>
  <w:style w:type="character" w:customStyle="1" w:styleId="ab">
    <w:name w:val="כותרת עליונה תו"/>
    <w:basedOn w:val="a0"/>
    <w:link w:val="aa"/>
    <w:uiPriority w:val="99"/>
    <w:rsid w:val="001164D1"/>
  </w:style>
  <w:style w:type="paragraph" w:styleId="ac">
    <w:name w:val="footer"/>
    <w:basedOn w:val="a"/>
    <w:link w:val="ad"/>
    <w:uiPriority w:val="99"/>
    <w:unhideWhenUsed/>
    <w:rsid w:val="001164D1"/>
    <w:pPr>
      <w:tabs>
        <w:tab w:val="center" w:pos="4153"/>
        <w:tab w:val="right" w:pos="8306"/>
      </w:tabs>
      <w:spacing w:after="0" w:line="240" w:lineRule="auto"/>
    </w:pPr>
  </w:style>
  <w:style w:type="character" w:customStyle="1" w:styleId="ad">
    <w:name w:val="כותרת תחתונה תו"/>
    <w:basedOn w:val="a0"/>
    <w:link w:val="ac"/>
    <w:uiPriority w:val="99"/>
    <w:rsid w:val="001164D1"/>
  </w:style>
  <w:style w:type="paragraph" w:styleId="ae">
    <w:name w:val="List Paragraph"/>
    <w:basedOn w:val="a"/>
    <w:uiPriority w:val="34"/>
    <w:qFormat/>
    <w:rsid w:val="0088525A"/>
    <w:pPr>
      <w:ind w:left="720"/>
      <w:contextualSpacing/>
    </w:pPr>
  </w:style>
  <w:style w:type="character" w:styleId="Hyperlink">
    <w:name w:val="Hyperlink"/>
    <w:basedOn w:val="a0"/>
    <w:uiPriority w:val="99"/>
    <w:unhideWhenUsed/>
    <w:rsid w:val="004023E1"/>
    <w:rPr>
      <w:color w:val="0563C1" w:themeColor="hyperlink"/>
      <w:u w:val="single"/>
    </w:rPr>
  </w:style>
  <w:style w:type="character" w:styleId="af">
    <w:name w:val="Emphasis"/>
    <w:basedOn w:val="a0"/>
    <w:uiPriority w:val="20"/>
    <w:qFormat/>
    <w:rsid w:val="003C59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83491">
      <w:bodyDiv w:val="1"/>
      <w:marLeft w:val="0"/>
      <w:marRight w:val="0"/>
      <w:marTop w:val="0"/>
      <w:marBottom w:val="0"/>
      <w:divBdr>
        <w:top w:val="none" w:sz="0" w:space="0" w:color="auto"/>
        <w:left w:val="none" w:sz="0" w:space="0" w:color="auto"/>
        <w:bottom w:val="none" w:sz="0" w:space="0" w:color="auto"/>
        <w:right w:val="none" w:sz="0" w:space="0" w:color="auto"/>
      </w:divBdr>
    </w:div>
    <w:div w:id="415398117">
      <w:bodyDiv w:val="1"/>
      <w:marLeft w:val="0"/>
      <w:marRight w:val="0"/>
      <w:marTop w:val="0"/>
      <w:marBottom w:val="0"/>
      <w:divBdr>
        <w:top w:val="none" w:sz="0" w:space="0" w:color="auto"/>
        <w:left w:val="none" w:sz="0" w:space="0" w:color="auto"/>
        <w:bottom w:val="none" w:sz="0" w:space="0" w:color="auto"/>
        <w:right w:val="none" w:sz="0" w:space="0" w:color="auto"/>
      </w:divBdr>
      <w:divsChild>
        <w:div w:id="191920004">
          <w:marLeft w:val="0"/>
          <w:marRight w:val="0"/>
          <w:marTop w:val="0"/>
          <w:marBottom w:val="0"/>
          <w:divBdr>
            <w:top w:val="none" w:sz="0" w:space="0" w:color="auto"/>
            <w:left w:val="none" w:sz="0" w:space="0" w:color="auto"/>
            <w:bottom w:val="none" w:sz="0" w:space="0" w:color="auto"/>
            <w:right w:val="none" w:sz="0" w:space="0" w:color="auto"/>
          </w:divBdr>
        </w:div>
        <w:div w:id="627777992">
          <w:marLeft w:val="0"/>
          <w:marRight w:val="240"/>
          <w:marTop w:val="0"/>
          <w:marBottom w:val="0"/>
          <w:divBdr>
            <w:top w:val="none" w:sz="0" w:space="0" w:color="auto"/>
            <w:left w:val="none" w:sz="0" w:space="0" w:color="auto"/>
            <w:bottom w:val="none" w:sz="0" w:space="0" w:color="auto"/>
            <w:right w:val="none" w:sz="0" w:space="0" w:color="auto"/>
          </w:divBdr>
        </w:div>
        <w:div w:id="180894611">
          <w:marLeft w:val="0"/>
          <w:marRight w:val="240"/>
          <w:marTop w:val="0"/>
          <w:marBottom w:val="0"/>
          <w:divBdr>
            <w:top w:val="none" w:sz="0" w:space="0" w:color="auto"/>
            <w:left w:val="none" w:sz="0" w:space="0" w:color="auto"/>
            <w:bottom w:val="none" w:sz="0" w:space="0" w:color="auto"/>
            <w:right w:val="none" w:sz="0" w:space="0" w:color="auto"/>
          </w:divBdr>
        </w:div>
        <w:div w:id="8878526">
          <w:marLeft w:val="0"/>
          <w:marRight w:val="240"/>
          <w:marTop w:val="0"/>
          <w:marBottom w:val="0"/>
          <w:divBdr>
            <w:top w:val="none" w:sz="0" w:space="0" w:color="auto"/>
            <w:left w:val="none" w:sz="0" w:space="0" w:color="auto"/>
            <w:bottom w:val="none" w:sz="0" w:space="0" w:color="auto"/>
            <w:right w:val="none" w:sz="0" w:space="0" w:color="auto"/>
          </w:divBdr>
        </w:div>
        <w:div w:id="391462396">
          <w:marLeft w:val="0"/>
          <w:marRight w:val="240"/>
          <w:marTop w:val="0"/>
          <w:marBottom w:val="0"/>
          <w:divBdr>
            <w:top w:val="none" w:sz="0" w:space="0" w:color="auto"/>
            <w:left w:val="none" w:sz="0" w:space="0" w:color="auto"/>
            <w:bottom w:val="none" w:sz="0" w:space="0" w:color="auto"/>
            <w:right w:val="none" w:sz="0" w:space="0" w:color="auto"/>
          </w:divBdr>
        </w:div>
        <w:div w:id="2051345622">
          <w:marLeft w:val="0"/>
          <w:marRight w:val="0"/>
          <w:marTop w:val="0"/>
          <w:marBottom w:val="0"/>
          <w:divBdr>
            <w:top w:val="none" w:sz="0" w:space="0" w:color="auto"/>
            <w:left w:val="none" w:sz="0" w:space="0" w:color="auto"/>
            <w:bottom w:val="none" w:sz="0" w:space="0" w:color="auto"/>
            <w:right w:val="none" w:sz="0" w:space="0" w:color="auto"/>
          </w:divBdr>
        </w:div>
        <w:div w:id="304900227">
          <w:marLeft w:val="0"/>
          <w:marRight w:val="0"/>
          <w:marTop w:val="0"/>
          <w:marBottom w:val="0"/>
          <w:divBdr>
            <w:top w:val="none" w:sz="0" w:space="0" w:color="auto"/>
            <w:left w:val="none" w:sz="0" w:space="0" w:color="auto"/>
            <w:bottom w:val="none" w:sz="0" w:space="0" w:color="auto"/>
            <w:right w:val="none" w:sz="0" w:space="0" w:color="auto"/>
          </w:divBdr>
          <w:divsChild>
            <w:div w:id="1852335858">
              <w:marLeft w:val="0"/>
              <w:marRight w:val="0"/>
              <w:marTop w:val="0"/>
              <w:marBottom w:val="0"/>
              <w:divBdr>
                <w:top w:val="none" w:sz="0" w:space="0" w:color="auto"/>
                <w:left w:val="none" w:sz="0" w:space="0" w:color="auto"/>
                <w:bottom w:val="none" w:sz="0" w:space="0" w:color="auto"/>
                <w:right w:val="none" w:sz="0" w:space="0" w:color="auto"/>
              </w:divBdr>
            </w:div>
            <w:div w:id="20383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9194">
      <w:bodyDiv w:val="1"/>
      <w:marLeft w:val="0"/>
      <w:marRight w:val="0"/>
      <w:marTop w:val="0"/>
      <w:marBottom w:val="0"/>
      <w:divBdr>
        <w:top w:val="none" w:sz="0" w:space="0" w:color="auto"/>
        <w:left w:val="none" w:sz="0" w:space="0" w:color="auto"/>
        <w:bottom w:val="none" w:sz="0" w:space="0" w:color="auto"/>
        <w:right w:val="none" w:sz="0" w:space="0" w:color="auto"/>
      </w:divBdr>
      <w:divsChild>
        <w:div w:id="276791013">
          <w:marLeft w:val="0"/>
          <w:marRight w:val="0"/>
          <w:marTop w:val="0"/>
          <w:marBottom w:val="0"/>
          <w:divBdr>
            <w:top w:val="none" w:sz="0" w:space="0" w:color="auto"/>
            <w:left w:val="none" w:sz="0" w:space="0" w:color="auto"/>
            <w:bottom w:val="none" w:sz="0" w:space="0" w:color="auto"/>
            <w:right w:val="none" w:sz="0" w:space="0" w:color="auto"/>
          </w:divBdr>
        </w:div>
        <w:div w:id="1357391361">
          <w:marLeft w:val="0"/>
          <w:marRight w:val="240"/>
          <w:marTop w:val="0"/>
          <w:marBottom w:val="0"/>
          <w:divBdr>
            <w:top w:val="none" w:sz="0" w:space="0" w:color="auto"/>
            <w:left w:val="none" w:sz="0" w:space="0" w:color="auto"/>
            <w:bottom w:val="none" w:sz="0" w:space="0" w:color="auto"/>
            <w:right w:val="none" w:sz="0" w:space="0" w:color="auto"/>
          </w:divBdr>
        </w:div>
        <w:div w:id="75518860">
          <w:marLeft w:val="0"/>
          <w:marRight w:val="240"/>
          <w:marTop w:val="0"/>
          <w:marBottom w:val="0"/>
          <w:divBdr>
            <w:top w:val="none" w:sz="0" w:space="0" w:color="auto"/>
            <w:left w:val="none" w:sz="0" w:space="0" w:color="auto"/>
            <w:bottom w:val="none" w:sz="0" w:space="0" w:color="auto"/>
            <w:right w:val="none" w:sz="0" w:space="0" w:color="auto"/>
          </w:divBdr>
        </w:div>
        <w:div w:id="1137147108">
          <w:marLeft w:val="0"/>
          <w:marRight w:val="240"/>
          <w:marTop w:val="0"/>
          <w:marBottom w:val="0"/>
          <w:divBdr>
            <w:top w:val="none" w:sz="0" w:space="0" w:color="auto"/>
            <w:left w:val="none" w:sz="0" w:space="0" w:color="auto"/>
            <w:bottom w:val="none" w:sz="0" w:space="0" w:color="auto"/>
            <w:right w:val="none" w:sz="0" w:space="0" w:color="auto"/>
          </w:divBdr>
        </w:div>
        <w:div w:id="1788113132">
          <w:marLeft w:val="0"/>
          <w:marRight w:val="240"/>
          <w:marTop w:val="0"/>
          <w:marBottom w:val="0"/>
          <w:divBdr>
            <w:top w:val="none" w:sz="0" w:space="0" w:color="auto"/>
            <w:left w:val="none" w:sz="0" w:space="0" w:color="auto"/>
            <w:bottom w:val="none" w:sz="0" w:space="0" w:color="auto"/>
            <w:right w:val="none" w:sz="0" w:space="0" w:color="auto"/>
          </w:divBdr>
        </w:div>
        <w:div w:id="720058418">
          <w:marLeft w:val="0"/>
          <w:marRight w:val="0"/>
          <w:marTop w:val="0"/>
          <w:marBottom w:val="0"/>
          <w:divBdr>
            <w:top w:val="none" w:sz="0" w:space="0" w:color="auto"/>
            <w:left w:val="none" w:sz="0" w:space="0" w:color="auto"/>
            <w:bottom w:val="none" w:sz="0" w:space="0" w:color="auto"/>
            <w:right w:val="none" w:sz="0" w:space="0" w:color="auto"/>
          </w:divBdr>
        </w:div>
        <w:div w:id="997146699">
          <w:marLeft w:val="0"/>
          <w:marRight w:val="0"/>
          <w:marTop w:val="0"/>
          <w:marBottom w:val="0"/>
          <w:divBdr>
            <w:top w:val="none" w:sz="0" w:space="0" w:color="auto"/>
            <w:left w:val="none" w:sz="0" w:space="0" w:color="auto"/>
            <w:bottom w:val="none" w:sz="0" w:space="0" w:color="auto"/>
            <w:right w:val="none" w:sz="0" w:space="0" w:color="auto"/>
          </w:divBdr>
          <w:divsChild>
            <w:div w:id="1729185816">
              <w:marLeft w:val="0"/>
              <w:marRight w:val="0"/>
              <w:marTop w:val="0"/>
              <w:marBottom w:val="0"/>
              <w:divBdr>
                <w:top w:val="none" w:sz="0" w:space="0" w:color="auto"/>
                <w:left w:val="none" w:sz="0" w:space="0" w:color="auto"/>
                <w:bottom w:val="none" w:sz="0" w:space="0" w:color="auto"/>
                <w:right w:val="none" w:sz="0" w:space="0" w:color="auto"/>
              </w:divBdr>
            </w:div>
            <w:div w:id="15075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6579">
      <w:bodyDiv w:val="1"/>
      <w:marLeft w:val="0"/>
      <w:marRight w:val="0"/>
      <w:marTop w:val="0"/>
      <w:marBottom w:val="0"/>
      <w:divBdr>
        <w:top w:val="none" w:sz="0" w:space="0" w:color="auto"/>
        <w:left w:val="none" w:sz="0" w:space="0" w:color="auto"/>
        <w:bottom w:val="none" w:sz="0" w:space="0" w:color="auto"/>
        <w:right w:val="none" w:sz="0" w:space="0" w:color="auto"/>
      </w:divBdr>
      <w:divsChild>
        <w:div w:id="1177966259">
          <w:marLeft w:val="0"/>
          <w:marRight w:val="0"/>
          <w:marTop w:val="0"/>
          <w:marBottom w:val="0"/>
          <w:divBdr>
            <w:top w:val="none" w:sz="0" w:space="0" w:color="auto"/>
            <w:left w:val="none" w:sz="0" w:space="0" w:color="auto"/>
            <w:bottom w:val="none" w:sz="0" w:space="0" w:color="auto"/>
            <w:right w:val="none" w:sz="0" w:space="0" w:color="auto"/>
          </w:divBdr>
        </w:div>
        <w:div w:id="740174299">
          <w:marLeft w:val="0"/>
          <w:marRight w:val="240"/>
          <w:marTop w:val="0"/>
          <w:marBottom w:val="0"/>
          <w:divBdr>
            <w:top w:val="none" w:sz="0" w:space="0" w:color="auto"/>
            <w:left w:val="none" w:sz="0" w:space="0" w:color="auto"/>
            <w:bottom w:val="none" w:sz="0" w:space="0" w:color="auto"/>
            <w:right w:val="none" w:sz="0" w:space="0" w:color="auto"/>
          </w:divBdr>
        </w:div>
        <w:div w:id="1019962896">
          <w:marLeft w:val="0"/>
          <w:marRight w:val="240"/>
          <w:marTop w:val="0"/>
          <w:marBottom w:val="0"/>
          <w:divBdr>
            <w:top w:val="none" w:sz="0" w:space="0" w:color="auto"/>
            <w:left w:val="none" w:sz="0" w:space="0" w:color="auto"/>
            <w:bottom w:val="none" w:sz="0" w:space="0" w:color="auto"/>
            <w:right w:val="none" w:sz="0" w:space="0" w:color="auto"/>
          </w:divBdr>
        </w:div>
        <w:div w:id="458573390">
          <w:marLeft w:val="0"/>
          <w:marRight w:val="240"/>
          <w:marTop w:val="0"/>
          <w:marBottom w:val="0"/>
          <w:divBdr>
            <w:top w:val="none" w:sz="0" w:space="0" w:color="auto"/>
            <w:left w:val="none" w:sz="0" w:space="0" w:color="auto"/>
            <w:bottom w:val="none" w:sz="0" w:space="0" w:color="auto"/>
            <w:right w:val="none" w:sz="0" w:space="0" w:color="auto"/>
          </w:divBdr>
        </w:div>
        <w:div w:id="1171409430">
          <w:marLeft w:val="0"/>
          <w:marRight w:val="240"/>
          <w:marTop w:val="0"/>
          <w:marBottom w:val="0"/>
          <w:divBdr>
            <w:top w:val="none" w:sz="0" w:space="0" w:color="auto"/>
            <w:left w:val="none" w:sz="0" w:space="0" w:color="auto"/>
            <w:bottom w:val="none" w:sz="0" w:space="0" w:color="auto"/>
            <w:right w:val="none" w:sz="0" w:space="0" w:color="auto"/>
          </w:divBdr>
        </w:div>
        <w:div w:id="1432319868">
          <w:marLeft w:val="0"/>
          <w:marRight w:val="0"/>
          <w:marTop w:val="0"/>
          <w:marBottom w:val="0"/>
          <w:divBdr>
            <w:top w:val="none" w:sz="0" w:space="0" w:color="auto"/>
            <w:left w:val="none" w:sz="0" w:space="0" w:color="auto"/>
            <w:bottom w:val="none" w:sz="0" w:space="0" w:color="auto"/>
            <w:right w:val="none" w:sz="0" w:space="0" w:color="auto"/>
          </w:divBdr>
        </w:div>
        <w:div w:id="1574195630">
          <w:marLeft w:val="0"/>
          <w:marRight w:val="0"/>
          <w:marTop w:val="0"/>
          <w:marBottom w:val="0"/>
          <w:divBdr>
            <w:top w:val="none" w:sz="0" w:space="0" w:color="auto"/>
            <w:left w:val="none" w:sz="0" w:space="0" w:color="auto"/>
            <w:bottom w:val="none" w:sz="0" w:space="0" w:color="auto"/>
            <w:right w:val="none" w:sz="0" w:space="0" w:color="auto"/>
          </w:divBdr>
          <w:divsChild>
            <w:div w:id="2144695574">
              <w:marLeft w:val="0"/>
              <w:marRight w:val="0"/>
              <w:marTop w:val="0"/>
              <w:marBottom w:val="0"/>
              <w:divBdr>
                <w:top w:val="none" w:sz="0" w:space="0" w:color="auto"/>
                <w:left w:val="none" w:sz="0" w:space="0" w:color="auto"/>
                <w:bottom w:val="none" w:sz="0" w:space="0" w:color="auto"/>
                <w:right w:val="none" w:sz="0" w:space="0" w:color="auto"/>
              </w:divBdr>
            </w:div>
            <w:div w:id="19875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7254">
      <w:bodyDiv w:val="1"/>
      <w:marLeft w:val="0"/>
      <w:marRight w:val="0"/>
      <w:marTop w:val="0"/>
      <w:marBottom w:val="0"/>
      <w:divBdr>
        <w:top w:val="none" w:sz="0" w:space="0" w:color="auto"/>
        <w:left w:val="none" w:sz="0" w:space="0" w:color="auto"/>
        <w:bottom w:val="none" w:sz="0" w:space="0" w:color="auto"/>
        <w:right w:val="none" w:sz="0" w:space="0" w:color="auto"/>
      </w:divBdr>
      <w:divsChild>
        <w:div w:id="1167015234">
          <w:marLeft w:val="0"/>
          <w:marRight w:val="0"/>
          <w:marTop w:val="0"/>
          <w:marBottom w:val="0"/>
          <w:divBdr>
            <w:top w:val="none" w:sz="0" w:space="0" w:color="auto"/>
            <w:left w:val="none" w:sz="0" w:space="0" w:color="auto"/>
            <w:bottom w:val="none" w:sz="0" w:space="0" w:color="auto"/>
            <w:right w:val="none" w:sz="0" w:space="0" w:color="auto"/>
          </w:divBdr>
        </w:div>
        <w:div w:id="403259251">
          <w:marLeft w:val="0"/>
          <w:marRight w:val="240"/>
          <w:marTop w:val="0"/>
          <w:marBottom w:val="0"/>
          <w:divBdr>
            <w:top w:val="none" w:sz="0" w:space="0" w:color="auto"/>
            <w:left w:val="none" w:sz="0" w:space="0" w:color="auto"/>
            <w:bottom w:val="none" w:sz="0" w:space="0" w:color="auto"/>
            <w:right w:val="none" w:sz="0" w:space="0" w:color="auto"/>
          </w:divBdr>
        </w:div>
        <w:div w:id="714084862">
          <w:marLeft w:val="0"/>
          <w:marRight w:val="240"/>
          <w:marTop w:val="0"/>
          <w:marBottom w:val="0"/>
          <w:divBdr>
            <w:top w:val="none" w:sz="0" w:space="0" w:color="auto"/>
            <w:left w:val="none" w:sz="0" w:space="0" w:color="auto"/>
            <w:bottom w:val="none" w:sz="0" w:space="0" w:color="auto"/>
            <w:right w:val="none" w:sz="0" w:space="0" w:color="auto"/>
          </w:divBdr>
        </w:div>
        <w:div w:id="1294871941">
          <w:marLeft w:val="0"/>
          <w:marRight w:val="240"/>
          <w:marTop w:val="0"/>
          <w:marBottom w:val="0"/>
          <w:divBdr>
            <w:top w:val="none" w:sz="0" w:space="0" w:color="auto"/>
            <w:left w:val="none" w:sz="0" w:space="0" w:color="auto"/>
            <w:bottom w:val="none" w:sz="0" w:space="0" w:color="auto"/>
            <w:right w:val="none" w:sz="0" w:space="0" w:color="auto"/>
          </w:divBdr>
        </w:div>
        <w:div w:id="1411465083">
          <w:marLeft w:val="0"/>
          <w:marRight w:val="240"/>
          <w:marTop w:val="0"/>
          <w:marBottom w:val="0"/>
          <w:divBdr>
            <w:top w:val="none" w:sz="0" w:space="0" w:color="auto"/>
            <w:left w:val="none" w:sz="0" w:space="0" w:color="auto"/>
            <w:bottom w:val="none" w:sz="0" w:space="0" w:color="auto"/>
            <w:right w:val="none" w:sz="0" w:space="0" w:color="auto"/>
          </w:divBdr>
        </w:div>
        <w:div w:id="1599866962">
          <w:marLeft w:val="0"/>
          <w:marRight w:val="0"/>
          <w:marTop w:val="0"/>
          <w:marBottom w:val="0"/>
          <w:divBdr>
            <w:top w:val="none" w:sz="0" w:space="0" w:color="auto"/>
            <w:left w:val="none" w:sz="0" w:space="0" w:color="auto"/>
            <w:bottom w:val="none" w:sz="0" w:space="0" w:color="auto"/>
            <w:right w:val="none" w:sz="0" w:space="0" w:color="auto"/>
          </w:divBdr>
        </w:div>
        <w:div w:id="39012471">
          <w:marLeft w:val="0"/>
          <w:marRight w:val="0"/>
          <w:marTop w:val="0"/>
          <w:marBottom w:val="0"/>
          <w:divBdr>
            <w:top w:val="none" w:sz="0" w:space="0" w:color="auto"/>
            <w:left w:val="none" w:sz="0" w:space="0" w:color="auto"/>
            <w:bottom w:val="none" w:sz="0" w:space="0" w:color="auto"/>
            <w:right w:val="none" w:sz="0" w:space="0" w:color="auto"/>
          </w:divBdr>
          <w:divsChild>
            <w:div w:id="1011107409">
              <w:marLeft w:val="0"/>
              <w:marRight w:val="0"/>
              <w:marTop w:val="0"/>
              <w:marBottom w:val="0"/>
              <w:divBdr>
                <w:top w:val="none" w:sz="0" w:space="0" w:color="auto"/>
                <w:left w:val="none" w:sz="0" w:space="0" w:color="auto"/>
                <w:bottom w:val="none" w:sz="0" w:space="0" w:color="auto"/>
                <w:right w:val="none" w:sz="0" w:space="0" w:color="auto"/>
              </w:divBdr>
            </w:div>
            <w:div w:id="9335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4953">
      <w:bodyDiv w:val="1"/>
      <w:marLeft w:val="0"/>
      <w:marRight w:val="0"/>
      <w:marTop w:val="0"/>
      <w:marBottom w:val="0"/>
      <w:divBdr>
        <w:top w:val="none" w:sz="0" w:space="0" w:color="auto"/>
        <w:left w:val="none" w:sz="0" w:space="0" w:color="auto"/>
        <w:bottom w:val="none" w:sz="0" w:space="0" w:color="auto"/>
        <w:right w:val="none" w:sz="0" w:space="0" w:color="auto"/>
      </w:divBdr>
      <w:divsChild>
        <w:div w:id="1507475955">
          <w:marLeft w:val="0"/>
          <w:marRight w:val="0"/>
          <w:marTop w:val="0"/>
          <w:marBottom w:val="0"/>
          <w:divBdr>
            <w:top w:val="none" w:sz="0" w:space="0" w:color="auto"/>
            <w:left w:val="none" w:sz="0" w:space="0" w:color="auto"/>
            <w:bottom w:val="none" w:sz="0" w:space="0" w:color="auto"/>
            <w:right w:val="none" w:sz="0" w:space="0" w:color="auto"/>
          </w:divBdr>
        </w:div>
        <w:div w:id="569002360">
          <w:marLeft w:val="0"/>
          <w:marRight w:val="240"/>
          <w:marTop w:val="0"/>
          <w:marBottom w:val="0"/>
          <w:divBdr>
            <w:top w:val="none" w:sz="0" w:space="0" w:color="auto"/>
            <w:left w:val="none" w:sz="0" w:space="0" w:color="auto"/>
            <w:bottom w:val="none" w:sz="0" w:space="0" w:color="auto"/>
            <w:right w:val="none" w:sz="0" w:space="0" w:color="auto"/>
          </w:divBdr>
        </w:div>
        <w:div w:id="212933912">
          <w:marLeft w:val="0"/>
          <w:marRight w:val="240"/>
          <w:marTop w:val="0"/>
          <w:marBottom w:val="0"/>
          <w:divBdr>
            <w:top w:val="none" w:sz="0" w:space="0" w:color="auto"/>
            <w:left w:val="none" w:sz="0" w:space="0" w:color="auto"/>
            <w:bottom w:val="none" w:sz="0" w:space="0" w:color="auto"/>
            <w:right w:val="none" w:sz="0" w:space="0" w:color="auto"/>
          </w:divBdr>
        </w:div>
        <w:div w:id="726610124">
          <w:marLeft w:val="0"/>
          <w:marRight w:val="240"/>
          <w:marTop w:val="0"/>
          <w:marBottom w:val="0"/>
          <w:divBdr>
            <w:top w:val="none" w:sz="0" w:space="0" w:color="auto"/>
            <w:left w:val="none" w:sz="0" w:space="0" w:color="auto"/>
            <w:bottom w:val="none" w:sz="0" w:space="0" w:color="auto"/>
            <w:right w:val="none" w:sz="0" w:space="0" w:color="auto"/>
          </w:divBdr>
        </w:div>
        <w:div w:id="727413140">
          <w:marLeft w:val="0"/>
          <w:marRight w:val="240"/>
          <w:marTop w:val="0"/>
          <w:marBottom w:val="0"/>
          <w:divBdr>
            <w:top w:val="none" w:sz="0" w:space="0" w:color="auto"/>
            <w:left w:val="none" w:sz="0" w:space="0" w:color="auto"/>
            <w:bottom w:val="none" w:sz="0" w:space="0" w:color="auto"/>
            <w:right w:val="none" w:sz="0" w:space="0" w:color="auto"/>
          </w:divBdr>
        </w:div>
        <w:div w:id="1552307236">
          <w:marLeft w:val="0"/>
          <w:marRight w:val="0"/>
          <w:marTop w:val="0"/>
          <w:marBottom w:val="0"/>
          <w:divBdr>
            <w:top w:val="none" w:sz="0" w:space="0" w:color="auto"/>
            <w:left w:val="none" w:sz="0" w:space="0" w:color="auto"/>
            <w:bottom w:val="none" w:sz="0" w:space="0" w:color="auto"/>
            <w:right w:val="none" w:sz="0" w:space="0" w:color="auto"/>
          </w:divBdr>
        </w:div>
        <w:div w:id="1828395821">
          <w:marLeft w:val="0"/>
          <w:marRight w:val="0"/>
          <w:marTop w:val="0"/>
          <w:marBottom w:val="0"/>
          <w:divBdr>
            <w:top w:val="none" w:sz="0" w:space="0" w:color="auto"/>
            <w:left w:val="none" w:sz="0" w:space="0" w:color="auto"/>
            <w:bottom w:val="none" w:sz="0" w:space="0" w:color="auto"/>
            <w:right w:val="none" w:sz="0" w:space="0" w:color="auto"/>
          </w:divBdr>
          <w:divsChild>
            <w:div w:id="95830828">
              <w:marLeft w:val="0"/>
              <w:marRight w:val="0"/>
              <w:marTop w:val="0"/>
              <w:marBottom w:val="0"/>
              <w:divBdr>
                <w:top w:val="none" w:sz="0" w:space="0" w:color="auto"/>
                <w:left w:val="none" w:sz="0" w:space="0" w:color="auto"/>
                <w:bottom w:val="none" w:sz="0" w:space="0" w:color="auto"/>
                <w:right w:val="none" w:sz="0" w:space="0" w:color="auto"/>
              </w:divBdr>
            </w:div>
            <w:div w:id="4545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8097">
      <w:bodyDiv w:val="1"/>
      <w:marLeft w:val="0"/>
      <w:marRight w:val="0"/>
      <w:marTop w:val="0"/>
      <w:marBottom w:val="0"/>
      <w:divBdr>
        <w:top w:val="none" w:sz="0" w:space="0" w:color="auto"/>
        <w:left w:val="none" w:sz="0" w:space="0" w:color="auto"/>
        <w:bottom w:val="none" w:sz="0" w:space="0" w:color="auto"/>
        <w:right w:val="none" w:sz="0" w:space="0" w:color="auto"/>
      </w:divBdr>
      <w:divsChild>
        <w:div w:id="16197053">
          <w:marLeft w:val="0"/>
          <w:marRight w:val="0"/>
          <w:marTop w:val="0"/>
          <w:marBottom w:val="0"/>
          <w:divBdr>
            <w:top w:val="none" w:sz="0" w:space="0" w:color="auto"/>
            <w:left w:val="none" w:sz="0" w:space="0" w:color="auto"/>
            <w:bottom w:val="none" w:sz="0" w:space="0" w:color="auto"/>
            <w:right w:val="none" w:sz="0" w:space="0" w:color="auto"/>
          </w:divBdr>
        </w:div>
        <w:div w:id="1557930843">
          <w:marLeft w:val="0"/>
          <w:marRight w:val="240"/>
          <w:marTop w:val="0"/>
          <w:marBottom w:val="0"/>
          <w:divBdr>
            <w:top w:val="none" w:sz="0" w:space="0" w:color="auto"/>
            <w:left w:val="none" w:sz="0" w:space="0" w:color="auto"/>
            <w:bottom w:val="none" w:sz="0" w:space="0" w:color="auto"/>
            <w:right w:val="none" w:sz="0" w:space="0" w:color="auto"/>
          </w:divBdr>
        </w:div>
        <w:div w:id="1976131701">
          <w:marLeft w:val="0"/>
          <w:marRight w:val="240"/>
          <w:marTop w:val="0"/>
          <w:marBottom w:val="0"/>
          <w:divBdr>
            <w:top w:val="none" w:sz="0" w:space="0" w:color="auto"/>
            <w:left w:val="none" w:sz="0" w:space="0" w:color="auto"/>
            <w:bottom w:val="none" w:sz="0" w:space="0" w:color="auto"/>
            <w:right w:val="none" w:sz="0" w:space="0" w:color="auto"/>
          </w:divBdr>
        </w:div>
        <w:div w:id="354770273">
          <w:marLeft w:val="0"/>
          <w:marRight w:val="240"/>
          <w:marTop w:val="0"/>
          <w:marBottom w:val="0"/>
          <w:divBdr>
            <w:top w:val="none" w:sz="0" w:space="0" w:color="auto"/>
            <w:left w:val="none" w:sz="0" w:space="0" w:color="auto"/>
            <w:bottom w:val="none" w:sz="0" w:space="0" w:color="auto"/>
            <w:right w:val="none" w:sz="0" w:space="0" w:color="auto"/>
          </w:divBdr>
        </w:div>
        <w:div w:id="1975871680">
          <w:marLeft w:val="0"/>
          <w:marRight w:val="240"/>
          <w:marTop w:val="0"/>
          <w:marBottom w:val="0"/>
          <w:divBdr>
            <w:top w:val="none" w:sz="0" w:space="0" w:color="auto"/>
            <w:left w:val="none" w:sz="0" w:space="0" w:color="auto"/>
            <w:bottom w:val="none" w:sz="0" w:space="0" w:color="auto"/>
            <w:right w:val="none" w:sz="0" w:space="0" w:color="auto"/>
          </w:divBdr>
        </w:div>
        <w:div w:id="1184321834">
          <w:marLeft w:val="0"/>
          <w:marRight w:val="0"/>
          <w:marTop w:val="0"/>
          <w:marBottom w:val="0"/>
          <w:divBdr>
            <w:top w:val="none" w:sz="0" w:space="0" w:color="auto"/>
            <w:left w:val="none" w:sz="0" w:space="0" w:color="auto"/>
            <w:bottom w:val="none" w:sz="0" w:space="0" w:color="auto"/>
            <w:right w:val="none" w:sz="0" w:space="0" w:color="auto"/>
          </w:divBdr>
        </w:div>
        <w:div w:id="1258975795">
          <w:marLeft w:val="0"/>
          <w:marRight w:val="0"/>
          <w:marTop w:val="0"/>
          <w:marBottom w:val="0"/>
          <w:divBdr>
            <w:top w:val="none" w:sz="0" w:space="0" w:color="auto"/>
            <w:left w:val="none" w:sz="0" w:space="0" w:color="auto"/>
            <w:bottom w:val="none" w:sz="0" w:space="0" w:color="auto"/>
            <w:right w:val="none" w:sz="0" w:space="0" w:color="auto"/>
          </w:divBdr>
          <w:divsChild>
            <w:div w:id="1659113761">
              <w:marLeft w:val="0"/>
              <w:marRight w:val="0"/>
              <w:marTop w:val="0"/>
              <w:marBottom w:val="0"/>
              <w:divBdr>
                <w:top w:val="none" w:sz="0" w:space="0" w:color="auto"/>
                <w:left w:val="none" w:sz="0" w:space="0" w:color="auto"/>
                <w:bottom w:val="none" w:sz="0" w:space="0" w:color="auto"/>
                <w:right w:val="none" w:sz="0" w:space="0" w:color="auto"/>
              </w:divBdr>
            </w:div>
            <w:div w:id="4278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1474">
      <w:bodyDiv w:val="1"/>
      <w:marLeft w:val="0"/>
      <w:marRight w:val="0"/>
      <w:marTop w:val="0"/>
      <w:marBottom w:val="0"/>
      <w:divBdr>
        <w:top w:val="none" w:sz="0" w:space="0" w:color="auto"/>
        <w:left w:val="none" w:sz="0" w:space="0" w:color="auto"/>
        <w:bottom w:val="none" w:sz="0" w:space="0" w:color="auto"/>
        <w:right w:val="none" w:sz="0" w:space="0" w:color="auto"/>
      </w:divBdr>
      <w:divsChild>
        <w:div w:id="921187049">
          <w:marLeft w:val="0"/>
          <w:marRight w:val="0"/>
          <w:marTop w:val="0"/>
          <w:marBottom w:val="0"/>
          <w:divBdr>
            <w:top w:val="none" w:sz="0" w:space="0" w:color="auto"/>
            <w:left w:val="none" w:sz="0" w:space="0" w:color="auto"/>
            <w:bottom w:val="none" w:sz="0" w:space="0" w:color="auto"/>
            <w:right w:val="none" w:sz="0" w:space="0" w:color="auto"/>
          </w:divBdr>
        </w:div>
        <w:div w:id="499547330">
          <w:marLeft w:val="0"/>
          <w:marRight w:val="240"/>
          <w:marTop w:val="0"/>
          <w:marBottom w:val="0"/>
          <w:divBdr>
            <w:top w:val="none" w:sz="0" w:space="0" w:color="auto"/>
            <w:left w:val="none" w:sz="0" w:space="0" w:color="auto"/>
            <w:bottom w:val="none" w:sz="0" w:space="0" w:color="auto"/>
            <w:right w:val="none" w:sz="0" w:space="0" w:color="auto"/>
          </w:divBdr>
        </w:div>
        <w:div w:id="1344698889">
          <w:marLeft w:val="0"/>
          <w:marRight w:val="240"/>
          <w:marTop w:val="0"/>
          <w:marBottom w:val="0"/>
          <w:divBdr>
            <w:top w:val="none" w:sz="0" w:space="0" w:color="auto"/>
            <w:left w:val="none" w:sz="0" w:space="0" w:color="auto"/>
            <w:bottom w:val="none" w:sz="0" w:space="0" w:color="auto"/>
            <w:right w:val="none" w:sz="0" w:space="0" w:color="auto"/>
          </w:divBdr>
        </w:div>
        <w:div w:id="1782148424">
          <w:marLeft w:val="0"/>
          <w:marRight w:val="240"/>
          <w:marTop w:val="0"/>
          <w:marBottom w:val="0"/>
          <w:divBdr>
            <w:top w:val="none" w:sz="0" w:space="0" w:color="auto"/>
            <w:left w:val="none" w:sz="0" w:space="0" w:color="auto"/>
            <w:bottom w:val="none" w:sz="0" w:space="0" w:color="auto"/>
            <w:right w:val="none" w:sz="0" w:space="0" w:color="auto"/>
          </w:divBdr>
        </w:div>
        <w:div w:id="283661812">
          <w:marLeft w:val="0"/>
          <w:marRight w:val="240"/>
          <w:marTop w:val="0"/>
          <w:marBottom w:val="0"/>
          <w:divBdr>
            <w:top w:val="none" w:sz="0" w:space="0" w:color="auto"/>
            <w:left w:val="none" w:sz="0" w:space="0" w:color="auto"/>
            <w:bottom w:val="none" w:sz="0" w:space="0" w:color="auto"/>
            <w:right w:val="none" w:sz="0" w:space="0" w:color="auto"/>
          </w:divBdr>
        </w:div>
        <w:div w:id="638457720">
          <w:marLeft w:val="0"/>
          <w:marRight w:val="0"/>
          <w:marTop w:val="0"/>
          <w:marBottom w:val="0"/>
          <w:divBdr>
            <w:top w:val="none" w:sz="0" w:space="0" w:color="auto"/>
            <w:left w:val="none" w:sz="0" w:space="0" w:color="auto"/>
            <w:bottom w:val="none" w:sz="0" w:space="0" w:color="auto"/>
            <w:right w:val="none" w:sz="0" w:space="0" w:color="auto"/>
          </w:divBdr>
        </w:div>
        <w:div w:id="1868789813">
          <w:marLeft w:val="0"/>
          <w:marRight w:val="0"/>
          <w:marTop w:val="0"/>
          <w:marBottom w:val="0"/>
          <w:divBdr>
            <w:top w:val="none" w:sz="0" w:space="0" w:color="auto"/>
            <w:left w:val="none" w:sz="0" w:space="0" w:color="auto"/>
            <w:bottom w:val="none" w:sz="0" w:space="0" w:color="auto"/>
            <w:right w:val="none" w:sz="0" w:space="0" w:color="auto"/>
          </w:divBdr>
          <w:divsChild>
            <w:div w:id="1514412720">
              <w:marLeft w:val="0"/>
              <w:marRight w:val="0"/>
              <w:marTop w:val="0"/>
              <w:marBottom w:val="0"/>
              <w:divBdr>
                <w:top w:val="none" w:sz="0" w:space="0" w:color="auto"/>
                <w:left w:val="none" w:sz="0" w:space="0" w:color="auto"/>
                <w:bottom w:val="none" w:sz="0" w:space="0" w:color="auto"/>
                <w:right w:val="none" w:sz="0" w:space="0" w:color="auto"/>
              </w:divBdr>
            </w:div>
            <w:div w:id="16792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5298">
      <w:bodyDiv w:val="1"/>
      <w:marLeft w:val="0"/>
      <w:marRight w:val="0"/>
      <w:marTop w:val="0"/>
      <w:marBottom w:val="0"/>
      <w:divBdr>
        <w:top w:val="none" w:sz="0" w:space="0" w:color="auto"/>
        <w:left w:val="none" w:sz="0" w:space="0" w:color="auto"/>
        <w:bottom w:val="none" w:sz="0" w:space="0" w:color="auto"/>
        <w:right w:val="none" w:sz="0" w:space="0" w:color="auto"/>
      </w:divBdr>
      <w:divsChild>
        <w:div w:id="918060934">
          <w:marLeft w:val="0"/>
          <w:marRight w:val="0"/>
          <w:marTop w:val="0"/>
          <w:marBottom w:val="0"/>
          <w:divBdr>
            <w:top w:val="none" w:sz="0" w:space="0" w:color="auto"/>
            <w:left w:val="none" w:sz="0" w:space="0" w:color="auto"/>
            <w:bottom w:val="none" w:sz="0" w:space="0" w:color="auto"/>
            <w:right w:val="none" w:sz="0" w:space="0" w:color="auto"/>
          </w:divBdr>
        </w:div>
        <w:div w:id="1703821794">
          <w:marLeft w:val="0"/>
          <w:marRight w:val="240"/>
          <w:marTop w:val="0"/>
          <w:marBottom w:val="0"/>
          <w:divBdr>
            <w:top w:val="none" w:sz="0" w:space="0" w:color="auto"/>
            <w:left w:val="none" w:sz="0" w:space="0" w:color="auto"/>
            <w:bottom w:val="none" w:sz="0" w:space="0" w:color="auto"/>
            <w:right w:val="none" w:sz="0" w:space="0" w:color="auto"/>
          </w:divBdr>
        </w:div>
        <w:div w:id="265967970">
          <w:marLeft w:val="0"/>
          <w:marRight w:val="240"/>
          <w:marTop w:val="0"/>
          <w:marBottom w:val="0"/>
          <w:divBdr>
            <w:top w:val="none" w:sz="0" w:space="0" w:color="auto"/>
            <w:left w:val="none" w:sz="0" w:space="0" w:color="auto"/>
            <w:bottom w:val="none" w:sz="0" w:space="0" w:color="auto"/>
            <w:right w:val="none" w:sz="0" w:space="0" w:color="auto"/>
          </w:divBdr>
        </w:div>
        <w:div w:id="416755176">
          <w:marLeft w:val="0"/>
          <w:marRight w:val="240"/>
          <w:marTop w:val="0"/>
          <w:marBottom w:val="0"/>
          <w:divBdr>
            <w:top w:val="none" w:sz="0" w:space="0" w:color="auto"/>
            <w:left w:val="none" w:sz="0" w:space="0" w:color="auto"/>
            <w:bottom w:val="none" w:sz="0" w:space="0" w:color="auto"/>
            <w:right w:val="none" w:sz="0" w:space="0" w:color="auto"/>
          </w:divBdr>
        </w:div>
        <w:div w:id="662121291">
          <w:marLeft w:val="0"/>
          <w:marRight w:val="240"/>
          <w:marTop w:val="0"/>
          <w:marBottom w:val="0"/>
          <w:divBdr>
            <w:top w:val="none" w:sz="0" w:space="0" w:color="auto"/>
            <w:left w:val="none" w:sz="0" w:space="0" w:color="auto"/>
            <w:bottom w:val="none" w:sz="0" w:space="0" w:color="auto"/>
            <w:right w:val="none" w:sz="0" w:space="0" w:color="auto"/>
          </w:divBdr>
        </w:div>
        <w:div w:id="1914699845">
          <w:marLeft w:val="0"/>
          <w:marRight w:val="0"/>
          <w:marTop w:val="0"/>
          <w:marBottom w:val="0"/>
          <w:divBdr>
            <w:top w:val="none" w:sz="0" w:space="0" w:color="auto"/>
            <w:left w:val="none" w:sz="0" w:space="0" w:color="auto"/>
            <w:bottom w:val="none" w:sz="0" w:space="0" w:color="auto"/>
            <w:right w:val="none" w:sz="0" w:space="0" w:color="auto"/>
          </w:divBdr>
        </w:div>
        <w:div w:id="1329989604">
          <w:marLeft w:val="0"/>
          <w:marRight w:val="0"/>
          <w:marTop w:val="0"/>
          <w:marBottom w:val="0"/>
          <w:divBdr>
            <w:top w:val="none" w:sz="0" w:space="0" w:color="auto"/>
            <w:left w:val="none" w:sz="0" w:space="0" w:color="auto"/>
            <w:bottom w:val="none" w:sz="0" w:space="0" w:color="auto"/>
            <w:right w:val="none" w:sz="0" w:space="0" w:color="auto"/>
          </w:divBdr>
          <w:divsChild>
            <w:div w:id="1634209275">
              <w:marLeft w:val="0"/>
              <w:marRight w:val="0"/>
              <w:marTop w:val="0"/>
              <w:marBottom w:val="0"/>
              <w:divBdr>
                <w:top w:val="none" w:sz="0" w:space="0" w:color="auto"/>
                <w:left w:val="none" w:sz="0" w:space="0" w:color="auto"/>
                <w:bottom w:val="none" w:sz="0" w:space="0" w:color="auto"/>
                <w:right w:val="none" w:sz="0" w:space="0" w:color="auto"/>
              </w:divBdr>
            </w:div>
            <w:div w:id="15615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6265">
      <w:bodyDiv w:val="1"/>
      <w:marLeft w:val="0"/>
      <w:marRight w:val="0"/>
      <w:marTop w:val="0"/>
      <w:marBottom w:val="0"/>
      <w:divBdr>
        <w:top w:val="none" w:sz="0" w:space="0" w:color="auto"/>
        <w:left w:val="none" w:sz="0" w:space="0" w:color="auto"/>
        <w:bottom w:val="none" w:sz="0" w:space="0" w:color="auto"/>
        <w:right w:val="none" w:sz="0" w:space="0" w:color="auto"/>
      </w:divBdr>
      <w:divsChild>
        <w:div w:id="54355407">
          <w:marLeft w:val="0"/>
          <w:marRight w:val="0"/>
          <w:marTop w:val="0"/>
          <w:marBottom w:val="0"/>
          <w:divBdr>
            <w:top w:val="none" w:sz="0" w:space="0" w:color="auto"/>
            <w:left w:val="none" w:sz="0" w:space="0" w:color="auto"/>
            <w:bottom w:val="none" w:sz="0" w:space="0" w:color="auto"/>
            <w:right w:val="none" w:sz="0" w:space="0" w:color="auto"/>
          </w:divBdr>
          <w:divsChild>
            <w:div w:id="324742005">
              <w:marLeft w:val="0"/>
              <w:marRight w:val="0"/>
              <w:marTop w:val="0"/>
              <w:marBottom w:val="0"/>
              <w:divBdr>
                <w:top w:val="none" w:sz="0" w:space="0" w:color="auto"/>
                <w:left w:val="none" w:sz="0" w:space="0" w:color="auto"/>
                <w:bottom w:val="none" w:sz="0" w:space="0" w:color="auto"/>
                <w:right w:val="none" w:sz="0" w:space="0" w:color="auto"/>
              </w:divBdr>
            </w:div>
            <w:div w:id="1148784407">
              <w:marLeft w:val="0"/>
              <w:marRight w:val="240"/>
              <w:marTop w:val="0"/>
              <w:marBottom w:val="0"/>
              <w:divBdr>
                <w:top w:val="none" w:sz="0" w:space="0" w:color="auto"/>
                <w:left w:val="none" w:sz="0" w:space="0" w:color="auto"/>
                <w:bottom w:val="none" w:sz="0" w:space="0" w:color="auto"/>
                <w:right w:val="none" w:sz="0" w:space="0" w:color="auto"/>
              </w:divBdr>
            </w:div>
            <w:div w:id="1781489821">
              <w:marLeft w:val="0"/>
              <w:marRight w:val="240"/>
              <w:marTop w:val="0"/>
              <w:marBottom w:val="0"/>
              <w:divBdr>
                <w:top w:val="none" w:sz="0" w:space="0" w:color="auto"/>
                <w:left w:val="none" w:sz="0" w:space="0" w:color="auto"/>
                <w:bottom w:val="none" w:sz="0" w:space="0" w:color="auto"/>
                <w:right w:val="none" w:sz="0" w:space="0" w:color="auto"/>
              </w:divBdr>
            </w:div>
            <w:div w:id="442842911">
              <w:marLeft w:val="0"/>
              <w:marRight w:val="240"/>
              <w:marTop w:val="0"/>
              <w:marBottom w:val="0"/>
              <w:divBdr>
                <w:top w:val="none" w:sz="0" w:space="0" w:color="auto"/>
                <w:left w:val="none" w:sz="0" w:space="0" w:color="auto"/>
                <w:bottom w:val="none" w:sz="0" w:space="0" w:color="auto"/>
                <w:right w:val="none" w:sz="0" w:space="0" w:color="auto"/>
              </w:divBdr>
            </w:div>
            <w:div w:id="706376932">
              <w:marLeft w:val="0"/>
              <w:marRight w:val="240"/>
              <w:marTop w:val="0"/>
              <w:marBottom w:val="0"/>
              <w:divBdr>
                <w:top w:val="none" w:sz="0" w:space="0" w:color="auto"/>
                <w:left w:val="none" w:sz="0" w:space="0" w:color="auto"/>
                <w:bottom w:val="none" w:sz="0" w:space="0" w:color="auto"/>
                <w:right w:val="none" w:sz="0" w:space="0" w:color="auto"/>
              </w:divBdr>
            </w:div>
            <w:div w:id="2059863012">
              <w:marLeft w:val="0"/>
              <w:marRight w:val="0"/>
              <w:marTop w:val="0"/>
              <w:marBottom w:val="0"/>
              <w:divBdr>
                <w:top w:val="none" w:sz="0" w:space="0" w:color="auto"/>
                <w:left w:val="none" w:sz="0" w:space="0" w:color="auto"/>
                <w:bottom w:val="none" w:sz="0" w:space="0" w:color="auto"/>
                <w:right w:val="none" w:sz="0" w:space="0" w:color="auto"/>
              </w:divBdr>
            </w:div>
            <w:div w:id="90511051">
              <w:marLeft w:val="0"/>
              <w:marRight w:val="0"/>
              <w:marTop w:val="0"/>
              <w:marBottom w:val="0"/>
              <w:divBdr>
                <w:top w:val="none" w:sz="0" w:space="0" w:color="auto"/>
                <w:left w:val="none" w:sz="0" w:space="0" w:color="auto"/>
                <w:bottom w:val="none" w:sz="0" w:space="0" w:color="auto"/>
                <w:right w:val="none" w:sz="0" w:space="0" w:color="auto"/>
              </w:divBdr>
              <w:divsChild>
                <w:div w:id="1235627742">
                  <w:marLeft w:val="0"/>
                  <w:marRight w:val="0"/>
                  <w:marTop w:val="0"/>
                  <w:marBottom w:val="0"/>
                  <w:divBdr>
                    <w:top w:val="none" w:sz="0" w:space="0" w:color="auto"/>
                    <w:left w:val="none" w:sz="0" w:space="0" w:color="auto"/>
                    <w:bottom w:val="none" w:sz="0" w:space="0" w:color="auto"/>
                    <w:right w:val="none" w:sz="0" w:space="0" w:color="auto"/>
                  </w:divBdr>
                </w:div>
                <w:div w:id="1035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0582">
          <w:marLeft w:val="0"/>
          <w:marRight w:val="0"/>
          <w:marTop w:val="0"/>
          <w:marBottom w:val="0"/>
          <w:divBdr>
            <w:top w:val="none" w:sz="0" w:space="0" w:color="auto"/>
            <w:left w:val="none" w:sz="0" w:space="0" w:color="auto"/>
            <w:bottom w:val="none" w:sz="0" w:space="0" w:color="auto"/>
            <w:right w:val="none" w:sz="0" w:space="0" w:color="auto"/>
          </w:divBdr>
        </w:div>
      </w:divsChild>
    </w:div>
    <w:div w:id="1425226751">
      <w:bodyDiv w:val="1"/>
      <w:marLeft w:val="0"/>
      <w:marRight w:val="0"/>
      <w:marTop w:val="0"/>
      <w:marBottom w:val="0"/>
      <w:divBdr>
        <w:top w:val="none" w:sz="0" w:space="0" w:color="auto"/>
        <w:left w:val="none" w:sz="0" w:space="0" w:color="auto"/>
        <w:bottom w:val="none" w:sz="0" w:space="0" w:color="auto"/>
        <w:right w:val="none" w:sz="0" w:space="0" w:color="auto"/>
      </w:divBdr>
    </w:div>
    <w:div w:id="1817992526">
      <w:bodyDiv w:val="1"/>
      <w:marLeft w:val="0"/>
      <w:marRight w:val="0"/>
      <w:marTop w:val="0"/>
      <w:marBottom w:val="0"/>
      <w:divBdr>
        <w:top w:val="none" w:sz="0" w:space="0" w:color="auto"/>
        <w:left w:val="none" w:sz="0" w:space="0" w:color="auto"/>
        <w:bottom w:val="none" w:sz="0" w:space="0" w:color="auto"/>
        <w:right w:val="none" w:sz="0" w:space="0" w:color="auto"/>
      </w:divBdr>
    </w:div>
    <w:div w:id="1938638403">
      <w:bodyDiv w:val="1"/>
      <w:marLeft w:val="0"/>
      <w:marRight w:val="0"/>
      <w:marTop w:val="0"/>
      <w:marBottom w:val="0"/>
      <w:divBdr>
        <w:top w:val="none" w:sz="0" w:space="0" w:color="auto"/>
        <w:left w:val="none" w:sz="0" w:space="0" w:color="auto"/>
        <w:bottom w:val="none" w:sz="0" w:space="0" w:color="auto"/>
        <w:right w:val="none" w:sz="0" w:space="0" w:color="auto"/>
      </w:divBdr>
    </w:div>
    <w:div w:id="2133591807">
      <w:bodyDiv w:val="1"/>
      <w:marLeft w:val="0"/>
      <w:marRight w:val="0"/>
      <w:marTop w:val="0"/>
      <w:marBottom w:val="0"/>
      <w:divBdr>
        <w:top w:val="none" w:sz="0" w:space="0" w:color="auto"/>
        <w:left w:val="none" w:sz="0" w:space="0" w:color="auto"/>
        <w:bottom w:val="none" w:sz="0" w:space="0" w:color="auto"/>
        <w:right w:val="none" w:sz="0" w:space="0" w:color="auto"/>
      </w:divBdr>
      <w:divsChild>
        <w:div w:id="1891264730">
          <w:marLeft w:val="0"/>
          <w:marRight w:val="0"/>
          <w:marTop w:val="0"/>
          <w:marBottom w:val="0"/>
          <w:divBdr>
            <w:top w:val="none" w:sz="0" w:space="0" w:color="auto"/>
            <w:left w:val="none" w:sz="0" w:space="0" w:color="auto"/>
            <w:bottom w:val="none" w:sz="0" w:space="0" w:color="auto"/>
            <w:right w:val="none" w:sz="0" w:space="0" w:color="auto"/>
          </w:divBdr>
        </w:div>
        <w:div w:id="297077097">
          <w:marLeft w:val="0"/>
          <w:marRight w:val="240"/>
          <w:marTop w:val="0"/>
          <w:marBottom w:val="0"/>
          <w:divBdr>
            <w:top w:val="none" w:sz="0" w:space="0" w:color="auto"/>
            <w:left w:val="none" w:sz="0" w:space="0" w:color="auto"/>
            <w:bottom w:val="none" w:sz="0" w:space="0" w:color="auto"/>
            <w:right w:val="none" w:sz="0" w:space="0" w:color="auto"/>
          </w:divBdr>
        </w:div>
        <w:div w:id="227887870">
          <w:marLeft w:val="0"/>
          <w:marRight w:val="240"/>
          <w:marTop w:val="0"/>
          <w:marBottom w:val="0"/>
          <w:divBdr>
            <w:top w:val="none" w:sz="0" w:space="0" w:color="auto"/>
            <w:left w:val="none" w:sz="0" w:space="0" w:color="auto"/>
            <w:bottom w:val="none" w:sz="0" w:space="0" w:color="auto"/>
            <w:right w:val="none" w:sz="0" w:space="0" w:color="auto"/>
          </w:divBdr>
        </w:div>
        <w:div w:id="542136143">
          <w:marLeft w:val="0"/>
          <w:marRight w:val="240"/>
          <w:marTop w:val="0"/>
          <w:marBottom w:val="0"/>
          <w:divBdr>
            <w:top w:val="none" w:sz="0" w:space="0" w:color="auto"/>
            <w:left w:val="none" w:sz="0" w:space="0" w:color="auto"/>
            <w:bottom w:val="none" w:sz="0" w:space="0" w:color="auto"/>
            <w:right w:val="none" w:sz="0" w:space="0" w:color="auto"/>
          </w:divBdr>
        </w:div>
        <w:div w:id="468790831">
          <w:marLeft w:val="0"/>
          <w:marRight w:val="240"/>
          <w:marTop w:val="0"/>
          <w:marBottom w:val="0"/>
          <w:divBdr>
            <w:top w:val="none" w:sz="0" w:space="0" w:color="auto"/>
            <w:left w:val="none" w:sz="0" w:space="0" w:color="auto"/>
            <w:bottom w:val="none" w:sz="0" w:space="0" w:color="auto"/>
            <w:right w:val="none" w:sz="0" w:space="0" w:color="auto"/>
          </w:divBdr>
        </w:div>
        <w:div w:id="1211696751">
          <w:marLeft w:val="0"/>
          <w:marRight w:val="0"/>
          <w:marTop w:val="0"/>
          <w:marBottom w:val="0"/>
          <w:divBdr>
            <w:top w:val="none" w:sz="0" w:space="0" w:color="auto"/>
            <w:left w:val="none" w:sz="0" w:space="0" w:color="auto"/>
            <w:bottom w:val="none" w:sz="0" w:space="0" w:color="auto"/>
            <w:right w:val="none" w:sz="0" w:space="0" w:color="auto"/>
          </w:divBdr>
        </w:div>
        <w:div w:id="1311442150">
          <w:marLeft w:val="0"/>
          <w:marRight w:val="0"/>
          <w:marTop w:val="0"/>
          <w:marBottom w:val="0"/>
          <w:divBdr>
            <w:top w:val="none" w:sz="0" w:space="0" w:color="auto"/>
            <w:left w:val="none" w:sz="0" w:space="0" w:color="auto"/>
            <w:bottom w:val="none" w:sz="0" w:space="0" w:color="auto"/>
            <w:right w:val="none" w:sz="0" w:space="0" w:color="auto"/>
          </w:divBdr>
          <w:divsChild>
            <w:div w:id="1646424414">
              <w:marLeft w:val="0"/>
              <w:marRight w:val="0"/>
              <w:marTop w:val="0"/>
              <w:marBottom w:val="0"/>
              <w:divBdr>
                <w:top w:val="none" w:sz="0" w:space="0" w:color="auto"/>
                <w:left w:val="none" w:sz="0" w:space="0" w:color="auto"/>
                <w:bottom w:val="none" w:sz="0" w:space="0" w:color="auto"/>
                <w:right w:val="none" w:sz="0" w:space="0" w:color="auto"/>
              </w:divBdr>
            </w:div>
            <w:div w:id="11719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denverartmuseum.org/programs/family-backpack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denverartmuseum.org/programs/foxy-shmoxy" TargetMode="External"/><Relationship Id="rId2" Type="http://schemas.openxmlformats.org/officeDocument/2006/relationships/numbering" Target="numbering.xml"/><Relationship Id="rId16" Type="http://schemas.openxmlformats.org/officeDocument/2006/relationships/hyperlink" Target="http://www.bostonchildrensmuseum.org/sites/default/files/pdfs/Learning-Togethe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engagefamilies.org"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7C074-D5F5-423D-AAA6-B8C4BFE4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17</Pages>
  <Words>5562</Words>
  <Characters>27814</Characters>
  <Application>Microsoft Office Word</Application>
  <DocSecurity>0</DocSecurity>
  <Lines>231</Lines>
  <Paragraphs>66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Noga</dc:creator>
  <cp:lastModifiedBy>icom</cp:lastModifiedBy>
  <cp:revision>9</cp:revision>
  <dcterms:created xsi:type="dcterms:W3CDTF">2016-07-24T07:03:00Z</dcterms:created>
  <dcterms:modified xsi:type="dcterms:W3CDTF">2016-07-24T12:41:00Z</dcterms:modified>
</cp:coreProperties>
</file>