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259" w:rsidRPr="00853002" w:rsidRDefault="00786259" w:rsidP="007131F0">
      <w:pPr>
        <w:autoSpaceDE w:val="0"/>
        <w:autoSpaceDN w:val="0"/>
        <w:adjustRightInd w:val="0"/>
        <w:spacing w:after="0" w:line="360" w:lineRule="auto"/>
        <w:jc w:val="center"/>
        <w:rPr>
          <w:rFonts w:ascii="HelveticaNeue-Light" w:hAnsi="HelveticaNeue-Light" w:cs="HelveticaNeue-Light"/>
          <w:b/>
          <w:bCs/>
          <w:sz w:val="24"/>
          <w:szCs w:val="24"/>
          <w:rtl/>
        </w:rPr>
      </w:pPr>
      <w:bookmarkStart w:id="0" w:name="_GoBack"/>
      <w:bookmarkEnd w:id="0"/>
      <w:r w:rsidRPr="00853002">
        <w:rPr>
          <w:rFonts w:ascii="HelveticaNeue-Light" w:hAnsi="HelveticaNeue-Light" w:cs="HelveticaNeue-Light"/>
          <w:b/>
          <w:bCs/>
          <w:sz w:val="24"/>
          <w:szCs w:val="24"/>
        </w:rPr>
        <w:t>Wanted: An Aura</w:t>
      </w:r>
    </w:p>
    <w:p w:rsidR="00786259" w:rsidRDefault="00786259" w:rsidP="007131F0">
      <w:pPr>
        <w:autoSpaceDE w:val="0"/>
        <w:autoSpaceDN w:val="0"/>
        <w:adjustRightInd w:val="0"/>
        <w:spacing w:after="0" w:line="360" w:lineRule="auto"/>
        <w:jc w:val="center"/>
        <w:rPr>
          <w:rFonts w:ascii="HelveticaNeue-Light" w:hAnsi="HelveticaNeue-Light" w:cs="HelveticaNeue-Light"/>
          <w:sz w:val="24"/>
          <w:szCs w:val="24"/>
        </w:rPr>
      </w:pPr>
      <w:r>
        <w:rPr>
          <w:rFonts w:ascii="HelveticaNeue-Light" w:hAnsi="HelveticaNeue-Light" w:cs="HelveticaNeue-Light"/>
          <w:sz w:val="24"/>
          <w:szCs w:val="24"/>
        </w:rPr>
        <w:t xml:space="preserve">The paradox of an open-ended art institution and the need </w:t>
      </w:r>
      <w:r w:rsidR="00F61DBD">
        <w:rPr>
          <w:rFonts w:ascii="HelveticaNeue-Light" w:hAnsi="HelveticaNeue-Light" w:cs="HelveticaNeue-Light"/>
          <w:sz w:val="24"/>
          <w:szCs w:val="24"/>
        </w:rPr>
        <w:t>for</w:t>
      </w:r>
      <w:r>
        <w:rPr>
          <w:rFonts w:ascii="HelveticaNeue-Light" w:hAnsi="HelveticaNeue-Light" w:cs="HelveticaNeue-Light"/>
          <w:sz w:val="24"/>
          <w:szCs w:val="24"/>
        </w:rPr>
        <w:t xml:space="preserve"> a definition</w:t>
      </w:r>
    </w:p>
    <w:p w:rsidR="007131F0" w:rsidRDefault="005C330A" w:rsidP="007131F0">
      <w:pPr>
        <w:autoSpaceDE w:val="0"/>
        <w:autoSpaceDN w:val="0"/>
        <w:adjustRightInd w:val="0"/>
        <w:spacing w:after="0" w:line="360" w:lineRule="auto"/>
        <w:jc w:val="center"/>
        <w:rPr>
          <w:rFonts w:ascii="HelveticaNeue-Light" w:hAnsi="HelveticaNeue-Light" w:cs="HelveticaNeue-Light"/>
          <w:sz w:val="24"/>
          <w:szCs w:val="24"/>
        </w:rPr>
      </w:pPr>
      <w:r>
        <w:rPr>
          <w:rFonts w:ascii="HelveticaNeue-Light" w:hAnsi="HelveticaNeue-Light" w:cs="HelveticaNeue-Light"/>
          <w:sz w:val="24"/>
          <w:szCs w:val="24"/>
        </w:rPr>
        <w:t>Ruth Direktor</w:t>
      </w:r>
    </w:p>
    <w:p w:rsidR="007131F0" w:rsidRDefault="007131F0" w:rsidP="007131F0">
      <w:pPr>
        <w:autoSpaceDE w:val="0"/>
        <w:autoSpaceDN w:val="0"/>
        <w:adjustRightInd w:val="0"/>
        <w:spacing w:after="0" w:line="240" w:lineRule="auto"/>
        <w:jc w:val="center"/>
        <w:rPr>
          <w:rFonts w:ascii="HelveticaNeue-Light" w:hAnsi="HelveticaNeue-Light" w:cs="HelveticaNeue-Light"/>
          <w:sz w:val="24"/>
          <w:szCs w:val="24"/>
        </w:rPr>
      </w:pPr>
    </w:p>
    <w:p w:rsidR="00786259" w:rsidRDefault="00786259" w:rsidP="007131F0">
      <w:pPr>
        <w:autoSpaceDE w:val="0"/>
        <w:autoSpaceDN w:val="0"/>
        <w:adjustRightInd w:val="0"/>
        <w:spacing w:after="0" w:line="360" w:lineRule="auto"/>
        <w:jc w:val="both"/>
        <w:rPr>
          <w:rFonts w:ascii="HelveticaNeue-Light" w:hAnsi="HelveticaNeue-Light" w:cs="HelveticaNeue-Light"/>
          <w:sz w:val="24"/>
          <w:szCs w:val="24"/>
        </w:rPr>
      </w:pPr>
      <w:r>
        <w:rPr>
          <w:rFonts w:ascii="HelveticaNeue-Light" w:hAnsi="HelveticaNeue-Light" w:cs="HelveticaNeue-Light"/>
          <w:sz w:val="24"/>
          <w:szCs w:val="24"/>
        </w:rPr>
        <w:t>My claim: don't change the ICOM definition of a museum. For the sake of Art. Let it remain as it is, perhaps not inclusive enough, but with enough definitions to be confronted / provoked / challenged by artists.</w:t>
      </w:r>
    </w:p>
    <w:p w:rsidR="00786259" w:rsidRDefault="00786259" w:rsidP="007131F0">
      <w:pPr>
        <w:autoSpaceDE w:val="0"/>
        <w:autoSpaceDN w:val="0"/>
        <w:adjustRightInd w:val="0"/>
        <w:spacing w:after="0" w:line="360" w:lineRule="auto"/>
        <w:jc w:val="both"/>
        <w:rPr>
          <w:rFonts w:ascii="HelveticaNeue-Light" w:hAnsi="HelveticaNeue-Light" w:cs="HelveticaNeue-Light"/>
          <w:sz w:val="24"/>
          <w:szCs w:val="24"/>
        </w:rPr>
      </w:pPr>
    </w:p>
    <w:p w:rsidR="00786259" w:rsidRDefault="00786259" w:rsidP="007131F0">
      <w:pPr>
        <w:autoSpaceDE w:val="0"/>
        <w:autoSpaceDN w:val="0"/>
        <w:adjustRightInd w:val="0"/>
        <w:spacing w:after="0" w:line="360" w:lineRule="auto"/>
        <w:jc w:val="both"/>
        <w:rPr>
          <w:rFonts w:ascii="HelveticaNeue-Light" w:hAnsi="HelveticaNeue-Light" w:cs="HelveticaNeue-Light"/>
          <w:sz w:val="24"/>
          <w:szCs w:val="24"/>
        </w:rPr>
      </w:pPr>
      <w:r>
        <w:rPr>
          <w:rFonts w:ascii="HelveticaNeue-Light" w:hAnsi="HelveticaNeue-Light" w:cs="HelveticaNeue-Light"/>
          <w:sz w:val="24"/>
          <w:szCs w:val="24"/>
        </w:rPr>
        <w:t xml:space="preserve">Let us, art professionals, give up the urge to update our definitions, so that the artists will be left with </w:t>
      </w:r>
      <w:r w:rsidR="00F61DBD">
        <w:rPr>
          <w:rFonts w:ascii="HelveticaNeue-Light" w:hAnsi="HelveticaNeue-Light" w:cs="HelveticaNeue-Light"/>
          <w:sz w:val="24"/>
          <w:szCs w:val="24"/>
        </w:rPr>
        <w:t>room to maneuver</w:t>
      </w:r>
      <w:r>
        <w:rPr>
          <w:rFonts w:ascii="HelveticaNeue-Light" w:hAnsi="HelveticaNeue-Light" w:cs="HelveticaNeue-Light"/>
          <w:sz w:val="24"/>
          <w:szCs w:val="24"/>
        </w:rPr>
        <w:t xml:space="preserve">.  </w:t>
      </w:r>
    </w:p>
    <w:p w:rsidR="00786259" w:rsidRDefault="00786259" w:rsidP="007131F0">
      <w:pPr>
        <w:autoSpaceDE w:val="0"/>
        <w:autoSpaceDN w:val="0"/>
        <w:adjustRightInd w:val="0"/>
        <w:spacing w:after="0" w:line="360" w:lineRule="auto"/>
        <w:jc w:val="both"/>
        <w:rPr>
          <w:rFonts w:ascii="HelveticaNeue-Light" w:hAnsi="HelveticaNeue-Light" w:cs="HelveticaNeue-Light"/>
          <w:sz w:val="24"/>
          <w:szCs w:val="24"/>
        </w:rPr>
      </w:pPr>
    </w:p>
    <w:p w:rsidR="00786259" w:rsidRPr="001F2701" w:rsidRDefault="00786259" w:rsidP="007131F0">
      <w:pPr>
        <w:autoSpaceDE w:val="0"/>
        <w:autoSpaceDN w:val="0"/>
        <w:adjustRightInd w:val="0"/>
        <w:spacing w:after="0" w:line="360" w:lineRule="auto"/>
        <w:jc w:val="both"/>
        <w:rPr>
          <w:rFonts w:ascii="HelveticaNeue-Light" w:hAnsi="HelveticaNeue-Light" w:cs="HelveticaNeue-Light"/>
          <w:b/>
          <w:bCs/>
          <w:sz w:val="24"/>
          <w:szCs w:val="24"/>
        </w:rPr>
      </w:pPr>
      <w:r>
        <w:rPr>
          <w:rFonts w:ascii="HelveticaNeue-Light" w:hAnsi="HelveticaNeue-Light" w:cs="HelveticaNeue-Light"/>
          <w:sz w:val="24"/>
          <w:szCs w:val="24"/>
        </w:rPr>
        <w:t>Here is the paradox of the 21</w:t>
      </w:r>
      <w:r w:rsidRPr="00F44DE3">
        <w:rPr>
          <w:rFonts w:ascii="HelveticaNeue-Light" w:hAnsi="HelveticaNeue-Light" w:cs="HelveticaNeue-Light"/>
          <w:sz w:val="24"/>
          <w:szCs w:val="24"/>
          <w:vertAlign w:val="superscript"/>
        </w:rPr>
        <w:t>st</w:t>
      </w:r>
      <w:r>
        <w:rPr>
          <w:rFonts w:ascii="HelveticaNeue-Light" w:hAnsi="HelveticaNeue-Light" w:cs="HelveticaNeue-Light"/>
          <w:sz w:val="24"/>
          <w:szCs w:val="24"/>
        </w:rPr>
        <w:t xml:space="preserve"> </w:t>
      </w:r>
      <w:r w:rsidR="00F61DBD">
        <w:rPr>
          <w:rFonts w:ascii="HelveticaNeue-Light" w:hAnsi="HelveticaNeue-Light" w:cs="HelveticaNeue-Light"/>
          <w:sz w:val="24"/>
          <w:szCs w:val="24"/>
        </w:rPr>
        <w:t xml:space="preserve">century </w:t>
      </w:r>
      <w:r>
        <w:rPr>
          <w:rFonts w:ascii="HelveticaNeue-Light" w:hAnsi="HelveticaNeue-Light" w:cs="HelveticaNeue-Light"/>
          <w:sz w:val="24"/>
          <w:szCs w:val="24"/>
        </w:rPr>
        <w:t xml:space="preserve">art museum: the more it opens its doors and offers the </w:t>
      </w:r>
      <w:r w:rsidR="00F61DBD">
        <w:rPr>
          <w:rFonts w:ascii="HelveticaNeue-Light" w:hAnsi="HelveticaNeue-Light" w:cs="HelveticaNeue-Light"/>
          <w:sz w:val="24"/>
          <w:szCs w:val="24"/>
        </w:rPr>
        <w:t>broadest</w:t>
      </w:r>
      <w:r>
        <w:rPr>
          <w:rFonts w:ascii="HelveticaNeue-Light" w:hAnsi="HelveticaNeue-Light" w:cs="HelveticaNeue-Light"/>
          <w:sz w:val="24"/>
          <w:szCs w:val="24"/>
        </w:rPr>
        <w:t xml:space="preserve"> umbrella any cultural institution offers today, th</w:t>
      </w:r>
      <w:r w:rsidR="00F61DBD">
        <w:rPr>
          <w:rFonts w:ascii="HelveticaNeue-Light" w:hAnsi="HelveticaNeue-Light" w:cs="HelveticaNeue-Light"/>
          <w:sz w:val="24"/>
          <w:szCs w:val="24"/>
        </w:rPr>
        <w:t>e more,</w:t>
      </w:r>
      <w:r>
        <w:rPr>
          <w:rFonts w:ascii="HelveticaNeue-Light" w:hAnsi="HelveticaNeue-Light" w:cs="HelveticaNeue-Light"/>
          <w:sz w:val="24"/>
          <w:szCs w:val="24"/>
        </w:rPr>
        <w:t xml:space="preserve"> surprisingly enough, it needs to be defined. The more open-ended </w:t>
      </w:r>
      <w:r w:rsidR="000A5463">
        <w:rPr>
          <w:rFonts w:ascii="HelveticaNeue-Light" w:hAnsi="HelveticaNeue-Light" w:cs="HelveticaNeue-Light"/>
          <w:sz w:val="24"/>
          <w:szCs w:val="24"/>
        </w:rPr>
        <w:t>A</w:t>
      </w:r>
      <w:r>
        <w:rPr>
          <w:rFonts w:ascii="HelveticaNeue-Light" w:hAnsi="HelveticaNeue-Light" w:cs="HelveticaNeue-Light"/>
          <w:sz w:val="24"/>
          <w:szCs w:val="24"/>
        </w:rPr>
        <w:t xml:space="preserve">rt is, </w:t>
      </w:r>
      <w:r w:rsidR="00F61DBD">
        <w:rPr>
          <w:rFonts w:ascii="HelveticaNeue-Light" w:hAnsi="HelveticaNeue-Light" w:cs="HelveticaNeue-Light"/>
          <w:sz w:val="24"/>
          <w:szCs w:val="24"/>
        </w:rPr>
        <w:t xml:space="preserve">and </w:t>
      </w:r>
      <w:r>
        <w:rPr>
          <w:rFonts w:ascii="HelveticaNeue-Light" w:hAnsi="HelveticaNeue-Light" w:cs="HelveticaNeue-Light"/>
          <w:sz w:val="24"/>
          <w:szCs w:val="24"/>
        </w:rPr>
        <w:t xml:space="preserve">the more it spans along acts that reject traditional artifacts, </w:t>
      </w:r>
      <w:r w:rsidR="00F61DBD">
        <w:rPr>
          <w:rFonts w:ascii="HelveticaNeue-Light" w:hAnsi="HelveticaNeue-Light" w:cs="HelveticaNeue-Light"/>
          <w:sz w:val="24"/>
          <w:szCs w:val="24"/>
        </w:rPr>
        <w:t xml:space="preserve">the more </w:t>
      </w:r>
      <w:r>
        <w:rPr>
          <w:rFonts w:ascii="HelveticaNeue-Light" w:hAnsi="HelveticaNeue-Light" w:cs="HelveticaNeue-Light"/>
          <w:sz w:val="24"/>
          <w:szCs w:val="24"/>
        </w:rPr>
        <w:t>a framework is needed: a collection, procedure</w:t>
      </w:r>
      <w:r w:rsidR="00CF658B">
        <w:rPr>
          <w:rFonts w:ascii="HelveticaNeue-Light" w:hAnsi="HelveticaNeue-Light" w:cs="HelveticaNeue-Light"/>
          <w:sz w:val="24"/>
          <w:szCs w:val="24"/>
        </w:rPr>
        <w:t>s</w:t>
      </w:r>
      <w:r>
        <w:rPr>
          <w:rFonts w:ascii="HelveticaNeue-Light" w:hAnsi="HelveticaNeue-Light" w:cs="HelveticaNeue-Light"/>
          <w:sz w:val="24"/>
          <w:szCs w:val="24"/>
        </w:rPr>
        <w:t xml:space="preserve"> of registration and </w:t>
      </w:r>
      <w:r w:rsidR="00F61DBD">
        <w:rPr>
          <w:rFonts w:ascii="HelveticaNeue-Light" w:hAnsi="HelveticaNeue-Light" w:cs="HelveticaNeue-Light"/>
          <w:sz w:val="24"/>
          <w:szCs w:val="24"/>
        </w:rPr>
        <w:t>conse</w:t>
      </w:r>
      <w:r>
        <w:rPr>
          <w:rFonts w:ascii="HelveticaNeue-Light" w:hAnsi="HelveticaNeue-Light" w:cs="HelveticaNeue-Light"/>
          <w:sz w:val="24"/>
          <w:szCs w:val="24"/>
        </w:rPr>
        <w:t xml:space="preserve">rvation, categorization, </w:t>
      </w:r>
      <w:r w:rsidR="000A5463">
        <w:rPr>
          <w:rFonts w:ascii="HelveticaNeue-Light" w:hAnsi="HelveticaNeue-Light" w:cs="HelveticaNeue-Light"/>
          <w:sz w:val="24"/>
          <w:szCs w:val="24"/>
        </w:rPr>
        <w:t xml:space="preserve">division to departments, </w:t>
      </w:r>
      <w:r>
        <w:rPr>
          <w:rFonts w:ascii="HelveticaNeue-Light" w:hAnsi="HelveticaNeue-Light" w:cs="HelveticaNeue-Light"/>
          <w:sz w:val="24"/>
          <w:szCs w:val="24"/>
        </w:rPr>
        <w:t xml:space="preserve">methods of presentation, Trustees and Friends, acquisition committees </w:t>
      </w:r>
      <w:r w:rsidR="00CF658B">
        <w:rPr>
          <w:rFonts w:ascii="HelveticaNeue-Light" w:hAnsi="HelveticaNeue-Light" w:cs="HelveticaNeue-Light"/>
          <w:sz w:val="24"/>
          <w:szCs w:val="24"/>
        </w:rPr>
        <w:t>etc</w:t>
      </w:r>
      <w:r>
        <w:rPr>
          <w:rFonts w:ascii="HelveticaNeue-Light" w:hAnsi="HelveticaNeue-Light" w:cs="HelveticaNeue-Light"/>
          <w:sz w:val="24"/>
          <w:szCs w:val="24"/>
        </w:rPr>
        <w:t xml:space="preserve">. That entire bureaucratic practice that comes along with good old heritage that comes along with an </w:t>
      </w:r>
      <w:r w:rsidRPr="001F2701">
        <w:rPr>
          <w:rFonts w:ascii="HelveticaNeue-Light" w:hAnsi="HelveticaNeue-Light" w:cs="HelveticaNeue-Light"/>
          <w:b/>
          <w:bCs/>
          <w:sz w:val="24"/>
          <w:szCs w:val="24"/>
        </w:rPr>
        <w:t xml:space="preserve">aura. </w:t>
      </w:r>
    </w:p>
    <w:p w:rsidR="000A5463" w:rsidRDefault="000A5463" w:rsidP="007131F0">
      <w:pPr>
        <w:autoSpaceDE w:val="0"/>
        <w:autoSpaceDN w:val="0"/>
        <w:adjustRightInd w:val="0"/>
        <w:spacing w:after="0" w:line="360" w:lineRule="auto"/>
        <w:jc w:val="both"/>
        <w:rPr>
          <w:rFonts w:ascii="HelveticaNeue-Light" w:hAnsi="HelveticaNeue-Light" w:cs="HelveticaNeue-Light"/>
          <w:sz w:val="24"/>
          <w:szCs w:val="24"/>
        </w:rPr>
      </w:pPr>
    </w:p>
    <w:p w:rsidR="00786259" w:rsidRDefault="00786259" w:rsidP="005B4173">
      <w:pPr>
        <w:autoSpaceDE w:val="0"/>
        <w:autoSpaceDN w:val="0"/>
        <w:adjustRightInd w:val="0"/>
        <w:spacing w:after="0" w:line="360" w:lineRule="auto"/>
        <w:jc w:val="both"/>
        <w:rPr>
          <w:rFonts w:ascii="HelveticaNeue-Light" w:hAnsi="HelveticaNeue-Light" w:cs="HelveticaNeue-Light"/>
          <w:sz w:val="24"/>
          <w:szCs w:val="24"/>
        </w:rPr>
      </w:pPr>
      <w:r>
        <w:rPr>
          <w:rFonts w:ascii="HelveticaNeue-Light" w:hAnsi="HelveticaNeue-Light" w:cs="HelveticaNeue-Light"/>
          <w:sz w:val="24"/>
          <w:szCs w:val="24"/>
        </w:rPr>
        <w:t>Once the Museum's aura is lost, due to over elasticity</w:t>
      </w:r>
      <w:r w:rsidR="00E04F51">
        <w:rPr>
          <w:rFonts w:ascii="HelveticaNeue-Light" w:hAnsi="HelveticaNeue-Light" w:cs="HelveticaNeue-Light"/>
          <w:sz w:val="24"/>
          <w:szCs w:val="24"/>
        </w:rPr>
        <w:t xml:space="preserve"> of its very definition</w:t>
      </w:r>
      <w:r>
        <w:rPr>
          <w:rFonts w:ascii="HelveticaNeue-Light" w:hAnsi="HelveticaNeue-Light" w:cs="HelveticaNeue-Light"/>
          <w:sz w:val="24"/>
          <w:szCs w:val="24"/>
        </w:rPr>
        <w:t xml:space="preserve">, wouldn't </w:t>
      </w:r>
      <w:r w:rsidR="00BE6161">
        <w:rPr>
          <w:rFonts w:ascii="HelveticaNeue-Light" w:hAnsi="HelveticaNeue-Light" w:cs="HelveticaNeue-Light"/>
          <w:sz w:val="24"/>
          <w:szCs w:val="24"/>
        </w:rPr>
        <w:t xml:space="preserve">a great part of </w:t>
      </w:r>
      <w:r w:rsidR="000A5463">
        <w:rPr>
          <w:rFonts w:ascii="HelveticaNeue-Light" w:hAnsi="HelveticaNeue-Light" w:cs="HelveticaNeue-Light"/>
          <w:sz w:val="24"/>
          <w:szCs w:val="24"/>
        </w:rPr>
        <w:t>the most innovative manifestations of art of recent years lose its sting? P</w:t>
      </w:r>
      <w:r w:rsidR="005925B6">
        <w:rPr>
          <w:rFonts w:ascii="HelveticaNeue-Light" w:hAnsi="HelveticaNeue-Light" w:cs="HelveticaNeue-Light"/>
          <w:sz w:val="24"/>
          <w:szCs w:val="24"/>
        </w:rPr>
        <w:t>erformances,</w:t>
      </w:r>
      <w:r w:rsidR="000A5463">
        <w:rPr>
          <w:rFonts w:ascii="HelveticaNeue-Light" w:hAnsi="HelveticaNeue-Light" w:cs="HelveticaNeue-Light"/>
          <w:sz w:val="24"/>
          <w:szCs w:val="24"/>
        </w:rPr>
        <w:t xml:space="preserve"> physical and metaphorical ac</w:t>
      </w:r>
      <w:r w:rsidR="005925B6">
        <w:rPr>
          <w:rFonts w:ascii="HelveticaNeue-Light" w:hAnsi="HelveticaNeue-Light" w:cs="HelveticaNeue-Light"/>
          <w:sz w:val="24"/>
          <w:szCs w:val="24"/>
        </w:rPr>
        <w:t xml:space="preserve">ts of breaking the White Cube, </w:t>
      </w:r>
      <w:r w:rsidR="000A5463">
        <w:rPr>
          <w:rFonts w:ascii="HelveticaNeue-Light" w:hAnsi="HelveticaNeue-Light" w:cs="HelveticaNeue-Light"/>
          <w:sz w:val="24"/>
          <w:szCs w:val="24"/>
        </w:rPr>
        <w:t xml:space="preserve">participatory events </w:t>
      </w:r>
      <w:r w:rsidR="005925B6">
        <w:rPr>
          <w:rFonts w:ascii="HelveticaNeue-Light" w:hAnsi="HelveticaNeue-Light" w:cs="HelveticaNeue-Light"/>
          <w:sz w:val="24"/>
          <w:szCs w:val="24"/>
        </w:rPr>
        <w:t>and, in general,</w:t>
      </w:r>
      <w:r w:rsidR="000A5463">
        <w:rPr>
          <w:rFonts w:ascii="HelveticaNeue-Light" w:hAnsi="HelveticaNeue-Light" w:cs="HelveticaNeue-Light"/>
          <w:sz w:val="24"/>
          <w:szCs w:val="24"/>
        </w:rPr>
        <w:t xml:space="preserve"> art without artifacts </w:t>
      </w:r>
      <w:r>
        <w:rPr>
          <w:rFonts w:ascii="HelveticaNeue-Light" w:hAnsi="HelveticaNeue-Light" w:cs="HelveticaNeue-Light"/>
          <w:sz w:val="24"/>
          <w:szCs w:val="24"/>
        </w:rPr>
        <w:t>derive their meaning from the context of the Museum as a</w:t>
      </w:r>
      <w:r w:rsidR="00CF658B">
        <w:rPr>
          <w:rFonts w:ascii="HelveticaNeue-Light" w:hAnsi="HelveticaNeue-Light" w:cs="HelveticaNeue-Light"/>
          <w:sz w:val="24"/>
          <w:szCs w:val="24"/>
        </w:rPr>
        <w:t>n</w:t>
      </w:r>
      <w:r>
        <w:rPr>
          <w:rFonts w:ascii="HelveticaNeue-Light" w:hAnsi="HelveticaNeue-Light" w:cs="HelveticaNeue-Light"/>
          <w:sz w:val="24"/>
          <w:szCs w:val="24"/>
        </w:rPr>
        <w:t xml:space="preserve"> </w:t>
      </w:r>
      <w:r w:rsidR="00F61DBD">
        <w:rPr>
          <w:rFonts w:ascii="HelveticaNeue-Light" w:hAnsi="HelveticaNeue-Light" w:cs="HelveticaNeue-Light"/>
          <w:sz w:val="24"/>
          <w:szCs w:val="24"/>
        </w:rPr>
        <w:t>entity</w:t>
      </w:r>
      <w:r>
        <w:rPr>
          <w:rFonts w:ascii="HelveticaNeue-Light" w:hAnsi="HelveticaNeue-Light" w:cs="HelveticaNeue-Light"/>
          <w:sz w:val="24"/>
          <w:szCs w:val="24"/>
        </w:rPr>
        <w:t xml:space="preserve"> with history, heritage, definition (even though changing) and hence - with </w:t>
      </w:r>
      <w:r w:rsidR="00F61DBD">
        <w:rPr>
          <w:rFonts w:ascii="HelveticaNeue-Light" w:hAnsi="HelveticaNeue-Light" w:cs="HelveticaNeue-Light"/>
          <w:sz w:val="24"/>
          <w:szCs w:val="24"/>
        </w:rPr>
        <w:t xml:space="preserve">an </w:t>
      </w:r>
      <w:r>
        <w:rPr>
          <w:rFonts w:ascii="HelveticaNeue-Light" w:hAnsi="HelveticaNeue-Light" w:cs="HelveticaNeue-Light"/>
          <w:sz w:val="24"/>
          <w:szCs w:val="24"/>
        </w:rPr>
        <w:t>aura. Works by Tino Sehgal, Martin Creed, Alexandra Pirici &amp; Manuel Pulmus</w:t>
      </w:r>
      <w:r w:rsidR="005B4173">
        <w:rPr>
          <w:rFonts w:ascii="HelveticaNeue-Light" w:hAnsi="HelveticaNeue-Light" w:cs="HelveticaNeue-Light"/>
          <w:sz w:val="24"/>
          <w:szCs w:val="24"/>
        </w:rPr>
        <w:t xml:space="preserve"> and</w:t>
      </w:r>
      <w:r>
        <w:rPr>
          <w:rFonts w:ascii="HelveticaNeue-Light" w:hAnsi="HelveticaNeue-Light" w:cs="HelveticaNeue-Light"/>
          <w:sz w:val="24"/>
          <w:szCs w:val="24"/>
        </w:rPr>
        <w:t xml:space="preserve"> </w:t>
      </w:r>
      <w:r w:rsidR="006545F8">
        <w:rPr>
          <w:rFonts w:ascii="HelveticaNeue-Light" w:hAnsi="HelveticaNeue-Light" w:cs="HelveticaNeue-Light"/>
          <w:sz w:val="24"/>
          <w:szCs w:val="24"/>
        </w:rPr>
        <w:t xml:space="preserve">Public Movement </w:t>
      </w:r>
      <w:r>
        <w:rPr>
          <w:rFonts w:ascii="HelveticaNeue-Light" w:hAnsi="HelveticaNeue-Light" w:cs="HelveticaNeue-Light"/>
          <w:sz w:val="24"/>
          <w:szCs w:val="24"/>
        </w:rPr>
        <w:t xml:space="preserve">will be the test cases of my discussion: the definition </w:t>
      </w:r>
      <w:r w:rsidR="00F61DBD">
        <w:rPr>
          <w:rFonts w:ascii="HelveticaNeue-Light" w:hAnsi="HelveticaNeue-Light" w:cs="HelveticaNeue-Light"/>
          <w:sz w:val="24"/>
          <w:szCs w:val="24"/>
        </w:rPr>
        <w:t>is needed so it can be</w:t>
      </w:r>
      <w:r>
        <w:rPr>
          <w:rFonts w:ascii="HelveticaNeue-Light" w:hAnsi="HelveticaNeue-Light" w:cs="HelveticaNeue-Light"/>
          <w:sz w:val="24"/>
          <w:szCs w:val="24"/>
        </w:rPr>
        <w:t xml:space="preserve"> </w:t>
      </w:r>
      <w:r w:rsidR="00E04F51">
        <w:rPr>
          <w:rFonts w:ascii="HelveticaNeue-Light" w:hAnsi="HelveticaNeue-Light" w:cs="HelveticaNeue-Light"/>
          <w:sz w:val="24"/>
          <w:szCs w:val="24"/>
        </w:rPr>
        <w:t>defied</w:t>
      </w:r>
      <w:r>
        <w:rPr>
          <w:rFonts w:ascii="HelveticaNeue-Light" w:hAnsi="HelveticaNeue-Light" w:cs="HelveticaNeue-Light"/>
          <w:sz w:val="24"/>
          <w:szCs w:val="24"/>
        </w:rPr>
        <w:t xml:space="preserve">, </w:t>
      </w:r>
      <w:r w:rsidR="00BE6161">
        <w:rPr>
          <w:rFonts w:ascii="HelveticaNeue-Light" w:hAnsi="HelveticaNeue-Light" w:cs="HelveticaNeue-Light"/>
          <w:sz w:val="24"/>
          <w:szCs w:val="24"/>
        </w:rPr>
        <w:t>shaken</w:t>
      </w:r>
      <w:r>
        <w:rPr>
          <w:rFonts w:ascii="HelveticaNeue-Light" w:hAnsi="HelveticaNeue-Light" w:cs="HelveticaNeue-Light"/>
          <w:sz w:val="24"/>
          <w:szCs w:val="24"/>
        </w:rPr>
        <w:t xml:space="preserve"> and challenged. </w:t>
      </w:r>
    </w:p>
    <w:p w:rsidR="007131F0" w:rsidRDefault="007131F0" w:rsidP="007131F0">
      <w:pPr>
        <w:autoSpaceDE w:val="0"/>
        <w:autoSpaceDN w:val="0"/>
        <w:adjustRightInd w:val="0"/>
        <w:spacing w:after="0" w:line="240" w:lineRule="auto"/>
        <w:jc w:val="center"/>
        <w:rPr>
          <w:rFonts w:ascii="HelveticaNeue-Light" w:hAnsi="HelveticaNeue-Light" w:cs="HelveticaNeue-Light"/>
          <w:b/>
          <w:bCs/>
          <w:sz w:val="24"/>
          <w:szCs w:val="24"/>
        </w:rPr>
      </w:pPr>
    </w:p>
    <w:p w:rsidR="007131F0" w:rsidRDefault="007131F0" w:rsidP="007131F0">
      <w:pPr>
        <w:autoSpaceDE w:val="0"/>
        <w:autoSpaceDN w:val="0"/>
        <w:adjustRightInd w:val="0"/>
        <w:spacing w:after="0" w:line="240" w:lineRule="auto"/>
        <w:jc w:val="center"/>
        <w:rPr>
          <w:rFonts w:ascii="HelveticaNeue-Light" w:hAnsi="HelveticaNeue-Light" w:cs="HelveticaNeue-Light"/>
          <w:b/>
          <w:bCs/>
          <w:sz w:val="24"/>
          <w:szCs w:val="24"/>
        </w:rPr>
      </w:pPr>
    </w:p>
    <w:p w:rsidR="007131F0" w:rsidRDefault="007131F0" w:rsidP="007131F0">
      <w:pPr>
        <w:autoSpaceDE w:val="0"/>
        <w:autoSpaceDN w:val="0"/>
        <w:adjustRightInd w:val="0"/>
        <w:spacing w:after="0" w:line="240" w:lineRule="auto"/>
        <w:jc w:val="both"/>
        <w:rPr>
          <w:rFonts w:ascii="HelveticaNeue-Light" w:hAnsi="HelveticaNeue-Light" w:cs="HelveticaNeue-Light"/>
          <w:sz w:val="24"/>
          <w:szCs w:val="24"/>
        </w:rPr>
      </w:pPr>
    </w:p>
    <w:sectPr w:rsidR="007131F0" w:rsidSect="000C45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-Light">
    <w:altName w:val="Arial"/>
    <w:charset w:val="00"/>
    <w:family w:val="swiss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259"/>
    <w:rsid w:val="000A5463"/>
    <w:rsid w:val="000C45BD"/>
    <w:rsid w:val="0011317F"/>
    <w:rsid w:val="005605A3"/>
    <w:rsid w:val="005925B6"/>
    <w:rsid w:val="005B4173"/>
    <w:rsid w:val="005C330A"/>
    <w:rsid w:val="006545F8"/>
    <w:rsid w:val="006903BE"/>
    <w:rsid w:val="00707679"/>
    <w:rsid w:val="007131F0"/>
    <w:rsid w:val="00786259"/>
    <w:rsid w:val="00863FA3"/>
    <w:rsid w:val="00952E9E"/>
    <w:rsid w:val="00AA2200"/>
    <w:rsid w:val="00AB24A2"/>
    <w:rsid w:val="00BE6161"/>
    <w:rsid w:val="00C12CD4"/>
    <w:rsid w:val="00CF658B"/>
    <w:rsid w:val="00E04F51"/>
    <w:rsid w:val="00F6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2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2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TEL AVIV MUSEUM OF ART</Company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רותי דירקטור</dc:creator>
  <cp:lastModifiedBy>icom</cp:lastModifiedBy>
  <cp:revision>2</cp:revision>
  <dcterms:created xsi:type="dcterms:W3CDTF">2018-01-17T09:20:00Z</dcterms:created>
  <dcterms:modified xsi:type="dcterms:W3CDTF">2018-01-17T09:20:00Z</dcterms:modified>
</cp:coreProperties>
</file>