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1719641" cy="9763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641" cy="976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.84000015258789"/>
          <w:szCs w:val="27.84000015258789"/>
          <w:rtl w:val="0"/>
        </w:rPr>
        <w:t xml:space="preserve">INFORMACIÓN DEL CLIENTE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07080078125" w:line="487.8046417236328" w:lineRule="auto"/>
        <w:ind w:left="980.9696197509766" w:right="1168.1372070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:_____________________________________________________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Fehca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Género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y teléfono del médico: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y teléfono de contacto de emergencia: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tbl>
      <w:tblPr>
        <w:tblStyle w:val="Table1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10321044922" w:lineRule="auto"/>
              <w:ind w:left="114.79873657226562" w:right="178.841552734375" w:firstLine="6.451110839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¿Qué actividades de ejercicio realizas actualmente (por ejemplo, correr, levantamiento de pesas, ejercicio en grupo, etc.)?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.15999984741211"/>
                <w:szCs w:val="20.15999984741211"/>
                <w:rtl w:val="0"/>
              </w:rPr>
              <w:t xml:space="preserve">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45989990234" w:lineRule="auto"/>
              <w:ind w:left="115.20187377929688" w:right="199.0625" w:firstLine="16.934356689453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¿Cuántos días a la semana realizas al menos 60 minutos de ejercicio de intensidad moderada?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18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869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En una escala de 0 a 10, ¿qué tan importantes son para ti los siguientes objetivos de condición física?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219.95239257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Pérdida de peso: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933349609375" w:line="240" w:lineRule="auto"/>
              <w:ind w:left="0" w:right="212.4694824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Aumento masa muscular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1329345703125" w:line="240" w:lineRule="auto"/>
              <w:ind w:left="0" w:right="222.88452148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Rendimiento deportivo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9339599609375" w:line="240" w:lineRule="auto"/>
              <w:ind w:left="0" w:right="225.12695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Mejorar la salud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51.99951171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DIETA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869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En una escala de 0 a 10, ¿consideras que tu dieta general es saludable?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28997802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¿Sigues actualmente algún tipo de dieta? Si es así, ¿cuál y por qué motivo(s)?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¿Cómo clasificarías tu consumo diario de sal: bajo, medio o alto?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27539062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¿Cómo clasificarías tu consumo diario de azúcar: bajo, medio o alto?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27539062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5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¿Cómo clasificarías tu consumo diario de grasas: bajo, medio o alto?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3081054687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3454589844" w:lineRule="auto"/>
              <w:ind w:left="115.20187377929688" w:right="199.0625" w:firstLine="9.6768188476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En una escala de 0 a 10, ¿qué tan bien puedes controlar tus antojos de comida chatarra?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¿Cuántas bebidas alcohólicas consumes por semana?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42797851562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73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1737976074" w:lineRule="auto"/>
              <w:ind w:left="114.79873657226562" w:right="178.841552734375" w:firstLine="17.337493896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¿Consumes bebidas con cafeína como café, té, refrescos y/o bebidas energéticas? ¿Cuántas veces por semana?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551.99951171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ESTILO DE VIDA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¿Sientes que duermes lo suficiente y te despiertas descansado(a) cada día?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24707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869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En una escala de 0 a 10, ¿cómo calificarías tu nivel promedio de estrés?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247070312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4984741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¿Qué técnicas utilizas actualmente para manejar tus niveles de estrés?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27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¿Fumas tabaco o usas algún dispositivo de vapeo?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OCUPACIÓN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4984741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¿Cuál es tu ocupación?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8857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¿Tu trabajo requiere largos periodos de estar sentado? (Si la respuesta es SÍ, explica.)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41064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¿Tu trabajo requiere movimientos repetitivos? (Si la respuesta es SÍ, explica.)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8857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5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10321044922" w:lineRule="auto"/>
              <w:ind w:left="115.20187377929688" w:right="199.0625" w:firstLine="16.934356689453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¿Tu trabajo requiere el uso de calzado con tacón (por ejemplo, zapatos de vestir, botas de trabajo)?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52.000122070312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RECREACIÓN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1737976074" w:lineRule="auto"/>
              <w:ind w:left="114.79873657226562" w:right="178.841552734375" w:firstLine="17.337493896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¿Practicas alguna actividad física recreativa (golf, esquí, etc.)? (Si la respuesta es SÍ, explica.)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5971603393555" w:lineRule="auto"/>
              <w:ind w:left="114.79873657226562" w:right="178.841552734375" w:firstLine="17.337493896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¿Tienes algún otro pasatiempo (jardinería, pesca, música, etc.)? (Si la respuesta es SÍ, explica.)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547.2000122070312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Por favor, enumera cualquier lesión musculoesquelética previa: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24707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Por favor, enumera cualquier cirugía previa: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0383300781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1007.99972534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37216186523" w:lineRule="auto"/>
              <w:ind w:left="118.83071899414062" w:right="408.614501953125" w:firstLine="13.30551147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Si has tenido lesiones o cirugías, ¿fueron rehabilitadas adecuadamente y recibiste autorización médica para volver a la actividad física?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137023925781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9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60104370117" w:lineRule="auto"/>
              <w:ind w:left="124.6771240234375" w:right="632.0947265625" w:firstLine="7.459106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¿Tienes alguna condición de salud crónica (como, entre otras, enfermedades cardiovasculares, trastornos pulmonares, hipertensión, diabetes o cáncer)? (Si la respuesta es SÍ, explica.)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2131347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10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124.27383422851562" w:right="428.431396484375" w:hanging="5.64483642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¿Tomas algún medicamento y, de ser así, has recibido autorización de tu médico para realizar actividad física?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141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9.52964782714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Notas adicionales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488.071346282959" w:lineRule="auto"/>
        <w:ind w:left="976.4095306396484" w:right="1195.35034179687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_</w:t>
      </w:r>
    </w:p>
    <w:sectPr>
      <w:pgSz w:h="15840" w:w="12240" w:orient="portrait"/>
      <w:pgMar w:bottom="1010.7221984863281" w:top="329.075927734375" w:left="474.78981018066406" w:right="268.9233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