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9D3C" w14:textId="77777777" w:rsidR="00E34FD3" w:rsidRDefault="00E34FD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7F2A2A"/>
          <w:sz w:val="15"/>
          <w:szCs w:val="15"/>
        </w:rPr>
        <w:t>DILIGENCIAMIENTO SIMULADO · Taller 3, Gestión de Proyectos de Información Geoespacial (Universidad del Valle) · Documento académico: no radicado, no firmado. Los datos marcados «simulado» siguen el registro DEC-01.</w:t>
      </w:r>
    </w:p>
    <w:tbl>
      <w:tblPr>
        <w:tblStyle w:val="a"/>
        <w:tblW w:w="106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615"/>
        <w:gridCol w:w="885"/>
        <w:gridCol w:w="915"/>
        <w:gridCol w:w="525"/>
        <w:gridCol w:w="105"/>
        <w:gridCol w:w="1590"/>
        <w:gridCol w:w="255"/>
        <w:gridCol w:w="135"/>
        <w:gridCol w:w="1575"/>
        <w:gridCol w:w="892"/>
      </w:tblGrid>
      <w:tr w:rsidR="00E34FD3" w14:paraId="7600BAB5" w14:textId="77777777" w:rsidTr="00DE5FB4">
        <w:trPr>
          <w:trHeight w:val="220"/>
          <w:jc w:val="center"/>
        </w:trPr>
        <w:tc>
          <w:tcPr>
            <w:tcW w:w="10627" w:type="dxa"/>
            <w:gridSpan w:val="11"/>
            <w:shd w:val="clear" w:color="auto" w:fill="CCCCCC"/>
            <w:vAlign w:val="center"/>
          </w:tcPr>
          <w:p w14:paraId="4C1FAB70"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INFORMACIÓN GENERAL DE LA SOLICITUD</w:t>
            </w:r>
          </w:p>
        </w:tc>
      </w:tr>
      <w:tr w:rsidR="00E34FD3" w14:paraId="1C160C1D" w14:textId="77777777" w:rsidTr="00DE5FB4">
        <w:trPr>
          <w:trHeight w:val="220"/>
          <w:jc w:val="center"/>
        </w:trPr>
        <w:tc>
          <w:tcPr>
            <w:tcW w:w="3135" w:type="dxa"/>
            <w:shd w:val="clear" w:color="auto" w:fill="CCCCCC"/>
            <w:vAlign w:val="center"/>
          </w:tcPr>
          <w:p w14:paraId="1507A0F3"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PROCESO:</w:t>
            </w:r>
          </w:p>
          <w:p w14:paraId="60B65308" w14:textId="77777777" w:rsidR="00E34FD3" w:rsidRDefault="00FB7F59">
            <w:pPr>
              <w:pBdr>
                <w:top w:val="nil"/>
                <w:left w:val="nil"/>
                <w:bottom w:val="nil"/>
                <w:right w:val="nil"/>
                <w:between w:val="nil"/>
              </w:pBdr>
              <w:jc w:val="center"/>
              <w:rPr>
                <w:rFonts w:ascii="Arial" w:eastAsia="Arial" w:hAnsi="Arial" w:cs="Arial"/>
                <w:b/>
                <w:sz w:val="22"/>
                <w:szCs w:val="22"/>
              </w:rPr>
            </w:pPr>
            <w:r>
              <w:rPr>
                <w:rFonts w:ascii="Arial" w:eastAsia="Arial" w:hAnsi="Arial" w:cs="Arial"/>
                <w:i/>
                <w:sz w:val="18"/>
                <w:szCs w:val="18"/>
              </w:rPr>
              <w:t>(Registre el proceso de acuerdo al MOP que utilizará la infraestructura solicitada)</w:t>
            </w:r>
          </w:p>
        </w:tc>
        <w:tc>
          <w:tcPr>
            <w:tcW w:w="3045" w:type="dxa"/>
            <w:gridSpan w:val="5"/>
            <w:vAlign w:val="center"/>
          </w:tcPr>
          <w:p w14:paraId="4D9C420E" w14:textId="77777777" w:rsidR="00901C91" w:rsidRDefault="00000000">
            <w:pPr>
              <w:jc w:val="center"/>
            </w:pPr>
            <w:r>
              <w:rPr>
                <w:rFonts w:ascii="Arial" w:eastAsia="Arial" w:hAnsi="Arial" w:cs="Arial"/>
                <w:b/>
                <w:color w:val="000000"/>
                <w:sz w:val="18"/>
                <w:szCs w:val="18"/>
              </w:rPr>
              <w:t>DEPARTAMENTO ADMINISTRATIVO DE PLANEACIÓN</w:t>
            </w:r>
          </w:p>
          <w:p w14:paraId="7E9EFF5B" w14:textId="77777777" w:rsidR="00901C91" w:rsidRDefault="00000000">
            <w:pPr>
              <w:jc w:val="center"/>
            </w:pPr>
            <w:r>
              <w:rPr>
                <w:rFonts w:ascii="Arial" w:eastAsia="Arial" w:hAnsi="Arial" w:cs="Arial"/>
                <w:i/>
                <w:color w:val="7F2A2A"/>
                <w:sz w:val="14"/>
                <w:szCs w:val="14"/>
              </w:rPr>
              <w:t>(simulado, DE-12)</w:t>
            </w:r>
          </w:p>
        </w:tc>
        <w:tc>
          <w:tcPr>
            <w:tcW w:w="1845" w:type="dxa"/>
            <w:gridSpan w:val="2"/>
            <w:vAlign w:val="center"/>
          </w:tcPr>
          <w:p w14:paraId="34B731F5" w14:textId="77777777" w:rsidR="00E34FD3" w:rsidRDefault="00FB7F59">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SUBPROCESO</w:t>
            </w:r>
          </w:p>
        </w:tc>
        <w:tc>
          <w:tcPr>
            <w:tcW w:w="2602" w:type="dxa"/>
            <w:gridSpan w:val="3"/>
            <w:vAlign w:val="center"/>
          </w:tcPr>
          <w:p w14:paraId="73044D0E" w14:textId="77777777" w:rsidR="00901C91" w:rsidRDefault="00000000">
            <w:pPr>
              <w:jc w:val="center"/>
            </w:pPr>
            <w:r>
              <w:rPr>
                <w:rFonts w:ascii="Arial" w:eastAsia="Arial" w:hAnsi="Arial" w:cs="Arial"/>
                <w:b/>
                <w:color w:val="000000"/>
                <w:sz w:val="16"/>
                <w:szCs w:val="16"/>
              </w:rPr>
              <w:t>SUBDIRECCIÓN DE ESPACIO PÚBLICO Y ORDENAMIENTO URBANÍSTICO</w:t>
            </w:r>
          </w:p>
          <w:p w14:paraId="070D161D" w14:textId="77777777" w:rsidR="00901C91" w:rsidRDefault="00000000">
            <w:pPr>
              <w:jc w:val="center"/>
            </w:pPr>
            <w:r>
              <w:rPr>
                <w:rFonts w:ascii="Arial" w:eastAsia="Arial" w:hAnsi="Arial" w:cs="Arial"/>
                <w:i/>
                <w:color w:val="7F2A2A"/>
                <w:sz w:val="14"/>
                <w:szCs w:val="14"/>
              </w:rPr>
              <w:t>(simulado)</w:t>
            </w:r>
          </w:p>
        </w:tc>
      </w:tr>
      <w:tr w:rsidR="00E34FD3" w14:paraId="5FF076DD" w14:textId="77777777" w:rsidTr="00DE5FB4">
        <w:trPr>
          <w:trHeight w:val="220"/>
          <w:jc w:val="center"/>
        </w:trPr>
        <w:tc>
          <w:tcPr>
            <w:tcW w:w="3135" w:type="dxa"/>
            <w:shd w:val="clear" w:color="auto" w:fill="CCCCCC"/>
            <w:vAlign w:val="center"/>
          </w:tcPr>
          <w:p w14:paraId="14DB6325"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Fecha de solicitud</w:t>
            </w:r>
          </w:p>
        </w:tc>
        <w:tc>
          <w:tcPr>
            <w:tcW w:w="615" w:type="dxa"/>
            <w:vAlign w:val="center"/>
          </w:tcPr>
          <w:p w14:paraId="3F77352B" w14:textId="77777777" w:rsidR="00901C91" w:rsidRDefault="00000000">
            <w:pPr>
              <w:jc w:val="center"/>
            </w:pPr>
            <w:r>
              <w:rPr>
                <w:rFonts w:ascii="Arial" w:eastAsia="Arial" w:hAnsi="Arial" w:cs="Arial"/>
                <w:b/>
                <w:color w:val="000000"/>
                <w:sz w:val="20"/>
                <w:szCs w:val="20"/>
              </w:rPr>
              <w:t>26</w:t>
            </w:r>
          </w:p>
        </w:tc>
        <w:tc>
          <w:tcPr>
            <w:tcW w:w="885" w:type="dxa"/>
            <w:vAlign w:val="center"/>
          </w:tcPr>
          <w:p w14:paraId="5B3F8B56" w14:textId="77777777" w:rsidR="00901C91" w:rsidRDefault="00000000">
            <w:pPr>
              <w:jc w:val="center"/>
            </w:pPr>
            <w:r>
              <w:rPr>
                <w:rFonts w:ascii="Arial" w:eastAsia="Arial" w:hAnsi="Arial" w:cs="Arial"/>
                <w:b/>
                <w:color w:val="000000"/>
                <w:sz w:val="20"/>
                <w:szCs w:val="20"/>
              </w:rPr>
              <w:t>jul</w:t>
            </w:r>
          </w:p>
        </w:tc>
        <w:tc>
          <w:tcPr>
            <w:tcW w:w="915" w:type="dxa"/>
            <w:vAlign w:val="center"/>
          </w:tcPr>
          <w:p w14:paraId="2FD13E7B" w14:textId="77777777" w:rsidR="00901C91" w:rsidRDefault="00000000">
            <w:pPr>
              <w:jc w:val="center"/>
            </w:pPr>
            <w:r>
              <w:rPr>
                <w:rFonts w:ascii="Arial" w:eastAsia="Arial" w:hAnsi="Arial" w:cs="Arial"/>
                <w:b/>
                <w:color w:val="000000"/>
                <w:sz w:val="20"/>
                <w:szCs w:val="20"/>
              </w:rPr>
              <w:t>2027</w:t>
            </w:r>
          </w:p>
        </w:tc>
        <w:tc>
          <w:tcPr>
            <w:tcW w:w="5077" w:type="dxa"/>
            <w:gridSpan w:val="7"/>
            <w:vAlign w:val="center"/>
          </w:tcPr>
          <w:p w14:paraId="0956BF2A" w14:textId="77777777" w:rsidR="00901C91" w:rsidRDefault="00000000">
            <w:r>
              <w:rPr>
                <w:rFonts w:ascii="Arial" w:eastAsia="Arial" w:hAnsi="Arial" w:cs="Arial"/>
                <w:i/>
                <w:color w:val="7F2A2A"/>
                <w:sz w:val="14"/>
                <w:szCs w:val="14"/>
              </w:rPr>
              <w:t>Fecha simulada: la misma del oficio de paso a producción (DEC-01, S-11)</w:t>
            </w:r>
          </w:p>
        </w:tc>
      </w:tr>
      <w:tr w:rsidR="00E34FD3" w14:paraId="701326F5" w14:textId="77777777" w:rsidTr="00DE5FB4">
        <w:trPr>
          <w:trHeight w:val="555"/>
          <w:jc w:val="center"/>
        </w:trPr>
        <w:tc>
          <w:tcPr>
            <w:tcW w:w="3135" w:type="dxa"/>
            <w:vMerge w:val="restart"/>
            <w:shd w:val="clear" w:color="auto" w:fill="CCCCCC"/>
            <w:vAlign w:val="center"/>
          </w:tcPr>
          <w:p w14:paraId="270CD680"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Tipo de solicitud:</w:t>
            </w:r>
          </w:p>
          <w:p w14:paraId="328DBAA7"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color w:val="000000"/>
                <w:sz w:val="18"/>
                <w:szCs w:val="18"/>
              </w:rPr>
              <w:t>(indique con una X)</w:t>
            </w:r>
          </w:p>
        </w:tc>
        <w:tc>
          <w:tcPr>
            <w:tcW w:w="2415" w:type="dxa"/>
            <w:gridSpan w:val="3"/>
            <w:vMerge w:val="restart"/>
            <w:vAlign w:val="center"/>
          </w:tcPr>
          <w:p w14:paraId="023E5D75" w14:textId="77777777" w:rsidR="00E34FD3" w:rsidRDefault="00FB7F59">
            <w:pPr>
              <w:pBdr>
                <w:top w:val="nil"/>
                <w:left w:val="nil"/>
                <w:bottom w:val="nil"/>
                <w:right w:val="nil"/>
                <w:between w:val="nil"/>
              </w:pBdr>
              <w:jc w:val="center"/>
              <w:rPr>
                <w:rFonts w:ascii="Arial" w:eastAsia="Arial" w:hAnsi="Arial" w:cs="Arial"/>
                <w:b/>
                <w:color w:val="BFBFBF"/>
                <w:sz w:val="22"/>
                <w:szCs w:val="22"/>
              </w:rPr>
            </w:pPr>
            <w:r>
              <w:rPr>
                <w:rFonts w:ascii="Arial" w:eastAsia="Arial" w:hAnsi="Arial" w:cs="Arial"/>
                <w:color w:val="000000"/>
                <w:sz w:val="22"/>
                <w:szCs w:val="22"/>
              </w:rPr>
              <w:t>Creación Máquina Virtual</w:t>
            </w:r>
          </w:p>
        </w:tc>
        <w:tc>
          <w:tcPr>
            <w:tcW w:w="525" w:type="dxa"/>
            <w:vMerge w:val="restart"/>
            <w:vAlign w:val="center"/>
          </w:tcPr>
          <w:p w14:paraId="2D93FB3E" w14:textId="77777777" w:rsidR="00901C91" w:rsidRDefault="00000000">
            <w:pPr>
              <w:jc w:val="center"/>
            </w:pPr>
            <w:r>
              <w:rPr>
                <w:rFonts w:ascii="Arial" w:eastAsia="Arial" w:hAnsi="Arial" w:cs="Arial"/>
                <w:b/>
                <w:color w:val="000000"/>
              </w:rPr>
              <w:t>X</w:t>
            </w:r>
          </w:p>
        </w:tc>
        <w:tc>
          <w:tcPr>
            <w:tcW w:w="1695" w:type="dxa"/>
            <w:gridSpan w:val="2"/>
            <w:vMerge w:val="restart"/>
            <w:vAlign w:val="center"/>
          </w:tcPr>
          <w:p w14:paraId="211A33AC" w14:textId="77777777" w:rsidR="00E34FD3" w:rsidRDefault="00FB7F59">
            <w:pPr>
              <w:pBdr>
                <w:top w:val="nil"/>
                <w:left w:val="nil"/>
                <w:bottom w:val="nil"/>
                <w:right w:val="nil"/>
                <w:between w:val="nil"/>
              </w:pBdr>
              <w:jc w:val="center"/>
              <w:rPr>
                <w:rFonts w:ascii="Arial" w:eastAsia="Arial" w:hAnsi="Arial" w:cs="Arial"/>
                <w:b/>
                <w:color w:val="BFBFBF"/>
                <w:sz w:val="22"/>
                <w:szCs w:val="22"/>
              </w:rPr>
            </w:pPr>
            <w:r>
              <w:rPr>
                <w:rFonts w:ascii="Arial" w:eastAsia="Arial" w:hAnsi="Arial" w:cs="Arial"/>
                <w:color w:val="000000"/>
                <w:sz w:val="22"/>
                <w:szCs w:val="22"/>
              </w:rPr>
              <w:t>Modificación Máquina Virtual</w:t>
            </w:r>
          </w:p>
        </w:tc>
        <w:tc>
          <w:tcPr>
            <w:tcW w:w="390" w:type="dxa"/>
            <w:gridSpan w:val="2"/>
            <w:vMerge w:val="restart"/>
            <w:vAlign w:val="center"/>
          </w:tcPr>
          <w:p w14:paraId="053D162B" w14:textId="77777777" w:rsidR="00E34FD3" w:rsidRDefault="00E34FD3">
            <w:pPr>
              <w:pBdr>
                <w:top w:val="nil"/>
                <w:left w:val="nil"/>
                <w:bottom w:val="nil"/>
                <w:right w:val="nil"/>
                <w:between w:val="nil"/>
              </w:pBdr>
              <w:jc w:val="center"/>
              <w:rPr>
                <w:rFonts w:ascii="Arial" w:eastAsia="Arial" w:hAnsi="Arial" w:cs="Arial"/>
                <w:b/>
                <w:color w:val="BFBFBF"/>
                <w:sz w:val="22"/>
                <w:szCs w:val="22"/>
              </w:rPr>
            </w:pPr>
          </w:p>
        </w:tc>
        <w:tc>
          <w:tcPr>
            <w:tcW w:w="1575" w:type="dxa"/>
            <w:vMerge w:val="restart"/>
            <w:vAlign w:val="center"/>
          </w:tcPr>
          <w:p w14:paraId="13882A71" w14:textId="77777777" w:rsidR="00E34FD3" w:rsidRDefault="00FB7F5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Dar de baja</w:t>
            </w:r>
            <w:r>
              <w:rPr>
                <w:rFonts w:ascii="Arial" w:eastAsia="Arial" w:hAnsi="Arial" w:cs="Arial"/>
                <w:color w:val="000000"/>
                <w:sz w:val="22"/>
                <w:szCs w:val="22"/>
              </w:rPr>
              <w:t xml:space="preserve"> Máquina Virtual / F</w:t>
            </w:r>
            <w:r>
              <w:rPr>
                <w:rFonts w:ascii="Arial" w:eastAsia="Arial" w:hAnsi="Arial" w:cs="Arial"/>
                <w:sz w:val="22"/>
                <w:szCs w:val="22"/>
              </w:rPr>
              <w:t>ísica</w:t>
            </w:r>
          </w:p>
          <w:p w14:paraId="69D0FB14" w14:textId="77777777" w:rsidR="00E34FD3" w:rsidRDefault="00FB7F59">
            <w:pPr>
              <w:pBdr>
                <w:top w:val="nil"/>
                <w:left w:val="nil"/>
                <w:bottom w:val="nil"/>
                <w:right w:val="nil"/>
                <w:between w:val="nil"/>
              </w:pBdr>
              <w:jc w:val="center"/>
              <w:rPr>
                <w:rFonts w:ascii="Arial" w:eastAsia="Arial" w:hAnsi="Arial" w:cs="Arial"/>
                <w:sz w:val="18"/>
                <w:szCs w:val="18"/>
              </w:rPr>
            </w:pPr>
            <w:r>
              <w:rPr>
                <w:rFonts w:ascii="Arial" w:eastAsia="Arial" w:hAnsi="Arial" w:cs="Arial"/>
                <w:sz w:val="12"/>
                <w:szCs w:val="12"/>
              </w:rPr>
              <w:t>(Solo aplica para DATIC)</w:t>
            </w:r>
          </w:p>
        </w:tc>
        <w:tc>
          <w:tcPr>
            <w:tcW w:w="892" w:type="dxa"/>
            <w:vAlign w:val="center"/>
          </w:tcPr>
          <w:p w14:paraId="113D19CA" w14:textId="77777777" w:rsidR="00E34FD3" w:rsidRDefault="00FB7F59">
            <w:pPr>
              <w:pBdr>
                <w:top w:val="nil"/>
                <w:left w:val="nil"/>
                <w:bottom w:val="nil"/>
                <w:right w:val="nil"/>
                <w:between w:val="nil"/>
              </w:pBdr>
              <w:jc w:val="center"/>
              <w:rPr>
                <w:rFonts w:ascii="Arial" w:eastAsia="Arial" w:hAnsi="Arial" w:cs="Arial"/>
                <w:color w:val="BFBFBF"/>
                <w:sz w:val="14"/>
                <w:szCs w:val="14"/>
              </w:rPr>
            </w:pPr>
            <w:r>
              <w:rPr>
                <w:rFonts w:ascii="Arial" w:eastAsia="Arial" w:hAnsi="Arial" w:cs="Arial"/>
                <w:color w:val="BFBFBF"/>
                <w:sz w:val="14"/>
                <w:szCs w:val="14"/>
              </w:rPr>
              <w:t>Virtual</w:t>
            </w:r>
          </w:p>
        </w:tc>
      </w:tr>
      <w:tr w:rsidR="00E34FD3" w14:paraId="5325E26A" w14:textId="77777777" w:rsidTr="00DE5FB4">
        <w:trPr>
          <w:trHeight w:val="448"/>
          <w:jc w:val="center"/>
        </w:trPr>
        <w:tc>
          <w:tcPr>
            <w:tcW w:w="3135" w:type="dxa"/>
            <w:vMerge/>
            <w:shd w:val="clear" w:color="auto" w:fill="CCCCCC"/>
            <w:vAlign w:val="center"/>
          </w:tcPr>
          <w:p w14:paraId="29CA7745" w14:textId="77777777" w:rsidR="00E34FD3" w:rsidRDefault="00E34FD3">
            <w:pPr>
              <w:pBdr>
                <w:top w:val="nil"/>
                <w:left w:val="nil"/>
                <w:bottom w:val="nil"/>
                <w:right w:val="nil"/>
                <w:between w:val="nil"/>
              </w:pBdr>
              <w:jc w:val="center"/>
              <w:rPr>
                <w:rFonts w:ascii="Arial" w:eastAsia="Arial" w:hAnsi="Arial" w:cs="Arial"/>
                <w:b/>
                <w:color w:val="000000"/>
                <w:sz w:val="22"/>
                <w:szCs w:val="22"/>
              </w:rPr>
            </w:pPr>
          </w:p>
        </w:tc>
        <w:tc>
          <w:tcPr>
            <w:tcW w:w="2415" w:type="dxa"/>
            <w:gridSpan w:val="3"/>
            <w:vMerge/>
            <w:vAlign w:val="center"/>
          </w:tcPr>
          <w:p w14:paraId="574E6C0E" w14:textId="77777777" w:rsidR="00E34FD3" w:rsidRDefault="00E34FD3">
            <w:pPr>
              <w:pBdr>
                <w:top w:val="nil"/>
                <w:left w:val="nil"/>
                <w:bottom w:val="nil"/>
                <w:right w:val="nil"/>
                <w:between w:val="nil"/>
              </w:pBdr>
              <w:jc w:val="center"/>
              <w:rPr>
                <w:rFonts w:ascii="Arial" w:eastAsia="Arial" w:hAnsi="Arial" w:cs="Arial"/>
                <w:color w:val="000000"/>
                <w:sz w:val="22"/>
                <w:szCs w:val="22"/>
              </w:rPr>
            </w:pPr>
          </w:p>
        </w:tc>
        <w:tc>
          <w:tcPr>
            <w:tcW w:w="525" w:type="dxa"/>
            <w:vMerge/>
            <w:vAlign w:val="center"/>
          </w:tcPr>
          <w:p w14:paraId="769434B1" w14:textId="77777777" w:rsidR="00E34FD3" w:rsidRDefault="00E34FD3">
            <w:pPr>
              <w:pBdr>
                <w:top w:val="nil"/>
                <w:left w:val="nil"/>
                <w:bottom w:val="nil"/>
                <w:right w:val="nil"/>
                <w:between w:val="nil"/>
              </w:pBdr>
              <w:jc w:val="center"/>
              <w:rPr>
                <w:rFonts w:ascii="Arial" w:eastAsia="Arial" w:hAnsi="Arial" w:cs="Arial"/>
                <w:b/>
                <w:color w:val="BFBFBF"/>
                <w:sz w:val="22"/>
                <w:szCs w:val="22"/>
              </w:rPr>
            </w:pPr>
          </w:p>
        </w:tc>
        <w:tc>
          <w:tcPr>
            <w:tcW w:w="1695" w:type="dxa"/>
            <w:gridSpan w:val="2"/>
            <w:vMerge/>
            <w:vAlign w:val="center"/>
          </w:tcPr>
          <w:p w14:paraId="2EB661D0" w14:textId="77777777" w:rsidR="00E34FD3" w:rsidRDefault="00E34FD3">
            <w:pPr>
              <w:pBdr>
                <w:top w:val="nil"/>
                <w:left w:val="nil"/>
                <w:bottom w:val="nil"/>
                <w:right w:val="nil"/>
                <w:between w:val="nil"/>
              </w:pBdr>
              <w:jc w:val="center"/>
              <w:rPr>
                <w:rFonts w:ascii="Arial" w:eastAsia="Arial" w:hAnsi="Arial" w:cs="Arial"/>
                <w:color w:val="000000"/>
                <w:sz w:val="22"/>
                <w:szCs w:val="22"/>
              </w:rPr>
            </w:pPr>
          </w:p>
        </w:tc>
        <w:tc>
          <w:tcPr>
            <w:tcW w:w="390" w:type="dxa"/>
            <w:gridSpan w:val="2"/>
            <w:vMerge/>
            <w:vAlign w:val="center"/>
          </w:tcPr>
          <w:p w14:paraId="25D3379D" w14:textId="77777777" w:rsidR="00E34FD3" w:rsidRDefault="00E34FD3">
            <w:pPr>
              <w:pBdr>
                <w:top w:val="nil"/>
                <w:left w:val="nil"/>
                <w:bottom w:val="nil"/>
                <w:right w:val="nil"/>
                <w:between w:val="nil"/>
              </w:pBdr>
              <w:jc w:val="center"/>
              <w:rPr>
                <w:rFonts w:ascii="Arial" w:eastAsia="Arial" w:hAnsi="Arial" w:cs="Arial"/>
                <w:b/>
                <w:color w:val="BFBFBF"/>
                <w:sz w:val="22"/>
                <w:szCs w:val="22"/>
              </w:rPr>
            </w:pPr>
          </w:p>
        </w:tc>
        <w:tc>
          <w:tcPr>
            <w:tcW w:w="1575" w:type="dxa"/>
            <w:vMerge/>
            <w:vAlign w:val="center"/>
          </w:tcPr>
          <w:p w14:paraId="33094DB7" w14:textId="77777777" w:rsidR="00E34FD3" w:rsidRDefault="00E34FD3">
            <w:pPr>
              <w:pBdr>
                <w:top w:val="nil"/>
                <w:left w:val="nil"/>
                <w:bottom w:val="nil"/>
                <w:right w:val="nil"/>
                <w:between w:val="nil"/>
              </w:pBdr>
              <w:jc w:val="center"/>
              <w:rPr>
                <w:rFonts w:ascii="Arial" w:eastAsia="Arial" w:hAnsi="Arial" w:cs="Arial"/>
                <w:sz w:val="22"/>
                <w:szCs w:val="22"/>
              </w:rPr>
            </w:pPr>
          </w:p>
        </w:tc>
        <w:tc>
          <w:tcPr>
            <w:tcW w:w="892" w:type="dxa"/>
            <w:vAlign w:val="center"/>
          </w:tcPr>
          <w:p w14:paraId="06F72A7E" w14:textId="77777777" w:rsidR="00E34FD3" w:rsidRDefault="00FB7F59">
            <w:pPr>
              <w:jc w:val="center"/>
              <w:rPr>
                <w:rFonts w:ascii="Arial" w:eastAsia="Arial" w:hAnsi="Arial" w:cs="Arial"/>
                <w:color w:val="BFBFBF"/>
                <w:sz w:val="22"/>
                <w:szCs w:val="22"/>
              </w:rPr>
            </w:pPr>
            <w:r>
              <w:rPr>
                <w:rFonts w:ascii="Arial" w:eastAsia="Arial" w:hAnsi="Arial" w:cs="Arial"/>
                <w:color w:val="BFBFBF"/>
                <w:sz w:val="14"/>
                <w:szCs w:val="14"/>
              </w:rPr>
              <w:t>Física</w:t>
            </w:r>
          </w:p>
        </w:tc>
      </w:tr>
      <w:tr w:rsidR="00E34FD3" w14:paraId="57823BAA" w14:textId="77777777" w:rsidTr="00DE5FB4">
        <w:trPr>
          <w:trHeight w:val="665"/>
          <w:jc w:val="center"/>
        </w:trPr>
        <w:tc>
          <w:tcPr>
            <w:tcW w:w="3135" w:type="dxa"/>
            <w:vMerge w:val="restart"/>
            <w:shd w:val="clear" w:color="auto" w:fill="CCCCCC"/>
            <w:vAlign w:val="center"/>
          </w:tcPr>
          <w:p w14:paraId="6F6BD0A6"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Ambiente:</w:t>
            </w:r>
          </w:p>
          <w:p w14:paraId="16306FD6"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color w:val="000000"/>
                <w:sz w:val="18"/>
                <w:szCs w:val="18"/>
              </w:rPr>
              <w:t>(indique con una X)</w:t>
            </w:r>
          </w:p>
        </w:tc>
        <w:tc>
          <w:tcPr>
            <w:tcW w:w="2415" w:type="dxa"/>
            <w:gridSpan w:val="3"/>
            <w:vAlign w:val="center"/>
          </w:tcPr>
          <w:p w14:paraId="5B3F1E36" w14:textId="77777777" w:rsidR="00E34FD3" w:rsidRDefault="00FB7F5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Productivo</w:t>
            </w:r>
          </w:p>
          <w:p w14:paraId="1F76E3AC" w14:textId="77777777" w:rsidR="00E34FD3" w:rsidRDefault="00FB7F59">
            <w:pPr>
              <w:pBdr>
                <w:top w:val="nil"/>
                <w:left w:val="nil"/>
                <w:bottom w:val="nil"/>
                <w:right w:val="nil"/>
                <w:between w:val="nil"/>
              </w:pBdr>
              <w:jc w:val="center"/>
              <w:rPr>
                <w:rFonts w:ascii="Arial" w:eastAsia="Arial" w:hAnsi="Arial" w:cs="Arial"/>
                <w:sz w:val="12"/>
                <w:szCs w:val="12"/>
              </w:rPr>
            </w:pPr>
            <w:r>
              <w:rPr>
                <w:rFonts w:ascii="Arial" w:eastAsia="Arial" w:hAnsi="Arial" w:cs="Arial"/>
                <w:sz w:val="12"/>
                <w:szCs w:val="12"/>
              </w:rPr>
              <w:t>(Solo aplica para DATIC)</w:t>
            </w:r>
          </w:p>
        </w:tc>
        <w:tc>
          <w:tcPr>
            <w:tcW w:w="525" w:type="dxa"/>
            <w:vAlign w:val="center"/>
          </w:tcPr>
          <w:p w14:paraId="2F090019" w14:textId="77777777" w:rsidR="00901C91" w:rsidRDefault="00000000">
            <w:pPr>
              <w:jc w:val="center"/>
            </w:pPr>
            <w:r>
              <w:rPr>
                <w:rFonts w:ascii="Arial" w:eastAsia="Arial" w:hAnsi="Arial" w:cs="Arial"/>
                <w:b/>
                <w:color w:val="000000"/>
              </w:rPr>
              <w:t>X</w:t>
            </w:r>
          </w:p>
        </w:tc>
        <w:tc>
          <w:tcPr>
            <w:tcW w:w="1695" w:type="dxa"/>
            <w:gridSpan w:val="2"/>
            <w:vAlign w:val="center"/>
          </w:tcPr>
          <w:p w14:paraId="075584EB" w14:textId="77777777" w:rsidR="00E34FD3" w:rsidRDefault="00FB7F59">
            <w:pPr>
              <w:pBdr>
                <w:top w:val="nil"/>
                <w:left w:val="nil"/>
                <w:bottom w:val="nil"/>
                <w:right w:val="nil"/>
                <w:between w:val="nil"/>
              </w:pBdr>
              <w:jc w:val="center"/>
              <w:rPr>
                <w:rFonts w:ascii="Arial" w:eastAsia="Arial" w:hAnsi="Arial" w:cs="Arial"/>
                <w:sz w:val="22"/>
                <w:szCs w:val="22"/>
              </w:rPr>
            </w:pPr>
            <w:r>
              <w:rPr>
                <w:rFonts w:ascii="Arial" w:eastAsia="Arial" w:hAnsi="Arial" w:cs="Arial"/>
                <w:color w:val="000000"/>
                <w:sz w:val="22"/>
                <w:szCs w:val="22"/>
              </w:rPr>
              <w:t>Desarrollo(*)</w:t>
            </w:r>
          </w:p>
        </w:tc>
        <w:tc>
          <w:tcPr>
            <w:tcW w:w="390" w:type="dxa"/>
            <w:gridSpan w:val="2"/>
            <w:vAlign w:val="center"/>
          </w:tcPr>
          <w:p w14:paraId="76D8E9EF" w14:textId="77777777" w:rsidR="00E34FD3" w:rsidRDefault="00E34FD3">
            <w:pPr>
              <w:pBdr>
                <w:top w:val="nil"/>
                <w:left w:val="nil"/>
                <w:bottom w:val="nil"/>
                <w:right w:val="nil"/>
                <w:between w:val="nil"/>
              </w:pBdr>
              <w:jc w:val="center"/>
              <w:rPr>
                <w:rFonts w:ascii="Arial" w:eastAsia="Arial" w:hAnsi="Arial" w:cs="Arial"/>
                <w:b/>
                <w:color w:val="BFBFBF"/>
                <w:sz w:val="22"/>
                <w:szCs w:val="22"/>
              </w:rPr>
            </w:pPr>
          </w:p>
        </w:tc>
        <w:tc>
          <w:tcPr>
            <w:tcW w:w="1575" w:type="dxa"/>
            <w:vAlign w:val="center"/>
          </w:tcPr>
          <w:p w14:paraId="7A93695C" w14:textId="77777777" w:rsidR="00E34FD3" w:rsidRDefault="00FB7F5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QAS(*)</w:t>
            </w:r>
          </w:p>
        </w:tc>
        <w:tc>
          <w:tcPr>
            <w:tcW w:w="892" w:type="dxa"/>
            <w:vAlign w:val="center"/>
          </w:tcPr>
          <w:p w14:paraId="043DF23A" w14:textId="6D1E7D8D" w:rsidR="00E34FD3" w:rsidRDefault="00E34FD3">
            <w:pPr>
              <w:pBdr>
                <w:top w:val="nil"/>
                <w:left w:val="nil"/>
                <w:bottom w:val="nil"/>
                <w:right w:val="nil"/>
                <w:between w:val="nil"/>
              </w:pBdr>
              <w:jc w:val="center"/>
              <w:rPr>
                <w:rFonts w:ascii="Arial" w:eastAsia="Arial" w:hAnsi="Arial" w:cs="Arial"/>
                <w:b/>
                <w:color w:val="BFBFBF"/>
                <w:sz w:val="22"/>
                <w:szCs w:val="22"/>
              </w:rPr>
            </w:pPr>
          </w:p>
        </w:tc>
      </w:tr>
      <w:tr w:rsidR="00E34FD3" w14:paraId="3D2BA031" w14:textId="77777777" w:rsidTr="00DE5FB4">
        <w:trPr>
          <w:trHeight w:val="665"/>
          <w:jc w:val="center"/>
        </w:trPr>
        <w:tc>
          <w:tcPr>
            <w:tcW w:w="3135" w:type="dxa"/>
            <w:vMerge/>
            <w:shd w:val="clear" w:color="auto" w:fill="CCCCCC"/>
            <w:vAlign w:val="center"/>
          </w:tcPr>
          <w:p w14:paraId="3A37C31F" w14:textId="77777777" w:rsidR="00E34FD3" w:rsidRDefault="00E34FD3">
            <w:pPr>
              <w:pBdr>
                <w:top w:val="nil"/>
                <w:left w:val="nil"/>
                <w:bottom w:val="nil"/>
                <w:right w:val="nil"/>
                <w:between w:val="nil"/>
              </w:pBdr>
              <w:jc w:val="center"/>
              <w:rPr>
                <w:rFonts w:ascii="Arial" w:eastAsia="Arial" w:hAnsi="Arial" w:cs="Arial"/>
                <w:b/>
                <w:color w:val="000000"/>
                <w:sz w:val="22"/>
                <w:szCs w:val="22"/>
              </w:rPr>
            </w:pPr>
          </w:p>
        </w:tc>
        <w:tc>
          <w:tcPr>
            <w:tcW w:w="2940" w:type="dxa"/>
            <w:gridSpan w:val="4"/>
            <w:vAlign w:val="center"/>
          </w:tcPr>
          <w:p w14:paraId="0845585A" w14:textId="77777777" w:rsidR="00E34FD3" w:rsidRDefault="00FB7F59">
            <w:pPr>
              <w:jc w:val="center"/>
              <w:rPr>
                <w:rFonts w:ascii="Arial" w:eastAsia="Arial" w:hAnsi="Arial" w:cs="Arial"/>
                <w:color w:val="000000"/>
                <w:sz w:val="22"/>
                <w:szCs w:val="22"/>
              </w:rPr>
            </w:pPr>
            <w:r>
              <w:rPr>
                <w:rFonts w:ascii="Arial" w:eastAsia="Arial" w:hAnsi="Arial" w:cs="Arial"/>
                <w:sz w:val="12"/>
                <w:szCs w:val="12"/>
              </w:rPr>
              <w:t>Para solicitud de máquinas bajo este ambiente se debe tramitar bajo el procedimiento de despliegue de sistemas de información.</w:t>
            </w:r>
          </w:p>
        </w:tc>
        <w:tc>
          <w:tcPr>
            <w:tcW w:w="2085" w:type="dxa"/>
            <w:gridSpan w:val="4"/>
            <w:vAlign w:val="center"/>
          </w:tcPr>
          <w:p w14:paraId="675B313C" w14:textId="77777777" w:rsidR="00E34FD3" w:rsidRDefault="00FB7F59">
            <w:pPr>
              <w:jc w:val="center"/>
              <w:rPr>
                <w:rFonts w:ascii="Arial" w:eastAsia="Arial" w:hAnsi="Arial" w:cs="Arial"/>
                <w:color w:val="000000"/>
                <w:sz w:val="22"/>
                <w:szCs w:val="22"/>
              </w:rPr>
            </w:pPr>
            <w:r>
              <w:rPr>
                <w:rFonts w:ascii="Arial" w:eastAsia="Arial" w:hAnsi="Arial" w:cs="Arial"/>
                <w:sz w:val="12"/>
                <w:szCs w:val="12"/>
              </w:rPr>
              <w:t>Nota: el tiempo máximo para máquinas en ambiente de QAS es de 6 meses</w:t>
            </w:r>
          </w:p>
        </w:tc>
        <w:tc>
          <w:tcPr>
            <w:tcW w:w="2467" w:type="dxa"/>
            <w:gridSpan w:val="2"/>
            <w:vAlign w:val="center"/>
          </w:tcPr>
          <w:p w14:paraId="307CC202" w14:textId="7937EE34" w:rsidR="00E34FD3" w:rsidRDefault="00FB7F59">
            <w:pPr>
              <w:jc w:val="center"/>
              <w:rPr>
                <w:rFonts w:ascii="Arial" w:eastAsia="Arial" w:hAnsi="Arial" w:cs="Arial"/>
                <w:color w:val="000000"/>
                <w:sz w:val="22"/>
                <w:szCs w:val="22"/>
              </w:rPr>
            </w:pPr>
            <w:r>
              <w:rPr>
                <w:rFonts w:ascii="Arial" w:eastAsia="Arial" w:hAnsi="Arial" w:cs="Arial"/>
                <w:sz w:val="12"/>
                <w:szCs w:val="12"/>
              </w:rPr>
              <w:t xml:space="preserve">Nota: el tiempo máximo para máquinas en ambiente de QAS es de </w:t>
            </w:r>
            <w:r w:rsidR="00D95E03">
              <w:rPr>
                <w:rFonts w:ascii="Arial" w:eastAsia="Arial" w:hAnsi="Arial" w:cs="Arial"/>
                <w:sz w:val="12"/>
                <w:szCs w:val="12"/>
              </w:rPr>
              <w:t>6</w:t>
            </w:r>
            <w:r>
              <w:rPr>
                <w:rFonts w:ascii="Arial" w:eastAsia="Arial" w:hAnsi="Arial" w:cs="Arial"/>
                <w:sz w:val="12"/>
                <w:szCs w:val="12"/>
              </w:rPr>
              <w:t xml:space="preserve"> meses</w:t>
            </w:r>
          </w:p>
        </w:tc>
      </w:tr>
      <w:tr w:rsidR="00E34FD3" w14:paraId="307E156B" w14:textId="77777777" w:rsidTr="00DE5FB4">
        <w:trPr>
          <w:trHeight w:val="516"/>
          <w:jc w:val="center"/>
        </w:trPr>
        <w:tc>
          <w:tcPr>
            <w:tcW w:w="3135" w:type="dxa"/>
            <w:shd w:val="clear" w:color="auto" w:fill="CCCCCC"/>
            <w:vAlign w:val="center"/>
          </w:tcPr>
          <w:p w14:paraId="4DAD4CFE"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Organismo Solicitante</w:t>
            </w:r>
          </w:p>
        </w:tc>
        <w:tc>
          <w:tcPr>
            <w:tcW w:w="7492" w:type="dxa"/>
            <w:gridSpan w:val="10"/>
            <w:vAlign w:val="center"/>
          </w:tcPr>
          <w:p w14:paraId="0C6F9A46" w14:textId="77777777" w:rsidR="00901C91" w:rsidRDefault="00000000">
            <w:r>
              <w:rPr>
                <w:rFonts w:ascii="Arial" w:eastAsia="Arial" w:hAnsi="Arial" w:cs="Arial"/>
                <w:color w:val="000000"/>
                <w:sz w:val="18"/>
                <w:szCs w:val="18"/>
              </w:rPr>
              <w:t xml:space="preserve">Departamento Administrativo de Planeación (DAP), </w:t>
            </w:r>
            <w:r>
              <w:rPr>
                <w:rFonts w:ascii="Arial" w:eastAsia="Arial" w:hAnsi="Arial" w:cs="Arial"/>
                <w:i/>
                <w:color w:val="7F2A2A"/>
                <w:sz w:val="16"/>
                <w:szCs w:val="16"/>
              </w:rPr>
              <w:t>simulado (DEC-01, DE-12 y S-07)</w:t>
            </w:r>
          </w:p>
        </w:tc>
      </w:tr>
      <w:tr w:rsidR="00E34FD3" w14:paraId="5F45978E" w14:textId="77777777" w:rsidTr="00DE5FB4">
        <w:trPr>
          <w:trHeight w:val="516"/>
          <w:jc w:val="center"/>
        </w:trPr>
        <w:tc>
          <w:tcPr>
            <w:tcW w:w="3135" w:type="dxa"/>
            <w:shd w:val="clear" w:color="auto" w:fill="CCCCCC"/>
            <w:vAlign w:val="center"/>
          </w:tcPr>
          <w:p w14:paraId="7008873B"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sz w:val="22"/>
                <w:szCs w:val="22"/>
              </w:rPr>
              <w:t>Proyecto al cual se vincula la solicitud</w:t>
            </w:r>
          </w:p>
        </w:tc>
        <w:tc>
          <w:tcPr>
            <w:tcW w:w="7492" w:type="dxa"/>
            <w:gridSpan w:val="10"/>
            <w:vAlign w:val="center"/>
          </w:tcPr>
          <w:p w14:paraId="1238C8B7" w14:textId="77777777" w:rsidR="00901C91" w:rsidRDefault="00000000">
            <w:pPr>
              <w:spacing w:after="20"/>
            </w:pPr>
            <w:r>
              <w:rPr>
                <w:rFonts w:ascii="Arial" w:eastAsia="Arial" w:hAnsi="Arial" w:cs="Arial"/>
                <w:color w:val="000000"/>
                <w:sz w:val="18"/>
                <w:szCs w:val="18"/>
              </w:rPr>
              <w:t>Sistema SIG para la gestión de intervenciones en el espacio público de Santiago de Cali.</w:t>
            </w:r>
          </w:p>
          <w:p w14:paraId="2778C5B6" w14:textId="77777777" w:rsidR="00901C91" w:rsidRDefault="00000000">
            <w:r>
              <w:rPr>
                <w:rFonts w:ascii="Arial" w:eastAsia="Arial" w:hAnsi="Arial" w:cs="Arial"/>
                <w:b/>
                <w:color w:val="000000"/>
                <w:sz w:val="16"/>
                <w:szCs w:val="16"/>
              </w:rPr>
              <w:t xml:space="preserve">Ficha del proyecto: </w:t>
            </w:r>
            <w:r>
              <w:rPr>
                <w:rFonts w:ascii="Arial" w:eastAsia="Arial" w:hAnsi="Arial" w:cs="Arial"/>
                <w:i/>
                <w:color w:val="7F2A2A"/>
                <w:sz w:val="16"/>
                <w:szCs w:val="16"/>
              </w:rPr>
              <w:t>[PENDIENTE] no se cuenta con ficha de proyecto de inversión; la asigna la dependencia de planeación del organismo.</w:t>
            </w:r>
          </w:p>
        </w:tc>
      </w:tr>
      <w:tr w:rsidR="00E34FD3" w14:paraId="1CA9E3A6" w14:textId="77777777" w:rsidTr="00DE5FB4">
        <w:trPr>
          <w:trHeight w:val="516"/>
          <w:jc w:val="center"/>
        </w:trPr>
        <w:tc>
          <w:tcPr>
            <w:tcW w:w="3135" w:type="dxa"/>
            <w:shd w:val="clear" w:color="auto" w:fill="CCCCCC"/>
            <w:vAlign w:val="center"/>
          </w:tcPr>
          <w:p w14:paraId="0BD40485" w14:textId="77777777" w:rsidR="00E34FD3" w:rsidRDefault="00FB7F59">
            <w:pPr>
              <w:rPr>
                <w:rFonts w:ascii="Arial" w:eastAsia="Arial" w:hAnsi="Arial" w:cs="Arial"/>
                <w:b/>
                <w:sz w:val="22"/>
                <w:szCs w:val="22"/>
              </w:rPr>
            </w:pPr>
            <w:r>
              <w:rPr>
                <w:rFonts w:ascii="Arial" w:eastAsia="Arial" w:hAnsi="Arial" w:cs="Arial"/>
                <w:b/>
                <w:sz w:val="22"/>
                <w:szCs w:val="22"/>
              </w:rPr>
              <w:t>Número  de radicado de la respuesta del concepto de viabilidad aprobado.</w:t>
            </w:r>
          </w:p>
        </w:tc>
        <w:tc>
          <w:tcPr>
            <w:tcW w:w="7492" w:type="dxa"/>
            <w:gridSpan w:val="10"/>
            <w:vAlign w:val="center"/>
          </w:tcPr>
          <w:p w14:paraId="5FBE254D" w14:textId="7FAB87BE" w:rsidR="00901C91" w:rsidRDefault="00D95E03">
            <w:r w:rsidRPr="00D95E03">
              <w:rPr>
                <w:rFonts w:ascii="Arial" w:eastAsia="Arial" w:hAnsi="Arial" w:cs="Arial"/>
                <w:b/>
                <w:color w:val="262626" w:themeColor="text1" w:themeTint="D9"/>
                <w:sz w:val="16"/>
                <w:szCs w:val="16"/>
              </w:rPr>
              <w:t>[PENDIENTE] El concepto de viabilidad lo emite DATIC y debe estar aprobado antes de radicar esta solicitud (26 jul 2027). El número, la fecha y el sistema de gestión documental se registran cuando DATIC emita la respuesta; no se simula este radicado.</w:t>
            </w:r>
          </w:p>
        </w:tc>
      </w:tr>
    </w:tbl>
    <w:p w14:paraId="3C8F27A1" w14:textId="77777777" w:rsidR="00E34FD3" w:rsidRDefault="00E34FD3">
      <w:pPr>
        <w:pBdr>
          <w:top w:val="nil"/>
          <w:left w:val="nil"/>
          <w:bottom w:val="nil"/>
          <w:right w:val="nil"/>
          <w:between w:val="nil"/>
        </w:pBdr>
        <w:rPr>
          <w:rFonts w:ascii="Arial" w:eastAsia="Arial" w:hAnsi="Arial" w:cs="Arial"/>
          <w:color w:val="000000"/>
          <w:sz w:val="22"/>
          <w:szCs w:val="22"/>
        </w:rPr>
      </w:pPr>
    </w:p>
    <w:p w14:paraId="5AF01A89" w14:textId="77777777" w:rsidR="00DE5FB4" w:rsidRDefault="00DE5FB4">
      <w:pPr>
        <w:pBdr>
          <w:top w:val="nil"/>
          <w:left w:val="nil"/>
          <w:bottom w:val="nil"/>
          <w:right w:val="nil"/>
          <w:between w:val="nil"/>
        </w:pBdr>
        <w:rPr>
          <w:rFonts w:ascii="Arial" w:eastAsia="Arial" w:hAnsi="Arial" w:cs="Arial"/>
          <w:color w:val="000000"/>
          <w:sz w:val="22"/>
          <w:szCs w:val="22"/>
        </w:rPr>
      </w:pPr>
    </w:p>
    <w:tbl>
      <w:tblPr>
        <w:tblStyle w:val="a0"/>
        <w:tblW w:w="10500" w:type="dxa"/>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0"/>
      </w:tblGrid>
      <w:tr w:rsidR="00E34FD3" w14:paraId="7E014F91" w14:textId="77777777">
        <w:trPr>
          <w:trHeight w:val="300"/>
        </w:trPr>
        <w:tc>
          <w:tcPr>
            <w:tcW w:w="10500" w:type="dxa"/>
            <w:shd w:val="clear" w:color="auto" w:fill="CCCCCC"/>
          </w:tcPr>
          <w:p w14:paraId="4836EBCF" w14:textId="77777777" w:rsidR="00E34FD3" w:rsidRDefault="00FB7F59">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JUSTIFICACIÓN DE LA NECESIDAD</w:t>
            </w:r>
          </w:p>
        </w:tc>
      </w:tr>
      <w:tr w:rsidR="00E34FD3" w14:paraId="4492D75B" w14:textId="77777777">
        <w:trPr>
          <w:trHeight w:val="1946"/>
        </w:trPr>
        <w:tc>
          <w:tcPr>
            <w:tcW w:w="10500" w:type="dxa"/>
          </w:tcPr>
          <w:p w14:paraId="1356790C" w14:textId="77777777" w:rsidR="00901C91" w:rsidRDefault="00000000">
            <w:pPr>
              <w:spacing w:after="80"/>
              <w:jc w:val="both"/>
            </w:pPr>
            <w:r>
              <w:rPr>
                <w:rFonts w:ascii="Arial" w:eastAsia="Arial" w:hAnsi="Arial" w:cs="Arial"/>
                <w:color w:val="000000"/>
                <w:sz w:val="17"/>
                <w:szCs w:val="17"/>
              </w:rPr>
              <w:t>El Departamento Administrativo de Planeación (simulado) requiere la infraestructura de producción del Sistema SIG para la gestión de intervenciones en el espacio público de Santiago de Cali. El sistema apoya la radicación, revisión, aprobación y seguimiento en campo de las solicitudes de licencia de intervención y ocupación del espacio público, con validación geográfica de cada intervención frente a las capas de referencia de IDESC, y deja trazabilidad del trámite para el proceso solicitante (Taller 2).</w:t>
            </w:r>
          </w:p>
          <w:p w14:paraId="776E6F23" w14:textId="77777777" w:rsidR="00901C91" w:rsidRDefault="00000000">
            <w:pPr>
              <w:spacing w:after="80"/>
              <w:jc w:val="both"/>
            </w:pPr>
            <w:r>
              <w:rPr>
                <w:rFonts w:ascii="Arial" w:eastAsia="Arial" w:hAnsi="Arial" w:cs="Arial"/>
                <w:color w:val="000000"/>
                <w:sz w:val="17"/>
                <w:szCs w:val="17"/>
              </w:rPr>
              <w:t>La solicitud acompaña el oficio de paso a producción (radicado SIM-GD-2027-000456, simulado), según el numeral 4.2 de la Guía de despliegue de sistemas de información (MAGT04.04.01.P004.G001). El sistema se instaló y se probó en el ambiente QAS asignado con el caso SIM-MARI-2027-0001 (simulado). Para producción se piden servidores nuevos y no se reutilizan los de pruebas (DEC-01, DE-06). El dimensionamiento proviene del Taller 2 (Tabla 31) y de la arquitectura de producción (ARQ-01, sección 14): catorce (14) máquinas virtuales, relacionadas abajo por tipo de servidor.</w:t>
            </w:r>
          </w:p>
          <w:p w14:paraId="62AA913E" w14:textId="77777777" w:rsidR="00901C91" w:rsidRDefault="00000000">
            <w:pPr>
              <w:spacing w:after="40"/>
              <w:jc w:val="both"/>
            </w:pPr>
            <w:r>
              <w:rPr>
                <w:rFonts w:ascii="Arial" w:eastAsia="Arial" w:hAnsi="Arial" w:cs="Arial"/>
                <w:b/>
                <w:color w:val="000000"/>
                <w:sz w:val="17"/>
                <w:szCs w:val="17"/>
              </w:rPr>
              <w:t xml:space="preserve">Fecha estimada de aprovisionamiento: </w:t>
            </w:r>
            <w:r>
              <w:rPr>
                <w:rFonts w:ascii="Arial" w:eastAsia="Arial" w:hAnsi="Arial" w:cs="Arial"/>
                <w:color w:val="000000"/>
                <w:sz w:val="17"/>
                <w:szCs w:val="17"/>
              </w:rPr>
              <w:t>26 de julio de 2027 (simulado), para instalar en la semana del 26 al 30 de julio y salir a producción el 2 de agosto de 2027 (TRA-01). La salida a producción queda sujeta al cierre de las tres condiciones de la recomendación de PRU-07: copia de respaldo externa confirmada, verificación de seguridad real y pruebas de aceptación sobre una versión ejecutable.</w:t>
            </w:r>
          </w:p>
        </w:tc>
      </w:tr>
    </w:tbl>
    <w:p w14:paraId="505CA41C" w14:textId="77777777" w:rsidR="00E34FD3" w:rsidRDefault="00E34FD3">
      <w:pPr>
        <w:widowControl w:val="0"/>
        <w:spacing w:line="276" w:lineRule="auto"/>
        <w:rPr>
          <w:rFonts w:ascii="Arial" w:eastAsia="Arial" w:hAnsi="Arial" w:cs="Arial"/>
          <w:sz w:val="22"/>
          <w:szCs w:val="22"/>
        </w:rPr>
      </w:pPr>
    </w:p>
    <w:p w14:paraId="0D10AF26" w14:textId="77777777" w:rsidR="00E34FD3" w:rsidRDefault="00E34FD3">
      <w:pPr>
        <w:rPr>
          <w:rFonts w:ascii="Arial" w:eastAsia="Arial" w:hAnsi="Arial" w:cs="Arial"/>
          <w:sz w:val="22"/>
          <w:szCs w:val="22"/>
        </w:rPr>
      </w:pPr>
    </w:p>
    <w:p w14:paraId="541C0AA3" w14:textId="77777777" w:rsidR="00E34FD3" w:rsidRDefault="00E34FD3">
      <w:pPr>
        <w:rPr>
          <w:rFonts w:ascii="Arial" w:eastAsia="Arial" w:hAnsi="Arial" w:cs="Arial"/>
          <w:b/>
          <w:sz w:val="22"/>
          <w:szCs w:val="22"/>
        </w:rPr>
      </w:pPr>
    </w:p>
    <w:p w14:paraId="52D0F424" w14:textId="77777777" w:rsidR="00E34FD3" w:rsidRDefault="00E34FD3">
      <w:pPr>
        <w:rPr>
          <w:rFonts w:ascii="Arial" w:eastAsia="Arial" w:hAnsi="Arial" w:cs="Arial"/>
          <w:b/>
          <w:sz w:val="22"/>
          <w:szCs w:val="22"/>
        </w:rPr>
      </w:pPr>
    </w:p>
    <w:p w14:paraId="3532FC9E" w14:textId="77777777" w:rsidR="00E34FD3" w:rsidRDefault="00E34FD3">
      <w:pPr>
        <w:rPr>
          <w:rFonts w:ascii="Arial" w:eastAsia="Arial" w:hAnsi="Arial" w:cs="Arial"/>
          <w:b/>
          <w:sz w:val="22"/>
          <w:szCs w:val="22"/>
        </w:rPr>
      </w:pPr>
    </w:p>
    <w:p w14:paraId="001216B0" w14:textId="77777777" w:rsidR="00E34FD3" w:rsidRDefault="00E34FD3">
      <w:pPr>
        <w:rPr>
          <w:rFonts w:ascii="Arial" w:eastAsia="Arial" w:hAnsi="Arial" w:cs="Arial"/>
          <w:b/>
          <w:sz w:val="22"/>
          <w:szCs w:val="22"/>
        </w:rPr>
      </w:pPr>
    </w:p>
    <w:p w14:paraId="50FD16E2" w14:textId="77777777" w:rsidR="00E34FD3" w:rsidRDefault="00E34FD3">
      <w:pPr>
        <w:rPr>
          <w:rFonts w:ascii="Arial" w:eastAsia="Arial" w:hAnsi="Arial" w:cs="Arial"/>
          <w:b/>
          <w:sz w:val="22"/>
          <w:szCs w:val="22"/>
        </w:rPr>
      </w:pPr>
    </w:p>
    <w:p w14:paraId="1863B7BE" w14:textId="77777777" w:rsidR="00E34FD3" w:rsidRDefault="00E34FD3">
      <w:pPr>
        <w:rPr>
          <w:rFonts w:ascii="Arial" w:eastAsia="Arial" w:hAnsi="Arial" w:cs="Arial"/>
          <w:b/>
          <w:sz w:val="22"/>
          <w:szCs w:val="22"/>
        </w:rPr>
      </w:pPr>
    </w:p>
    <w:p w14:paraId="448CBAC1" w14:textId="77777777" w:rsidR="00E34FD3" w:rsidRDefault="00E34FD3">
      <w:pPr>
        <w:rPr>
          <w:rFonts w:ascii="Arial" w:eastAsia="Arial" w:hAnsi="Arial" w:cs="Arial"/>
          <w:b/>
          <w:sz w:val="22"/>
          <w:szCs w:val="22"/>
        </w:rPr>
      </w:pPr>
    </w:p>
    <w:p w14:paraId="65E569EF" w14:textId="77777777" w:rsidR="00E34FD3" w:rsidRDefault="00E34FD3">
      <w:pPr>
        <w:rPr>
          <w:rFonts w:ascii="Arial" w:eastAsia="Arial" w:hAnsi="Arial" w:cs="Arial"/>
          <w:b/>
          <w:sz w:val="22"/>
          <w:szCs w:val="22"/>
        </w:rPr>
      </w:pPr>
    </w:p>
    <w:p w14:paraId="2D1DDE47" w14:textId="77777777" w:rsidR="00E34FD3" w:rsidRDefault="00FB7F59">
      <w:pPr>
        <w:jc w:val="center"/>
        <w:rPr>
          <w:rFonts w:ascii="Arial" w:eastAsia="Arial" w:hAnsi="Arial" w:cs="Arial"/>
          <w:b/>
          <w:sz w:val="22"/>
          <w:szCs w:val="22"/>
        </w:rPr>
      </w:pPr>
      <w:r>
        <w:rPr>
          <w:rFonts w:ascii="Arial" w:eastAsia="Arial" w:hAnsi="Arial" w:cs="Arial"/>
          <w:b/>
          <w:sz w:val="22"/>
          <w:szCs w:val="22"/>
        </w:rPr>
        <w:t>MÁQUINAS VIRTUALES</w:t>
      </w:r>
    </w:p>
    <w:p w14:paraId="6DE50535" w14:textId="77777777" w:rsidR="00E34FD3" w:rsidRDefault="00E34FD3">
      <w:pPr>
        <w:jc w:val="center"/>
        <w:rPr>
          <w:rFonts w:ascii="Arial" w:eastAsia="Arial" w:hAnsi="Arial" w:cs="Arial"/>
          <w:b/>
          <w:sz w:val="22"/>
          <w:szCs w:val="22"/>
        </w:rPr>
      </w:pPr>
    </w:p>
    <w:p w14:paraId="0605C409" w14:textId="77777777" w:rsidR="00E34FD3" w:rsidRDefault="00FB7F59">
      <w:pPr>
        <w:rPr>
          <w:rFonts w:ascii="Arial" w:eastAsia="Arial" w:hAnsi="Arial" w:cs="Arial"/>
          <w:i/>
          <w:sz w:val="22"/>
          <w:szCs w:val="22"/>
        </w:rPr>
      </w:pPr>
      <w:r>
        <w:rPr>
          <w:rFonts w:ascii="Arial" w:eastAsia="Arial" w:hAnsi="Arial" w:cs="Arial"/>
          <w:i/>
          <w:sz w:val="22"/>
          <w:szCs w:val="22"/>
        </w:rPr>
        <w:t>Relacione las instancias que requieren para aprovisionar, modificar o eliminar en la infraestructura del Datacenter de la entidad</w:t>
      </w:r>
    </w:p>
    <w:p w14:paraId="263E3176" w14:textId="77777777" w:rsidR="00DE5FB4" w:rsidRDefault="00DE5FB4">
      <w:pPr>
        <w:rPr>
          <w:rFonts w:ascii="Arial" w:eastAsia="Arial" w:hAnsi="Arial" w:cs="Arial"/>
          <w:i/>
          <w:sz w:val="22"/>
          <w:szCs w:val="22"/>
        </w:rPr>
      </w:pPr>
    </w:p>
    <w:p w14:paraId="3AFC4B71" w14:textId="77777777" w:rsidR="00E34FD3" w:rsidRDefault="00E34FD3">
      <w:pPr>
        <w:jc w:val="center"/>
        <w:rPr>
          <w:rFonts w:ascii="Arial" w:eastAsia="Arial" w:hAnsi="Arial" w:cs="Arial"/>
          <w:i/>
          <w:sz w:val="20"/>
          <w:szCs w:val="20"/>
        </w:rPr>
      </w:pPr>
    </w:p>
    <w:tbl>
      <w:tblPr>
        <w:tblStyle w:val="a1"/>
        <w:tblW w:w="10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5"/>
        <w:gridCol w:w="6300"/>
      </w:tblGrid>
      <w:tr w:rsidR="00E34FD3" w14:paraId="7C68645A" w14:textId="77777777">
        <w:trPr>
          <w:cantSplit/>
          <w:trHeight w:val="260"/>
        </w:trPr>
        <w:tc>
          <w:tcPr>
            <w:tcW w:w="10185" w:type="dxa"/>
            <w:gridSpan w:val="2"/>
            <w:shd w:val="clear" w:color="auto" w:fill="BFBFBF"/>
          </w:tcPr>
          <w:p w14:paraId="7BE70424" w14:textId="77777777" w:rsidR="00901C91" w:rsidRDefault="00000000">
            <w:pPr>
              <w:keepNext/>
              <w:jc w:val="center"/>
            </w:pPr>
            <w:r>
              <w:rPr>
                <w:rFonts w:ascii="Arial" w:eastAsia="Arial" w:hAnsi="Arial" w:cs="Arial"/>
                <w:b/>
                <w:color w:val="000000"/>
                <w:sz w:val="20"/>
                <w:szCs w:val="20"/>
              </w:rPr>
              <w:t>Servidor de: Perímetro: proxy inverso y WAF</w:t>
            </w:r>
          </w:p>
          <w:p w14:paraId="6896CDF7" w14:textId="77777777" w:rsidR="00901C91" w:rsidRDefault="00000000">
            <w:pPr>
              <w:keepNext/>
              <w:jc w:val="center"/>
            </w:pPr>
            <w:r>
              <w:rPr>
                <w:rFonts w:ascii="Arial" w:eastAsia="Arial" w:hAnsi="Arial" w:cs="Arial"/>
                <w:i/>
                <w:color w:val="000000"/>
                <w:sz w:val="16"/>
                <w:szCs w:val="16"/>
              </w:rPr>
              <w:t>2 instancias · sigep-lb01 y sigep-lb02 (nombres simulados) · componente C01</w:t>
            </w:r>
          </w:p>
        </w:tc>
      </w:tr>
      <w:tr w:rsidR="00E34FD3" w14:paraId="17BF5993" w14:textId="77777777">
        <w:trPr>
          <w:cantSplit/>
          <w:trHeight w:val="260"/>
        </w:trPr>
        <w:tc>
          <w:tcPr>
            <w:tcW w:w="3885" w:type="dxa"/>
          </w:tcPr>
          <w:p w14:paraId="4BDED8EA" w14:textId="77777777" w:rsidR="00E34FD3" w:rsidRDefault="00FB7F59">
            <w:pPr>
              <w:keepNext/>
              <w:rPr>
                <w:rFonts w:ascii="Arial" w:eastAsia="Arial" w:hAnsi="Arial" w:cs="Arial"/>
                <w:i/>
              </w:rPr>
            </w:pPr>
            <w:r>
              <w:rPr>
                <w:rFonts w:ascii="Arial" w:eastAsia="Arial" w:hAnsi="Arial" w:cs="Arial"/>
                <w:i/>
              </w:rPr>
              <w:t xml:space="preserve">Dirección IP </w:t>
            </w:r>
          </w:p>
          <w:p w14:paraId="3F346B8A" w14:textId="77777777" w:rsidR="00E34FD3" w:rsidRDefault="00FB7F59">
            <w:pPr>
              <w:keepNext/>
              <w:rPr>
                <w:rFonts w:ascii="Arial" w:eastAsia="Arial" w:hAnsi="Arial" w:cs="Arial"/>
                <w:i/>
                <w:sz w:val="18"/>
                <w:szCs w:val="18"/>
              </w:rPr>
            </w:pPr>
            <w:r>
              <w:rPr>
                <w:rFonts w:ascii="Arial" w:eastAsia="Arial" w:hAnsi="Arial" w:cs="Arial"/>
                <w:i/>
                <w:sz w:val="18"/>
                <w:szCs w:val="18"/>
              </w:rPr>
              <w:t>(Solo aplica para modificación o eliminación)</w:t>
            </w:r>
          </w:p>
        </w:tc>
        <w:tc>
          <w:tcPr>
            <w:tcW w:w="6300" w:type="dxa"/>
          </w:tcPr>
          <w:p w14:paraId="590E6180" w14:textId="77777777" w:rsidR="00901C91" w:rsidRDefault="00000000">
            <w:pPr>
              <w:keepNext/>
            </w:pPr>
            <w:r>
              <w:rPr>
                <w:rFonts w:ascii="Arial" w:eastAsia="Arial" w:hAnsi="Arial" w:cs="Arial"/>
                <w:color w:val="000000"/>
                <w:sz w:val="17"/>
                <w:szCs w:val="17"/>
              </w:rPr>
              <w:t>No aplica: solicitud de creación. Las direcciones las asigna DATIC.</w:t>
            </w:r>
          </w:p>
        </w:tc>
      </w:tr>
      <w:tr w:rsidR="00E34FD3" w14:paraId="7047250B" w14:textId="77777777">
        <w:trPr>
          <w:cantSplit/>
          <w:trHeight w:val="260"/>
        </w:trPr>
        <w:tc>
          <w:tcPr>
            <w:tcW w:w="3885" w:type="dxa"/>
          </w:tcPr>
          <w:p w14:paraId="22DC095D" w14:textId="77777777" w:rsidR="00E34FD3" w:rsidRDefault="00FB7F59">
            <w:pPr>
              <w:keepNext/>
              <w:rPr>
                <w:rFonts w:ascii="Arial" w:eastAsia="Arial" w:hAnsi="Arial" w:cs="Arial"/>
                <w:b/>
                <w:i/>
              </w:rPr>
            </w:pPr>
            <w:r>
              <w:rPr>
                <w:rFonts w:ascii="Arial" w:eastAsia="Arial" w:hAnsi="Arial" w:cs="Arial"/>
                <w:i/>
              </w:rPr>
              <w:t>Sistema Operativo a instalar</w:t>
            </w:r>
          </w:p>
        </w:tc>
        <w:tc>
          <w:tcPr>
            <w:tcW w:w="6300" w:type="dxa"/>
          </w:tcPr>
          <w:p w14:paraId="6E5FE7A9" w14:textId="77777777" w:rsidR="00901C91" w:rsidRDefault="00000000">
            <w:pPr>
              <w:keepNext/>
            </w:pPr>
            <w:r>
              <w:rPr>
                <w:rFonts w:ascii="Arial" w:eastAsia="Arial" w:hAnsi="Arial" w:cs="Arial"/>
                <w:color w:val="000000"/>
                <w:sz w:val="17"/>
                <w:szCs w:val="17"/>
              </w:rPr>
              <w:t>Ubuntu Server 24.04 LTS (propuesta DE-14, por validar con DATIC)</w:t>
            </w:r>
          </w:p>
        </w:tc>
      </w:tr>
      <w:tr w:rsidR="00E34FD3" w14:paraId="6C7CDB2B" w14:textId="77777777">
        <w:trPr>
          <w:cantSplit/>
          <w:trHeight w:val="260"/>
        </w:trPr>
        <w:tc>
          <w:tcPr>
            <w:tcW w:w="3885" w:type="dxa"/>
          </w:tcPr>
          <w:p w14:paraId="74651180" w14:textId="77777777" w:rsidR="00E34FD3" w:rsidRDefault="00FB7F59">
            <w:pPr>
              <w:keepNext/>
              <w:rPr>
                <w:rFonts w:ascii="Arial" w:eastAsia="Arial" w:hAnsi="Arial" w:cs="Arial"/>
                <w:i/>
              </w:rPr>
            </w:pPr>
            <w:r>
              <w:rPr>
                <w:rFonts w:ascii="Arial" w:eastAsia="Arial" w:hAnsi="Arial" w:cs="Arial"/>
                <w:i/>
              </w:rPr>
              <w:t>Tipo de licencia del sistema Operativo</w:t>
            </w:r>
          </w:p>
        </w:tc>
        <w:tc>
          <w:tcPr>
            <w:tcW w:w="6300" w:type="dxa"/>
          </w:tcPr>
          <w:p w14:paraId="645D5B1A" w14:textId="77777777" w:rsidR="00901C91" w:rsidRDefault="00000000">
            <w:pPr>
              <w:keepNext/>
            </w:pPr>
            <w:r>
              <w:rPr>
                <w:rFonts w:ascii="Arial" w:eastAsia="Arial" w:hAnsi="Arial" w:cs="Arial"/>
                <w:color w:val="000000"/>
                <w:sz w:val="17"/>
                <w:szCs w:val="17"/>
              </w:rPr>
              <w:t>Software libre (licencias GPL y otras libres); sin costo de licencia</w:t>
            </w:r>
          </w:p>
        </w:tc>
      </w:tr>
      <w:tr w:rsidR="00E34FD3" w14:paraId="1F3CEDA5" w14:textId="77777777">
        <w:trPr>
          <w:cantSplit/>
          <w:trHeight w:val="260"/>
        </w:trPr>
        <w:tc>
          <w:tcPr>
            <w:tcW w:w="3885" w:type="dxa"/>
          </w:tcPr>
          <w:p w14:paraId="0CF101F3" w14:textId="77777777" w:rsidR="00E34FD3" w:rsidRDefault="00FB7F59">
            <w:pPr>
              <w:keepNext/>
              <w:rPr>
                <w:rFonts w:ascii="Arial" w:eastAsia="Arial" w:hAnsi="Arial" w:cs="Arial"/>
                <w:i/>
              </w:rPr>
            </w:pPr>
            <w:r>
              <w:rPr>
                <w:rFonts w:ascii="Arial" w:eastAsia="Arial" w:hAnsi="Arial" w:cs="Arial"/>
                <w:i/>
              </w:rPr>
              <w:t>Número de licencia o contrato de licenciamiento</w:t>
            </w:r>
          </w:p>
        </w:tc>
        <w:tc>
          <w:tcPr>
            <w:tcW w:w="6300" w:type="dxa"/>
          </w:tcPr>
          <w:p w14:paraId="14E48E89" w14:textId="77777777" w:rsidR="00901C91" w:rsidRDefault="00000000">
            <w:pPr>
              <w:keepNext/>
            </w:pPr>
            <w:r>
              <w:rPr>
                <w:rFonts w:ascii="Arial" w:eastAsia="Arial" w:hAnsi="Arial" w:cs="Arial"/>
                <w:color w:val="000000"/>
                <w:sz w:val="17"/>
                <w:szCs w:val="17"/>
              </w:rPr>
              <w:t>No aplica: sistema operativo de licencia libre</w:t>
            </w:r>
          </w:p>
        </w:tc>
      </w:tr>
      <w:tr w:rsidR="00E34FD3" w14:paraId="42BE46AE" w14:textId="77777777">
        <w:trPr>
          <w:cantSplit/>
          <w:trHeight w:val="260"/>
        </w:trPr>
        <w:tc>
          <w:tcPr>
            <w:tcW w:w="3885" w:type="dxa"/>
          </w:tcPr>
          <w:p w14:paraId="7F759E8A" w14:textId="77777777" w:rsidR="00E34FD3" w:rsidRDefault="00FB7F59">
            <w:pPr>
              <w:keepNext/>
              <w:rPr>
                <w:rFonts w:ascii="Arial" w:eastAsia="Arial" w:hAnsi="Arial" w:cs="Arial"/>
                <w:i/>
              </w:rPr>
            </w:pPr>
            <w:r>
              <w:rPr>
                <w:rFonts w:ascii="Arial" w:eastAsia="Arial" w:hAnsi="Arial" w:cs="Arial"/>
                <w:i/>
              </w:rPr>
              <w:t>CPU</w:t>
            </w:r>
          </w:p>
        </w:tc>
        <w:tc>
          <w:tcPr>
            <w:tcW w:w="6300" w:type="dxa"/>
          </w:tcPr>
          <w:p w14:paraId="5E501EE6" w14:textId="77777777" w:rsidR="00901C91" w:rsidRDefault="00000000">
            <w:pPr>
              <w:keepNext/>
            </w:pPr>
            <w:r>
              <w:rPr>
                <w:rFonts w:ascii="Arial" w:eastAsia="Arial" w:hAnsi="Arial" w:cs="Arial"/>
                <w:color w:val="000000"/>
                <w:sz w:val="17"/>
                <w:szCs w:val="17"/>
              </w:rPr>
              <w:t>2 vCPU por instancia</w:t>
            </w:r>
          </w:p>
        </w:tc>
      </w:tr>
      <w:tr w:rsidR="00E34FD3" w14:paraId="443A21F0" w14:textId="77777777">
        <w:trPr>
          <w:cantSplit/>
          <w:trHeight w:val="260"/>
        </w:trPr>
        <w:tc>
          <w:tcPr>
            <w:tcW w:w="3885" w:type="dxa"/>
          </w:tcPr>
          <w:p w14:paraId="18AA54FC" w14:textId="77777777" w:rsidR="00E34FD3" w:rsidRDefault="00FB7F59">
            <w:pPr>
              <w:keepNext/>
              <w:rPr>
                <w:rFonts w:ascii="Arial" w:eastAsia="Arial" w:hAnsi="Arial" w:cs="Arial"/>
                <w:i/>
              </w:rPr>
            </w:pPr>
            <w:r>
              <w:rPr>
                <w:rFonts w:ascii="Arial" w:eastAsia="Arial" w:hAnsi="Arial" w:cs="Arial"/>
                <w:i/>
              </w:rPr>
              <w:t>Memoria</w:t>
            </w:r>
          </w:p>
        </w:tc>
        <w:tc>
          <w:tcPr>
            <w:tcW w:w="6300" w:type="dxa"/>
          </w:tcPr>
          <w:p w14:paraId="598AFDDE" w14:textId="77777777" w:rsidR="00901C91" w:rsidRDefault="00000000">
            <w:pPr>
              <w:keepNext/>
            </w:pPr>
            <w:r>
              <w:rPr>
                <w:rFonts w:ascii="Arial" w:eastAsia="Arial" w:hAnsi="Arial" w:cs="Arial"/>
                <w:color w:val="000000"/>
                <w:sz w:val="17"/>
                <w:szCs w:val="17"/>
              </w:rPr>
              <w:t>4 GB por instancia</w:t>
            </w:r>
          </w:p>
        </w:tc>
      </w:tr>
      <w:tr w:rsidR="00E34FD3" w14:paraId="156AA09F" w14:textId="77777777">
        <w:trPr>
          <w:cantSplit/>
          <w:trHeight w:val="260"/>
        </w:trPr>
        <w:tc>
          <w:tcPr>
            <w:tcW w:w="3885" w:type="dxa"/>
          </w:tcPr>
          <w:p w14:paraId="0534CA6F" w14:textId="77777777" w:rsidR="00E34FD3" w:rsidRDefault="00FB7F59">
            <w:pPr>
              <w:keepNext/>
              <w:rPr>
                <w:rFonts w:ascii="Arial" w:eastAsia="Arial" w:hAnsi="Arial" w:cs="Arial"/>
                <w:i/>
              </w:rPr>
            </w:pPr>
            <w:r>
              <w:rPr>
                <w:rFonts w:ascii="Arial" w:eastAsia="Arial" w:hAnsi="Arial" w:cs="Arial"/>
                <w:i/>
              </w:rPr>
              <w:t>Disco Duro</w:t>
            </w:r>
          </w:p>
        </w:tc>
        <w:tc>
          <w:tcPr>
            <w:tcW w:w="6300" w:type="dxa"/>
          </w:tcPr>
          <w:p w14:paraId="5546BA6C" w14:textId="77777777" w:rsidR="00901C91" w:rsidRDefault="00000000">
            <w:pPr>
              <w:keepNext/>
            </w:pPr>
            <w:r>
              <w:rPr>
                <w:rFonts w:ascii="Arial" w:eastAsia="Arial" w:hAnsi="Arial" w:cs="Arial"/>
                <w:color w:val="000000"/>
                <w:sz w:val="17"/>
                <w:szCs w:val="17"/>
              </w:rPr>
              <w:t>40 GB por instancia</w:t>
            </w:r>
          </w:p>
        </w:tc>
      </w:tr>
      <w:tr w:rsidR="00E34FD3" w14:paraId="332149FA" w14:textId="77777777">
        <w:trPr>
          <w:cantSplit/>
          <w:trHeight w:val="260"/>
        </w:trPr>
        <w:tc>
          <w:tcPr>
            <w:tcW w:w="3885" w:type="dxa"/>
          </w:tcPr>
          <w:p w14:paraId="36A0B001" w14:textId="77777777" w:rsidR="00E34FD3" w:rsidRDefault="00FB7F59">
            <w:pPr>
              <w:keepNext/>
              <w:rPr>
                <w:rFonts w:ascii="Arial" w:eastAsia="Arial" w:hAnsi="Arial" w:cs="Arial"/>
                <w:i/>
              </w:rPr>
            </w:pPr>
            <w:r>
              <w:rPr>
                <w:rFonts w:ascii="Arial" w:eastAsia="Arial" w:hAnsi="Arial" w:cs="Arial"/>
                <w:i/>
              </w:rPr>
              <w:t>Software adicional</w:t>
            </w:r>
          </w:p>
        </w:tc>
        <w:tc>
          <w:tcPr>
            <w:tcW w:w="6300" w:type="dxa"/>
          </w:tcPr>
          <w:p w14:paraId="4D8CF1B3" w14:textId="77777777" w:rsidR="00901C91" w:rsidRDefault="00000000">
            <w:pPr>
              <w:keepNext/>
            </w:pPr>
            <w:r>
              <w:rPr>
                <w:rFonts w:ascii="Arial" w:eastAsia="Arial" w:hAnsi="Arial" w:cs="Arial"/>
                <w:color w:val="000000"/>
                <w:sz w:val="17"/>
                <w:szCs w:val="17"/>
              </w:rPr>
              <w:t>Nginx con ModSecurity y reglas OWASP CRS (DE-16); agentes de métricas y registros para el monitoreo</w:t>
            </w:r>
          </w:p>
        </w:tc>
      </w:tr>
      <w:tr w:rsidR="00E34FD3" w14:paraId="2A1A2888" w14:textId="77777777">
        <w:trPr>
          <w:cantSplit/>
          <w:trHeight w:val="260"/>
        </w:trPr>
        <w:tc>
          <w:tcPr>
            <w:tcW w:w="3885" w:type="dxa"/>
          </w:tcPr>
          <w:p w14:paraId="1F1FCF84" w14:textId="77777777" w:rsidR="00E34FD3" w:rsidRDefault="00FB7F59">
            <w:pPr>
              <w:keepNext/>
              <w:rPr>
                <w:rFonts w:ascii="Arial" w:eastAsia="Arial" w:hAnsi="Arial" w:cs="Arial"/>
                <w:i/>
              </w:rPr>
            </w:pPr>
            <w:r>
              <w:rPr>
                <w:rFonts w:ascii="Arial" w:eastAsia="Arial" w:hAnsi="Arial" w:cs="Arial"/>
                <w:i/>
              </w:rPr>
              <w:t>Licenciamiento del software adicional</w:t>
            </w:r>
          </w:p>
        </w:tc>
        <w:tc>
          <w:tcPr>
            <w:tcW w:w="6300" w:type="dxa"/>
          </w:tcPr>
          <w:p w14:paraId="2268D0AC" w14:textId="77777777" w:rsidR="00901C91" w:rsidRDefault="00000000">
            <w:pPr>
              <w:keepNext/>
            </w:pPr>
            <w:r>
              <w:rPr>
                <w:rFonts w:ascii="Arial" w:eastAsia="Arial" w:hAnsi="Arial" w:cs="Arial"/>
                <w:color w:val="000000"/>
                <w:sz w:val="17"/>
                <w:szCs w:val="17"/>
              </w:rPr>
              <w:t>Nginx: BSD-2; ModSecurity y OWASP CRS: Apache-2.0. Sin costo de licencia</w:t>
            </w:r>
          </w:p>
        </w:tc>
      </w:tr>
      <w:tr w:rsidR="00E34FD3" w14:paraId="7FD97021" w14:textId="77777777">
        <w:trPr>
          <w:cantSplit/>
          <w:trHeight w:val="260"/>
        </w:trPr>
        <w:tc>
          <w:tcPr>
            <w:tcW w:w="3885" w:type="dxa"/>
          </w:tcPr>
          <w:p w14:paraId="4891BF46" w14:textId="77777777" w:rsidR="00E34FD3" w:rsidRDefault="00FB7F59">
            <w:pPr>
              <w:rPr>
                <w:rFonts w:ascii="Arial" w:eastAsia="Arial" w:hAnsi="Arial" w:cs="Arial"/>
                <w:i/>
              </w:rPr>
            </w:pPr>
            <w:r>
              <w:rPr>
                <w:rFonts w:ascii="Arial" w:eastAsia="Arial" w:hAnsi="Arial" w:cs="Arial"/>
                <w:i/>
                <w:sz w:val="20"/>
                <w:szCs w:val="20"/>
              </w:rPr>
              <w:t>Requiere  del apoyo del equipo de Ingeniería de Software de DATIC (SI / NO)</w:t>
            </w:r>
          </w:p>
        </w:tc>
        <w:tc>
          <w:tcPr>
            <w:tcW w:w="6300" w:type="dxa"/>
          </w:tcPr>
          <w:p w14:paraId="1A63C06A" w14:textId="77777777" w:rsidR="00901C91" w:rsidRDefault="00000000">
            <w:r>
              <w:rPr>
                <w:rFonts w:ascii="Arial" w:eastAsia="Arial" w:hAnsi="Arial" w:cs="Arial"/>
                <w:color w:val="000000"/>
                <w:sz w:val="17"/>
                <w:szCs w:val="17"/>
              </w:rPr>
              <w:t>NO. La instalación la hace el proveedor del sistema con acompañamiento de DATIC (DE-10, MAN-01)</w:t>
            </w:r>
          </w:p>
        </w:tc>
      </w:tr>
    </w:tbl>
    <w:p w14:paraId="53AFA915" w14:textId="77777777" w:rsidR="00901C91" w:rsidRDefault="00901C91">
      <w:pPr>
        <w:spacing w:after="120"/>
      </w:pPr>
    </w:p>
    <w:tbl>
      <w:tblPr>
        <w:tblStyle w:val="a1"/>
        <w:tblW w:w="10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5"/>
        <w:gridCol w:w="6300"/>
      </w:tblGrid>
      <w:tr w:rsidR="00E34FD3" w14:paraId="4767EB1A" w14:textId="77777777">
        <w:trPr>
          <w:cantSplit/>
          <w:trHeight w:val="260"/>
        </w:trPr>
        <w:tc>
          <w:tcPr>
            <w:tcW w:w="10185" w:type="dxa"/>
            <w:gridSpan w:val="2"/>
            <w:shd w:val="clear" w:color="auto" w:fill="BFBFBF"/>
          </w:tcPr>
          <w:p w14:paraId="14F677A7" w14:textId="77777777" w:rsidR="00901C91" w:rsidRDefault="00000000">
            <w:pPr>
              <w:keepNext/>
              <w:jc w:val="center"/>
            </w:pPr>
            <w:r>
              <w:rPr>
                <w:rFonts w:ascii="Arial" w:eastAsia="Arial" w:hAnsi="Arial" w:cs="Arial"/>
                <w:b/>
                <w:color w:val="000000"/>
                <w:sz w:val="20"/>
                <w:szCs w:val="20"/>
              </w:rPr>
              <w:lastRenderedPageBreak/>
              <w:t>Servidor de: Aplicación: nodos del clúster K3s</w:t>
            </w:r>
          </w:p>
          <w:p w14:paraId="4E590028" w14:textId="77777777" w:rsidR="00901C91" w:rsidRDefault="00000000">
            <w:pPr>
              <w:keepNext/>
              <w:jc w:val="center"/>
            </w:pPr>
            <w:r>
              <w:rPr>
                <w:rFonts w:ascii="Arial" w:eastAsia="Arial" w:hAnsi="Arial" w:cs="Arial"/>
                <w:i/>
                <w:color w:val="000000"/>
                <w:sz w:val="16"/>
                <w:szCs w:val="16"/>
              </w:rPr>
              <w:t>3 instancias · sigep-app01 a sigep-app03 (simulados) · componentes C02 a C08, C11 y C15</w:t>
            </w:r>
          </w:p>
        </w:tc>
      </w:tr>
      <w:tr w:rsidR="00E34FD3" w14:paraId="509F5F60" w14:textId="77777777">
        <w:trPr>
          <w:cantSplit/>
          <w:trHeight w:val="260"/>
        </w:trPr>
        <w:tc>
          <w:tcPr>
            <w:tcW w:w="3885" w:type="dxa"/>
          </w:tcPr>
          <w:p w14:paraId="78B325D9" w14:textId="77777777" w:rsidR="00E34FD3" w:rsidRDefault="00FB7F59">
            <w:pPr>
              <w:keepNext/>
              <w:rPr>
                <w:rFonts w:ascii="Arial" w:eastAsia="Arial" w:hAnsi="Arial" w:cs="Arial"/>
                <w:i/>
              </w:rPr>
            </w:pPr>
            <w:r>
              <w:rPr>
                <w:rFonts w:ascii="Arial" w:eastAsia="Arial" w:hAnsi="Arial" w:cs="Arial"/>
                <w:i/>
              </w:rPr>
              <w:t xml:space="preserve">Dirección IP </w:t>
            </w:r>
          </w:p>
          <w:p w14:paraId="0BBFFB22" w14:textId="77777777" w:rsidR="00E34FD3" w:rsidRDefault="00FB7F59">
            <w:pPr>
              <w:keepNext/>
              <w:rPr>
                <w:rFonts w:ascii="Arial" w:eastAsia="Arial" w:hAnsi="Arial" w:cs="Arial"/>
                <w:i/>
                <w:sz w:val="18"/>
                <w:szCs w:val="18"/>
              </w:rPr>
            </w:pPr>
            <w:r>
              <w:rPr>
                <w:rFonts w:ascii="Arial" w:eastAsia="Arial" w:hAnsi="Arial" w:cs="Arial"/>
                <w:i/>
                <w:sz w:val="18"/>
                <w:szCs w:val="18"/>
              </w:rPr>
              <w:t>(Solo aplica para modificación o eliminación)</w:t>
            </w:r>
          </w:p>
        </w:tc>
        <w:tc>
          <w:tcPr>
            <w:tcW w:w="6300" w:type="dxa"/>
          </w:tcPr>
          <w:p w14:paraId="5F120038" w14:textId="77777777" w:rsidR="00901C91" w:rsidRDefault="00000000">
            <w:pPr>
              <w:keepNext/>
            </w:pPr>
            <w:r>
              <w:rPr>
                <w:rFonts w:ascii="Arial" w:eastAsia="Arial" w:hAnsi="Arial" w:cs="Arial"/>
                <w:color w:val="000000"/>
                <w:sz w:val="17"/>
                <w:szCs w:val="17"/>
              </w:rPr>
              <w:t>No aplica: solicitud de creación. Las direcciones las asigna DATIC.</w:t>
            </w:r>
          </w:p>
        </w:tc>
      </w:tr>
      <w:tr w:rsidR="00E34FD3" w14:paraId="7BA9F457" w14:textId="77777777">
        <w:trPr>
          <w:cantSplit/>
          <w:trHeight w:val="260"/>
        </w:trPr>
        <w:tc>
          <w:tcPr>
            <w:tcW w:w="3885" w:type="dxa"/>
          </w:tcPr>
          <w:p w14:paraId="0D1AC975" w14:textId="77777777" w:rsidR="00E34FD3" w:rsidRDefault="00FB7F59">
            <w:pPr>
              <w:keepNext/>
              <w:rPr>
                <w:rFonts w:ascii="Arial" w:eastAsia="Arial" w:hAnsi="Arial" w:cs="Arial"/>
                <w:b/>
                <w:i/>
              </w:rPr>
            </w:pPr>
            <w:r>
              <w:rPr>
                <w:rFonts w:ascii="Arial" w:eastAsia="Arial" w:hAnsi="Arial" w:cs="Arial"/>
                <w:i/>
              </w:rPr>
              <w:t>Sistema Operativo a instalar</w:t>
            </w:r>
          </w:p>
        </w:tc>
        <w:tc>
          <w:tcPr>
            <w:tcW w:w="6300" w:type="dxa"/>
          </w:tcPr>
          <w:p w14:paraId="57AF5057" w14:textId="77777777" w:rsidR="00901C91" w:rsidRDefault="00000000">
            <w:pPr>
              <w:keepNext/>
            </w:pPr>
            <w:r>
              <w:rPr>
                <w:rFonts w:ascii="Arial" w:eastAsia="Arial" w:hAnsi="Arial" w:cs="Arial"/>
                <w:color w:val="000000"/>
                <w:sz w:val="17"/>
                <w:szCs w:val="17"/>
              </w:rPr>
              <w:t>Ubuntu Server 24.04 LTS (propuesta DE-14, por validar con DATIC)</w:t>
            </w:r>
          </w:p>
        </w:tc>
      </w:tr>
      <w:tr w:rsidR="00E34FD3" w14:paraId="2D3F8F01" w14:textId="77777777">
        <w:trPr>
          <w:cantSplit/>
          <w:trHeight w:val="260"/>
        </w:trPr>
        <w:tc>
          <w:tcPr>
            <w:tcW w:w="3885" w:type="dxa"/>
          </w:tcPr>
          <w:p w14:paraId="420FAC89" w14:textId="77777777" w:rsidR="00E34FD3" w:rsidRDefault="00FB7F59">
            <w:pPr>
              <w:keepNext/>
              <w:rPr>
                <w:rFonts w:ascii="Arial" w:eastAsia="Arial" w:hAnsi="Arial" w:cs="Arial"/>
                <w:i/>
              </w:rPr>
            </w:pPr>
            <w:r>
              <w:rPr>
                <w:rFonts w:ascii="Arial" w:eastAsia="Arial" w:hAnsi="Arial" w:cs="Arial"/>
                <w:i/>
              </w:rPr>
              <w:t>Tipo de licencia del sistema Operativo</w:t>
            </w:r>
          </w:p>
        </w:tc>
        <w:tc>
          <w:tcPr>
            <w:tcW w:w="6300" w:type="dxa"/>
          </w:tcPr>
          <w:p w14:paraId="6E5AD238" w14:textId="77777777" w:rsidR="00901C91" w:rsidRDefault="00000000">
            <w:pPr>
              <w:keepNext/>
            </w:pPr>
            <w:r>
              <w:rPr>
                <w:rFonts w:ascii="Arial" w:eastAsia="Arial" w:hAnsi="Arial" w:cs="Arial"/>
                <w:color w:val="000000"/>
                <w:sz w:val="17"/>
                <w:szCs w:val="17"/>
              </w:rPr>
              <w:t>Software libre (licencias GPL y otras libres); sin costo de licencia</w:t>
            </w:r>
          </w:p>
        </w:tc>
      </w:tr>
      <w:tr w:rsidR="00E34FD3" w14:paraId="5639F2E6" w14:textId="77777777">
        <w:trPr>
          <w:cantSplit/>
          <w:trHeight w:val="260"/>
        </w:trPr>
        <w:tc>
          <w:tcPr>
            <w:tcW w:w="3885" w:type="dxa"/>
          </w:tcPr>
          <w:p w14:paraId="7A5DD920" w14:textId="77777777" w:rsidR="00E34FD3" w:rsidRDefault="00FB7F59">
            <w:pPr>
              <w:keepNext/>
              <w:rPr>
                <w:rFonts w:ascii="Arial" w:eastAsia="Arial" w:hAnsi="Arial" w:cs="Arial"/>
                <w:i/>
              </w:rPr>
            </w:pPr>
            <w:r>
              <w:rPr>
                <w:rFonts w:ascii="Arial" w:eastAsia="Arial" w:hAnsi="Arial" w:cs="Arial"/>
                <w:i/>
              </w:rPr>
              <w:t>Número de licencia o contrato de licenciamiento</w:t>
            </w:r>
          </w:p>
        </w:tc>
        <w:tc>
          <w:tcPr>
            <w:tcW w:w="6300" w:type="dxa"/>
          </w:tcPr>
          <w:p w14:paraId="7D5F9091" w14:textId="77777777" w:rsidR="00901C91" w:rsidRDefault="00000000">
            <w:pPr>
              <w:keepNext/>
            </w:pPr>
            <w:r>
              <w:rPr>
                <w:rFonts w:ascii="Arial" w:eastAsia="Arial" w:hAnsi="Arial" w:cs="Arial"/>
                <w:color w:val="000000"/>
                <w:sz w:val="17"/>
                <w:szCs w:val="17"/>
              </w:rPr>
              <w:t>No aplica: sistema operativo de licencia libre</w:t>
            </w:r>
          </w:p>
        </w:tc>
      </w:tr>
      <w:tr w:rsidR="00E34FD3" w14:paraId="30246300" w14:textId="77777777">
        <w:trPr>
          <w:cantSplit/>
          <w:trHeight w:val="260"/>
        </w:trPr>
        <w:tc>
          <w:tcPr>
            <w:tcW w:w="3885" w:type="dxa"/>
          </w:tcPr>
          <w:p w14:paraId="082854E0" w14:textId="77777777" w:rsidR="00E34FD3" w:rsidRDefault="00FB7F59">
            <w:pPr>
              <w:keepNext/>
              <w:rPr>
                <w:rFonts w:ascii="Arial" w:eastAsia="Arial" w:hAnsi="Arial" w:cs="Arial"/>
                <w:i/>
              </w:rPr>
            </w:pPr>
            <w:r>
              <w:rPr>
                <w:rFonts w:ascii="Arial" w:eastAsia="Arial" w:hAnsi="Arial" w:cs="Arial"/>
                <w:i/>
              </w:rPr>
              <w:t>CPU</w:t>
            </w:r>
          </w:p>
        </w:tc>
        <w:tc>
          <w:tcPr>
            <w:tcW w:w="6300" w:type="dxa"/>
          </w:tcPr>
          <w:p w14:paraId="0E4CB765" w14:textId="77777777" w:rsidR="00901C91" w:rsidRDefault="00000000">
            <w:pPr>
              <w:keepNext/>
            </w:pPr>
            <w:r>
              <w:rPr>
                <w:rFonts w:ascii="Arial" w:eastAsia="Arial" w:hAnsi="Arial" w:cs="Arial"/>
                <w:color w:val="000000"/>
                <w:sz w:val="17"/>
                <w:szCs w:val="17"/>
              </w:rPr>
              <w:t>8 vCPU por instancia</w:t>
            </w:r>
          </w:p>
        </w:tc>
      </w:tr>
      <w:tr w:rsidR="00E34FD3" w14:paraId="21AFF9C7" w14:textId="77777777">
        <w:trPr>
          <w:cantSplit/>
          <w:trHeight w:val="260"/>
        </w:trPr>
        <w:tc>
          <w:tcPr>
            <w:tcW w:w="3885" w:type="dxa"/>
          </w:tcPr>
          <w:p w14:paraId="7EF6D183" w14:textId="77777777" w:rsidR="00E34FD3" w:rsidRDefault="00FB7F59">
            <w:pPr>
              <w:keepNext/>
              <w:rPr>
                <w:rFonts w:ascii="Arial" w:eastAsia="Arial" w:hAnsi="Arial" w:cs="Arial"/>
                <w:i/>
              </w:rPr>
            </w:pPr>
            <w:r>
              <w:rPr>
                <w:rFonts w:ascii="Arial" w:eastAsia="Arial" w:hAnsi="Arial" w:cs="Arial"/>
                <w:i/>
              </w:rPr>
              <w:t>Memoria</w:t>
            </w:r>
          </w:p>
        </w:tc>
        <w:tc>
          <w:tcPr>
            <w:tcW w:w="6300" w:type="dxa"/>
          </w:tcPr>
          <w:p w14:paraId="5DD0789D" w14:textId="77777777" w:rsidR="00901C91" w:rsidRDefault="00000000">
            <w:pPr>
              <w:keepNext/>
            </w:pPr>
            <w:r>
              <w:rPr>
                <w:rFonts w:ascii="Arial" w:eastAsia="Arial" w:hAnsi="Arial" w:cs="Arial"/>
                <w:color w:val="000000"/>
                <w:sz w:val="17"/>
                <w:szCs w:val="17"/>
              </w:rPr>
              <w:t>16 GB por instancia</w:t>
            </w:r>
          </w:p>
        </w:tc>
      </w:tr>
      <w:tr w:rsidR="00E34FD3" w14:paraId="413FDA7C" w14:textId="77777777">
        <w:trPr>
          <w:cantSplit/>
          <w:trHeight w:val="260"/>
        </w:trPr>
        <w:tc>
          <w:tcPr>
            <w:tcW w:w="3885" w:type="dxa"/>
          </w:tcPr>
          <w:p w14:paraId="770DF97E" w14:textId="77777777" w:rsidR="00E34FD3" w:rsidRDefault="00FB7F59">
            <w:pPr>
              <w:keepNext/>
              <w:rPr>
                <w:rFonts w:ascii="Arial" w:eastAsia="Arial" w:hAnsi="Arial" w:cs="Arial"/>
                <w:i/>
              </w:rPr>
            </w:pPr>
            <w:r>
              <w:rPr>
                <w:rFonts w:ascii="Arial" w:eastAsia="Arial" w:hAnsi="Arial" w:cs="Arial"/>
                <w:i/>
              </w:rPr>
              <w:t>Disco Duro</w:t>
            </w:r>
          </w:p>
        </w:tc>
        <w:tc>
          <w:tcPr>
            <w:tcW w:w="6300" w:type="dxa"/>
          </w:tcPr>
          <w:p w14:paraId="6E294B6F" w14:textId="77777777" w:rsidR="00901C91" w:rsidRDefault="00000000">
            <w:pPr>
              <w:keepNext/>
            </w:pPr>
            <w:r>
              <w:rPr>
                <w:rFonts w:ascii="Arial" w:eastAsia="Arial" w:hAnsi="Arial" w:cs="Arial"/>
                <w:color w:val="000000"/>
                <w:sz w:val="17"/>
                <w:szCs w:val="17"/>
              </w:rPr>
              <w:t>100 GB SSD por instancia</w:t>
            </w:r>
          </w:p>
        </w:tc>
      </w:tr>
      <w:tr w:rsidR="00E34FD3" w14:paraId="73241211" w14:textId="77777777">
        <w:trPr>
          <w:cantSplit/>
          <w:trHeight w:val="260"/>
        </w:trPr>
        <w:tc>
          <w:tcPr>
            <w:tcW w:w="3885" w:type="dxa"/>
          </w:tcPr>
          <w:p w14:paraId="49AD95F2" w14:textId="77777777" w:rsidR="00E34FD3" w:rsidRDefault="00FB7F59">
            <w:pPr>
              <w:keepNext/>
              <w:rPr>
                <w:rFonts w:ascii="Arial" w:eastAsia="Arial" w:hAnsi="Arial" w:cs="Arial"/>
                <w:i/>
              </w:rPr>
            </w:pPr>
            <w:r>
              <w:rPr>
                <w:rFonts w:ascii="Arial" w:eastAsia="Arial" w:hAnsi="Arial" w:cs="Arial"/>
                <w:i/>
              </w:rPr>
              <w:t>Software adicional</w:t>
            </w:r>
          </w:p>
        </w:tc>
        <w:tc>
          <w:tcPr>
            <w:tcW w:w="6300" w:type="dxa"/>
          </w:tcPr>
          <w:p w14:paraId="235E4905" w14:textId="77777777" w:rsidR="00901C91" w:rsidRDefault="00000000">
            <w:pPr>
              <w:keepNext/>
            </w:pPr>
            <w:r>
              <w:rPr>
                <w:rFonts w:ascii="Arial" w:eastAsia="Arial" w:hAnsi="Arial" w:cs="Arial"/>
                <w:color w:val="000000"/>
                <w:sz w:val="17"/>
                <w:szCs w:val="17"/>
              </w:rPr>
              <w:t>K3s (DE-15). En contenedores: servidor web del cliente (Nginx), API del sistema (FastAPI, desarrollo propio), Keycloak, GeoServer, Celery y Celery Beat, Redis y ClamAV</w:t>
            </w:r>
          </w:p>
        </w:tc>
      </w:tr>
      <w:tr w:rsidR="00E34FD3" w14:paraId="483E328F" w14:textId="77777777">
        <w:trPr>
          <w:cantSplit/>
          <w:trHeight w:val="260"/>
        </w:trPr>
        <w:tc>
          <w:tcPr>
            <w:tcW w:w="3885" w:type="dxa"/>
          </w:tcPr>
          <w:p w14:paraId="49D5FA6E" w14:textId="77777777" w:rsidR="00E34FD3" w:rsidRDefault="00FB7F59">
            <w:pPr>
              <w:keepNext/>
              <w:rPr>
                <w:rFonts w:ascii="Arial" w:eastAsia="Arial" w:hAnsi="Arial" w:cs="Arial"/>
                <w:i/>
              </w:rPr>
            </w:pPr>
            <w:r>
              <w:rPr>
                <w:rFonts w:ascii="Arial" w:eastAsia="Arial" w:hAnsi="Arial" w:cs="Arial"/>
                <w:i/>
              </w:rPr>
              <w:t>Licenciamiento del software adicional</w:t>
            </w:r>
          </w:p>
        </w:tc>
        <w:tc>
          <w:tcPr>
            <w:tcW w:w="6300" w:type="dxa"/>
          </w:tcPr>
          <w:p w14:paraId="30F5294D" w14:textId="77777777" w:rsidR="00901C91" w:rsidRDefault="00000000">
            <w:pPr>
              <w:keepNext/>
            </w:pPr>
            <w:r>
              <w:rPr>
                <w:rFonts w:ascii="Arial" w:eastAsia="Arial" w:hAnsi="Arial" w:cs="Arial"/>
                <w:color w:val="000000"/>
                <w:sz w:val="17"/>
                <w:szCs w:val="17"/>
              </w:rPr>
              <w:t>K3s y Keycloak: Apache-2.0; Nginx: BSD-2; FastAPI: MIT; GeoServer y ClamAV: GPL-2.0; Celery: BSD-3; Redis: por verificar según versión (AGPL-3.0 en Redis 8; alternativa Valkey, BSD-3). Código del sistema: titularidad según el contrato de desarrollo</w:t>
            </w:r>
          </w:p>
        </w:tc>
      </w:tr>
      <w:tr w:rsidR="00E34FD3" w14:paraId="582E1B71" w14:textId="77777777">
        <w:trPr>
          <w:cantSplit/>
          <w:trHeight w:val="260"/>
        </w:trPr>
        <w:tc>
          <w:tcPr>
            <w:tcW w:w="3885" w:type="dxa"/>
          </w:tcPr>
          <w:p w14:paraId="15266BA6" w14:textId="77777777" w:rsidR="00E34FD3" w:rsidRDefault="00FB7F59">
            <w:pPr>
              <w:rPr>
                <w:rFonts w:ascii="Arial" w:eastAsia="Arial" w:hAnsi="Arial" w:cs="Arial"/>
                <w:i/>
              </w:rPr>
            </w:pPr>
            <w:r>
              <w:rPr>
                <w:rFonts w:ascii="Arial" w:eastAsia="Arial" w:hAnsi="Arial" w:cs="Arial"/>
                <w:i/>
                <w:sz w:val="20"/>
                <w:szCs w:val="20"/>
              </w:rPr>
              <w:t>Requiere  del apoyo del equipo de Ingeniería de Software de DATIC (SI / NO)</w:t>
            </w:r>
          </w:p>
        </w:tc>
        <w:tc>
          <w:tcPr>
            <w:tcW w:w="6300" w:type="dxa"/>
          </w:tcPr>
          <w:p w14:paraId="7DFC6EA8" w14:textId="77777777" w:rsidR="00901C91" w:rsidRDefault="00000000">
            <w:r>
              <w:rPr>
                <w:rFonts w:ascii="Arial" w:eastAsia="Arial" w:hAnsi="Arial" w:cs="Arial"/>
                <w:color w:val="000000"/>
                <w:sz w:val="17"/>
                <w:szCs w:val="17"/>
              </w:rPr>
              <w:t>NO. El despliegue de versiones en el clúster lo hacen el organismo y el proveedor (coadministración limitada, DE-10, a pactar en el ANS)</w:t>
            </w:r>
          </w:p>
        </w:tc>
      </w:tr>
    </w:tbl>
    <w:p w14:paraId="7BDF93FD" w14:textId="77777777" w:rsidR="00901C91" w:rsidRDefault="00901C91">
      <w:pPr>
        <w:spacing w:after="120"/>
      </w:pPr>
    </w:p>
    <w:tbl>
      <w:tblPr>
        <w:tblStyle w:val="a1"/>
        <w:tblW w:w="10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5"/>
        <w:gridCol w:w="6300"/>
      </w:tblGrid>
      <w:tr w:rsidR="00E34FD3" w14:paraId="25A6C841" w14:textId="77777777">
        <w:trPr>
          <w:cantSplit/>
          <w:trHeight w:val="260"/>
        </w:trPr>
        <w:tc>
          <w:tcPr>
            <w:tcW w:w="10185" w:type="dxa"/>
            <w:gridSpan w:val="2"/>
            <w:shd w:val="clear" w:color="auto" w:fill="BFBFBF"/>
          </w:tcPr>
          <w:p w14:paraId="4B3D5E39" w14:textId="77777777" w:rsidR="00901C91" w:rsidRDefault="00000000">
            <w:pPr>
              <w:keepNext/>
              <w:jc w:val="center"/>
            </w:pPr>
            <w:r>
              <w:rPr>
                <w:rFonts w:ascii="Arial" w:eastAsia="Arial" w:hAnsi="Arial" w:cs="Arial"/>
                <w:b/>
                <w:color w:val="000000"/>
                <w:sz w:val="20"/>
                <w:szCs w:val="20"/>
              </w:rPr>
              <w:t>Servidor de: Base de datos</w:t>
            </w:r>
          </w:p>
          <w:p w14:paraId="0C54A0BA" w14:textId="77777777" w:rsidR="00901C91" w:rsidRDefault="00000000">
            <w:pPr>
              <w:keepNext/>
              <w:jc w:val="center"/>
            </w:pPr>
            <w:r>
              <w:rPr>
                <w:rFonts w:ascii="Arial" w:eastAsia="Arial" w:hAnsi="Arial" w:cs="Arial"/>
                <w:i/>
                <w:color w:val="000000"/>
                <w:sz w:val="16"/>
                <w:szCs w:val="16"/>
              </w:rPr>
              <w:t>2 instancias · sigep-db01 (principal) y sigep-db02 (réplica), simulados · componente C09</w:t>
            </w:r>
          </w:p>
        </w:tc>
      </w:tr>
      <w:tr w:rsidR="00E34FD3" w14:paraId="4AC464EC" w14:textId="77777777">
        <w:trPr>
          <w:cantSplit/>
          <w:trHeight w:val="260"/>
        </w:trPr>
        <w:tc>
          <w:tcPr>
            <w:tcW w:w="3885" w:type="dxa"/>
          </w:tcPr>
          <w:p w14:paraId="0A5D2070" w14:textId="77777777" w:rsidR="00E34FD3" w:rsidRDefault="00FB7F59">
            <w:pPr>
              <w:keepNext/>
              <w:rPr>
                <w:rFonts w:ascii="Arial" w:eastAsia="Arial" w:hAnsi="Arial" w:cs="Arial"/>
                <w:i/>
              </w:rPr>
            </w:pPr>
            <w:r>
              <w:rPr>
                <w:rFonts w:ascii="Arial" w:eastAsia="Arial" w:hAnsi="Arial" w:cs="Arial"/>
                <w:i/>
              </w:rPr>
              <w:t xml:space="preserve">Dirección IP </w:t>
            </w:r>
          </w:p>
          <w:p w14:paraId="31B20C5B" w14:textId="77777777" w:rsidR="00E34FD3" w:rsidRDefault="00FB7F59">
            <w:pPr>
              <w:keepNext/>
              <w:rPr>
                <w:rFonts w:ascii="Arial" w:eastAsia="Arial" w:hAnsi="Arial" w:cs="Arial"/>
                <w:i/>
                <w:sz w:val="18"/>
                <w:szCs w:val="18"/>
              </w:rPr>
            </w:pPr>
            <w:r>
              <w:rPr>
                <w:rFonts w:ascii="Arial" w:eastAsia="Arial" w:hAnsi="Arial" w:cs="Arial"/>
                <w:i/>
                <w:sz w:val="18"/>
                <w:szCs w:val="18"/>
              </w:rPr>
              <w:t>(Solo aplica para modificación o eliminación)</w:t>
            </w:r>
          </w:p>
        </w:tc>
        <w:tc>
          <w:tcPr>
            <w:tcW w:w="6300" w:type="dxa"/>
          </w:tcPr>
          <w:p w14:paraId="1690C438" w14:textId="77777777" w:rsidR="00901C91" w:rsidRDefault="00000000">
            <w:pPr>
              <w:keepNext/>
            </w:pPr>
            <w:r>
              <w:rPr>
                <w:rFonts w:ascii="Arial" w:eastAsia="Arial" w:hAnsi="Arial" w:cs="Arial"/>
                <w:color w:val="000000"/>
                <w:sz w:val="17"/>
                <w:szCs w:val="17"/>
              </w:rPr>
              <w:t>No aplica: solicitud de creación. Las direcciones las asigna DATIC.</w:t>
            </w:r>
          </w:p>
        </w:tc>
      </w:tr>
      <w:tr w:rsidR="00E34FD3" w14:paraId="4E31BAA1" w14:textId="77777777">
        <w:trPr>
          <w:cantSplit/>
          <w:trHeight w:val="260"/>
        </w:trPr>
        <w:tc>
          <w:tcPr>
            <w:tcW w:w="3885" w:type="dxa"/>
          </w:tcPr>
          <w:p w14:paraId="6B607DA2" w14:textId="77777777" w:rsidR="00E34FD3" w:rsidRDefault="00FB7F59">
            <w:pPr>
              <w:keepNext/>
              <w:rPr>
                <w:rFonts w:ascii="Arial" w:eastAsia="Arial" w:hAnsi="Arial" w:cs="Arial"/>
                <w:b/>
                <w:i/>
              </w:rPr>
            </w:pPr>
            <w:r>
              <w:rPr>
                <w:rFonts w:ascii="Arial" w:eastAsia="Arial" w:hAnsi="Arial" w:cs="Arial"/>
                <w:i/>
              </w:rPr>
              <w:t>Sistema Operativo a instalar</w:t>
            </w:r>
          </w:p>
        </w:tc>
        <w:tc>
          <w:tcPr>
            <w:tcW w:w="6300" w:type="dxa"/>
          </w:tcPr>
          <w:p w14:paraId="6FC0B020" w14:textId="77777777" w:rsidR="00901C91" w:rsidRDefault="00000000">
            <w:pPr>
              <w:keepNext/>
            </w:pPr>
            <w:r>
              <w:rPr>
                <w:rFonts w:ascii="Arial" w:eastAsia="Arial" w:hAnsi="Arial" w:cs="Arial"/>
                <w:color w:val="000000"/>
                <w:sz w:val="17"/>
                <w:szCs w:val="17"/>
              </w:rPr>
              <w:t>Ubuntu Server 24.04 LTS (propuesta DE-14, por validar con DATIC)</w:t>
            </w:r>
          </w:p>
        </w:tc>
      </w:tr>
      <w:tr w:rsidR="00E34FD3" w14:paraId="3120ED63" w14:textId="77777777">
        <w:trPr>
          <w:cantSplit/>
          <w:trHeight w:val="260"/>
        </w:trPr>
        <w:tc>
          <w:tcPr>
            <w:tcW w:w="3885" w:type="dxa"/>
          </w:tcPr>
          <w:p w14:paraId="64D187D4" w14:textId="77777777" w:rsidR="00E34FD3" w:rsidRDefault="00FB7F59">
            <w:pPr>
              <w:keepNext/>
              <w:rPr>
                <w:rFonts w:ascii="Arial" w:eastAsia="Arial" w:hAnsi="Arial" w:cs="Arial"/>
                <w:i/>
              </w:rPr>
            </w:pPr>
            <w:r>
              <w:rPr>
                <w:rFonts w:ascii="Arial" w:eastAsia="Arial" w:hAnsi="Arial" w:cs="Arial"/>
                <w:i/>
              </w:rPr>
              <w:t>Tipo de licencia del sistema Operativo</w:t>
            </w:r>
          </w:p>
        </w:tc>
        <w:tc>
          <w:tcPr>
            <w:tcW w:w="6300" w:type="dxa"/>
          </w:tcPr>
          <w:p w14:paraId="5554CBF2" w14:textId="77777777" w:rsidR="00901C91" w:rsidRDefault="00000000">
            <w:pPr>
              <w:keepNext/>
            </w:pPr>
            <w:r>
              <w:rPr>
                <w:rFonts w:ascii="Arial" w:eastAsia="Arial" w:hAnsi="Arial" w:cs="Arial"/>
                <w:color w:val="000000"/>
                <w:sz w:val="17"/>
                <w:szCs w:val="17"/>
              </w:rPr>
              <w:t>Software libre (licencias GPL y otras libres); sin costo de licencia</w:t>
            </w:r>
          </w:p>
        </w:tc>
      </w:tr>
      <w:tr w:rsidR="00E34FD3" w14:paraId="5388E062" w14:textId="77777777">
        <w:trPr>
          <w:cantSplit/>
          <w:trHeight w:val="260"/>
        </w:trPr>
        <w:tc>
          <w:tcPr>
            <w:tcW w:w="3885" w:type="dxa"/>
          </w:tcPr>
          <w:p w14:paraId="573FCD13" w14:textId="77777777" w:rsidR="00E34FD3" w:rsidRDefault="00FB7F59">
            <w:pPr>
              <w:keepNext/>
              <w:rPr>
                <w:rFonts w:ascii="Arial" w:eastAsia="Arial" w:hAnsi="Arial" w:cs="Arial"/>
                <w:i/>
              </w:rPr>
            </w:pPr>
            <w:r>
              <w:rPr>
                <w:rFonts w:ascii="Arial" w:eastAsia="Arial" w:hAnsi="Arial" w:cs="Arial"/>
                <w:i/>
              </w:rPr>
              <w:t>Número de licencia o contrato de licenciamiento</w:t>
            </w:r>
          </w:p>
        </w:tc>
        <w:tc>
          <w:tcPr>
            <w:tcW w:w="6300" w:type="dxa"/>
          </w:tcPr>
          <w:p w14:paraId="45AB3123" w14:textId="77777777" w:rsidR="00901C91" w:rsidRDefault="00000000">
            <w:pPr>
              <w:keepNext/>
            </w:pPr>
            <w:r>
              <w:rPr>
                <w:rFonts w:ascii="Arial" w:eastAsia="Arial" w:hAnsi="Arial" w:cs="Arial"/>
                <w:color w:val="000000"/>
                <w:sz w:val="17"/>
                <w:szCs w:val="17"/>
              </w:rPr>
              <w:t>No aplica: sistema operativo de licencia libre</w:t>
            </w:r>
          </w:p>
        </w:tc>
      </w:tr>
      <w:tr w:rsidR="00E34FD3" w14:paraId="63A90961" w14:textId="77777777">
        <w:trPr>
          <w:cantSplit/>
          <w:trHeight w:val="260"/>
        </w:trPr>
        <w:tc>
          <w:tcPr>
            <w:tcW w:w="3885" w:type="dxa"/>
          </w:tcPr>
          <w:p w14:paraId="4514F32E" w14:textId="77777777" w:rsidR="00E34FD3" w:rsidRDefault="00FB7F59">
            <w:pPr>
              <w:keepNext/>
              <w:rPr>
                <w:rFonts w:ascii="Arial" w:eastAsia="Arial" w:hAnsi="Arial" w:cs="Arial"/>
                <w:i/>
              </w:rPr>
            </w:pPr>
            <w:r>
              <w:rPr>
                <w:rFonts w:ascii="Arial" w:eastAsia="Arial" w:hAnsi="Arial" w:cs="Arial"/>
                <w:i/>
              </w:rPr>
              <w:t>CPU</w:t>
            </w:r>
          </w:p>
        </w:tc>
        <w:tc>
          <w:tcPr>
            <w:tcW w:w="6300" w:type="dxa"/>
          </w:tcPr>
          <w:p w14:paraId="4FC214E9" w14:textId="77777777" w:rsidR="00901C91" w:rsidRDefault="00000000">
            <w:pPr>
              <w:keepNext/>
            </w:pPr>
            <w:r>
              <w:rPr>
                <w:rFonts w:ascii="Arial" w:eastAsia="Arial" w:hAnsi="Arial" w:cs="Arial"/>
                <w:color w:val="000000"/>
                <w:sz w:val="17"/>
                <w:szCs w:val="17"/>
              </w:rPr>
              <w:t>4 vCPU por instancia</w:t>
            </w:r>
          </w:p>
        </w:tc>
      </w:tr>
      <w:tr w:rsidR="00E34FD3" w14:paraId="4CE30874" w14:textId="77777777">
        <w:trPr>
          <w:cantSplit/>
          <w:trHeight w:val="260"/>
        </w:trPr>
        <w:tc>
          <w:tcPr>
            <w:tcW w:w="3885" w:type="dxa"/>
          </w:tcPr>
          <w:p w14:paraId="66D9CD2A" w14:textId="77777777" w:rsidR="00E34FD3" w:rsidRDefault="00FB7F59">
            <w:pPr>
              <w:keepNext/>
              <w:rPr>
                <w:rFonts w:ascii="Arial" w:eastAsia="Arial" w:hAnsi="Arial" w:cs="Arial"/>
                <w:i/>
              </w:rPr>
            </w:pPr>
            <w:r>
              <w:rPr>
                <w:rFonts w:ascii="Arial" w:eastAsia="Arial" w:hAnsi="Arial" w:cs="Arial"/>
                <w:i/>
              </w:rPr>
              <w:t>Memoria</w:t>
            </w:r>
          </w:p>
        </w:tc>
        <w:tc>
          <w:tcPr>
            <w:tcW w:w="6300" w:type="dxa"/>
          </w:tcPr>
          <w:p w14:paraId="4CA0B8EC" w14:textId="77777777" w:rsidR="00901C91" w:rsidRDefault="00000000">
            <w:pPr>
              <w:keepNext/>
            </w:pPr>
            <w:r>
              <w:rPr>
                <w:rFonts w:ascii="Arial" w:eastAsia="Arial" w:hAnsi="Arial" w:cs="Arial"/>
                <w:color w:val="000000"/>
                <w:sz w:val="17"/>
                <w:szCs w:val="17"/>
              </w:rPr>
              <w:t>16 GB por instancia</w:t>
            </w:r>
          </w:p>
        </w:tc>
      </w:tr>
      <w:tr w:rsidR="00E34FD3" w14:paraId="3B9E9E36" w14:textId="77777777">
        <w:trPr>
          <w:cantSplit/>
          <w:trHeight w:val="260"/>
        </w:trPr>
        <w:tc>
          <w:tcPr>
            <w:tcW w:w="3885" w:type="dxa"/>
          </w:tcPr>
          <w:p w14:paraId="3CC8385C" w14:textId="77777777" w:rsidR="00E34FD3" w:rsidRDefault="00FB7F59">
            <w:pPr>
              <w:keepNext/>
              <w:rPr>
                <w:rFonts w:ascii="Arial" w:eastAsia="Arial" w:hAnsi="Arial" w:cs="Arial"/>
                <w:i/>
              </w:rPr>
            </w:pPr>
            <w:r>
              <w:rPr>
                <w:rFonts w:ascii="Arial" w:eastAsia="Arial" w:hAnsi="Arial" w:cs="Arial"/>
                <w:i/>
              </w:rPr>
              <w:t>Disco Duro</w:t>
            </w:r>
          </w:p>
        </w:tc>
        <w:tc>
          <w:tcPr>
            <w:tcW w:w="6300" w:type="dxa"/>
          </w:tcPr>
          <w:p w14:paraId="682702AD" w14:textId="77777777" w:rsidR="00901C91" w:rsidRDefault="00000000">
            <w:pPr>
              <w:keepNext/>
            </w:pPr>
            <w:r>
              <w:rPr>
                <w:rFonts w:ascii="Arial" w:eastAsia="Arial" w:hAnsi="Arial" w:cs="Arial"/>
                <w:color w:val="000000"/>
                <w:sz w:val="17"/>
                <w:szCs w:val="17"/>
              </w:rPr>
              <w:t>100 GB SSD por instancia (≈ 38 GB de uso estimado al año 5)</w:t>
            </w:r>
          </w:p>
        </w:tc>
      </w:tr>
      <w:tr w:rsidR="00E34FD3" w14:paraId="3952AEEE" w14:textId="77777777">
        <w:trPr>
          <w:cantSplit/>
          <w:trHeight w:val="260"/>
        </w:trPr>
        <w:tc>
          <w:tcPr>
            <w:tcW w:w="3885" w:type="dxa"/>
          </w:tcPr>
          <w:p w14:paraId="4F283EA8" w14:textId="77777777" w:rsidR="00E34FD3" w:rsidRDefault="00FB7F59">
            <w:pPr>
              <w:keepNext/>
              <w:rPr>
                <w:rFonts w:ascii="Arial" w:eastAsia="Arial" w:hAnsi="Arial" w:cs="Arial"/>
                <w:i/>
              </w:rPr>
            </w:pPr>
            <w:r>
              <w:rPr>
                <w:rFonts w:ascii="Arial" w:eastAsia="Arial" w:hAnsi="Arial" w:cs="Arial"/>
                <w:i/>
              </w:rPr>
              <w:t>Software adicional</w:t>
            </w:r>
          </w:p>
        </w:tc>
        <w:tc>
          <w:tcPr>
            <w:tcW w:w="6300" w:type="dxa"/>
          </w:tcPr>
          <w:p w14:paraId="55F87FFB" w14:textId="77777777" w:rsidR="00901C91" w:rsidRDefault="00000000">
            <w:pPr>
              <w:keepNext/>
            </w:pPr>
            <w:r>
              <w:rPr>
                <w:rFonts w:ascii="Arial" w:eastAsia="Arial" w:hAnsi="Arial" w:cs="Arial"/>
                <w:color w:val="000000"/>
                <w:sz w:val="17"/>
                <w:szCs w:val="17"/>
              </w:rPr>
              <w:t>PostgreSQL 16 con PostGIS 3.4 (versiones de referencia, a validar); pgBackRest para respaldo y archivo de WAL</w:t>
            </w:r>
          </w:p>
        </w:tc>
      </w:tr>
      <w:tr w:rsidR="00E34FD3" w14:paraId="503C564A" w14:textId="77777777">
        <w:trPr>
          <w:cantSplit/>
          <w:trHeight w:val="260"/>
        </w:trPr>
        <w:tc>
          <w:tcPr>
            <w:tcW w:w="3885" w:type="dxa"/>
          </w:tcPr>
          <w:p w14:paraId="340DA5C5" w14:textId="77777777" w:rsidR="00E34FD3" w:rsidRDefault="00FB7F59">
            <w:pPr>
              <w:keepNext/>
              <w:rPr>
                <w:rFonts w:ascii="Arial" w:eastAsia="Arial" w:hAnsi="Arial" w:cs="Arial"/>
                <w:i/>
              </w:rPr>
            </w:pPr>
            <w:r>
              <w:rPr>
                <w:rFonts w:ascii="Arial" w:eastAsia="Arial" w:hAnsi="Arial" w:cs="Arial"/>
                <w:i/>
              </w:rPr>
              <w:t>Licenciamiento del software adicional</w:t>
            </w:r>
          </w:p>
        </w:tc>
        <w:tc>
          <w:tcPr>
            <w:tcW w:w="6300" w:type="dxa"/>
          </w:tcPr>
          <w:p w14:paraId="0A9D5115" w14:textId="77777777" w:rsidR="00901C91" w:rsidRDefault="00000000">
            <w:pPr>
              <w:keepNext/>
            </w:pPr>
            <w:r>
              <w:rPr>
                <w:rFonts w:ascii="Arial" w:eastAsia="Arial" w:hAnsi="Arial" w:cs="Arial"/>
                <w:color w:val="000000"/>
                <w:sz w:val="17"/>
                <w:szCs w:val="17"/>
              </w:rPr>
              <w:t>PostgreSQL License; PostGIS: GPL-2.0; pgBackRest: MIT. Sin costo de licencia</w:t>
            </w:r>
          </w:p>
        </w:tc>
      </w:tr>
      <w:tr w:rsidR="00E34FD3" w14:paraId="52C45DED" w14:textId="77777777">
        <w:trPr>
          <w:cantSplit/>
          <w:trHeight w:val="260"/>
        </w:trPr>
        <w:tc>
          <w:tcPr>
            <w:tcW w:w="3885" w:type="dxa"/>
          </w:tcPr>
          <w:p w14:paraId="35C72F8C" w14:textId="77777777" w:rsidR="00E34FD3" w:rsidRDefault="00FB7F59">
            <w:pPr>
              <w:rPr>
                <w:rFonts w:ascii="Arial" w:eastAsia="Arial" w:hAnsi="Arial" w:cs="Arial"/>
                <w:i/>
              </w:rPr>
            </w:pPr>
            <w:r>
              <w:rPr>
                <w:rFonts w:ascii="Arial" w:eastAsia="Arial" w:hAnsi="Arial" w:cs="Arial"/>
                <w:i/>
                <w:sz w:val="20"/>
                <w:szCs w:val="20"/>
              </w:rPr>
              <w:t>Requiere  del apoyo del equipo de Ingeniería de Software de DATIC (SI / NO)</w:t>
            </w:r>
          </w:p>
        </w:tc>
        <w:tc>
          <w:tcPr>
            <w:tcW w:w="6300" w:type="dxa"/>
          </w:tcPr>
          <w:p w14:paraId="3577DF75" w14:textId="77777777" w:rsidR="00901C91" w:rsidRDefault="00000000">
            <w:r>
              <w:rPr>
                <w:rFonts w:ascii="Arial" w:eastAsia="Arial" w:hAnsi="Arial" w:cs="Arial"/>
                <w:color w:val="000000"/>
                <w:sz w:val="17"/>
                <w:szCs w:val="17"/>
              </w:rPr>
              <w:t>NO. Instalación según MAN-01; administración de la base por DATIC (guía 4.4)</w:t>
            </w:r>
          </w:p>
        </w:tc>
      </w:tr>
    </w:tbl>
    <w:p w14:paraId="52541F71" w14:textId="77777777" w:rsidR="00901C91" w:rsidRDefault="00901C91">
      <w:pPr>
        <w:spacing w:after="120"/>
      </w:pPr>
    </w:p>
    <w:tbl>
      <w:tblPr>
        <w:tblStyle w:val="a1"/>
        <w:tblW w:w="10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5"/>
        <w:gridCol w:w="6300"/>
      </w:tblGrid>
      <w:tr w:rsidR="00E34FD3" w14:paraId="3E3E2A03" w14:textId="77777777">
        <w:trPr>
          <w:cantSplit/>
          <w:trHeight w:val="260"/>
        </w:trPr>
        <w:tc>
          <w:tcPr>
            <w:tcW w:w="10185" w:type="dxa"/>
            <w:gridSpan w:val="2"/>
            <w:shd w:val="clear" w:color="auto" w:fill="BFBFBF"/>
          </w:tcPr>
          <w:p w14:paraId="004723CC" w14:textId="77777777" w:rsidR="00901C91" w:rsidRDefault="00000000">
            <w:pPr>
              <w:keepNext/>
              <w:jc w:val="center"/>
            </w:pPr>
            <w:r>
              <w:rPr>
                <w:rFonts w:ascii="Arial" w:eastAsia="Arial" w:hAnsi="Arial" w:cs="Arial"/>
                <w:b/>
                <w:color w:val="000000"/>
                <w:sz w:val="20"/>
                <w:szCs w:val="20"/>
              </w:rPr>
              <w:lastRenderedPageBreak/>
              <w:t>Servidor de: Almacenamiento de objetos</w:t>
            </w:r>
          </w:p>
          <w:p w14:paraId="4434F23F" w14:textId="77777777" w:rsidR="00901C91" w:rsidRDefault="00000000">
            <w:pPr>
              <w:keepNext/>
              <w:jc w:val="center"/>
            </w:pPr>
            <w:r>
              <w:rPr>
                <w:rFonts w:ascii="Arial" w:eastAsia="Arial" w:hAnsi="Arial" w:cs="Arial"/>
                <w:i/>
                <w:color w:val="000000"/>
                <w:sz w:val="16"/>
                <w:szCs w:val="16"/>
              </w:rPr>
              <w:t>4 instancias · sigep-obj01 a sigep-obj04 (simulados) · componente C10</w:t>
            </w:r>
          </w:p>
        </w:tc>
      </w:tr>
      <w:tr w:rsidR="00E34FD3" w14:paraId="21FDC976" w14:textId="77777777">
        <w:trPr>
          <w:cantSplit/>
          <w:trHeight w:val="260"/>
        </w:trPr>
        <w:tc>
          <w:tcPr>
            <w:tcW w:w="3885" w:type="dxa"/>
          </w:tcPr>
          <w:p w14:paraId="71DE961F" w14:textId="77777777" w:rsidR="00E34FD3" w:rsidRDefault="00FB7F59">
            <w:pPr>
              <w:keepNext/>
              <w:rPr>
                <w:rFonts w:ascii="Arial" w:eastAsia="Arial" w:hAnsi="Arial" w:cs="Arial"/>
                <w:i/>
              </w:rPr>
            </w:pPr>
            <w:r>
              <w:rPr>
                <w:rFonts w:ascii="Arial" w:eastAsia="Arial" w:hAnsi="Arial" w:cs="Arial"/>
                <w:i/>
              </w:rPr>
              <w:t xml:space="preserve">Dirección IP </w:t>
            </w:r>
          </w:p>
          <w:p w14:paraId="033205B9" w14:textId="77777777" w:rsidR="00E34FD3" w:rsidRDefault="00FB7F59">
            <w:pPr>
              <w:keepNext/>
              <w:rPr>
                <w:rFonts w:ascii="Arial" w:eastAsia="Arial" w:hAnsi="Arial" w:cs="Arial"/>
                <w:i/>
                <w:sz w:val="18"/>
                <w:szCs w:val="18"/>
              </w:rPr>
            </w:pPr>
            <w:r>
              <w:rPr>
                <w:rFonts w:ascii="Arial" w:eastAsia="Arial" w:hAnsi="Arial" w:cs="Arial"/>
                <w:i/>
                <w:sz w:val="18"/>
                <w:szCs w:val="18"/>
              </w:rPr>
              <w:t>(Solo aplica para modificación o eliminación)</w:t>
            </w:r>
          </w:p>
        </w:tc>
        <w:tc>
          <w:tcPr>
            <w:tcW w:w="6300" w:type="dxa"/>
          </w:tcPr>
          <w:p w14:paraId="31123165" w14:textId="77777777" w:rsidR="00901C91" w:rsidRDefault="00000000">
            <w:pPr>
              <w:keepNext/>
            </w:pPr>
            <w:r>
              <w:rPr>
                <w:rFonts w:ascii="Arial" w:eastAsia="Arial" w:hAnsi="Arial" w:cs="Arial"/>
                <w:color w:val="000000"/>
                <w:sz w:val="17"/>
                <w:szCs w:val="17"/>
              </w:rPr>
              <w:t>No aplica: solicitud de creación. Las direcciones las asigna DATIC.</w:t>
            </w:r>
          </w:p>
        </w:tc>
      </w:tr>
      <w:tr w:rsidR="00E34FD3" w14:paraId="7BD1177C" w14:textId="77777777">
        <w:trPr>
          <w:cantSplit/>
          <w:trHeight w:val="260"/>
        </w:trPr>
        <w:tc>
          <w:tcPr>
            <w:tcW w:w="3885" w:type="dxa"/>
          </w:tcPr>
          <w:p w14:paraId="20266F36" w14:textId="77777777" w:rsidR="00E34FD3" w:rsidRDefault="00FB7F59">
            <w:pPr>
              <w:keepNext/>
              <w:rPr>
                <w:rFonts w:ascii="Arial" w:eastAsia="Arial" w:hAnsi="Arial" w:cs="Arial"/>
                <w:b/>
                <w:i/>
              </w:rPr>
            </w:pPr>
            <w:r>
              <w:rPr>
                <w:rFonts w:ascii="Arial" w:eastAsia="Arial" w:hAnsi="Arial" w:cs="Arial"/>
                <w:i/>
              </w:rPr>
              <w:t>Sistema Operativo a instalar</w:t>
            </w:r>
          </w:p>
        </w:tc>
        <w:tc>
          <w:tcPr>
            <w:tcW w:w="6300" w:type="dxa"/>
          </w:tcPr>
          <w:p w14:paraId="7D853F0F" w14:textId="77777777" w:rsidR="00901C91" w:rsidRDefault="00000000">
            <w:pPr>
              <w:keepNext/>
            </w:pPr>
            <w:r>
              <w:rPr>
                <w:rFonts w:ascii="Arial" w:eastAsia="Arial" w:hAnsi="Arial" w:cs="Arial"/>
                <w:color w:val="000000"/>
                <w:sz w:val="17"/>
                <w:szCs w:val="17"/>
              </w:rPr>
              <w:t>Ubuntu Server 24.04 LTS (propuesta DE-14, por validar con DATIC)</w:t>
            </w:r>
          </w:p>
        </w:tc>
      </w:tr>
      <w:tr w:rsidR="00E34FD3" w14:paraId="791F664C" w14:textId="77777777">
        <w:trPr>
          <w:cantSplit/>
          <w:trHeight w:val="260"/>
        </w:trPr>
        <w:tc>
          <w:tcPr>
            <w:tcW w:w="3885" w:type="dxa"/>
          </w:tcPr>
          <w:p w14:paraId="1F7EE5C3" w14:textId="77777777" w:rsidR="00E34FD3" w:rsidRDefault="00FB7F59">
            <w:pPr>
              <w:keepNext/>
              <w:rPr>
                <w:rFonts w:ascii="Arial" w:eastAsia="Arial" w:hAnsi="Arial" w:cs="Arial"/>
                <w:i/>
              </w:rPr>
            </w:pPr>
            <w:r>
              <w:rPr>
                <w:rFonts w:ascii="Arial" w:eastAsia="Arial" w:hAnsi="Arial" w:cs="Arial"/>
                <w:i/>
              </w:rPr>
              <w:t>Tipo de licencia del sistema Operativo</w:t>
            </w:r>
          </w:p>
        </w:tc>
        <w:tc>
          <w:tcPr>
            <w:tcW w:w="6300" w:type="dxa"/>
          </w:tcPr>
          <w:p w14:paraId="62412B1A" w14:textId="77777777" w:rsidR="00901C91" w:rsidRDefault="00000000">
            <w:pPr>
              <w:keepNext/>
            </w:pPr>
            <w:r>
              <w:rPr>
                <w:rFonts w:ascii="Arial" w:eastAsia="Arial" w:hAnsi="Arial" w:cs="Arial"/>
                <w:color w:val="000000"/>
                <w:sz w:val="17"/>
                <w:szCs w:val="17"/>
              </w:rPr>
              <w:t>Software libre (licencias GPL y otras libres); sin costo de licencia</w:t>
            </w:r>
          </w:p>
        </w:tc>
      </w:tr>
      <w:tr w:rsidR="00E34FD3" w14:paraId="38868098" w14:textId="77777777">
        <w:trPr>
          <w:cantSplit/>
          <w:trHeight w:val="260"/>
        </w:trPr>
        <w:tc>
          <w:tcPr>
            <w:tcW w:w="3885" w:type="dxa"/>
          </w:tcPr>
          <w:p w14:paraId="44A47A5B" w14:textId="77777777" w:rsidR="00E34FD3" w:rsidRDefault="00FB7F59">
            <w:pPr>
              <w:keepNext/>
              <w:rPr>
                <w:rFonts w:ascii="Arial" w:eastAsia="Arial" w:hAnsi="Arial" w:cs="Arial"/>
                <w:i/>
              </w:rPr>
            </w:pPr>
            <w:r>
              <w:rPr>
                <w:rFonts w:ascii="Arial" w:eastAsia="Arial" w:hAnsi="Arial" w:cs="Arial"/>
                <w:i/>
              </w:rPr>
              <w:t>Número de licencia o contrato de licenciamiento</w:t>
            </w:r>
          </w:p>
        </w:tc>
        <w:tc>
          <w:tcPr>
            <w:tcW w:w="6300" w:type="dxa"/>
          </w:tcPr>
          <w:p w14:paraId="74F6BB90" w14:textId="77777777" w:rsidR="00901C91" w:rsidRDefault="00000000">
            <w:pPr>
              <w:keepNext/>
            </w:pPr>
            <w:r>
              <w:rPr>
                <w:rFonts w:ascii="Arial" w:eastAsia="Arial" w:hAnsi="Arial" w:cs="Arial"/>
                <w:color w:val="000000"/>
                <w:sz w:val="17"/>
                <w:szCs w:val="17"/>
              </w:rPr>
              <w:t>No aplica: sistema operativo de licencia libre</w:t>
            </w:r>
          </w:p>
        </w:tc>
      </w:tr>
      <w:tr w:rsidR="00E34FD3" w14:paraId="1CB8B546" w14:textId="77777777">
        <w:trPr>
          <w:cantSplit/>
          <w:trHeight w:val="260"/>
        </w:trPr>
        <w:tc>
          <w:tcPr>
            <w:tcW w:w="3885" w:type="dxa"/>
          </w:tcPr>
          <w:p w14:paraId="1B0015AC" w14:textId="77777777" w:rsidR="00E34FD3" w:rsidRDefault="00FB7F59">
            <w:pPr>
              <w:keepNext/>
              <w:rPr>
                <w:rFonts w:ascii="Arial" w:eastAsia="Arial" w:hAnsi="Arial" w:cs="Arial"/>
                <w:i/>
              </w:rPr>
            </w:pPr>
            <w:r>
              <w:rPr>
                <w:rFonts w:ascii="Arial" w:eastAsia="Arial" w:hAnsi="Arial" w:cs="Arial"/>
                <w:i/>
              </w:rPr>
              <w:t>CPU</w:t>
            </w:r>
          </w:p>
        </w:tc>
        <w:tc>
          <w:tcPr>
            <w:tcW w:w="6300" w:type="dxa"/>
          </w:tcPr>
          <w:p w14:paraId="6D4C21C7" w14:textId="77777777" w:rsidR="00901C91" w:rsidRDefault="00000000">
            <w:pPr>
              <w:keepNext/>
            </w:pPr>
            <w:r>
              <w:rPr>
                <w:rFonts w:ascii="Arial" w:eastAsia="Arial" w:hAnsi="Arial" w:cs="Arial"/>
                <w:color w:val="000000"/>
                <w:sz w:val="17"/>
                <w:szCs w:val="17"/>
              </w:rPr>
              <w:t>2 vCPU por instancia</w:t>
            </w:r>
          </w:p>
        </w:tc>
      </w:tr>
      <w:tr w:rsidR="00E34FD3" w14:paraId="2D824401" w14:textId="77777777">
        <w:trPr>
          <w:cantSplit/>
          <w:trHeight w:val="260"/>
        </w:trPr>
        <w:tc>
          <w:tcPr>
            <w:tcW w:w="3885" w:type="dxa"/>
          </w:tcPr>
          <w:p w14:paraId="750EFA25" w14:textId="77777777" w:rsidR="00E34FD3" w:rsidRDefault="00FB7F59">
            <w:pPr>
              <w:keepNext/>
              <w:rPr>
                <w:rFonts w:ascii="Arial" w:eastAsia="Arial" w:hAnsi="Arial" w:cs="Arial"/>
                <w:i/>
              </w:rPr>
            </w:pPr>
            <w:r>
              <w:rPr>
                <w:rFonts w:ascii="Arial" w:eastAsia="Arial" w:hAnsi="Arial" w:cs="Arial"/>
                <w:i/>
              </w:rPr>
              <w:t>Memoria</w:t>
            </w:r>
          </w:p>
        </w:tc>
        <w:tc>
          <w:tcPr>
            <w:tcW w:w="6300" w:type="dxa"/>
          </w:tcPr>
          <w:p w14:paraId="5A9F54BA" w14:textId="77777777" w:rsidR="00901C91" w:rsidRDefault="00000000">
            <w:pPr>
              <w:keepNext/>
            </w:pPr>
            <w:r>
              <w:rPr>
                <w:rFonts w:ascii="Arial" w:eastAsia="Arial" w:hAnsi="Arial" w:cs="Arial"/>
                <w:color w:val="000000"/>
                <w:sz w:val="17"/>
                <w:szCs w:val="17"/>
              </w:rPr>
              <w:t>4 GB por instancia</w:t>
            </w:r>
          </w:p>
        </w:tc>
      </w:tr>
      <w:tr w:rsidR="00E34FD3" w14:paraId="25790892" w14:textId="77777777">
        <w:trPr>
          <w:cantSplit/>
          <w:trHeight w:val="260"/>
        </w:trPr>
        <w:tc>
          <w:tcPr>
            <w:tcW w:w="3885" w:type="dxa"/>
          </w:tcPr>
          <w:p w14:paraId="7977AB6F" w14:textId="77777777" w:rsidR="00E34FD3" w:rsidRDefault="00FB7F59">
            <w:pPr>
              <w:keepNext/>
              <w:rPr>
                <w:rFonts w:ascii="Arial" w:eastAsia="Arial" w:hAnsi="Arial" w:cs="Arial"/>
                <w:i/>
              </w:rPr>
            </w:pPr>
            <w:r>
              <w:rPr>
                <w:rFonts w:ascii="Arial" w:eastAsia="Arial" w:hAnsi="Arial" w:cs="Arial"/>
                <w:i/>
              </w:rPr>
              <w:t>Disco Duro</w:t>
            </w:r>
          </w:p>
        </w:tc>
        <w:tc>
          <w:tcPr>
            <w:tcW w:w="6300" w:type="dxa"/>
          </w:tcPr>
          <w:p w14:paraId="7EF8AFB1" w14:textId="77777777" w:rsidR="00901C91" w:rsidRDefault="00000000">
            <w:pPr>
              <w:keepNext/>
            </w:pPr>
            <w:r>
              <w:rPr>
                <w:rFonts w:ascii="Arial" w:eastAsia="Arial" w:hAnsi="Arial" w:cs="Arial"/>
                <w:color w:val="000000"/>
                <w:sz w:val="17"/>
                <w:szCs w:val="17"/>
              </w:rPr>
              <w:t>700 GB por instancia, aprovisionables por etapas (≈ 0,4 TB brutos en total el año 1; ARQ-01 §14.6)</w:t>
            </w:r>
          </w:p>
        </w:tc>
      </w:tr>
      <w:tr w:rsidR="00E34FD3" w14:paraId="43B21F2F" w14:textId="77777777">
        <w:trPr>
          <w:cantSplit/>
          <w:trHeight w:val="260"/>
        </w:trPr>
        <w:tc>
          <w:tcPr>
            <w:tcW w:w="3885" w:type="dxa"/>
          </w:tcPr>
          <w:p w14:paraId="2F4A98D7" w14:textId="77777777" w:rsidR="00E34FD3" w:rsidRDefault="00FB7F59">
            <w:pPr>
              <w:keepNext/>
              <w:rPr>
                <w:rFonts w:ascii="Arial" w:eastAsia="Arial" w:hAnsi="Arial" w:cs="Arial"/>
                <w:i/>
              </w:rPr>
            </w:pPr>
            <w:r>
              <w:rPr>
                <w:rFonts w:ascii="Arial" w:eastAsia="Arial" w:hAnsi="Arial" w:cs="Arial"/>
                <w:i/>
              </w:rPr>
              <w:t>Software adicional</w:t>
            </w:r>
          </w:p>
        </w:tc>
        <w:tc>
          <w:tcPr>
            <w:tcW w:w="6300" w:type="dxa"/>
          </w:tcPr>
          <w:p w14:paraId="5BD634BD" w14:textId="77777777" w:rsidR="00901C91" w:rsidRDefault="00000000">
            <w:pPr>
              <w:keepNext/>
            </w:pPr>
            <w:r>
              <w:rPr>
                <w:rFonts w:ascii="Arial" w:eastAsia="Arial" w:hAnsi="Arial" w:cs="Arial"/>
                <w:color w:val="000000"/>
                <w:sz w:val="17"/>
                <w:szCs w:val="17"/>
              </w:rPr>
              <w:t>Producto de almacenamiento compatible con S3 de 4 nodos (candidatos: MinIO o Ceph RGW; se elige en la instalación, DE-16)</w:t>
            </w:r>
          </w:p>
        </w:tc>
      </w:tr>
      <w:tr w:rsidR="00E34FD3" w14:paraId="6578F5D7" w14:textId="77777777">
        <w:trPr>
          <w:cantSplit/>
          <w:trHeight w:val="260"/>
        </w:trPr>
        <w:tc>
          <w:tcPr>
            <w:tcW w:w="3885" w:type="dxa"/>
          </w:tcPr>
          <w:p w14:paraId="236336D3" w14:textId="77777777" w:rsidR="00E34FD3" w:rsidRDefault="00FB7F59">
            <w:pPr>
              <w:keepNext/>
              <w:rPr>
                <w:rFonts w:ascii="Arial" w:eastAsia="Arial" w:hAnsi="Arial" w:cs="Arial"/>
                <w:i/>
              </w:rPr>
            </w:pPr>
            <w:r>
              <w:rPr>
                <w:rFonts w:ascii="Arial" w:eastAsia="Arial" w:hAnsi="Arial" w:cs="Arial"/>
                <w:i/>
              </w:rPr>
              <w:t>Licenciamiento del software adicional</w:t>
            </w:r>
          </w:p>
        </w:tc>
        <w:tc>
          <w:tcPr>
            <w:tcW w:w="6300" w:type="dxa"/>
          </w:tcPr>
          <w:p w14:paraId="303B13F2" w14:textId="77777777" w:rsidR="00901C91" w:rsidRDefault="00000000">
            <w:pPr>
              <w:keepNext/>
            </w:pPr>
            <w:r>
              <w:rPr>
                <w:rFonts w:ascii="Arial" w:eastAsia="Arial" w:hAnsi="Arial" w:cs="Arial"/>
                <w:color w:val="000000"/>
                <w:sz w:val="17"/>
                <w:szCs w:val="17"/>
              </w:rPr>
              <w:t>MinIO: AGPL-3.0; Ceph: LGPL. Verificar la edición elegida</w:t>
            </w:r>
          </w:p>
        </w:tc>
      </w:tr>
      <w:tr w:rsidR="00E34FD3" w14:paraId="4401C32B" w14:textId="77777777">
        <w:trPr>
          <w:cantSplit/>
          <w:trHeight w:val="260"/>
        </w:trPr>
        <w:tc>
          <w:tcPr>
            <w:tcW w:w="3885" w:type="dxa"/>
          </w:tcPr>
          <w:p w14:paraId="6C7C2B85" w14:textId="77777777" w:rsidR="00E34FD3" w:rsidRDefault="00FB7F59">
            <w:pPr>
              <w:rPr>
                <w:rFonts w:ascii="Arial" w:eastAsia="Arial" w:hAnsi="Arial" w:cs="Arial"/>
                <w:i/>
              </w:rPr>
            </w:pPr>
            <w:r>
              <w:rPr>
                <w:rFonts w:ascii="Arial" w:eastAsia="Arial" w:hAnsi="Arial" w:cs="Arial"/>
                <w:i/>
                <w:sz w:val="20"/>
                <w:szCs w:val="20"/>
              </w:rPr>
              <w:t>Requiere  del apoyo del equipo de Ingeniería de Software de DATIC (SI / NO)</w:t>
            </w:r>
          </w:p>
        </w:tc>
        <w:tc>
          <w:tcPr>
            <w:tcW w:w="6300" w:type="dxa"/>
          </w:tcPr>
          <w:p w14:paraId="729E752A" w14:textId="77777777" w:rsidR="00901C91" w:rsidRDefault="00000000">
            <w:r>
              <w:rPr>
                <w:rFonts w:ascii="Arial" w:eastAsia="Arial" w:hAnsi="Arial" w:cs="Arial"/>
                <w:color w:val="000000"/>
                <w:sz w:val="17"/>
                <w:szCs w:val="17"/>
              </w:rPr>
              <w:t>NO</w:t>
            </w:r>
          </w:p>
        </w:tc>
      </w:tr>
    </w:tbl>
    <w:p w14:paraId="12A92CA7" w14:textId="77777777" w:rsidR="00901C91" w:rsidRDefault="00901C91">
      <w:pPr>
        <w:spacing w:after="120"/>
      </w:pPr>
    </w:p>
    <w:tbl>
      <w:tblPr>
        <w:tblStyle w:val="a1"/>
        <w:tblW w:w="10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5"/>
        <w:gridCol w:w="6300"/>
      </w:tblGrid>
      <w:tr w:rsidR="00E34FD3" w14:paraId="0633B38F" w14:textId="77777777">
        <w:trPr>
          <w:cantSplit/>
          <w:trHeight w:val="260"/>
        </w:trPr>
        <w:tc>
          <w:tcPr>
            <w:tcW w:w="10185" w:type="dxa"/>
            <w:gridSpan w:val="2"/>
            <w:shd w:val="clear" w:color="auto" w:fill="BFBFBF"/>
          </w:tcPr>
          <w:p w14:paraId="7F22C8F2" w14:textId="77777777" w:rsidR="00901C91" w:rsidRDefault="00000000">
            <w:pPr>
              <w:keepNext/>
              <w:jc w:val="center"/>
            </w:pPr>
            <w:r>
              <w:rPr>
                <w:rFonts w:ascii="Arial" w:eastAsia="Arial" w:hAnsi="Arial" w:cs="Arial"/>
                <w:b/>
                <w:color w:val="000000"/>
                <w:sz w:val="20"/>
                <w:szCs w:val="20"/>
              </w:rPr>
              <w:t>Servidor de: Gestión: monitoreo y registros</w:t>
            </w:r>
          </w:p>
          <w:p w14:paraId="7483FAA6" w14:textId="77777777" w:rsidR="00901C91" w:rsidRDefault="00000000">
            <w:pPr>
              <w:keepNext/>
              <w:jc w:val="center"/>
            </w:pPr>
            <w:r>
              <w:rPr>
                <w:rFonts w:ascii="Arial" w:eastAsia="Arial" w:hAnsi="Arial" w:cs="Arial"/>
                <w:i/>
                <w:color w:val="000000"/>
                <w:sz w:val="16"/>
                <w:szCs w:val="16"/>
              </w:rPr>
              <w:t>1 instancia · sigep-mon01 (simulado) · componente C12</w:t>
            </w:r>
          </w:p>
        </w:tc>
      </w:tr>
      <w:tr w:rsidR="00E34FD3" w14:paraId="1EB37034" w14:textId="77777777">
        <w:trPr>
          <w:cantSplit/>
          <w:trHeight w:val="260"/>
        </w:trPr>
        <w:tc>
          <w:tcPr>
            <w:tcW w:w="3885" w:type="dxa"/>
          </w:tcPr>
          <w:p w14:paraId="087C352B" w14:textId="77777777" w:rsidR="00E34FD3" w:rsidRDefault="00FB7F59">
            <w:pPr>
              <w:keepNext/>
              <w:rPr>
                <w:rFonts w:ascii="Arial" w:eastAsia="Arial" w:hAnsi="Arial" w:cs="Arial"/>
                <w:i/>
              </w:rPr>
            </w:pPr>
            <w:r>
              <w:rPr>
                <w:rFonts w:ascii="Arial" w:eastAsia="Arial" w:hAnsi="Arial" w:cs="Arial"/>
                <w:i/>
              </w:rPr>
              <w:t xml:space="preserve">Dirección IP </w:t>
            </w:r>
          </w:p>
          <w:p w14:paraId="20105949" w14:textId="77777777" w:rsidR="00E34FD3" w:rsidRDefault="00FB7F59">
            <w:pPr>
              <w:keepNext/>
              <w:rPr>
                <w:rFonts w:ascii="Arial" w:eastAsia="Arial" w:hAnsi="Arial" w:cs="Arial"/>
                <w:i/>
                <w:sz w:val="18"/>
                <w:szCs w:val="18"/>
              </w:rPr>
            </w:pPr>
            <w:r>
              <w:rPr>
                <w:rFonts w:ascii="Arial" w:eastAsia="Arial" w:hAnsi="Arial" w:cs="Arial"/>
                <w:i/>
                <w:sz w:val="18"/>
                <w:szCs w:val="18"/>
              </w:rPr>
              <w:t>(Solo aplica para modificación o eliminación)</w:t>
            </w:r>
          </w:p>
        </w:tc>
        <w:tc>
          <w:tcPr>
            <w:tcW w:w="6300" w:type="dxa"/>
          </w:tcPr>
          <w:p w14:paraId="2E3E14DF" w14:textId="77777777" w:rsidR="00901C91" w:rsidRDefault="00000000">
            <w:pPr>
              <w:keepNext/>
            </w:pPr>
            <w:r>
              <w:rPr>
                <w:rFonts w:ascii="Arial" w:eastAsia="Arial" w:hAnsi="Arial" w:cs="Arial"/>
                <w:color w:val="000000"/>
                <w:sz w:val="17"/>
                <w:szCs w:val="17"/>
              </w:rPr>
              <w:t>No aplica: solicitud de creación. Las direcciones las asigna DATIC.</w:t>
            </w:r>
          </w:p>
        </w:tc>
      </w:tr>
      <w:tr w:rsidR="00E34FD3" w14:paraId="79342525" w14:textId="77777777">
        <w:trPr>
          <w:cantSplit/>
          <w:trHeight w:val="260"/>
        </w:trPr>
        <w:tc>
          <w:tcPr>
            <w:tcW w:w="3885" w:type="dxa"/>
          </w:tcPr>
          <w:p w14:paraId="64E42F6A" w14:textId="77777777" w:rsidR="00E34FD3" w:rsidRDefault="00FB7F59">
            <w:pPr>
              <w:keepNext/>
              <w:rPr>
                <w:rFonts w:ascii="Arial" w:eastAsia="Arial" w:hAnsi="Arial" w:cs="Arial"/>
                <w:b/>
                <w:i/>
              </w:rPr>
            </w:pPr>
            <w:r>
              <w:rPr>
                <w:rFonts w:ascii="Arial" w:eastAsia="Arial" w:hAnsi="Arial" w:cs="Arial"/>
                <w:i/>
              </w:rPr>
              <w:t>Sistema Operativo a instalar</w:t>
            </w:r>
          </w:p>
        </w:tc>
        <w:tc>
          <w:tcPr>
            <w:tcW w:w="6300" w:type="dxa"/>
          </w:tcPr>
          <w:p w14:paraId="20FBDC03" w14:textId="77777777" w:rsidR="00901C91" w:rsidRDefault="00000000">
            <w:pPr>
              <w:keepNext/>
            </w:pPr>
            <w:r>
              <w:rPr>
                <w:rFonts w:ascii="Arial" w:eastAsia="Arial" w:hAnsi="Arial" w:cs="Arial"/>
                <w:color w:val="000000"/>
                <w:sz w:val="17"/>
                <w:szCs w:val="17"/>
              </w:rPr>
              <w:t>Ubuntu Server 24.04 LTS (propuesta DE-14, por validar con DATIC)</w:t>
            </w:r>
          </w:p>
        </w:tc>
      </w:tr>
      <w:tr w:rsidR="00E34FD3" w14:paraId="2E295276" w14:textId="77777777">
        <w:trPr>
          <w:cantSplit/>
          <w:trHeight w:val="260"/>
        </w:trPr>
        <w:tc>
          <w:tcPr>
            <w:tcW w:w="3885" w:type="dxa"/>
          </w:tcPr>
          <w:p w14:paraId="6081F646" w14:textId="77777777" w:rsidR="00E34FD3" w:rsidRDefault="00FB7F59">
            <w:pPr>
              <w:keepNext/>
              <w:rPr>
                <w:rFonts w:ascii="Arial" w:eastAsia="Arial" w:hAnsi="Arial" w:cs="Arial"/>
                <w:i/>
              </w:rPr>
            </w:pPr>
            <w:r>
              <w:rPr>
                <w:rFonts w:ascii="Arial" w:eastAsia="Arial" w:hAnsi="Arial" w:cs="Arial"/>
                <w:i/>
              </w:rPr>
              <w:t>Tipo de licencia del sistema Operativo</w:t>
            </w:r>
          </w:p>
        </w:tc>
        <w:tc>
          <w:tcPr>
            <w:tcW w:w="6300" w:type="dxa"/>
          </w:tcPr>
          <w:p w14:paraId="74D1C2C1" w14:textId="77777777" w:rsidR="00901C91" w:rsidRDefault="00000000">
            <w:pPr>
              <w:keepNext/>
            </w:pPr>
            <w:r>
              <w:rPr>
                <w:rFonts w:ascii="Arial" w:eastAsia="Arial" w:hAnsi="Arial" w:cs="Arial"/>
                <w:color w:val="000000"/>
                <w:sz w:val="17"/>
                <w:szCs w:val="17"/>
              </w:rPr>
              <w:t>Software libre (licencias GPL y otras libres); sin costo de licencia</w:t>
            </w:r>
          </w:p>
        </w:tc>
      </w:tr>
      <w:tr w:rsidR="00E34FD3" w14:paraId="283C513C" w14:textId="77777777">
        <w:trPr>
          <w:cantSplit/>
          <w:trHeight w:val="260"/>
        </w:trPr>
        <w:tc>
          <w:tcPr>
            <w:tcW w:w="3885" w:type="dxa"/>
          </w:tcPr>
          <w:p w14:paraId="024D4586" w14:textId="77777777" w:rsidR="00E34FD3" w:rsidRDefault="00FB7F59">
            <w:pPr>
              <w:keepNext/>
              <w:rPr>
                <w:rFonts w:ascii="Arial" w:eastAsia="Arial" w:hAnsi="Arial" w:cs="Arial"/>
                <w:i/>
              </w:rPr>
            </w:pPr>
            <w:r>
              <w:rPr>
                <w:rFonts w:ascii="Arial" w:eastAsia="Arial" w:hAnsi="Arial" w:cs="Arial"/>
                <w:i/>
              </w:rPr>
              <w:t>Número de licencia o contrato de licenciamiento</w:t>
            </w:r>
          </w:p>
        </w:tc>
        <w:tc>
          <w:tcPr>
            <w:tcW w:w="6300" w:type="dxa"/>
          </w:tcPr>
          <w:p w14:paraId="6970D22F" w14:textId="77777777" w:rsidR="00901C91" w:rsidRDefault="00000000">
            <w:pPr>
              <w:keepNext/>
            </w:pPr>
            <w:r>
              <w:rPr>
                <w:rFonts w:ascii="Arial" w:eastAsia="Arial" w:hAnsi="Arial" w:cs="Arial"/>
                <w:color w:val="000000"/>
                <w:sz w:val="17"/>
                <w:szCs w:val="17"/>
              </w:rPr>
              <w:t>No aplica: sistema operativo de licencia libre</w:t>
            </w:r>
          </w:p>
        </w:tc>
      </w:tr>
      <w:tr w:rsidR="00E34FD3" w14:paraId="6BD76F78" w14:textId="77777777">
        <w:trPr>
          <w:cantSplit/>
          <w:trHeight w:val="260"/>
        </w:trPr>
        <w:tc>
          <w:tcPr>
            <w:tcW w:w="3885" w:type="dxa"/>
          </w:tcPr>
          <w:p w14:paraId="2D053474" w14:textId="77777777" w:rsidR="00E34FD3" w:rsidRDefault="00FB7F59">
            <w:pPr>
              <w:keepNext/>
              <w:rPr>
                <w:rFonts w:ascii="Arial" w:eastAsia="Arial" w:hAnsi="Arial" w:cs="Arial"/>
                <w:i/>
              </w:rPr>
            </w:pPr>
            <w:r>
              <w:rPr>
                <w:rFonts w:ascii="Arial" w:eastAsia="Arial" w:hAnsi="Arial" w:cs="Arial"/>
                <w:i/>
              </w:rPr>
              <w:t>CPU</w:t>
            </w:r>
          </w:p>
        </w:tc>
        <w:tc>
          <w:tcPr>
            <w:tcW w:w="6300" w:type="dxa"/>
          </w:tcPr>
          <w:p w14:paraId="3BBA0ED2" w14:textId="77777777" w:rsidR="00901C91" w:rsidRDefault="00000000">
            <w:pPr>
              <w:keepNext/>
            </w:pPr>
            <w:r>
              <w:rPr>
                <w:rFonts w:ascii="Arial" w:eastAsia="Arial" w:hAnsi="Arial" w:cs="Arial"/>
                <w:color w:val="000000"/>
                <w:sz w:val="17"/>
                <w:szCs w:val="17"/>
              </w:rPr>
              <w:t>4 vCPU</w:t>
            </w:r>
          </w:p>
        </w:tc>
      </w:tr>
      <w:tr w:rsidR="00E34FD3" w14:paraId="5D25C01D" w14:textId="77777777">
        <w:trPr>
          <w:cantSplit/>
          <w:trHeight w:val="260"/>
        </w:trPr>
        <w:tc>
          <w:tcPr>
            <w:tcW w:w="3885" w:type="dxa"/>
          </w:tcPr>
          <w:p w14:paraId="42DC3EFD" w14:textId="77777777" w:rsidR="00E34FD3" w:rsidRDefault="00FB7F59">
            <w:pPr>
              <w:keepNext/>
              <w:rPr>
                <w:rFonts w:ascii="Arial" w:eastAsia="Arial" w:hAnsi="Arial" w:cs="Arial"/>
                <w:i/>
              </w:rPr>
            </w:pPr>
            <w:r>
              <w:rPr>
                <w:rFonts w:ascii="Arial" w:eastAsia="Arial" w:hAnsi="Arial" w:cs="Arial"/>
                <w:i/>
              </w:rPr>
              <w:t>Memoria</w:t>
            </w:r>
          </w:p>
        </w:tc>
        <w:tc>
          <w:tcPr>
            <w:tcW w:w="6300" w:type="dxa"/>
          </w:tcPr>
          <w:p w14:paraId="16693512" w14:textId="77777777" w:rsidR="00901C91" w:rsidRDefault="00000000">
            <w:pPr>
              <w:keepNext/>
            </w:pPr>
            <w:r>
              <w:rPr>
                <w:rFonts w:ascii="Arial" w:eastAsia="Arial" w:hAnsi="Arial" w:cs="Arial"/>
                <w:color w:val="000000"/>
                <w:sz w:val="17"/>
                <w:szCs w:val="17"/>
              </w:rPr>
              <w:t>8 GB</w:t>
            </w:r>
          </w:p>
        </w:tc>
      </w:tr>
      <w:tr w:rsidR="00E34FD3" w14:paraId="3B8D929B" w14:textId="77777777">
        <w:trPr>
          <w:cantSplit/>
          <w:trHeight w:val="260"/>
        </w:trPr>
        <w:tc>
          <w:tcPr>
            <w:tcW w:w="3885" w:type="dxa"/>
          </w:tcPr>
          <w:p w14:paraId="0C480ACE" w14:textId="77777777" w:rsidR="00E34FD3" w:rsidRDefault="00FB7F59">
            <w:pPr>
              <w:keepNext/>
              <w:rPr>
                <w:rFonts w:ascii="Arial" w:eastAsia="Arial" w:hAnsi="Arial" w:cs="Arial"/>
                <w:i/>
              </w:rPr>
            </w:pPr>
            <w:r>
              <w:rPr>
                <w:rFonts w:ascii="Arial" w:eastAsia="Arial" w:hAnsi="Arial" w:cs="Arial"/>
                <w:i/>
              </w:rPr>
              <w:t>Disco Duro</w:t>
            </w:r>
          </w:p>
        </w:tc>
        <w:tc>
          <w:tcPr>
            <w:tcW w:w="6300" w:type="dxa"/>
          </w:tcPr>
          <w:p w14:paraId="42D33463" w14:textId="77777777" w:rsidR="00901C91" w:rsidRDefault="00000000">
            <w:pPr>
              <w:keepNext/>
            </w:pPr>
            <w:r>
              <w:rPr>
                <w:rFonts w:ascii="Arial" w:eastAsia="Arial" w:hAnsi="Arial" w:cs="Arial"/>
                <w:color w:val="000000"/>
                <w:sz w:val="17"/>
                <w:szCs w:val="17"/>
              </w:rPr>
              <w:t>200 GB</w:t>
            </w:r>
          </w:p>
        </w:tc>
      </w:tr>
      <w:tr w:rsidR="00E34FD3" w14:paraId="616F0B61" w14:textId="77777777">
        <w:trPr>
          <w:cantSplit/>
          <w:trHeight w:val="260"/>
        </w:trPr>
        <w:tc>
          <w:tcPr>
            <w:tcW w:w="3885" w:type="dxa"/>
          </w:tcPr>
          <w:p w14:paraId="413E1994" w14:textId="77777777" w:rsidR="00E34FD3" w:rsidRDefault="00FB7F59">
            <w:pPr>
              <w:keepNext/>
              <w:rPr>
                <w:rFonts w:ascii="Arial" w:eastAsia="Arial" w:hAnsi="Arial" w:cs="Arial"/>
                <w:i/>
              </w:rPr>
            </w:pPr>
            <w:r>
              <w:rPr>
                <w:rFonts w:ascii="Arial" w:eastAsia="Arial" w:hAnsi="Arial" w:cs="Arial"/>
                <w:i/>
              </w:rPr>
              <w:t>Software adicional</w:t>
            </w:r>
          </w:p>
        </w:tc>
        <w:tc>
          <w:tcPr>
            <w:tcW w:w="6300" w:type="dxa"/>
          </w:tcPr>
          <w:p w14:paraId="0668115F" w14:textId="77777777" w:rsidR="00901C91" w:rsidRDefault="00000000">
            <w:pPr>
              <w:keepNext/>
            </w:pPr>
            <w:r>
              <w:rPr>
                <w:rFonts w:ascii="Arial" w:eastAsia="Arial" w:hAnsi="Arial" w:cs="Arial"/>
                <w:color w:val="000000"/>
                <w:sz w:val="17"/>
                <w:szCs w:val="17"/>
              </w:rPr>
              <w:t>Prometheus, Grafana y Loki (puede sustituirse por el monitoreo institucional de DATIC)</w:t>
            </w:r>
          </w:p>
        </w:tc>
      </w:tr>
      <w:tr w:rsidR="00E34FD3" w14:paraId="4577D50B" w14:textId="77777777">
        <w:trPr>
          <w:cantSplit/>
          <w:trHeight w:val="260"/>
        </w:trPr>
        <w:tc>
          <w:tcPr>
            <w:tcW w:w="3885" w:type="dxa"/>
          </w:tcPr>
          <w:p w14:paraId="7C1465F8" w14:textId="77777777" w:rsidR="00E34FD3" w:rsidRDefault="00FB7F59">
            <w:pPr>
              <w:keepNext/>
              <w:rPr>
                <w:rFonts w:ascii="Arial" w:eastAsia="Arial" w:hAnsi="Arial" w:cs="Arial"/>
                <w:i/>
              </w:rPr>
            </w:pPr>
            <w:r>
              <w:rPr>
                <w:rFonts w:ascii="Arial" w:eastAsia="Arial" w:hAnsi="Arial" w:cs="Arial"/>
                <w:i/>
              </w:rPr>
              <w:t>Licenciamiento del software adicional</w:t>
            </w:r>
          </w:p>
        </w:tc>
        <w:tc>
          <w:tcPr>
            <w:tcW w:w="6300" w:type="dxa"/>
          </w:tcPr>
          <w:p w14:paraId="3598E437" w14:textId="77777777" w:rsidR="00901C91" w:rsidRDefault="00000000">
            <w:pPr>
              <w:keepNext/>
            </w:pPr>
            <w:r>
              <w:rPr>
                <w:rFonts w:ascii="Arial" w:eastAsia="Arial" w:hAnsi="Arial" w:cs="Arial"/>
                <w:color w:val="000000"/>
                <w:sz w:val="17"/>
                <w:szCs w:val="17"/>
              </w:rPr>
              <w:t>Prometheus: Apache-2.0; Grafana y Loki: AGPL-3.0. Sin costo de licencia</w:t>
            </w:r>
          </w:p>
        </w:tc>
      </w:tr>
      <w:tr w:rsidR="00E34FD3" w14:paraId="2D37A910" w14:textId="77777777">
        <w:trPr>
          <w:cantSplit/>
          <w:trHeight w:val="260"/>
        </w:trPr>
        <w:tc>
          <w:tcPr>
            <w:tcW w:w="3885" w:type="dxa"/>
          </w:tcPr>
          <w:p w14:paraId="2134D047" w14:textId="77777777" w:rsidR="00E34FD3" w:rsidRDefault="00FB7F59">
            <w:pPr>
              <w:rPr>
                <w:rFonts w:ascii="Arial" w:eastAsia="Arial" w:hAnsi="Arial" w:cs="Arial"/>
                <w:i/>
              </w:rPr>
            </w:pPr>
            <w:r>
              <w:rPr>
                <w:rFonts w:ascii="Arial" w:eastAsia="Arial" w:hAnsi="Arial" w:cs="Arial"/>
                <w:i/>
                <w:sz w:val="20"/>
                <w:szCs w:val="20"/>
              </w:rPr>
              <w:t>Requiere  del apoyo del equipo de Ingeniería de Software de DATIC (SI / NO)</w:t>
            </w:r>
          </w:p>
        </w:tc>
        <w:tc>
          <w:tcPr>
            <w:tcW w:w="6300" w:type="dxa"/>
          </w:tcPr>
          <w:p w14:paraId="02270000" w14:textId="77777777" w:rsidR="00901C91" w:rsidRDefault="00000000">
            <w:r>
              <w:rPr>
                <w:rFonts w:ascii="Arial" w:eastAsia="Arial" w:hAnsi="Arial" w:cs="Arial"/>
                <w:color w:val="000000"/>
                <w:sz w:val="17"/>
                <w:szCs w:val="17"/>
              </w:rPr>
              <w:t>NO</w:t>
            </w:r>
          </w:p>
        </w:tc>
      </w:tr>
    </w:tbl>
    <w:p w14:paraId="4B5D92F8" w14:textId="77777777" w:rsidR="00901C91" w:rsidRDefault="00901C91">
      <w:pPr>
        <w:spacing w:after="120"/>
      </w:pPr>
    </w:p>
    <w:tbl>
      <w:tblPr>
        <w:tblStyle w:val="a1"/>
        <w:tblW w:w="10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5"/>
        <w:gridCol w:w="6300"/>
      </w:tblGrid>
      <w:tr w:rsidR="00E34FD3" w14:paraId="355FF772" w14:textId="77777777">
        <w:trPr>
          <w:cantSplit/>
          <w:trHeight w:val="260"/>
        </w:trPr>
        <w:tc>
          <w:tcPr>
            <w:tcW w:w="10185" w:type="dxa"/>
            <w:gridSpan w:val="2"/>
            <w:shd w:val="clear" w:color="auto" w:fill="BFBFBF"/>
          </w:tcPr>
          <w:p w14:paraId="5FDC21DD" w14:textId="77777777" w:rsidR="00901C91" w:rsidRDefault="00000000">
            <w:pPr>
              <w:keepNext/>
              <w:jc w:val="center"/>
            </w:pPr>
            <w:r>
              <w:rPr>
                <w:rFonts w:ascii="Arial" w:eastAsia="Arial" w:hAnsi="Arial" w:cs="Arial"/>
                <w:b/>
                <w:color w:val="000000"/>
                <w:sz w:val="20"/>
                <w:szCs w:val="20"/>
              </w:rPr>
              <w:lastRenderedPageBreak/>
              <w:t>Servidor de: Gestión: respaldo local</w:t>
            </w:r>
          </w:p>
          <w:p w14:paraId="1B0BF919" w14:textId="77777777" w:rsidR="00901C91" w:rsidRDefault="00000000">
            <w:pPr>
              <w:keepNext/>
              <w:jc w:val="center"/>
            </w:pPr>
            <w:r>
              <w:rPr>
                <w:rFonts w:ascii="Arial" w:eastAsia="Arial" w:hAnsi="Arial" w:cs="Arial"/>
                <w:i/>
                <w:color w:val="000000"/>
                <w:sz w:val="16"/>
                <w:szCs w:val="16"/>
              </w:rPr>
              <w:t>1 instancia · sigep-bkp01 (simulado) · componente C13</w:t>
            </w:r>
          </w:p>
        </w:tc>
      </w:tr>
      <w:tr w:rsidR="00E34FD3" w14:paraId="685D3DAB" w14:textId="77777777">
        <w:trPr>
          <w:cantSplit/>
          <w:trHeight w:val="260"/>
        </w:trPr>
        <w:tc>
          <w:tcPr>
            <w:tcW w:w="3885" w:type="dxa"/>
          </w:tcPr>
          <w:p w14:paraId="3DA48F34" w14:textId="77777777" w:rsidR="00E34FD3" w:rsidRDefault="00FB7F59">
            <w:pPr>
              <w:keepNext/>
              <w:rPr>
                <w:rFonts w:ascii="Arial" w:eastAsia="Arial" w:hAnsi="Arial" w:cs="Arial"/>
                <w:i/>
              </w:rPr>
            </w:pPr>
            <w:r>
              <w:rPr>
                <w:rFonts w:ascii="Arial" w:eastAsia="Arial" w:hAnsi="Arial" w:cs="Arial"/>
                <w:i/>
              </w:rPr>
              <w:t xml:space="preserve">Dirección IP </w:t>
            </w:r>
          </w:p>
          <w:p w14:paraId="6D169FF8" w14:textId="77777777" w:rsidR="00E34FD3" w:rsidRDefault="00FB7F59">
            <w:pPr>
              <w:keepNext/>
              <w:rPr>
                <w:rFonts w:ascii="Arial" w:eastAsia="Arial" w:hAnsi="Arial" w:cs="Arial"/>
                <w:i/>
                <w:sz w:val="18"/>
                <w:szCs w:val="18"/>
              </w:rPr>
            </w:pPr>
            <w:r>
              <w:rPr>
                <w:rFonts w:ascii="Arial" w:eastAsia="Arial" w:hAnsi="Arial" w:cs="Arial"/>
                <w:i/>
                <w:sz w:val="18"/>
                <w:szCs w:val="18"/>
              </w:rPr>
              <w:t>(Solo aplica para modificación o eliminación)</w:t>
            </w:r>
          </w:p>
        </w:tc>
        <w:tc>
          <w:tcPr>
            <w:tcW w:w="6300" w:type="dxa"/>
          </w:tcPr>
          <w:p w14:paraId="1803E462" w14:textId="77777777" w:rsidR="00901C91" w:rsidRDefault="00000000">
            <w:pPr>
              <w:keepNext/>
            </w:pPr>
            <w:r>
              <w:rPr>
                <w:rFonts w:ascii="Arial" w:eastAsia="Arial" w:hAnsi="Arial" w:cs="Arial"/>
                <w:color w:val="000000"/>
                <w:sz w:val="17"/>
                <w:szCs w:val="17"/>
              </w:rPr>
              <w:t>No aplica: solicitud de creación. Las direcciones las asigna DATIC.</w:t>
            </w:r>
          </w:p>
        </w:tc>
      </w:tr>
      <w:tr w:rsidR="00E34FD3" w14:paraId="2ABE80D6" w14:textId="77777777">
        <w:trPr>
          <w:cantSplit/>
          <w:trHeight w:val="260"/>
        </w:trPr>
        <w:tc>
          <w:tcPr>
            <w:tcW w:w="3885" w:type="dxa"/>
          </w:tcPr>
          <w:p w14:paraId="5C13C08E" w14:textId="77777777" w:rsidR="00E34FD3" w:rsidRDefault="00FB7F59">
            <w:pPr>
              <w:keepNext/>
              <w:rPr>
                <w:rFonts w:ascii="Arial" w:eastAsia="Arial" w:hAnsi="Arial" w:cs="Arial"/>
                <w:b/>
                <w:i/>
              </w:rPr>
            </w:pPr>
            <w:r>
              <w:rPr>
                <w:rFonts w:ascii="Arial" w:eastAsia="Arial" w:hAnsi="Arial" w:cs="Arial"/>
                <w:i/>
              </w:rPr>
              <w:t>Sistema Operativo a instalar</w:t>
            </w:r>
          </w:p>
        </w:tc>
        <w:tc>
          <w:tcPr>
            <w:tcW w:w="6300" w:type="dxa"/>
          </w:tcPr>
          <w:p w14:paraId="7CCEF5F4" w14:textId="77777777" w:rsidR="00901C91" w:rsidRDefault="00000000">
            <w:pPr>
              <w:keepNext/>
            </w:pPr>
            <w:r>
              <w:rPr>
                <w:rFonts w:ascii="Arial" w:eastAsia="Arial" w:hAnsi="Arial" w:cs="Arial"/>
                <w:color w:val="000000"/>
                <w:sz w:val="17"/>
                <w:szCs w:val="17"/>
              </w:rPr>
              <w:t>Ubuntu Server 24.04 LTS (propuesta DE-14, por validar con DATIC)</w:t>
            </w:r>
          </w:p>
        </w:tc>
      </w:tr>
      <w:tr w:rsidR="00E34FD3" w14:paraId="7633B6CA" w14:textId="77777777">
        <w:trPr>
          <w:cantSplit/>
          <w:trHeight w:val="260"/>
        </w:trPr>
        <w:tc>
          <w:tcPr>
            <w:tcW w:w="3885" w:type="dxa"/>
          </w:tcPr>
          <w:p w14:paraId="69615A7F" w14:textId="77777777" w:rsidR="00E34FD3" w:rsidRDefault="00FB7F59">
            <w:pPr>
              <w:keepNext/>
              <w:rPr>
                <w:rFonts w:ascii="Arial" w:eastAsia="Arial" w:hAnsi="Arial" w:cs="Arial"/>
                <w:i/>
              </w:rPr>
            </w:pPr>
            <w:r>
              <w:rPr>
                <w:rFonts w:ascii="Arial" w:eastAsia="Arial" w:hAnsi="Arial" w:cs="Arial"/>
                <w:i/>
              </w:rPr>
              <w:t>Tipo de licencia del sistema Operativo</w:t>
            </w:r>
          </w:p>
        </w:tc>
        <w:tc>
          <w:tcPr>
            <w:tcW w:w="6300" w:type="dxa"/>
          </w:tcPr>
          <w:p w14:paraId="56D9A249" w14:textId="77777777" w:rsidR="00901C91" w:rsidRDefault="00000000">
            <w:pPr>
              <w:keepNext/>
            </w:pPr>
            <w:r>
              <w:rPr>
                <w:rFonts w:ascii="Arial" w:eastAsia="Arial" w:hAnsi="Arial" w:cs="Arial"/>
                <w:color w:val="000000"/>
                <w:sz w:val="17"/>
                <w:szCs w:val="17"/>
              </w:rPr>
              <w:t>Software libre (licencias GPL y otras libres); sin costo de licencia</w:t>
            </w:r>
          </w:p>
        </w:tc>
      </w:tr>
      <w:tr w:rsidR="00E34FD3" w14:paraId="70C06346" w14:textId="77777777">
        <w:trPr>
          <w:cantSplit/>
          <w:trHeight w:val="260"/>
        </w:trPr>
        <w:tc>
          <w:tcPr>
            <w:tcW w:w="3885" w:type="dxa"/>
          </w:tcPr>
          <w:p w14:paraId="38F84F48" w14:textId="77777777" w:rsidR="00E34FD3" w:rsidRDefault="00FB7F59">
            <w:pPr>
              <w:keepNext/>
              <w:rPr>
                <w:rFonts w:ascii="Arial" w:eastAsia="Arial" w:hAnsi="Arial" w:cs="Arial"/>
                <w:i/>
              </w:rPr>
            </w:pPr>
            <w:r>
              <w:rPr>
                <w:rFonts w:ascii="Arial" w:eastAsia="Arial" w:hAnsi="Arial" w:cs="Arial"/>
                <w:i/>
              </w:rPr>
              <w:t>Número de licencia o contrato de licenciamiento</w:t>
            </w:r>
          </w:p>
        </w:tc>
        <w:tc>
          <w:tcPr>
            <w:tcW w:w="6300" w:type="dxa"/>
          </w:tcPr>
          <w:p w14:paraId="29064637" w14:textId="77777777" w:rsidR="00901C91" w:rsidRDefault="00000000">
            <w:pPr>
              <w:keepNext/>
            </w:pPr>
            <w:r>
              <w:rPr>
                <w:rFonts w:ascii="Arial" w:eastAsia="Arial" w:hAnsi="Arial" w:cs="Arial"/>
                <w:color w:val="000000"/>
                <w:sz w:val="17"/>
                <w:szCs w:val="17"/>
              </w:rPr>
              <w:t>No aplica: sistema operativo de licencia libre</w:t>
            </w:r>
          </w:p>
        </w:tc>
      </w:tr>
      <w:tr w:rsidR="00E34FD3" w14:paraId="26285B19" w14:textId="77777777">
        <w:trPr>
          <w:cantSplit/>
          <w:trHeight w:val="260"/>
        </w:trPr>
        <w:tc>
          <w:tcPr>
            <w:tcW w:w="3885" w:type="dxa"/>
          </w:tcPr>
          <w:p w14:paraId="1FAD7695" w14:textId="77777777" w:rsidR="00E34FD3" w:rsidRDefault="00FB7F59">
            <w:pPr>
              <w:keepNext/>
              <w:rPr>
                <w:rFonts w:ascii="Arial" w:eastAsia="Arial" w:hAnsi="Arial" w:cs="Arial"/>
                <w:i/>
              </w:rPr>
            </w:pPr>
            <w:r>
              <w:rPr>
                <w:rFonts w:ascii="Arial" w:eastAsia="Arial" w:hAnsi="Arial" w:cs="Arial"/>
                <w:i/>
              </w:rPr>
              <w:t>CPU</w:t>
            </w:r>
          </w:p>
        </w:tc>
        <w:tc>
          <w:tcPr>
            <w:tcW w:w="6300" w:type="dxa"/>
          </w:tcPr>
          <w:p w14:paraId="5CAAF93C" w14:textId="77777777" w:rsidR="00901C91" w:rsidRDefault="00000000">
            <w:pPr>
              <w:keepNext/>
            </w:pPr>
            <w:r>
              <w:rPr>
                <w:rFonts w:ascii="Arial" w:eastAsia="Arial" w:hAnsi="Arial" w:cs="Arial"/>
                <w:color w:val="000000"/>
                <w:sz w:val="17"/>
                <w:szCs w:val="17"/>
              </w:rPr>
              <w:t>2 vCPU</w:t>
            </w:r>
          </w:p>
        </w:tc>
      </w:tr>
      <w:tr w:rsidR="00E34FD3" w14:paraId="5BB78A11" w14:textId="77777777">
        <w:trPr>
          <w:cantSplit/>
          <w:trHeight w:val="260"/>
        </w:trPr>
        <w:tc>
          <w:tcPr>
            <w:tcW w:w="3885" w:type="dxa"/>
          </w:tcPr>
          <w:p w14:paraId="753BA1ED" w14:textId="77777777" w:rsidR="00E34FD3" w:rsidRDefault="00FB7F59">
            <w:pPr>
              <w:keepNext/>
              <w:rPr>
                <w:rFonts w:ascii="Arial" w:eastAsia="Arial" w:hAnsi="Arial" w:cs="Arial"/>
                <w:i/>
              </w:rPr>
            </w:pPr>
            <w:r>
              <w:rPr>
                <w:rFonts w:ascii="Arial" w:eastAsia="Arial" w:hAnsi="Arial" w:cs="Arial"/>
                <w:i/>
              </w:rPr>
              <w:t>Memoria</w:t>
            </w:r>
          </w:p>
        </w:tc>
        <w:tc>
          <w:tcPr>
            <w:tcW w:w="6300" w:type="dxa"/>
          </w:tcPr>
          <w:p w14:paraId="0BBFE4C1" w14:textId="77777777" w:rsidR="00901C91" w:rsidRDefault="00000000">
            <w:pPr>
              <w:keepNext/>
            </w:pPr>
            <w:r>
              <w:rPr>
                <w:rFonts w:ascii="Arial" w:eastAsia="Arial" w:hAnsi="Arial" w:cs="Arial"/>
                <w:color w:val="000000"/>
                <w:sz w:val="17"/>
                <w:szCs w:val="17"/>
              </w:rPr>
              <w:t>4 GB</w:t>
            </w:r>
          </w:p>
        </w:tc>
      </w:tr>
      <w:tr w:rsidR="00E34FD3" w14:paraId="29F37262" w14:textId="77777777">
        <w:trPr>
          <w:cantSplit/>
          <w:trHeight w:val="260"/>
        </w:trPr>
        <w:tc>
          <w:tcPr>
            <w:tcW w:w="3885" w:type="dxa"/>
          </w:tcPr>
          <w:p w14:paraId="2B3892BB" w14:textId="77777777" w:rsidR="00E34FD3" w:rsidRDefault="00FB7F59">
            <w:pPr>
              <w:keepNext/>
              <w:rPr>
                <w:rFonts w:ascii="Arial" w:eastAsia="Arial" w:hAnsi="Arial" w:cs="Arial"/>
                <w:i/>
              </w:rPr>
            </w:pPr>
            <w:r>
              <w:rPr>
                <w:rFonts w:ascii="Arial" w:eastAsia="Arial" w:hAnsi="Arial" w:cs="Arial"/>
                <w:i/>
              </w:rPr>
              <w:t>Disco Duro</w:t>
            </w:r>
          </w:p>
        </w:tc>
        <w:tc>
          <w:tcPr>
            <w:tcW w:w="6300" w:type="dxa"/>
          </w:tcPr>
          <w:p w14:paraId="3461E0A2" w14:textId="77777777" w:rsidR="00901C91" w:rsidRDefault="00000000">
            <w:pPr>
              <w:keepNext/>
            </w:pPr>
            <w:r>
              <w:rPr>
                <w:rFonts w:ascii="Arial" w:eastAsia="Arial" w:hAnsi="Arial" w:cs="Arial"/>
                <w:color w:val="000000"/>
                <w:sz w:val="17"/>
                <w:szCs w:val="17"/>
              </w:rPr>
              <w:t>2 TB (≈ 1,86 TB requeridos al año 5, DE-04)</w:t>
            </w:r>
          </w:p>
        </w:tc>
      </w:tr>
      <w:tr w:rsidR="00E34FD3" w14:paraId="4C6C307A" w14:textId="77777777">
        <w:trPr>
          <w:cantSplit/>
          <w:trHeight w:val="260"/>
        </w:trPr>
        <w:tc>
          <w:tcPr>
            <w:tcW w:w="3885" w:type="dxa"/>
          </w:tcPr>
          <w:p w14:paraId="7B77D0AC" w14:textId="77777777" w:rsidR="00E34FD3" w:rsidRDefault="00FB7F59">
            <w:pPr>
              <w:keepNext/>
              <w:rPr>
                <w:rFonts w:ascii="Arial" w:eastAsia="Arial" w:hAnsi="Arial" w:cs="Arial"/>
                <w:i/>
              </w:rPr>
            </w:pPr>
            <w:r>
              <w:rPr>
                <w:rFonts w:ascii="Arial" w:eastAsia="Arial" w:hAnsi="Arial" w:cs="Arial"/>
                <w:i/>
              </w:rPr>
              <w:t>Software adicional</w:t>
            </w:r>
          </w:p>
        </w:tc>
        <w:tc>
          <w:tcPr>
            <w:tcW w:w="6300" w:type="dxa"/>
          </w:tcPr>
          <w:p w14:paraId="3E8D43BB" w14:textId="77777777" w:rsidR="00901C91" w:rsidRDefault="00000000">
            <w:pPr>
              <w:keepNext/>
            </w:pPr>
            <w:r>
              <w:rPr>
                <w:rFonts w:ascii="Arial" w:eastAsia="Arial" w:hAnsi="Arial" w:cs="Arial"/>
                <w:color w:val="000000"/>
                <w:sz w:val="17"/>
                <w:szCs w:val="17"/>
              </w:rPr>
              <w:t>Repositorio de pgBackRest y herramienta de copia cifrada de objetos (candidatos: restic o rclone)</w:t>
            </w:r>
          </w:p>
        </w:tc>
      </w:tr>
      <w:tr w:rsidR="00E34FD3" w14:paraId="373CAC83" w14:textId="77777777">
        <w:trPr>
          <w:cantSplit/>
          <w:trHeight w:val="260"/>
        </w:trPr>
        <w:tc>
          <w:tcPr>
            <w:tcW w:w="3885" w:type="dxa"/>
          </w:tcPr>
          <w:p w14:paraId="6D8CA676" w14:textId="77777777" w:rsidR="00E34FD3" w:rsidRDefault="00FB7F59">
            <w:pPr>
              <w:keepNext/>
              <w:rPr>
                <w:rFonts w:ascii="Arial" w:eastAsia="Arial" w:hAnsi="Arial" w:cs="Arial"/>
                <w:i/>
              </w:rPr>
            </w:pPr>
            <w:r>
              <w:rPr>
                <w:rFonts w:ascii="Arial" w:eastAsia="Arial" w:hAnsi="Arial" w:cs="Arial"/>
                <w:i/>
              </w:rPr>
              <w:t>Licenciamiento del software adicional</w:t>
            </w:r>
          </w:p>
        </w:tc>
        <w:tc>
          <w:tcPr>
            <w:tcW w:w="6300" w:type="dxa"/>
          </w:tcPr>
          <w:p w14:paraId="47DAFD85" w14:textId="77777777" w:rsidR="00901C91" w:rsidRDefault="00000000">
            <w:pPr>
              <w:keepNext/>
            </w:pPr>
            <w:r>
              <w:rPr>
                <w:rFonts w:ascii="Arial" w:eastAsia="Arial" w:hAnsi="Arial" w:cs="Arial"/>
                <w:color w:val="000000"/>
                <w:sz w:val="17"/>
                <w:szCs w:val="17"/>
              </w:rPr>
              <w:t>pgBackRest: MIT; restic: BSD-2; rclone: MIT</w:t>
            </w:r>
          </w:p>
        </w:tc>
      </w:tr>
      <w:tr w:rsidR="00E34FD3" w14:paraId="6C4084CF" w14:textId="77777777">
        <w:trPr>
          <w:cantSplit/>
          <w:trHeight w:val="260"/>
        </w:trPr>
        <w:tc>
          <w:tcPr>
            <w:tcW w:w="3885" w:type="dxa"/>
          </w:tcPr>
          <w:p w14:paraId="2DB2E539" w14:textId="77777777" w:rsidR="00E34FD3" w:rsidRDefault="00FB7F59">
            <w:pPr>
              <w:rPr>
                <w:rFonts w:ascii="Arial" w:eastAsia="Arial" w:hAnsi="Arial" w:cs="Arial"/>
                <w:i/>
              </w:rPr>
            </w:pPr>
            <w:r>
              <w:rPr>
                <w:rFonts w:ascii="Arial" w:eastAsia="Arial" w:hAnsi="Arial" w:cs="Arial"/>
                <w:i/>
                <w:sz w:val="20"/>
                <w:szCs w:val="20"/>
              </w:rPr>
              <w:t>Requiere  del apoyo del equipo de Ingeniería de Software de DATIC (SI / NO)</w:t>
            </w:r>
          </w:p>
        </w:tc>
        <w:tc>
          <w:tcPr>
            <w:tcW w:w="6300" w:type="dxa"/>
          </w:tcPr>
          <w:p w14:paraId="4310880F" w14:textId="77777777" w:rsidR="00901C91" w:rsidRDefault="00000000">
            <w:r>
              <w:rPr>
                <w:rFonts w:ascii="Arial" w:eastAsia="Arial" w:hAnsi="Arial" w:cs="Arial"/>
                <w:color w:val="000000"/>
                <w:sz w:val="17"/>
                <w:szCs w:val="17"/>
              </w:rPr>
              <w:t>NO</w:t>
            </w:r>
          </w:p>
        </w:tc>
      </w:tr>
    </w:tbl>
    <w:p w14:paraId="0233DF7B" w14:textId="77777777" w:rsidR="00901C91" w:rsidRDefault="00901C91">
      <w:pPr>
        <w:spacing w:after="120"/>
      </w:pPr>
    </w:p>
    <w:tbl>
      <w:tblPr>
        <w:tblStyle w:val="a1"/>
        <w:tblW w:w="10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5"/>
        <w:gridCol w:w="6300"/>
      </w:tblGrid>
      <w:tr w:rsidR="00E34FD3" w14:paraId="5910AD59" w14:textId="77777777">
        <w:trPr>
          <w:cantSplit/>
          <w:trHeight w:val="260"/>
        </w:trPr>
        <w:tc>
          <w:tcPr>
            <w:tcW w:w="10185" w:type="dxa"/>
            <w:gridSpan w:val="2"/>
            <w:shd w:val="clear" w:color="auto" w:fill="BFBFBF"/>
          </w:tcPr>
          <w:p w14:paraId="1B1122EA" w14:textId="77777777" w:rsidR="00901C91" w:rsidRDefault="00000000">
            <w:pPr>
              <w:keepNext/>
              <w:jc w:val="center"/>
            </w:pPr>
            <w:r>
              <w:rPr>
                <w:rFonts w:ascii="Arial" w:eastAsia="Arial" w:hAnsi="Arial" w:cs="Arial"/>
                <w:b/>
                <w:color w:val="000000"/>
                <w:sz w:val="20"/>
                <w:szCs w:val="20"/>
              </w:rPr>
              <w:t>Servidor de: Respaldo externo (otro sitio)</w:t>
            </w:r>
          </w:p>
          <w:p w14:paraId="7B752B72" w14:textId="77777777" w:rsidR="00901C91" w:rsidRDefault="00000000">
            <w:pPr>
              <w:keepNext/>
              <w:jc w:val="center"/>
            </w:pPr>
            <w:r>
              <w:rPr>
                <w:rFonts w:ascii="Arial" w:eastAsia="Arial" w:hAnsi="Arial" w:cs="Arial"/>
                <w:i/>
                <w:color w:val="000000"/>
                <w:sz w:val="16"/>
                <w:szCs w:val="16"/>
              </w:rPr>
              <w:t>1 instancia · sigep-bkx01 (simulado) · componente C14 · sitio alterno por confirmar con DATIC (DE-17)</w:t>
            </w:r>
          </w:p>
        </w:tc>
      </w:tr>
      <w:tr w:rsidR="00E34FD3" w14:paraId="46101B0B" w14:textId="77777777">
        <w:trPr>
          <w:cantSplit/>
          <w:trHeight w:val="260"/>
        </w:trPr>
        <w:tc>
          <w:tcPr>
            <w:tcW w:w="3885" w:type="dxa"/>
          </w:tcPr>
          <w:p w14:paraId="6FD70FC3" w14:textId="77777777" w:rsidR="00E34FD3" w:rsidRDefault="00FB7F59">
            <w:pPr>
              <w:keepNext/>
              <w:rPr>
                <w:rFonts w:ascii="Arial" w:eastAsia="Arial" w:hAnsi="Arial" w:cs="Arial"/>
                <w:i/>
              </w:rPr>
            </w:pPr>
            <w:r>
              <w:rPr>
                <w:rFonts w:ascii="Arial" w:eastAsia="Arial" w:hAnsi="Arial" w:cs="Arial"/>
                <w:i/>
              </w:rPr>
              <w:t xml:space="preserve">Dirección IP </w:t>
            </w:r>
          </w:p>
          <w:p w14:paraId="2884A347" w14:textId="77777777" w:rsidR="00E34FD3" w:rsidRDefault="00FB7F59">
            <w:pPr>
              <w:keepNext/>
              <w:rPr>
                <w:rFonts w:ascii="Arial" w:eastAsia="Arial" w:hAnsi="Arial" w:cs="Arial"/>
                <w:i/>
                <w:sz w:val="18"/>
                <w:szCs w:val="18"/>
              </w:rPr>
            </w:pPr>
            <w:r>
              <w:rPr>
                <w:rFonts w:ascii="Arial" w:eastAsia="Arial" w:hAnsi="Arial" w:cs="Arial"/>
                <w:i/>
                <w:sz w:val="18"/>
                <w:szCs w:val="18"/>
              </w:rPr>
              <w:t>(Solo aplica para modificación o eliminación)</w:t>
            </w:r>
          </w:p>
        </w:tc>
        <w:tc>
          <w:tcPr>
            <w:tcW w:w="6300" w:type="dxa"/>
          </w:tcPr>
          <w:p w14:paraId="0378A2F4" w14:textId="77777777" w:rsidR="00901C91" w:rsidRDefault="00000000">
            <w:pPr>
              <w:keepNext/>
            </w:pPr>
            <w:r>
              <w:rPr>
                <w:rFonts w:ascii="Arial" w:eastAsia="Arial" w:hAnsi="Arial" w:cs="Arial"/>
                <w:color w:val="000000"/>
                <w:sz w:val="17"/>
                <w:szCs w:val="17"/>
              </w:rPr>
              <w:t>No aplica: solicitud de creación. Las direcciones las asigna DATIC.</w:t>
            </w:r>
          </w:p>
        </w:tc>
      </w:tr>
      <w:tr w:rsidR="00E34FD3" w14:paraId="7F8669DE" w14:textId="77777777">
        <w:trPr>
          <w:cantSplit/>
          <w:trHeight w:val="260"/>
        </w:trPr>
        <w:tc>
          <w:tcPr>
            <w:tcW w:w="3885" w:type="dxa"/>
          </w:tcPr>
          <w:p w14:paraId="72EA5BDF" w14:textId="77777777" w:rsidR="00E34FD3" w:rsidRDefault="00FB7F59">
            <w:pPr>
              <w:keepNext/>
              <w:rPr>
                <w:rFonts w:ascii="Arial" w:eastAsia="Arial" w:hAnsi="Arial" w:cs="Arial"/>
                <w:b/>
                <w:i/>
              </w:rPr>
            </w:pPr>
            <w:r>
              <w:rPr>
                <w:rFonts w:ascii="Arial" w:eastAsia="Arial" w:hAnsi="Arial" w:cs="Arial"/>
                <w:i/>
              </w:rPr>
              <w:t>Sistema Operativo a instalar</w:t>
            </w:r>
          </w:p>
        </w:tc>
        <w:tc>
          <w:tcPr>
            <w:tcW w:w="6300" w:type="dxa"/>
          </w:tcPr>
          <w:p w14:paraId="23D362EA" w14:textId="77777777" w:rsidR="00901C91" w:rsidRDefault="00000000">
            <w:pPr>
              <w:keepNext/>
            </w:pPr>
            <w:r>
              <w:rPr>
                <w:rFonts w:ascii="Arial" w:eastAsia="Arial" w:hAnsi="Arial" w:cs="Arial"/>
                <w:color w:val="000000"/>
                <w:sz w:val="17"/>
                <w:szCs w:val="17"/>
              </w:rPr>
              <w:t>Ubuntu Server 24.04 LTS (propuesta DE-14, por validar con DATIC)</w:t>
            </w:r>
          </w:p>
        </w:tc>
      </w:tr>
      <w:tr w:rsidR="00E34FD3" w14:paraId="73275295" w14:textId="77777777">
        <w:trPr>
          <w:cantSplit/>
          <w:trHeight w:val="260"/>
        </w:trPr>
        <w:tc>
          <w:tcPr>
            <w:tcW w:w="3885" w:type="dxa"/>
          </w:tcPr>
          <w:p w14:paraId="6298790F" w14:textId="77777777" w:rsidR="00E34FD3" w:rsidRDefault="00FB7F59">
            <w:pPr>
              <w:keepNext/>
              <w:rPr>
                <w:rFonts w:ascii="Arial" w:eastAsia="Arial" w:hAnsi="Arial" w:cs="Arial"/>
                <w:i/>
              </w:rPr>
            </w:pPr>
            <w:r>
              <w:rPr>
                <w:rFonts w:ascii="Arial" w:eastAsia="Arial" w:hAnsi="Arial" w:cs="Arial"/>
                <w:i/>
              </w:rPr>
              <w:t>Tipo de licencia del sistema Operativo</w:t>
            </w:r>
          </w:p>
        </w:tc>
        <w:tc>
          <w:tcPr>
            <w:tcW w:w="6300" w:type="dxa"/>
          </w:tcPr>
          <w:p w14:paraId="0E6927C4" w14:textId="77777777" w:rsidR="00901C91" w:rsidRDefault="00000000">
            <w:pPr>
              <w:keepNext/>
            </w:pPr>
            <w:r>
              <w:rPr>
                <w:rFonts w:ascii="Arial" w:eastAsia="Arial" w:hAnsi="Arial" w:cs="Arial"/>
                <w:color w:val="000000"/>
                <w:sz w:val="17"/>
                <w:szCs w:val="17"/>
              </w:rPr>
              <w:t>Software libre (licencias GPL y otras libres); sin costo de licencia</w:t>
            </w:r>
          </w:p>
        </w:tc>
      </w:tr>
      <w:tr w:rsidR="00E34FD3" w14:paraId="54B9A871" w14:textId="77777777">
        <w:trPr>
          <w:cantSplit/>
          <w:trHeight w:val="260"/>
        </w:trPr>
        <w:tc>
          <w:tcPr>
            <w:tcW w:w="3885" w:type="dxa"/>
          </w:tcPr>
          <w:p w14:paraId="469809CD" w14:textId="77777777" w:rsidR="00E34FD3" w:rsidRDefault="00FB7F59">
            <w:pPr>
              <w:keepNext/>
              <w:rPr>
                <w:rFonts w:ascii="Arial" w:eastAsia="Arial" w:hAnsi="Arial" w:cs="Arial"/>
                <w:i/>
              </w:rPr>
            </w:pPr>
            <w:r>
              <w:rPr>
                <w:rFonts w:ascii="Arial" w:eastAsia="Arial" w:hAnsi="Arial" w:cs="Arial"/>
                <w:i/>
              </w:rPr>
              <w:t>Número de licencia o contrato de licenciamiento</w:t>
            </w:r>
          </w:p>
        </w:tc>
        <w:tc>
          <w:tcPr>
            <w:tcW w:w="6300" w:type="dxa"/>
          </w:tcPr>
          <w:p w14:paraId="51BCD80F" w14:textId="77777777" w:rsidR="00901C91" w:rsidRDefault="00000000">
            <w:pPr>
              <w:keepNext/>
            </w:pPr>
            <w:r>
              <w:rPr>
                <w:rFonts w:ascii="Arial" w:eastAsia="Arial" w:hAnsi="Arial" w:cs="Arial"/>
                <w:color w:val="000000"/>
                <w:sz w:val="17"/>
                <w:szCs w:val="17"/>
              </w:rPr>
              <w:t>No aplica: sistema operativo de licencia libre</w:t>
            </w:r>
          </w:p>
        </w:tc>
      </w:tr>
      <w:tr w:rsidR="00E34FD3" w14:paraId="2A69B0DA" w14:textId="77777777">
        <w:trPr>
          <w:cantSplit/>
          <w:trHeight w:val="260"/>
        </w:trPr>
        <w:tc>
          <w:tcPr>
            <w:tcW w:w="3885" w:type="dxa"/>
          </w:tcPr>
          <w:p w14:paraId="717FCD97" w14:textId="77777777" w:rsidR="00E34FD3" w:rsidRDefault="00FB7F59">
            <w:pPr>
              <w:keepNext/>
              <w:rPr>
                <w:rFonts w:ascii="Arial" w:eastAsia="Arial" w:hAnsi="Arial" w:cs="Arial"/>
                <w:i/>
              </w:rPr>
            </w:pPr>
            <w:r>
              <w:rPr>
                <w:rFonts w:ascii="Arial" w:eastAsia="Arial" w:hAnsi="Arial" w:cs="Arial"/>
                <w:i/>
              </w:rPr>
              <w:t>CPU</w:t>
            </w:r>
          </w:p>
        </w:tc>
        <w:tc>
          <w:tcPr>
            <w:tcW w:w="6300" w:type="dxa"/>
          </w:tcPr>
          <w:p w14:paraId="4EFF1231" w14:textId="77777777" w:rsidR="00901C91" w:rsidRDefault="00000000">
            <w:pPr>
              <w:keepNext/>
            </w:pPr>
            <w:r>
              <w:rPr>
                <w:rFonts w:ascii="Arial" w:eastAsia="Arial" w:hAnsi="Arial" w:cs="Arial"/>
                <w:color w:val="000000"/>
                <w:sz w:val="17"/>
                <w:szCs w:val="17"/>
              </w:rPr>
              <w:t>2 vCPU</w:t>
            </w:r>
          </w:p>
        </w:tc>
      </w:tr>
      <w:tr w:rsidR="00E34FD3" w14:paraId="4214E89B" w14:textId="77777777">
        <w:trPr>
          <w:cantSplit/>
          <w:trHeight w:val="260"/>
        </w:trPr>
        <w:tc>
          <w:tcPr>
            <w:tcW w:w="3885" w:type="dxa"/>
          </w:tcPr>
          <w:p w14:paraId="33B266E0" w14:textId="77777777" w:rsidR="00E34FD3" w:rsidRDefault="00FB7F59">
            <w:pPr>
              <w:keepNext/>
              <w:rPr>
                <w:rFonts w:ascii="Arial" w:eastAsia="Arial" w:hAnsi="Arial" w:cs="Arial"/>
                <w:i/>
              </w:rPr>
            </w:pPr>
            <w:r>
              <w:rPr>
                <w:rFonts w:ascii="Arial" w:eastAsia="Arial" w:hAnsi="Arial" w:cs="Arial"/>
                <w:i/>
              </w:rPr>
              <w:t>Memoria</w:t>
            </w:r>
          </w:p>
        </w:tc>
        <w:tc>
          <w:tcPr>
            <w:tcW w:w="6300" w:type="dxa"/>
          </w:tcPr>
          <w:p w14:paraId="5E216462" w14:textId="77777777" w:rsidR="00901C91" w:rsidRDefault="00000000">
            <w:pPr>
              <w:keepNext/>
            </w:pPr>
            <w:r>
              <w:rPr>
                <w:rFonts w:ascii="Arial" w:eastAsia="Arial" w:hAnsi="Arial" w:cs="Arial"/>
                <w:color w:val="000000"/>
                <w:sz w:val="17"/>
                <w:szCs w:val="17"/>
              </w:rPr>
              <w:t>4 GB</w:t>
            </w:r>
          </w:p>
        </w:tc>
      </w:tr>
      <w:tr w:rsidR="00E34FD3" w14:paraId="29238505" w14:textId="77777777">
        <w:trPr>
          <w:cantSplit/>
          <w:trHeight w:val="260"/>
        </w:trPr>
        <w:tc>
          <w:tcPr>
            <w:tcW w:w="3885" w:type="dxa"/>
          </w:tcPr>
          <w:p w14:paraId="372C5674" w14:textId="77777777" w:rsidR="00E34FD3" w:rsidRDefault="00FB7F59">
            <w:pPr>
              <w:keepNext/>
              <w:rPr>
                <w:rFonts w:ascii="Arial" w:eastAsia="Arial" w:hAnsi="Arial" w:cs="Arial"/>
                <w:i/>
              </w:rPr>
            </w:pPr>
            <w:r>
              <w:rPr>
                <w:rFonts w:ascii="Arial" w:eastAsia="Arial" w:hAnsi="Arial" w:cs="Arial"/>
                <w:i/>
              </w:rPr>
              <w:t>Disco Duro</w:t>
            </w:r>
          </w:p>
        </w:tc>
        <w:tc>
          <w:tcPr>
            <w:tcW w:w="6300" w:type="dxa"/>
          </w:tcPr>
          <w:p w14:paraId="3AFD794E" w14:textId="77777777" w:rsidR="00901C91" w:rsidRDefault="00000000">
            <w:pPr>
              <w:keepNext/>
            </w:pPr>
            <w:r>
              <w:rPr>
                <w:rFonts w:ascii="Arial" w:eastAsia="Arial" w:hAnsi="Arial" w:cs="Arial"/>
                <w:color w:val="000000"/>
                <w:sz w:val="17"/>
                <w:szCs w:val="17"/>
              </w:rPr>
              <w:t>2 TB</w:t>
            </w:r>
          </w:p>
        </w:tc>
      </w:tr>
      <w:tr w:rsidR="00E34FD3" w14:paraId="4E914F4B" w14:textId="77777777">
        <w:trPr>
          <w:cantSplit/>
          <w:trHeight w:val="260"/>
        </w:trPr>
        <w:tc>
          <w:tcPr>
            <w:tcW w:w="3885" w:type="dxa"/>
          </w:tcPr>
          <w:p w14:paraId="52B2E8EE" w14:textId="77777777" w:rsidR="00E34FD3" w:rsidRDefault="00FB7F59">
            <w:pPr>
              <w:keepNext/>
              <w:rPr>
                <w:rFonts w:ascii="Arial" w:eastAsia="Arial" w:hAnsi="Arial" w:cs="Arial"/>
                <w:i/>
              </w:rPr>
            </w:pPr>
            <w:r>
              <w:rPr>
                <w:rFonts w:ascii="Arial" w:eastAsia="Arial" w:hAnsi="Arial" w:cs="Arial"/>
                <w:i/>
              </w:rPr>
              <w:t>Software adicional</w:t>
            </w:r>
          </w:p>
        </w:tc>
        <w:tc>
          <w:tcPr>
            <w:tcW w:w="6300" w:type="dxa"/>
          </w:tcPr>
          <w:p w14:paraId="349EE3AE" w14:textId="77777777" w:rsidR="00901C91" w:rsidRDefault="00000000">
            <w:pPr>
              <w:keepNext/>
            </w:pPr>
            <w:r>
              <w:rPr>
                <w:rFonts w:ascii="Arial" w:eastAsia="Arial" w:hAnsi="Arial" w:cs="Arial"/>
                <w:color w:val="000000"/>
                <w:sz w:val="17"/>
                <w:szCs w:val="17"/>
              </w:rPr>
              <w:t>Igual al respaldo local, con credenciales independientes y sin escritura desde producción</w:t>
            </w:r>
          </w:p>
        </w:tc>
      </w:tr>
      <w:tr w:rsidR="00E34FD3" w14:paraId="76528FAF" w14:textId="77777777">
        <w:trPr>
          <w:cantSplit/>
          <w:trHeight w:val="260"/>
        </w:trPr>
        <w:tc>
          <w:tcPr>
            <w:tcW w:w="3885" w:type="dxa"/>
          </w:tcPr>
          <w:p w14:paraId="379BDC38" w14:textId="77777777" w:rsidR="00E34FD3" w:rsidRDefault="00FB7F59">
            <w:pPr>
              <w:keepNext/>
              <w:rPr>
                <w:rFonts w:ascii="Arial" w:eastAsia="Arial" w:hAnsi="Arial" w:cs="Arial"/>
                <w:i/>
              </w:rPr>
            </w:pPr>
            <w:r>
              <w:rPr>
                <w:rFonts w:ascii="Arial" w:eastAsia="Arial" w:hAnsi="Arial" w:cs="Arial"/>
                <w:i/>
              </w:rPr>
              <w:t>Licenciamiento del software adicional</w:t>
            </w:r>
          </w:p>
        </w:tc>
        <w:tc>
          <w:tcPr>
            <w:tcW w:w="6300" w:type="dxa"/>
          </w:tcPr>
          <w:p w14:paraId="715C205D" w14:textId="77777777" w:rsidR="00901C91" w:rsidRDefault="00000000">
            <w:pPr>
              <w:keepNext/>
            </w:pPr>
            <w:r>
              <w:rPr>
                <w:rFonts w:ascii="Arial" w:eastAsia="Arial" w:hAnsi="Arial" w:cs="Arial"/>
                <w:color w:val="000000"/>
                <w:sz w:val="17"/>
                <w:szCs w:val="17"/>
              </w:rPr>
              <w:t>pgBackRest: MIT; restic: BSD-2; rclone: MIT</w:t>
            </w:r>
          </w:p>
        </w:tc>
      </w:tr>
      <w:tr w:rsidR="00E34FD3" w14:paraId="10E6BC7F" w14:textId="77777777">
        <w:trPr>
          <w:cantSplit/>
          <w:trHeight w:val="260"/>
        </w:trPr>
        <w:tc>
          <w:tcPr>
            <w:tcW w:w="3885" w:type="dxa"/>
          </w:tcPr>
          <w:p w14:paraId="585F2F2C" w14:textId="77777777" w:rsidR="00E34FD3" w:rsidRDefault="00FB7F59">
            <w:pPr>
              <w:rPr>
                <w:rFonts w:ascii="Arial" w:eastAsia="Arial" w:hAnsi="Arial" w:cs="Arial"/>
                <w:i/>
              </w:rPr>
            </w:pPr>
            <w:r>
              <w:rPr>
                <w:rFonts w:ascii="Arial" w:eastAsia="Arial" w:hAnsi="Arial" w:cs="Arial"/>
                <w:i/>
                <w:sz w:val="20"/>
                <w:szCs w:val="20"/>
              </w:rPr>
              <w:t>Requiere  del apoyo del equipo de Ingeniería de Software de DATIC (SI / NO)</w:t>
            </w:r>
          </w:p>
        </w:tc>
        <w:tc>
          <w:tcPr>
            <w:tcW w:w="6300" w:type="dxa"/>
          </w:tcPr>
          <w:p w14:paraId="56A19BE6" w14:textId="77777777" w:rsidR="00901C91" w:rsidRDefault="00000000">
            <w:r>
              <w:rPr>
                <w:rFonts w:ascii="Arial" w:eastAsia="Arial" w:hAnsi="Arial" w:cs="Arial"/>
                <w:color w:val="000000"/>
                <w:sz w:val="17"/>
                <w:szCs w:val="17"/>
              </w:rPr>
              <w:t>NO</w:t>
            </w:r>
          </w:p>
        </w:tc>
      </w:tr>
    </w:tbl>
    <w:p w14:paraId="7EDA03DD" w14:textId="77777777" w:rsidR="00901C91" w:rsidRDefault="00000000">
      <w:pPr>
        <w:spacing w:after="60"/>
        <w:jc w:val="both"/>
      </w:pPr>
      <w:r>
        <w:rPr>
          <w:rFonts w:ascii="Arial" w:eastAsia="Arial" w:hAnsi="Arial" w:cs="Arial"/>
          <w:b/>
          <w:color w:val="000000"/>
          <w:sz w:val="17"/>
          <w:szCs w:val="17"/>
        </w:rPr>
        <w:t xml:space="preserve">Total: catorce (14) máquinas virtuales en producción </w:t>
      </w:r>
      <w:r>
        <w:rPr>
          <w:rFonts w:ascii="Arial" w:eastAsia="Arial" w:hAnsi="Arial" w:cs="Arial"/>
          <w:color w:val="000000"/>
          <w:sz w:val="17"/>
          <w:szCs w:val="17"/>
        </w:rPr>
        <w:t>(2 perímetro, 3 aplicación, 2 base de datos, 4 almacenamiento de objetos, 1 monitoreo y 2 respaldo). Recursos totales: 52 vCPU, 120 GB de memoria y ≈ 7,6 TB de disco. Detalle por componente en INV-01 (hoja Servidores) y ARQ-01 §14.1.</w:t>
      </w:r>
    </w:p>
    <w:p w14:paraId="0CD32A2D" w14:textId="77777777" w:rsidR="00E34FD3" w:rsidRDefault="00E34FD3">
      <w:pPr>
        <w:jc w:val="center"/>
        <w:rPr>
          <w:rFonts w:ascii="Arial" w:eastAsia="Arial" w:hAnsi="Arial" w:cs="Arial"/>
          <w:i/>
          <w:sz w:val="20"/>
          <w:szCs w:val="20"/>
        </w:rPr>
      </w:pPr>
    </w:p>
    <w:p w14:paraId="1C05C19D" w14:textId="77777777" w:rsidR="00DE5FB4" w:rsidRDefault="00DE5FB4">
      <w:pPr>
        <w:jc w:val="center"/>
        <w:rPr>
          <w:rFonts w:ascii="Arial" w:eastAsia="Arial" w:hAnsi="Arial" w:cs="Arial"/>
          <w:i/>
          <w:sz w:val="20"/>
          <w:szCs w:val="20"/>
        </w:rPr>
      </w:pPr>
    </w:p>
    <w:p w14:paraId="23E15F88" w14:textId="77777777" w:rsidR="00DE5FB4" w:rsidRDefault="00DE5FB4">
      <w:pPr>
        <w:jc w:val="center"/>
        <w:rPr>
          <w:rFonts w:ascii="Arial" w:eastAsia="Arial" w:hAnsi="Arial" w:cs="Arial"/>
          <w:i/>
          <w:sz w:val="20"/>
          <w:szCs w:val="20"/>
        </w:rPr>
      </w:pPr>
    </w:p>
    <w:p w14:paraId="181AA06D" w14:textId="77777777" w:rsidR="00E34FD3" w:rsidRDefault="00E34FD3">
      <w:pPr>
        <w:rPr>
          <w:rFonts w:ascii="Arial" w:eastAsia="Arial" w:hAnsi="Arial" w:cs="Arial"/>
          <w:i/>
          <w:sz w:val="20"/>
          <w:szCs w:val="20"/>
        </w:rPr>
      </w:pPr>
    </w:p>
    <w:p w14:paraId="50893C08" w14:textId="77777777" w:rsidR="00E34FD3" w:rsidRDefault="00E34FD3">
      <w:pPr>
        <w:rPr>
          <w:rFonts w:ascii="Arial" w:eastAsia="Arial" w:hAnsi="Arial" w:cs="Arial"/>
          <w:i/>
          <w:sz w:val="20"/>
          <w:szCs w:val="20"/>
        </w:rPr>
      </w:pPr>
    </w:p>
    <w:p w14:paraId="3BD0CEDB" w14:textId="77777777" w:rsidR="00E34FD3" w:rsidRDefault="00FB7F59">
      <w:pPr>
        <w:jc w:val="both"/>
        <w:rPr>
          <w:rFonts w:ascii="Arial" w:eastAsia="Arial" w:hAnsi="Arial" w:cs="Arial"/>
          <w:i/>
          <w:sz w:val="18"/>
          <w:szCs w:val="18"/>
        </w:rPr>
      </w:pPr>
      <w:r>
        <w:rPr>
          <w:rFonts w:ascii="Arial" w:eastAsia="Arial" w:hAnsi="Arial" w:cs="Arial"/>
          <w:i/>
          <w:sz w:val="18"/>
          <w:szCs w:val="18"/>
        </w:rPr>
        <w:t>(*) Los componentes de software constituyen un elemento informativo, el ordenador del gasto del organismo solicitante se compromete a mantener las versiones de software utilizadas en la máquina virtual, licenciadas y actualizadas para evitar vulnerabilidades en los sistemas, así como incumplimientos legales y normativos..</w:t>
      </w:r>
    </w:p>
    <w:p w14:paraId="549C7A21" w14:textId="77777777" w:rsidR="00E34FD3" w:rsidRDefault="00E34FD3">
      <w:pPr>
        <w:rPr>
          <w:rFonts w:ascii="Arial" w:eastAsia="Arial" w:hAnsi="Arial" w:cs="Arial"/>
          <w:i/>
          <w:sz w:val="20"/>
          <w:szCs w:val="20"/>
        </w:rPr>
      </w:pPr>
    </w:p>
    <w:p w14:paraId="12062446" w14:textId="77777777" w:rsidR="00E34FD3" w:rsidRDefault="00E34FD3">
      <w:pPr>
        <w:rPr>
          <w:rFonts w:ascii="Arial" w:eastAsia="Arial" w:hAnsi="Arial" w:cs="Arial"/>
          <w:sz w:val="22"/>
          <w:szCs w:val="22"/>
        </w:rPr>
      </w:pPr>
    </w:p>
    <w:tbl>
      <w:tblPr>
        <w:tblStyle w:val="a3"/>
        <w:tblW w:w="10500" w:type="dxa"/>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0"/>
      </w:tblGrid>
      <w:tr w:rsidR="00E34FD3" w14:paraId="717B0EEC" w14:textId="77777777">
        <w:trPr>
          <w:cantSplit/>
          <w:trHeight w:val="300"/>
        </w:trPr>
        <w:tc>
          <w:tcPr>
            <w:tcW w:w="10500" w:type="dxa"/>
            <w:shd w:val="clear" w:color="auto" w:fill="CCCCCC"/>
          </w:tcPr>
          <w:p w14:paraId="10AA5492" w14:textId="77777777" w:rsidR="00E34FD3" w:rsidRDefault="00FB7F59">
            <w:pPr>
              <w:keepNext/>
              <w:jc w:val="center"/>
              <w:rPr>
                <w:rFonts w:ascii="Arial" w:eastAsia="Arial" w:hAnsi="Arial" w:cs="Arial"/>
                <w:b/>
                <w:sz w:val="22"/>
                <w:szCs w:val="22"/>
              </w:rPr>
            </w:pPr>
            <w:r>
              <w:rPr>
                <w:rFonts w:ascii="Arial" w:eastAsia="Arial" w:hAnsi="Arial" w:cs="Arial"/>
                <w:b/>
                <w:sz w:val="20"/>
                <w:szCs w:val="20"/>
              </w:rPr>
              <w:t>DESCRIBA Y ADJUNTE EL ESQUEMA DE SERVICIO REQUERIDO</w:t>
            </w:r>
          </w:p>
        </w:tc>
      </w:tr>
      <w:tr w:rsidR="00E34FD3" w14:paraId="00328202" w14:textId="77777777">
        <w:trPr>
          <w:cantSplit/>
          <w:trHeight w:val="1946"/>
        </w:trPr>
        <w:tc>
          <w:tcPr>
            <w:tcW w:w="10500" w:type="dxa"/>
          </w:tcPr>
          <w:p w14:paraId="18F8622E" w14:textId="77777777" w:rsidR="00E34FD3" w:rsidRDefault="00E34FD3">
            <w:pPr>
              <w:rPr>
                <w:rFonts w:ascii="Arial" w:eastAsia="Arial" w:hAnsi="Arial" w:cs="Arial"/>
              </w:rPr>
            </w:pPr>
          </w:p>
          <w:p w14:paraId="0BDB4EAA" w14:textId="77777777" w:rsidR="00E34FD3" w:rsidRDefault="00FB7F59">
            <w:pPr>
              <w:jc w:val="center"/>
              <w:rPr>
                <w:rFonts w:ascii="Arial" w:eastAsia="Arial" w:hAnsi="Arial" w:cs="Arial"/>
                <w:i/>
                <w:sz w:val="20"/>
                <w:szCs w:val="20"/>
              </w:rPr>
            </w:pPr>
            <w:r>
              <w:rPr>
                <w:rFonts w:ascii="Arial" w:eastAsia="Arial" w:hAnsi="Arial" w:cs="Arial"/>
                <w:i/>
                <w:sz w:val="18"/>
                <w:szCs w:val="18"/>
              </w:rPr>
              <w:t>*Describa el esquema de servicio requerido  y mencione los servicios complementarios del mismo (copias de respaldo, VPN, interoperabilidad  con otro sistema,  articulación con el Directorio activo, etc.</w:t>
            </w:r>
          </w:p>
          <w:p w14:paraId="77657BF6" w14:textId="77777777" w:rsidR="00901C91" w:rsidRDefault="00000000">
            <w:pPr>
              <w:spacing w:after="80"/>
              <w:jc w:val="both"/>
            </w:pPr>
            <w:r>
              <w:rPr>
                <w:rFonts w:ascii="Arial" w:eastAsia="Arial" w:hAnsi="Arial" w:cs="Arial"/>
                <w:b/>
                <w:color w:val="000000"/>
                <w:sz w:val="17"/>
                <w:szCs w:val="17"/>
              </w:rPr>
              <w:t xml:space="preserve">Esquema propuesto (ARQ-01, secciones 7 y 14). </w:t>
            </w:r>
            <w:r>
              <w:rPr>
                <w:rFonts w:ascii="Arial" w:eastAsia="Arial" w:hAnsi="Arial" w:cs="Arial"/>
                <w:color w:val="000000"/>
                <w:sz w:val="17"/>
                <w:szCs w:val="17"/>
              </w:rPr>
              <w:t>Las 14 máquinas se distribuyen en cuatro zonas de red: perímetro (Z1), aplicación (Z2), datos (Z3) y gestión (Z4), más un sitio externo para la tercera copia de respaldo. Los usuarios entran por una única dirección pública balanceada entre los dos proxies con WAF; estos enrutan al clúster K3s de tres nodos, que ejecuta la aplicación y reprograma los servicios si cae un nodo. La base de datos funciona con principal y réplica, y los archivos de las solicitudes se guardan en el almacenamiento de objetos, que nunca se expone a Internet. Todo flujo que no esté en las reglas de red R1 a R13 (ARQ-01 §14.4) se niega por defecto.</w:t>
            </w:r>
          </w:p>
          <w:p w14:paraId="0B519304" w14:textId="77777777" w:rsidR="00901C91" w:rsidRDefault="00000000">
            <w:pPr>
              <w:spacing w:after="40"/>
            </w:pPr>
            <w:r>
              <w:rPr>
                <w:rFonts w:ascii="Arial" w:eastAsia="Arial" w:hAnsi="Arial" w:cs="Arial"/>
                <w:b/>
                <w:color w:val="000000"/>
                <w:sz w:val="17"/>
                <w:szCs w:val="17"/>
              </w:rPr>
              <w:t>Servicios complementarios:</w:t>
            </w:r>
          </w:p>
          <w:p w14:paraId="5381C3AA" w14:textId="77777777" w:rsidR="00901C91" w:rsidRDefault="00000000">
            <w:pPr>
              <w:spacing w:after="30"/>
              <w:jc w:val="both"/>
            </w:pPr>
            <w:r>
              <w:rPr>
                <w:rFonts w:ascii="Arial" w:eastAsia="Arial" w:hAnsi="Arial" w:cs="Arial"/>
                <w:b/>
                <w:color w:val="000000"/>
                <w:sz w:val="17"/>
                <w:szCs w:val="17"/>
              </w:rPr>
              <w:t xml:space="preserve">• Copias de respaldo: </w:t>
            </w:r>
            <w:r>
              <w:rPr>
                <w:rFonts w:ascii="Arial" w:eastAsia="Arial" w:hAnsi="Arial" w:cs="Arial"/>
                <w:color w:val="000000"/>
                <w:sz w:val="17"/>
                <w:szCs w:val="17"/>
              </w:rPr>
              <w:t>esquema de tres copias (producción, respaldo local diario cifrado y copia externa sin escritura desde producción), según MAN-04 y ANS-01. Se pide confirmar si DATIC presta el servicio y si dispone del sitio alterno (DE-17).</w:t>
            </w:r>
          </w:p>
          <w:p w14:paraId="343C27FA" w14:textId="77777777" w:rsidR="00901C91" w:rsidRDefault="00000000">
            <w:pPr>
              <w:spacing w:after="30"/>
              <w:jc w:val="both"/>
            </w:pPr>
            <w:r>
              <w:rPr>
                <w:rFonts w:ascii="Arial" w:eastAsia="Arial" w:hAnsi="Arial" w:cs="Arial"/>
                <w:b/>
                <w:color w:val="000000"/>
                <w:sz w:val="17"/>
                <w:szCs w:val="17"/>
              </w:rPr>
              <w:t xml:space="preserve">• VPN: </w:t>
            </w:r>
            <w:r>
              <w:rPr>
                <w:rFonts w:ascii="Arial" w:eastAsia="Arial" w:hAnsi="Arial" w:cs="Arial"/>
                <w:color w:val="000000"/>
                <w:sz w:val="17"/>
                <w:szCs w:val="17"/>
              </w:rPr>
              <w:t>las consolas de administración (GeoServer, Grafana, clúster) y el acceso SSH solo se usan por la VPN institucional (regla R12).</w:t>
            </w:r>
          </w:p>
          <w:p w14:paraId="02D665C9" w14:textId="77777777" w:rsidR="00901C91" w:rsidRDefault="00000000">
            <w:pPr>
              <w:spacing w:after="30"/>
              <w:jc w:val="both"/>
            </w:pPr>
            <w:r>
              <w:rPr>
                <w:rFonts w:ascii="Arial" w:eastAsia="Arial" w:hAnsi="Arial" w:cs="Arial"/>
                <w:b/>
                <w:color w:val="000000"/>
                <w:sz w:val="17"/>
                <w:szCs w:val="17"/>
              </w:rPr>
              <w:t xml:space="preserve">• Directorio activo: </w:t>
            </w:r>
            <w:r>
              <w:rPr>
                <w:rFonts w:ascii="Arial" w:eastAsia="Arial" w:hAnsi="Arial" w:cs="Arial"/>
                <w:color w:val="000000"/>
                <w:sz w:val="17"/>
                <w:szCs w:val="17"/>
              </w:rPr>
              <w:t>Keycloak se federa con el directorio institucional para los usuarios internos (IF-01; protocolo OIDC, SAML o LDAPS por confirmar con la administración de TI).</w:t>
            </w:r>
          </w:p>
          <w:p w14:paraId="760B79D4" w14:textId="77777777" w:rsidR="00901C91" w:rsidRDefault="00000000">
            <w:pPr>
              <w:spacing w:after="30"/>
              <w:jc w:val="both"/>
            </w:pPr>
            <w:r>
              <w:rPr>
                <w:rFonts w:ascii="Arial" w:eastAsia="Arial" w:hAnsi="Arial" w:cs="Arial"/>
                <w:b/>
                <w:color w:val="000000"/>
                <w:sz w:val="17"/>
                <w:szCs w:val="17"/>
              </w:rPr>
              <w:t xml:space="preserve">• Interoperabilidad: </w:t>
            </w:r>
            <w:r>
              <w:rPr>
                <w:rFonts w:ascii="Arial" w:eastAsia="Arial" w:hAnsi="Arial" w:cs="Arial"/>
                <w:color w:val="000000"/>
                <w:sz w:val="17"/>
                <w:szCs w:val="17"/>
              </w:rPr>
              <w:t>correo institucional para notificaciones (IF-02), gestión documental para archivar el expediente aprobado (IF-03) y servicios WMS y WFS de IDESC para las capas de referencia (IF-05).</w:t>
            </w:r>
          </w:p>
          <w:p w14:paraId="314DA17F" w14:textId="77777777" w:rsidR="00901C91" w:rsidRDefault="00000000">
            <w:pPr>
              <w:spacing w:after="30"/>
              <w:jc w:val="both"/>
            </w:pPr>
            <w:r>
              <w:rPr>
                <w:rFonts w:ascii="Arial" w:eastAsia="Arial" w:hAnsi="Arial" w:cs="Arial"/>
                <w:b/>
                <w:color w:val="000000"/>
                <w:sz w:val="17"/>
                <w:szCs w:val="17"/>
              </w:rPr>
              <w:t xml:space="preserve">• Publicación: </w:t>
            </w:r>
            <w:r>
              <w:rPr>
                <w:rFonts w:ascii="Arial" w:eastAsia="Arial" w:hAnsi="Arial" w:cs="Arial"/>
                <w:color w:val="000000"/>
                <w:sz w:val="17"/>
                <w:szCs w:val="17"/>
              </w:rPr>
              <w:t>acceso desde Internet y desde la red interna, con subdominio propuesto «sig-intervenciones» y su certificado TLS (punto 4 del oficio), sujeto a la política de nombres de DATIC.</w:t>
            </w:r>
          </w:p>
          <w:p w14:paraId="0A3949B3" w14:textId="77777777" w:rsidR="00901C91" w:rsidRDefault="00000000">
            <w:pPr>
              <w:spacing w:after="30"/>
              <w:jc w:val="both"/>
            </w:pPr>
            <w:r>
              <w:rPr>
                <w:rFonts w:ascii="Arial" w:eastAsia="Arial" w:hAnsi="Arial" w:cs="Arial"/>
                <w:b/>
                <w:color w:val="000000"/>
                <w:sz w:val="17"/>
                <w:szCs w:val="17"/>
              </w:rPr>
              <w:t xml:space="preserve">• Servicios de red: </w:t>
            </w:r>
            <w:r>
              <w:rPr>
                <w:rFonts w:ascii="Arial" w:eastAsia="Arial" w:hAnsi="Arial" w:cs="Arial"/>
                <w:color w:val="000000"/>
                <w:sz w:val="17"/>
                <w:szCs w:val="17"/>
              </w:rPr>
              <w:t>NTP y DNS institucionales (regla R13).</w:t>
            </w:r>
          </w:p>
          <w:p w14:paraId="52CD1338" w14:textId="77777777" w:rsidR="00901C91" w:rsidRDefault="00000000">
            <w:pPr>
              <w:spacing w:after="30"/>
              <w:jc w:val="both"/>
            </w:pPr>
            <w:r>
              <w:rPr>
                <w:rFonts w:ascii="Arial" w:eastAsia="Arial" w:hAnsi="Arial" w:cs="Arial"/>
                <w:b/>
                <w:color w:val="000000"/>
                <w:sz w:val="17"/>
                <w:szCs w:val="17"/>
              </w:rPr>
              <w:t xml:space="preserve">• Monitoreo: </w:t>
            </w:r>
            <w:r>
              <w:rPr>
                <w:rFonts w:ascii="Arial" w:eastAsia="Arial" w:hAnsi="Arial" w:cs="Arial"/>
                <w:color w:val="000000"/>
                <w:sz w:val="17"/>
                <w:szCs w:val="17"/>
              </w:rPr>
              <w:t>métricas y registros en sigep-mon01, con alertas por correo; puede integrarse a la herramienta de monitoreo de DATIC.</w:t>
            </w:r>
          </w:p>
          <w:p w14:paraId="20673838" w14:textId="77777777" w:rsidR="00901C91" w:rsidRDefault="00000000">
            <w:pPr>
              <w:spacing w:after="40"/>
            </w:pPr>
            <w:r>
              <w:rPr>
                <w:rFonts w:ascii="Arial" w:eastAsia="Arial" w:hAnsi="Arial" w:cs="Arial"/>
                <w:i/>
                <w:color w:val="7F2A2A"/>
                <w:sz w:val="15"/>
                <w:szCs w:val="15"/>
              </w:rPr>
              <w:t>Esquema adjunto: capa física en el datacenter de DATIC (ARQ-01, figura 5). Nombres de servidor y direcciones IP simulados (RFC 5737); los reales los asigna DATIC.</w:t>
            </w:r>
          </w:p>
          <w:p w14:paraId="32E46CE6" w14:textId="77777777" w:rsidR="00901C91" w:rsidRDefault="00000000">
            <w:pPr>
              <w:spacing w:before="40" w:after="40"/>
              <w:jc w:val="center"/>
            </w:pPr>
            <w:r>
              <w:rPr>
                <w:noProof/>
              </w:rPr>
              <w:drawing>
                <wp:inline distT="0" distB="0" distL="0" distR="0" wp14:anchorId="230CD334" wp14:editId="3E0F2FDB">
                  <wp:extent cx="6172200" cy="1807129"/>
                  <wp:effectExtent l="0" t="0" r="0" b="0"/>
                  <wp:docPr id="901" name="Esquema D5" descr="Capa física en el datacenter de DATIC (simulada)"/>
                  <wp:cNvGraphicFramePr/>
                  <a:graphic xmlns:a="http://schemas.openxmlformats.org/drawingml/2006/main">
                    <a:graphicData uri="http://schemas.openxmlformats.org/drawingml/2006/picture">
                      <pic:pic xmlns:pic="http://schemas.openxmlformats.org/drawingml/2006/picture">
                        <pic:nvPicPr>
                          <pic:cNvPr id="901" name="esquema_d5.png"/>
                          <pic:cNvPicPr/>
                        </pic:nvPicPr>
                        <pic:blipFill>
                          <a:blip r:embed="rId6"/>
                          <a:stretch>
                            <a:fillRect/>
                          </a:stretch>
                        </pic:blipFill>
                        <pic:spPr>
                          <a:xfrm>
                            <a:off x="0" y="0"/>
                            <a:ext cx="6172200" cy="1807129"/>
                          </a:xfrm>
                          <a:prstGeom prst="rect">
                            <a:avLst/>
                          </a:prstGeom>
                        </pic:spPr>
                      </pic:pic>
                    </a:graphicData>
                  </a:graphic>
                </wp:inline>
              </w:drawing>
            </w:r>
          </w:p>
        </w:tc>
      </w:tr>
    </w:tbl>
    <w:p w14:paraId="2CB24106" w14:textId="77777777" w:rsidR="00E34FD3" w:rsidRDefault="00E34FD3">
      <w:pPr>
        <w:widowControl w:val="0"/>
        <w:spacing w:line="276" w:lineRule="auto"/>
        <w:rPr>
          <w:rFonts w:ascii="Arial" w:eastAsia="Arial" w:hAnsi="Arial" w:cs="Arial"/>
          <w:i/>
          <w:sz w:val="20"/>
          <w:szCs w:val="20"/>
        </w:rPr>
      </w:pPr>
    </w:p>
    <w:p w14:paraId="4D7542CB" w14:textId="77777777" w:rsidR="00E34FD3" w:rsidRDefault="00E34FD3">
      <w:pPr>
        <w:rPr>
          <w:rFonts w:ascii="Arial" w:eastAsia="Arial" w:hAnsi="Arial" w:cs="Arial"/>
          <w:i/>
          <w:sz w:val="20"/>
          <w:szCs w:val="20"/>
        </w:rPr>
      </w:pPr>
    </w:p>
    <w:p w14:paraId="26905624" w14:textId="77777777" w:rsidR="00E34FD3" w:rsidRDefault="00E34FD3">
      <w:pPr>
        <w:rPr>
          <w:rFonts w:ascii="Arial" w:eastAsia="Arial" w:hAnsi="Arial" w:cs="Arial"/>
          <w:i/>
          <w:sz w:val="20"/>
          <w:szCs w:val="20"/>
        </w:rPr>
      </w:pPr>
    </w:p>
    <w:p w14:paraId="0A45683E" w14:textId="77777777" w:rsidR="00E34FD3" w:rsidRDefault="00E34FD3">
      <w:pPr>
        <w:rPr>
          <w:rFonts w:ascii="Arial" w:eastAsia="Arial" w:hAnsi="Arial" w:cs="Arial"/>
          <w:i/>
          <w:sz w:val="20"/>
          <w:szCs w:val="20"/>
        </w:rPr>
      </w:pPr>
    </w:p>
    <w:tbl>
      <w:tblPr>
        <w:tblStyle w:val="a4"/>
        <w:tblW w:w="996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982"/>
        <w:gridCol w:w="4982"/>
      </w:tblGrid>
      <w:tr w:rsidR="00E34FD3" w14:paraId="21777282" w14:textId="77777777">
        <w:tc>
          <w:tcPr>
            <w:tcW w:w="4982" w:type="dxa"/>
          </w:tcPr>
          <w:p w14:paraId="23BCB8BD" w14:textId="77777777" w:rsidR="00E34FD3" w:rsidRDefault="00E34FD3">
            <w:pPr>
              <w:rPr>
                <w:rFonts w:ascii="Arial" w:eastAsia="Arial" w:hAnsi="Arial" w:cs="Arial"/>
                <w:i/>
                <w:sz w:val="20"/>
                <w:szCs w:val="20"/>
              </w:rPr>
            </w:pPr>
            <w:r>
              <w:rPr>
                <w:rFonts w:ascii="Arial" w:eastAsia="Arial" w:hAnsi="Arial" w:cs="Arial"/>
                <w:i/>
                <w:color w:val="7F2A2A"/>
                <w:sz w:val="15"/>
                <w:szCs w:val="15"/>
              </w:rPr>
              <w:lastRenderedPageBreak/>
              <w:t>[PENDIENTE: nombre del delegado al CTO del organismo]</w:t>
            </w:r>
          </w:p>
          <w:p w14:paraId="1A07F691" w14:textId="77777777" w:rsidR="00E34FD3" w:rsidRDefault="00FB7F59">
            <w:pPr>
              <w:rPr>
                <w:rFonts w:ascii="Arial" w:eastAsia="Arial" w:hAnsi="Arial" w:cs="Arial"/>
                <w:i/>
                <w:sz w:val="20"/>
                <w:szCs w:val="20"/>
              </w:rPr>
            </w:pPr>
            <w:r>
              <w:rPr>
                <w:rFonts w:ascii="Arial" w:eastAsia="Arial" w:hAnsi="Arial" w:cs="Arial"/>
                <w:i/>
                <w:sz w:val="20"/>
                <w:szCs w:val="20"/>
              </w:rPr>
              <w:t>________________________________</w:t>
            </w:r>
          </w:p>
          <w:p w14:paraId="3E8ACC3A" w14:textId="77777777" w:rsidR="00E34FD3" w:rsidRDefault="00FB7F59">
            <w:pPr>
              <w:rPr>
                <w:rFonts w:ascii="Arial" w:eastAsia="Arial" w:hAnsi="Arial" w:cs="Arial"/>
                <w:i/>
                <w:sz w:val="20"/>
                <w:szCs w:val="20"/>
              </w:rPr>
            </w:pPr>
            <w:r>
              <w:rPr>
                <w:rFonts w:ascii="Arial" w:eastAsia="Arial" w:hAnsi="Arial" w:cs="Arial"/>
                <w:i/>
                <w:sz w:val="20"/>
                <w:szCs w:val="20"/>
              </w:rPr>
              <w:t>Nombre del delegado  al CTO del organismo solicitante</w:t>
            </w:r>
          </w:p>
          <w:p w14:paraId="6DC9A5B5" w14:textId="77777777" w:rsidR="00E34FD3" w:rsidRDefault="00E34FD3">
            <w:pPr>
              <w:rPr>
                <w:rFonts w:ascii="Arial" w:eastAsia="Arial" w:hAnsi="Arial" w:cs="Arial"/>
                <w:i/>
                <w:sz w:val="20"/>
                <w:szCs w:val="20"/>
              </w:rPr>
            </w:pPr>
          </w:p>
        </w:tc>
        <w:tc>
          <w:tcPr>
            <w:tcW w:w="4982" w:type="dxa"/>
          </w:tcPr>
          <w:p w14:paraId="6BE70C62" w14:textId="77777777" w:rsidR="00E34FD3" w:rsidRDefault="00E34FD3">
            <w:pPr>
              <w:rPr>
                <w:rFonts w:ascii="Arial" w:eastAsia="Arial" w:hAnsi="Arial" w:cs="Arial"/>
                <w:i/>
                <w:sz w:val="20"/>
                <w:szCs w:val="20"/>
              </w:rPr>
            </w:pPr>
            <w:r>
              <w:rPr>
                <w:rFonts w:ascii="Arial" w:eastAsia="Arial" w:hAnsi="Arial" w:cs="Arial"/>
                <w:i/>
                <w:color w:val="7F2A2A"/>
                <w:sz w:val="15"/>
                <w:szCs w:val="15"/>
              </w:rPr>
              <w:t>Sin firma: documento académico</w:t>
            </w:r>
          </w:p>
          <w:p w14:paraId="19D300B8" w14:textId="77777777" w:rsidR="00E34FD3" w:rsidRDefault="00FB7F59">
            <w:pPr>
              <w:rPr>
                <w:rFonts w:ascii="Arial" w:eastAsia="Arial" w:hAnsi="Arial" w:cs="Arial"/>
                <w:i/>
                <w:sz w:val="20"/>
                <w:szCs w:val="20"/>
              </w:rPr>
            </w:pPr>
            <w:r>
              <w:rPr>
                <w:rFonts w:ascii="Arial" w:eastAsia="Arial" w:hAnsi="Arial" w:cs="Arial"/>
                <w:i/>
                <w:sz w:val="20"/>
                <w:szCs w:val="20"/>
              </w:rPr>
              <w:t>___________________________</w:t>
            </w:r>
          </w:p>
          <w:p w14:paraId="4ECF42B9" w14:textId="77777777" w:rsidR="00E34FD3" w:rsidRDefault="00FB7F59">
            <w:pPr>
              <w:rPr>
                <w:rFonts w:ascii="Arial" w:eastAsia="Arial" w:hAnsi="Arial" w:cs="Arial"/>
                <w:i/>
                <w:sz w:val="20"/>
                <w:szCs w:val="20"/>
              </w:rPr>
            </w:pPr>
            <w:r>
              <w:rPr>
                <w:rFonts w:ascii="Arial" w:eastAsia="Arial" w:hAnsi="Arial" w:cs="Arial"/>
                <w:i/>
                <w:sz w:val="20"/>
                <w:szCs w:val="20"/>
              </w:rPr>
              <w:t>Firma  Delegado CTO</w:t>
            </w:r>
          </w:p>
          <w:p w14:paraId="003F8FAC" w14:textId="77777777" w:rsidR="00E34FD3" w:rsidRDefault="00E34FD3">
            <w:pPr>
              <w:rPr>
                <w:rFonts w:ascii="Arial" w:eastAsia="Arial" w:hAnsi="Arial" w:cs="Arial"/>
                <w:i/>
                <w:sz w:val="20"/>
                <w:szCs w:val="20"/>
              </w:rPr>
            </w:pPr>
          </w:p>
        </w:tc>
      </w:tr>
      <w:tr w:rsidR="00E34FD3" w14:paraId="3F92255D" w14:textId="77777777">
        <w:tc>
          <w:tcPr>
            <w:tcW w:w="4982" w:type="dxa"/>
          </w:tcPr>
          <w:p w14:paraId="7E70A178" w14:textId="77777777" w:rsidR="00E34FD3" w:rsidRDefault="00E34FD3">
            <w:pPr>
              <w:rPr>
                <w:rFonts w:ascii="Arial" w:eastAsia="Arial" w:hAnsi="Arial" w:cs="Arial"/>
                <w:i/>
                <w:sz w:val="20"/>
                <w:szCs w:val="20"/>
              </w:rPr>
            </w:pPr>
            <w:r>
              <w:rPr>
                <w:rFonts w:ascii="Arial" w:eastAsia="Arial" w:hAnsi="Arial" w:cs="Arial"/>
                <w:i/>
                <w:color w:val="7F2A2A"/>
                <w:sz w:val="15"/>
                <w:szCs w:val="15"/>
              </w:rPr>
              <w:t>[PENDIENTE: nombre del ordenador del gasto del organismo]</w:t>
            </w:r>
          </w:p>
          <w:p w14:paraId="41EF6251" w14:textId="77777777" w:rsidR="00E34FD3" w:rsidRDefault="00FB7F59">
            <w:pPr>
              <w:rPr>
                <w:rFonts w:ascii="Arial" w:eastAsia="Arial" w:hAnsi="Arial" w:cs="Arial"/>
                <w:i/>
                <w:sz w:val="20"/>
                <w:szCs w:val="20"/>
              </w:rPr>
            </w:pPr>
            <w:r>
              <w:rPr>
                <w:rFonts w:ascii="Arial" w:eastAsia="Arial" w:hAnsi="Arial" w:cs="Arial"/>
                <w:i/>
                <w:sz w:val="20"/>
                <w:szCs w:val="20"/>
              </w:rPr>
              <w:t>________________________________</w:t>
            </w:r>
          </w:p>
          <w:p w14:paraId="179BA2A8" w14:textId="77777777" w:rsidR="00E34FD3" w:rsidRDefault="00FB7F59">
            <w:pPr>
              <w:rPr>
                <w:rFonts w:ascii="Arial" w:eastAsia="Arial" w:hAnsi="Arial" w:cs="Arial"/>
                <w:i/>
                <w:sz w:val="20"/>
                <w:szCs w:val="20"/>
              </w:rPr>
            </w:pPr>
            <w:r>
              <w:rPr>
                <w:rFonts w:ascii="Arial" w:eastAsia="Arial" w:hAnsi="Arial" w:cs="Arial"/>
                <w:i/>
                <w:sz w:val="20"/>
                <w:szCs w:val="20"/>
              </w:rPr>
              <w:t>Nombre del ordenador del gasto del organismo solicitante</w:t>
            </w:r>
          </w:p>
          <w:p w14:paraId="48BBC9B8" w14:textId="77777777" w:rsidR="00E34FD3" w:rsidRDefault="00E34FD3">
            <w:pPr>
              <w:rPr>
                <w:rFonts w:ascii="Arial" w:eastAsia="Arial" w:hAnsi="Arial" w:cs="Arial"/>
                <w:i/>
                <w:sz w:val="20"/>
                <w:szCs w:val="20"/>
              </w:rPr>
            </w:pPr>
          </w:p>
        </w:tc>
        <w:tc>
          <w:tcPr>
            <w:tcW w:w="4982" w:type="dxa"/>
          </w:tcPr>
          <w:p w14:paraId="673664A5" w14:textId="77777777" w:rsidR="00E34FD3" w:rsidRDefault="00E34FD3">
            <w:pPr>
              <w:rPr>
                <w:rFonts w:ascii="Arial" w:eastAsia="Arial" w:hAnsi="Arial" w:cs="Arial"/>
                <w:i/>
                <w:sz w:val="20"/>
                <w:szCs w:val="20"/>
              </w:rPr>
            </w:pPr>
            <w:r>
              <w:rPr>
                <w:rFonts w:ascii="Arial" w:eastAsia="Arial" w:hAnsi="Arial" w:cs="Arial"/>
                <w:i/>
                <w:color w:val="7F2A2A"/>
                <w:sz w:val="15"/>
                <w:szCs w:val="15"/>
              </w:rPr>
              <w:t>Sin firma: documento académico</w:t>
            </w:r>
          </w:p>
          <w:p w14:paraId="2CBFEEC0" w14:textId="77777777" w:rsidR="00E34FD3" w:rsidRDefault="00FB7F59">
            <w:pPr>
              <w:rPr>
                <w:rFonts w:ascii="Arial" w:eastAsia="Arial" w:hAnsi="Arial" w:cs="Arial"/>
                <w:i/>
                <w:sz w:val="20"/>
                <w:szCs w:val="20"/>
              </w:rPr>
            </w:pPr>
            <w:r>
              <w:rPr>
                <w:rFonts w:ascii="Arial" w:eastAsia="Arial" w:hAnsi="Arial" w:cs="Arial"/>
                <w:i/>
                <w:sz w:val="20"/>
                <w:szCs w:val="20"/>
              </w:rPr>
              <w:t>___________________________</w:t>
            </w:r>
          </w:p>
          <w:p w14:paraId="5A37094D" w14:textId="77777777" w:rsidR="00E34FD3" w:rsidRDefault="00FB7F59">
            <w:pPr>
              <w:rPr>
                <w:rFonts w:ascii="Arial" w:eastAsia="Arial" w:hAnsi="Arial" w:cs="Arial"/>
                <w:i/>
                <w:sz w:val="20"/>
                <w:szCs w:val="20"/>
              </w:rPr>
            </w:pPr>
            <w:r>
              <w:rPr>
                <w:rFonts w:ascii="Arial" w:eastAsia="Arial" w:hAnsi="Arial" w:cs="Arial"/>
                <w:i/>
                <w:sz w:val="20"/>
                <w:szCs w:val="20"/>
              </w:rPr>
              <w:t>Firma  Ordenador del Gasto</w:t>
            </w:r>
          </w:p>
          <w:p w14:paraId="0C6CA8BD" w14:textId="77777777" w:rsidR="00E34FD3" w:rsidRDefault="00E34FD3">
            <w:pPr>
              <w:rPr>
                <w:rFonts w:ascii="Arial" w:eastAsia="Arial" w:hAnsi="Arial" w:cs="Arial"/>
                <w:i/>
                <w:sz w:val="20"/>
                <w:szCs w:val="20"/>
              </w:rPr>
            </w:pPr>
          </w:p>
        </w:tc>
      </w:tr>
    </w:tbl>
    <w:p w14:paraId="64B03E4B" w14:textId="77777777" w:rsidR="00E34FD3" w:rsidRDefault="00E34FD3">
      <w:pPr>
        <w:rPr>
          <w:rFonts w:ascii="Arial" w:eastAsia="Arial" w:hAnsi="Arial" w:cs="Arial"/>
          <w:i/>
          <w:sz w:val="20"/>
          <w:szCs w:val="20"/>
        </w:rPr>
      </w:pPr>
    </w:p>
    <w:p w14:paraId="5852B775" w14:textId="77777777" w:rsidR="00901C91" w:rsidRDefault="00000000">
      <w:pPr>
        <w:keepNext/>
        <w:spacing w:after="60"/>
      </w:pPr>
      <w:r>
        <w:rPr>
          <w:rFonts w:ascii="Arial" w:eastAsia="Arial" w:hAnsi="Arial" w:cs="Arial"/>
          <w:b/>
          <w:color w:val="000000"/>
          <w:sz w:val="17"/>
          <w:szCs w:val="17"/>
        </w:rPr>
        <w:t>Notas de diligenciamiento (no hacen parte del formato)</w:t>
      </w:r>
    </w:p>
    <w:p w14:paraId="7854F923" w14:textId="77777777" w:rsidR="00901C91" w:rsidRDefault="00000000">
      <w:pPr>
        <w:spacing w:after="30"/>
        <w:jc w:val="both"/>
      </w:pPr>
      <w:r>
        <w:rPr>
          <w:rFonts w:ascii="Arial" w:eastAsia="Arial" w:hAnsi="Arial" w:cs="Arial"/>
          <w:color w:val="444444"/>
          <w:sz w:val="15"/>
          <w:szCs w:val="15"/>
        </w:rPr>
        <w:t>• Proceso y subproceso: el formato pide el proceso según el MOP. No se tiene el MOP; se registra el organismo solicitante simulado (DE-12) y la subdirección de Planeación relacionada con el espacio público, cuyo nombre se tomó del portal cali.gov.co. Su asignación a este sistema es un supuesto de simulación.</w:t>
      </w:r>
    </w:p>
    <w:p w14:paraId="6EE6BAA8" w14:textId="77777777" w:rsidR="00901C91" w:rsidRDefault="00000000">
      <w:pPr>
        <w:spacing w:after="30"/>
        <w:jc w:val="both"/>
      </w:pPr>
      <w:r>
        <w:rPr>
          <w:rFonts w:ascii="Arial" w:eastAsia="Arial" w:hAnsi="Arial" w:cs="Arial"/>
          <w:color w:val="444444"/>
          <w:sz w:val="15"/>
          <w:szCs w:val="15"/>
        </w:rPr>
        <w:t>• Fecha, organismo, radicado del oficio, caso MARI y nombres de servidor son simulados y siguen DEC-01 (S-07, S-10, S-11, S-12). Las direcciones IP no se diligencian porque el formato solo las pide para modificación o eliminación.</w:t>
      </w:r>
    </w:p>
    <w:p w14:paraId="2493C47B" w14:textId="77777777" w:rsidR="00901C91" w:rsidRDefault="00000000">
      <w:pPr>
        <w:spacing w:after="30"/>
        <w:jc w:val="both"/>
      </w:pPr>
      <w:r>
        <w:rPr>
          <w:rFonts w:ascii="Arial" w:eastAsia="Arial" w:hAnsi="Arial" w:cs="Arial"/>
          <w:color w:val="444444"/>
          <w:sz w:val="15"/>
          <w:szCs w:val="15"/>
        </w:rPr>
        <w:t>• Recursos, software y licencias: ARQ-01 §14.1 y §14.5, INV-01 y DEC-01 (DE-04, DE-14 a DE-16). Las licencias son de referencia y se verifican contra la versión que se instale.</w:t>
      </w:r>
    </w:p>
    <w:p w14:paraId="53E5697D" w14:textId="77777777" w:rsidR="00901C91" w:rsidRDefault="00000000">
      <w:pPr>
        <w:spacing w:after="30"/>
        <w:jc w:val="both"/>
      </w:pPr>
      <w:r>
        <w:rPr>
          <w:rFonts w:ascii="Arial" w:eastAsia="Arial" w:hAnsi="Arial" w:cs="Arial"/>
          <w:color w:val="444444"/>
          <w:sz w:val="15"/>
          <w:szCs w:val="15"/>
        </w:rPr>
        <w:t>• Quedan pendientes: ficha del proyecto, concepto de viabilidad, nombres del delegado al CTO y del ordenador del gasto, validación del sistema operativo por DATIC y sitio del respaldo externo (DE-17).</w:t>
      </w:r>
    </w:p>
    <w:sectPr w:rsidR="00901C91">
      <w:headerReference w:type="default" r:id="rId7"/>
      <w:footerReference w:type="default" r:id="rId8"/>
      <w:pgSz w:w="12242" w:h="15842"/>
      <w:pgMar w:top="567" w:right="1134" w:bottom="284" w:left="1134" w:header="52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2E057" w14:textId="77777777" w:rsidR="00504C85" w:rsidRDefault="00504C85">
      <w:r>
        <w:separator/>
      </w:r>
    </w:p>
  </w:endnote>
  <w:endnote w:type="continuationSeparator" w:id="0">
    <w:p w14:paraId="6201809A" w14:textId="77777777" w:rsidR="00504C85" w:rsidRDefault="00504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rsiva">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581E" w14:textId="77777777" w:rsidR="00E34FD3" w:rsidRDefault="00E34FD3"/>
  <w:p w14:paraId="65BE5A67" w14:textId="77777777" w:rsidR="00E34FD3" w:rsidRPr="00A456B7" w:rsidRDefault="00A456B7">
    <w:pPr>
      <w:rPr>
        <w:rFonts w:ascii="Arial" w:hAnsi="Arial" w:cs="Arial"/>
        <w:sz w:val="16"/>
        <w:szCs w:val="16"/>
      </w:rPr>
    </w:pPr>
    <w:r w:rsidRPr="00A456B7">
      <w:rPr>
        <w:rFonts w:ascii="Arial" w:hAnsi="Arial" w:cs="Arial"/>
        <w:sz w:val="16"/>
        <w:szCs w:val="16"/>
      </w:rPr>
      <w:t xml:space="preserve">Este documento es propiedad de la Administración Central del Distrito de Santiago de Cali. Prohibida su copia, alteración o modificación por cualquier medio, sin previa autorización del </w:t>
    </w:r>
    <w:proofErr w:type="gramStart"/>
    <w:r w:rsidRPr="00A456B7">
      <w:rPr>
        <w:rFonts w:ascii="Arial" w:hAnsi="Arial" w:cs="Arial"/>
        <w:sz w:val="16"/>
        <w:szCs w:val="16"/>
      </w:rPr>
      <w:t>Alcalde</w:t>
    </w:r>
    <w:proofErr w:type="gramEnd"/>
    <w:r w:rsidR="007739F6">
      <w:rPr>
        <w:rFonts w:ascii="Arial" w:hAnsi="Arial" w:cs="Arial"/>
        <w:sz w:val="16"/>
        <w:szCs w:val="16"/>
      </w:rPr>
      <w:t>.</w:t>
    </w:r>
  </w:p>
  <w:p w14:paraId="529F03A6" w14:textId="77777777" w:rsidR="00E34FD3" w:rsidRDefault="00E34F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8964" w14:textId="77777777" w:rsidR="00504C85" w:rsidRDefault="00504C85">
      <w:r>
        <w:separator/>
      </w:r>
    </w:p>
  </w:footnote>
  <w:footnote w:type="continuationSeparator" w:id="0">
    <w:p w14:paraId="2357BAC2" w14:textId="77777777" w:rsidR="00504C85" w:rsidRDefault="00504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8568" w14:textId="77777777" w:rsidR="00E34FD3" w:rsidRDefault="006E70E3" w:rsidP="00D142A1">
    <w:pPr>
      <w:widowControl w:val="0"/>
      <w:pBdr>
        <w:top w:val="nil"/>
        <w:left w:val="nil"/>
        <w:bottom w:val="nil"/>
        <w:right w:val="nil"/>
        <w:between w:val="nil"/>
      </w:pBdr>
      <w:spacing w:line="276" w:lineRule="auto"/>
      <w:rPr>
        <w:rFonts w:ascii="Arial" w:eastAsia="Arial" w:hAnsi="Arial" w:cs="Arial"/>
        <w:i/>
        <w:sz w:val="20"/>
        <w:szCs w:val="20"/>
      </w:rPr>
    </w:pPr>
    <w:r>
      <w:rPr>
        <w:rFonts w:ascii="Calibri" w:eastAsia="Calibri" w:hAnsi="Calibri" w:cs="Calibri"/>
        <w:noProof/>
        <w:sz w:val="22"/>
        <w:szCs w:val="22"/>
        <w:lang w:val="es-CO"/>
      </w:rPr>
      <w:drawing>
        <wp:anchor distT="0" distB="0" distL="114300" distR="114300" simplePos="0" relativeHeight="251658240" behindDoc="0" locked="0" layoutInCell="1" allowOverlap="1" wp14:anchorId="786EB9BF" wp14:editId="4AD8CCDF">
          <wp:simplePos x="0" y="0"/>
          <wp:positionH relativeFrom="column">
            <wp:posOffset>-148590</wp:posOffset>
          </wp:positionH>
          <wp:positionV relativeFrom="paragraph">
            <wp:posOffset>187959</wp:posOffset>
          </wp:positionV>
          <wp:extent cx="1628775" cy="847725"/>
          <wp:effectExtent l="0" t="0" r="0" b="952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628775" cy="847725"/>
                  </a:xfrm>
                  <a:prstGeom prst="rect">
                    <a:avLst/>
                  </a:prstGeom>
                  <a:ln/>
                </pic:spPr>
              </pic:pic>
            </a:graphicData>
          </a:graphic>
          <wp14:sizeRelH relativeFrom="page">
            <wp14:pctWidth>0</wp14:pctWidth>
          </wp14:sizeRelH>
          <wp14:sizeRelV relativeFrom="page">
            <wp14:pctHeight>0</wp14:pctHeight>
          </wp14:sizeRelV>
        </wp:anchor>
      </w:drawing>
    </w:r>
  </w:p>
  <w:tbl>
    <w:tblPr>
      <w:tblStyle w:val="a5"/>
      <w:tblW w:w="1063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6"/>
      <w:gridCol w:w="5103"/>
      <w:gridCol w:w="1418"/>
      <w:gridCol w:w="1275"/>
    </w:tblGrid>
    <w:tr w:rsidR="006E70E3" w14:paraId="48191BB9" w14:textId="77777777" w:rsidTr="00845241">
      <w:trPr>
        <w:trHeight w:val="1550"/>
      </w:trPr>
      <w:tc>
        <w:tcPr>
          <w:tcW w:w="2836" w:type="dxa"/>
          <w:vMerge w:val="restart"/>
          <w:vAlign w:val="center"/>
        </w:tcPr>
        <w:p w14:paraId="5DA88C18" w14:textId="77777777" w:rsidR="006E70E3" w:rsidRDefault="006E70E3">
          <w:pPr>
            <w:tabs>
              <w:tab w:val="center" w:pos="4419"/>
              <w:tab w:val="right" w:pos="8838"/>
            </w:tabs>
            <w:jc w:val="center"/>
            <w:rPr>
              <w:rFonts w:ascii="Calibri" w:eastAsia="Calibri" w:hAnsi="Calibri" w:cs="Calibri"/>
              <w:sz w:val="22"/>
              <w:szCs w:val="22"/>
            </w:rPr>
          </w:pPr>
        </w:p>
        <w:p w14:paraId="26136018" w14:textId="77777777" w:rsidR="006E70E3" w:rsidRPr="00D142A1" w:rsidRDefault="006E70E3" w:rsidP="00D142A1">
          <w:pPr>
            <w:rPr>
              <w:rFonts w:ascii="Calibri" w:eastAsia="Calibri" w:hAnsi="Calibri" w:cs="Calibri"/>
              <w:sz w:val="22"/>
              <w:szCs w:val="22"/>
            </w:rPr>
          </w:pPr>
        </w:p>
        <w:p w14:paraId="505A4E5C" w14:textId="77777777" w:rsidR="006E70E3" w:rsidRDefault="006E70E3" w:rsidP="00D142A1">
          <w:pPr>
            <w:rPr>
              <w:rFonts w:ascii="Calibri" w:eastAsia="Calibri" w:hAnsi="Calibri" w:cs="Calibri"/>
              <w:sz w:val="22"/>
              <w:szCs w:val="22"/>
            </w:rPr>
          </w:pPr>
        </w:p>
        <w:p w14:paraId="337D10DD" w14:textId="77777777" w:rsidR="006E70E3" w:rsidRDefault="006E70E3" w:rsidP="00D142A1">
          <w:pPr>
            <w:rPr>
              <w:rFonts w:ascii="Calibri" w:eastAsia="Calibri" w:hAnsi="Calibri" w:cs="Calibri"/>
              <w:sz w:val="22"/>
              <w:szCs w:val="22"/>
            </w:rPr>
          </w:pPr>
        </w:p>
        <w:p w14:paraId="5FFCC846" w14:textId="77777777" w:rsidR="006E70E3" w:rsidRDefault="006E70E3" w:rsidP="00D142A1">
          <w:pPr>
            <w:rPr>
              <w:rFonts w:ascii="Calibri" w:eastAsia="Calibri" w:hAnsi="Calibri" w:cs="Calibri"/>
              <w:sz w:val="22"/>
              <w:szCs w:val="22"/>
            </w:rPr>
          </w:pPr>
        </w:p>
        <w:p w14:paraId="7F9C0509" w14:textId="77777777" w:rsidR="006E70E3" w:rsidRPr="00D142A1" w:rsidRDefault="006E70E3" w:rsidP="00D142A1">
          <w:pPr>
            <w:jc w:val="center"/>
            <w:rPr>
              <w:rFonts w:ascii="Arial" w:eastAsia="Calibri" w:hAnsi="Arial" w:cs="Arial"/>
              <w:sz w:val="16"/>
              <w:szCs w:val="16"/>
            </w:rPr>
          </w:pPr>
          <w:r w:rsidRPr="00D142A1">
            <w:rPr>
              <w:rFonts w:ascii="Arial" w:eastAsia="Calibri" w:hAnsi="Arial" w:cs="Arial"/>
              <w:sz w:val="16"/>
              <w:szCs w:val="16"/>
            </w:rPr>
            <w:t>GESTIÓN TECNOLÓGICA Y DE LA INFORMACIÓN</w:t>
          </w:r>
        </w:p>
        <w:p w14:paraId="1F7A21C8" w14:textId="77777777" w:rsidR="006E70E3" w:rsidRPr="00D142A1" w:rsidRDefault="006E70E3" w:rsidP="00D142A1">
          <w:pPr>
            <w:jc w:val="center"/>
            <w:rPr>
              <w:rFonts w:ascii="Arial" w:eastAsia="Calibri" w:hAnsi="Arial" w:cs="Arial"/>
              <w:sz w:val="16"/>
              <w:szCs w:val="16"/>
            </w:rPr>
          </w:pPr>
        </w:p>
        <w:p w14:paraId="2B6EC4B5" w14:textId="77777777" w:rsidR="006E70E3" w:rsidRPr="00D142A1" w:rsidRDefault="006E70E3" w:rsidP="00D142A1">
          <w:pPr>
            <w:jc w:val="center"/>
            <w:rPr>
              <w:rFonts w:ascii="Calibri" w:eastAsia="Calibri" w:hAnsi="Calibri" w:cs="Calibri"/>
              <w:sz w:val="22"/>
              <w:szCs w:val="22"/>
            </w:rPr>
          </w:pPr>
          <w:r w:rsidRPr="00D142A1">
            <w:rPr>
              <w:rFonts w:ascii="Arial" w:eastAsia="Calibri" w:hAnsi="Arial" w:cs="Arial"/>
              <w:sz w:val="16"/>
              <w:szCs w:val="16"/>
            </w:rPr>
            <w:t>ADMINISTRACIÓN DE TECNOLOGÍAS DE LA INFORMACIÓN Y LAS COMUNICACIONES (TIC)</w:t>
          </w:r>
        </w:p>
      </w:tc>
      <w:tc>
        <w:tcPr>
          <w:tcW w:w="5103" w:type="dxa"/>
          <w:vMerge w:val="restart"/>
        </w:tcPr>
        <w:p w14:paraId="537D1F6E" w14:textId="77777777" w:rsidR="006E70E3" w:rsidRDefault="006E70E3">
          <w:pPr>
            <w:tabs>
              <w:tab w:val="center" w:pos="4419"/>
              <w:tab w:val="right" w:pos="8838"/>
            </w:tabs>
            <w:rPr>
              <w:rFonts w:ascii="Calibri" w:eastAsia="Calibri" w:hAnsi="Calibri" w:cs="Calibri"/>
              <w:b/>
              <w:sz w:val="22"/>
              <w:szCs w:val="22"/>
            </w:rPr>
          </w:pPr>
        </w:p>
        <w:p w14:paraId="022BAA56" w14:textId="77777777" w:rsidR="006E70E3" w:rsidRPr="006E70E3" w:rsidRDefault="006E70E3" w:rsidP="006E70E3">
          <w:pPr>
            <w:tabs>
              <w:tab w:val="center" w:pos="4419"/>
              <w:tab w:val="right" w:pos="8838"/>
            </w:tabs>
            <w:jc w:val="center"/>
            <w:rPr>
              <w:rFonts w:ascii="Arial" w:eastAsia="Calibri" w:hAnsi="Arial" w:cs="Arial"/>
              <w:sz w:val="20"/>
              <w:szCs w:val="20"/>
              <w:lang w:val="es-CO"/>
            </w:rPr>
          </w:pPr>
          <w:r w:rsidRPr="006E70E3">
            <w:rPr>
              <w:rFonts w:ascii="Arial" w:eastAsia="Calibri" w:hAnsi="Arial" w:cs="Arial"/>
              <w:sz w:val="20"/>
              <w:szCs w:val="20"/>
              <w:lang w:val="en-US"/>
            </w:rPr>
            <w:t>MODELO INTEGRADO DE PLANEACIÓN Y GESTIÓN</w:t>
          </w:r>
        </w:p>
        <w:p w14:paraId="603263E1" w14:textId="77777777" w:rsidR="006E70E3" w:rsidRPr="006E70E3" w:rsidRDefault="006E70E3" w:rsidP="006E70E3">
          <w:pPr>
            <w:tabs>
              <w:tab w:val="center" w:pos="4419"/>
              <w:tab w:val="right" w:pos="8838"/>
            </w:tabs>
            <w:jc w:val="center"/>
            <w:rPr>
              <w:rFonts w:ascii="Arial" w:eastAsia="Calibri" w:hAnsi="Arial" w:cs="Arial"/>
              <w:sz w:val="20"/>
              <w:szCs w:val="20"/>
              <w:lang w:val="es-CO"/>
            </w:rPr>
          </w:pPr>
          <w:r w:rsidRPr="006E70E3">
            <w:rPr>
              <w:rFonts w:ascii="Arial" w:eastAsia="Calibri" w:hAnsi="Arial" w:cs="Arial"/>
              <w:sz w:val="20"/>
              <w:szCs w:val="20"/>
              <w:lang w:val="en-US"/>
            </w:rPr>
            <w:t>(MIPG)</w:t>
          </w:r>
        </w:p>
        <w:p w14:paraId="082EA941" w14:textId="77777777" w:rsidR="006E70E3" w:rsidRPr="006E70E3" w:rsidRDefault="006E70E3" w:rsidP="006E70E3">
          <w:pPr>
            <w:tabs>
              <w:tab w:val="center" w:pos="4419"/>
              <w:tab w:val="right" w:pos="8838"/>
            </w:tabs>
            <w:jc w:val="center"/>
            <w:rPr>
              <w:rFonts w:ascii="Arial" w:eastAsia="Calibri" w:hAnsi="Arial" w:cs="Arial"/>
              <w:b/>
            </w:rPr>
          </w:pPr>
        </w:p>
        <w:p w14:paraId="011FC60F" w14:textId="77777777" w:rsidR="006E70E3" w:rsidRDefault="006E70E3">
          <w:pPr>
            <w:tabs>
              <w:tab w:val="center" w:pos="4419"/>
              <w:tab w:val="right" w:pos="8838"/>
            </w:tabs>
            <w:jc w:val="center"/>
            <w:rPr>
              <w:rFonts w:ascii="Arial" w:eastAsia="Arial" w:hAnsi="Arial" w:cs="Arial"/>
              <w:b/>
            </w:rPr>
          </w:pPr>
        </w:p>
        <w:p w14:paraId="3AFDDDB4" w14:textId="77777777" w:rsidR="00845241" w:rsidRDefault="00845241">
          <w:pPr>
            <w:tabs>
              <w:tab w:val="center" w:pos="4419"/>
              <w:tab w:val="right" w:pos="8838"/>
            </w:tabs>
            <w:jc w:val="center"/>
            <w:rPr>
              <w:rFonts w:ascii="Arial" w:eastAsia="Arial" w:hAnsi="Arial" w:cs="Arial"/>
              <w:b/>
            </w:rPr>
          </w:pPr>
        </w:p>
        <w:p w14:paraId="382F1B55" w14:textId="77777777" w:rsidR="006E70E3" w:rsidRPr="006E70E3" w:rsidRDefault="006E70E3" w:rsidP="006E70E3">
          <w:pPr>
            <w:tabs>
              <w:tab w:val="center" w:pos="4419"/>
              <w:tab w:val="right" w:pos="8838"/>
            </w:tabs>
            <w:jc w:val="center"/>
            <w:rPr>
              <w:rFonts w:ascii="Arial" w:eastAsia="Arial" w:hAnsi="Arial" w:cs="Arial"/>
              <w:i/>
            </w:rPr>
          </w:pPr>
          <w:r w:rsidRPr="006E70E3">
            <w:rPr>
              <w:rFonts w:ascii="Arial" w:eastAsia="Arial" w:hAnsi="Arial" w:cs="Arial"/>
            </w:rPr>
            <w:t>SOLICITUD DE APROVISIONAMIENTO DE RECURSOS VIRTUALES DE INFRAESTRUCTURA TECNOLÓGICA EN DATACENTER</w:t>
          </w:r>
        </w:p>
      </w:tc>
      <w:tc>
        <w:tcPr>
          <w:tcW w:w="2693" w:type="dxa"/>
          <w:gridSpan w:val="2"/>
          <w:vAlign w:val="center"/>
        </w:tcPr>
        <w:p w14:paraId="02386220" w14:textId="77777777" w:rsidR="006E70E3" w:rsidRDefault="006E70E3" w:rsidP="006E70E3">
          <w:pPr>
            <w:tabs>
              <w:tab w:val="center" w:pos="4419"/>
              <w:tab w:val="right" w:pos="8838"/>
            </w:tabs>
            <w:jc w:val="center"/>
            <w:rPr>
              <w:rFonts w:ascii="Arial" w:eastAsia="Arial" w:hAnsi="Arial" w:cs="Arial"/>
              <w:sz w:val="20"/>
              <w:szCs w:val="20"/>
            </w:rPr>
          </w:pPr>
          <w:r>
            <w:rPr>
              <w:rFonts w:ascii="Arial" w:hAnsi="Arial" w:cs="Arial"/>
              <w:sz w:val="20"/>
              <w:szCs w:val="20"/>
              <w:shd w:val="clear" w:color="auto" w:fill="FFFFFF"/>
            </w:rPr>
            <w:t>MAGT04.04.</w:t>
          </w:r>
          <w:proofErr w:type="gramStart"/>
          <w:r>
            <w:rPr>
              <w:rFonts w:ascii="Arial" w:hAnsi="Arial" w:cs="Arial"/>
              <w:sz w:val="20"/>
              <w:szCs w:val="20"/>
              <w:shd w:val="clear" w:color="auto" w:fill="FFFFFF"/>
            </w:rPr>
            <w:t>02.P013.F</w:t>
          </w:r>
          <w:proofErr w:type="gramEnd"/>
          <w:r>
            <w:rPr>
              <w:rFonts w:ascii="Arial" w:hAnsi="Arial" w:cs="Arial"/>
              <w:sz w:val="20"/>
              <w:szCs w:val="20"/>
              <w:shd w:val="clear" w:color="auto" w:fill="FFFFFF"/>
            </w:rPr>
            <w:t>001</w:t>
          </w:r>
        </w:p>
      </w:tc>
    </w:tr>
    <w:tr w:rsidR="006E70E3" w14:paraId="0F329E0E" w14:textId="77777777" w:rsidTr="00845241">
      <w:trPr>
        <w:trHeight w:val="1262"/>
      </w:trPr>
      <w:tc>
        <w:tcPr>
          <w:tcW w:w="2836" w:type="dxa"/>
          <w:vMerge/>
          <w:vAlign w:val="center"/>
        </w:tcPr>
        <w:p w14:paraId="06496799" w14:textId="77777777" w:rsidR="006E70E3" w:rsidRDefault="006E70E3">
          <w:pPr>
            <w:widowControl w:val="0"/>
            <w:pBdr>
              <w:top w:val="nil"/>
              <w:left w:val="nil"/>
              <w:bottom w:val="nil"/>
              <w:right w:val="nil"/>
              <w:between w:val="nil"/>
            </w:pBdr>
            <w:spacing w:line="276" w:lineRule="auto"/>
            <w:rPr>
              <w:rFonts w:ascii="Arial" w:eastAsia="Arial" w:hAnsi="Arial" w:cs="Arial"/>
              <w:sz w:val="20"/>
              <w:szCs w:val="20"/>
            </w:rPr>
          </w:pPr>
        </w:p>
      </w:tc>
      <w:tc>
        <w:tcPr>
          <w:tcW w:w="5103" w:type="dxa"/>
          <w:vMerge/>
        </w:tcPr>
        <w:p w14:paraId="49180577" w14:textId="77777777" w:rsidR="006E70E3" w:rsidRDefault="006E70E3">
          <w:pPr>
            <w:widowControl w:val="0"/>
            <w:pBdr>
              <w:top w:val="nil"/>
              <w:left w:val="nil"/>
              <w:bottom w:val="nil"/>
              <w:right w:val="nil"/>
              <w:between w:val="nil"/>
            </w:pBdr>
            <w:spacing w:line="276" w:lineRule="auto"/>
            <w:rPr>
              <w:rFonts w:ascii="Arial" w:eastAsia="Arial" w:hAnsi="Arial" w:cs="Arial"/>
              <w:sz w:val="20"/>
              <w:szCs w:val="20"/>
            </w:rPr>
          </w:pPr>
        </w:p>
      </w:tc>
      <w:tc>
        <w:tcPr>
          <w:tcW w:w="1418" w:type="dxa"/>
          <w:tcBorders>
            <w:bottom w:val="single" w:sz="4" w:space="0" w:color="000000"/>
          </w:tcBorders>
          <w:vAlign w:val="center"/>
        </w:tcPr>
        <w:p w14:paraId="39967881" w14:textId="77777777" w:rsidR="006E70E3" w:rsidRPr="00845241" w:rsidRDefault="006E70E3" w:rsidP="006E70E3">
          <w:pPr>
            <w:tabs>
              <w:tab w:val="center" w:pos="4419"/>
              <w:tab w:val="right" w:pos="8838"/>
            </w:tabs>
            <w:jc w:val="center"/>
            <w:rPr>
              <w:rFonts w:ascii="Arial" w:eastAsia="Arial" w:hAnsi="Arial" w:cs="Arial"/>
              <w:sz w:val="16"/>
              <w:szCs w:val="16"/>
            </w:rPr>
          </w:pPr>
          <w:r w:rsidRPr="00845241">
            <w:rPr>
              <w:rFonts w:ascii="Arial" w:eastAsia="Arial" w:hAnsi="Arial" w:cs="Arial"/>
              <w:sz w:val="16"/>
              <w:szCs w:val="16"/>
            </w:rPr>
            <w:t>VERSIÓN</w:t>
          </w:r>
        </w:p>
      </w:tc>
      <w:tc>
        <w:tcPr>
          <w:tcW w:w="1275" w:type="dxa"/>
          <w:tcBorders>
            <w:bottom w:val="single" w:sz="4" w:space="0" w:color="000000"/>
          </w:tcBorders>
          <w:vAlign w:val="center"/>
        </w:tcPr>
        <w:p w14:paraId="5C99B145" w14:textId="77777777" w:rsidR="006E70E3" w:rsidRPr="00845241" w:rsidRDefault="006E70E3" w:rsidP="006E70E3">
          <w:pPr>
            <w:tabs>
              <w:tab w:val="center" w:pos="4419"/>
              <w:tab w:val="right" w:pos="8838"/>
            </w:tabs>
            <w:jc w:val="center"/>
            <w:rPr>
              <w:rFonts w:ascii="Arial" w:eastAsia="Arial" w:hAnsi="Arial" w:cs="Arial"/>
              <w:sz w:val="16"/>
              <w:szCs w:val="16"/>
            </w:rPr>
          </w:pPr>
          <w:r w:rsidRPr="00845241">
            <w:rPr>
              <w:rFonts w:ascii="Arial" w:eastAsia="Arial" w:hAnsi="Arial" w:cs="Arial"/>
              <w:sz w:val="16"/>
              <w:szCs w:val="16"/>
            </w:rPr>
            <w:t>001</w:t>
          </w:r>
        </w:p>
      </w:tc>
    </w:tr>
  </w:tbl>
  <w:p w14:paraId="23E62779" w14:textId="77777777" w:rsidR="00E34FD3" w:rsidRDefault="00E34FD3">
    <w:pPr>
      <w:pBdr>
        <w:top w:val="nil"/>
        <w:left w:val="nil"/>
        <w:bottom w:val="nil"/>
        <w:right w:val="nil"/>
        <w:between w:val="nil"/>
      </w:pBdr>
      <w:tabs>
        <w:tab w:val="center" w:pos="4252"/>
        <w:tab w:val="right" w:pos="8504"/>
      </w:tabs>
      <w:rPr>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FD3"/>
    <w:rsid w:val="00504C85"/>
    <w:rsid w:val="00620F8A"/>
    <w:rsid w:val="00627DEA"/>
    <w:rsid w:val="00650110"/>
    <w:rsid w:val="006E70E3"/>
    <w:rsid w:val="007739F6"/>
    <w:rsid w:val="007D7C9B"/>
    <w:rsid w:val="00845241"/>
    <w:rsid w:val="00901C91"/>
    <w:rsid w:val="0095010C"/>
    <w:rsid w:val="00A456B7"/>
    <w:rsid w:val="00D142A1"/>
    <w:rsid w:val="00D95E03"/>
    <w:rsid w:val="00DE5FB4"/>
    <w:rsid w:val="00E06F48"/>
    <w:rsid w:val="00E34FD3"/>
    <w:rsid w:val="00FB7F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D42FD"/>
  <w15:docId w15:val="{5700A0B4-0632-49F1-BC03-4EE5590C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jc w:val="both"/>
      <w:outlineLvl w:val="0"/>
    </w:pPr>
    <w:rPr>
      <w:rFonts w:ascii="Arial" w:eastAsia="Arial" w:hAnsi="Arial" w:cs="Arial"/>
      <w:b/>
    </w:rPr>
  </w:style>
  <w:style w:type="paragraph" w:styleId="Ttulo2">
    <w:name w:val="heading 2"/>
    <w:basedOn w:val="Normal"/>
    <w:next w:val="Normal"/>
    <w:pPr>
      <w:keepNext/>
      <w:jc w:val="both"/>
      <w:outlineLvl w:val="1"/>
    </w:pPr>
    <w:rPr>
      <w:rFonts w:ascii="Arial" w:eastAsia="Arial" w:hAnsi="Arial" w:cs="Arial"/>
    </w:rPr>
  </w:style>
  <w:style w:type="paragraph" w:styleId="Ttulo3">
    <w:name w:val="heading 3"/>
    <w:basedOn w:val="Normal"/>
    <w:next w:val="Normal"/>
    <w:pPr>
      <w:keepNext/>
      <w:jc w:val="center"/>
      <w:outlineLvl w:val="2"/>
    </w:pPr>
    <w:rPr>
      <w:rFonts w:ascii="Bookman Old Style" w:eastAsia="Bookman Old Style" w:hAnsi="Bookman Old Style" w:cs="Bookman Old Style"/>
      <w:b/>
    </w:rPr>
  </w:style>
  <w:style w:type="paragraph" w:styleId="Ttulo4">
    <w:name w:val="heading 4"/>
    <w:basedOn w:val="Normal"/>
    <w:next w:val="Normal"/>
    <w:pPr>
      <w:keepNext/>
      <w:outlineLvl w:val="3"/>
    </w:pPr>
    <w:rPr>
      <w:rFonts w:ascii="Bookman Old Style" w:eastAsia="Bookman Old Style" w:hAnsi="Bookman Old Style" w:cs="Bookman Old Style"/>
      <w:sz w:val="26"/>
      <w:szCs w:val="26"/>
    </w:rPr>
  </w:style>
  <w:style w:type="paragraph" w:styleId="Ttulo5">
    <w:name w:val="heading 5"/>
    <w:basedOn w:val="Normal"/>
    <w:next w:val="Normal"/>
    <w:pPr>
      <w:keepNext/>
      <w:ind w:left="3540" w:firstLine="708"/>
      <w:jc w:val="both"/>
      <w:outlineLvl w:val="4"/>
    </w:pPr>
    <w:rPr>
      <w:rFonts w:ascii="Bookman Old Style" w:eastAsia="Bookman Old Style" w:hAnsi="Bookman Old Style" w:cs="Bookman Old Style"/>
    </w:rPr>
  </w:style>
  <w:style w:type="paragraph" w:styleId="Ttulo6">
    <w:name w:val="heading 6"/>
    <w:basedOn w:val="Normal"/>
    <w:next w:val="Normal"/>
    <w:pPr>
      <w:keepNext/>
      <w:jc w:val="both"/>
      <w:outlineLvl w:val="5"/>
    </w:pPr>
    <w:rPr>
      <w:rFonts w:ascii="Corsiva" w:eastAsia="Corsiva" w:hAnsi="Corsiva" w:cs="Corsiva"/>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line="360" w:lineRule="auto"/>
      <w:jc w:val="center"/>
    </w:pPr>
    <w:rPr>
      <w:rFonts w:ascii="Bookman Old Style" w:eastAsia="Bookman Old Style" w:hAnsi="Bookman Old Style" w:cs="Bookman Old Style"/>
      <w:b/>
      <w:sz w:val="28"/>
      <w:szCs w:val="2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D142A1"/>
    <w:pPr>
      <w:tabs>
        <w:tab w:val="center" w:pos="4419"/>
        <w:tab w:val="right" w:pos="8838"/>
      </w:tabs>
    </w:pPr>
  </w:style>
  <w:style w:type="character" w:customStyle="1" w:styleId="EncabezadoCar">
    <w:name w:val="Encabezado Car"/>
    <w:basedOn w:val="Fuentedeprrafopredeter"/>
    <w:link w:val="Encabezado"/>
    <w:uiPriority w:val="99"/>
    <w:rsid w:val="00D142A1"/>
  </w:style>
  <w:style w:type="paragraph" w:styleId="Piedepgina">
    <w:name w:val="footer"/>
    <w:basedOn w:val="Normal"/>
    <w:link w:val="PiedepginaCar"/>
    <w:uiPriority w:val="99"/>
    <w:unhideWhenUsed/>
    <w:rsid w:val="00D142A1"/>
    <w:pPr>
      <w:tabs>
        <w:tab w:val="center" w:pos="4419"/>
        <w:tab w:val="right" w:pos="8838"/>
      </w:tabs>
    </w:pPr>
  </w:style>
  <w:style w:type="character" w:customStyle="1" w:styleId="PiedepginaCar">
    <w:name w:val="Pie de página Car"/>
    <w:basedOn w:val="Fuentedeprrafopredeter"/>
    <w:link w:val="Piedepgina"/>
    <w:uiPriority w:val="99"/>
    <w:rsid w:val="00D14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157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7</Pages>
  <Words>2302</Words>
  <Characters>12667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 González Toro</dc:creator>
  <cp:lastModifiedBy>Hillary  Barrios</cp:lastModifiedBy>
  <cp:revision>5</cp:revision>
  <dcterms:created xsi:type="dcterms:W3CDTF">2023-09-11T19:41:00Z</dcterms:created>
  <dcterms:modified xsi:type="dcterms:W3CDTF">2026-10-27T04:21:00Z</dcterms:modified>
</cp:coreProperties>
</file>