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D566" w14:textId="77777777" w:rsidR="00B860B3" w:rsidRPr="008C70DB" w:rsidRDefault="00B860B3" w:rsidP="00264146">
      <w:r w:rsidRPr="008C70DB">
        <w:object w:dxaOrig="2146" w:dyaOrig="1561" w14:anchorId="4B4D30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9pt;height:79.6pt" o:ole="" fillcolor="window">
            <v:imagedata r:id="rId8" o:title=""/>
          </v:shape>
          <o:OLEObject Type="Embed" ProgID="Word.Picture.8" ShapeID="_x0000_i1025" DrawAspect="Content" ObjectID="_1826593950" r:id="rId9"/>
        </w:object>
      </w:r>
    </w:p>
    <w:p w14:paraId="2B7C762F" w14:textId="5CF07238" w:rsidR="00B860B3" w:rsidRPr="008C70DB" w:rsidRDefault="00B860B3" w:rsidP="00264146">
      <w:pPr>
        <w:pStyle w:val="ShortT"/>
        <w:spacing w:before="240"/>
      </w:pPr>
      <w:bookmarkStart w:id="0" w:name="_Hlk182216804"/>
      <w:r w:rsidRPr="008C70DB">
        <w:t xml:space="preserve">Autonomous Sanctions </w:t>
      </w:r>
      <w:r w:rsidR="00F628C9">
        <w:t>Regulations 2</w:t>
      </w:r>
      <w:r w:rsidRPr="008C70DB">
        <w:t>011</w:t>
      </w:r>
    </w:p>
    <w:bookmarkEnd w:id="0"/>
    <w:p w14:paraId="60CEB187" w14:textId="73DA7AC2" w:rsidR="00B860B3" w:rsidRPr="008C70DB" w:rsidRDefault="00B860B3" w:rsidP="00264146">
      <w:pPr>
        <w:pStyle w:val="CompiledActNo"/>
        <w:spacing w:before="240"/>
      </w:pPr>
      <w:r w:rsidRPr="008C70DB">
        <w:t>Select Legislative Instrument No.</w:t>
      </w:r>
      <w:r w:rsidR="00397D9F" w:rsidRPr="008C70DB">
        <w:t> </w:t>
      </w:r>
      <w:r w:rsidRPr="008C70DB">
        <w:t>247, 2011</w:t>
      </w:r>
    </w:p>
    <w:p w14:paraId="747D7AAE" w14:textId="77777777" w:rsidR="00B860B3" w:rsidRPr="008C70DB" w:rsidRDefault="00B860B3" w:rsidP="00B860B3">
      <w:pPr>
        <w:pStyle w:val="MadeunderText"/>
      </w:pPr>
      <w:r w:rsidRPr="008C70DB">
        <w:t>made under the</w:t>
      </w:r>
    </w:p>
    <w:p w14:paraId="0CD861F8" w14:textId="77777777" w:rsidR="00B860B3" w:rsidRPr="008C70DB" w:rsidRDefault="00B860B3" w:rsidP="00B860B3">
      <w:pPr>
        <w:pStyle w:val="CompiledMadeUnder"/>
        <w:spacing w:before="240"/>
      </w:pPr>
      <w:r w:rsidRPr="008C70DB">
        <w:t>Autonomous Sanctions Act 2011</w:t>
      </w:r>
    </w:p>
    <w:p w14:paraId="64332B34" w14:textId="66D40859" w:rsidR="00B860B3" w:rsidRPr="008C70DB" w:rsidRDefault="00B860B3" w:rsidP="00264146">
      <w:pPr>
        <w:spacing w:before="1000"/>
        <w:rPr>
          <w:rFonts w:cs="Arial"/>
          <w:b/>
          <w:sz w:val="32"/>
          <w:szCs w:val="32"/>
        </w:rPr>
      </w:pPr>
      <w:r w:rsidRPr="008C70DB">
        <w:rPr>
          <w:rFonts w:cs="Arial"/>
          <w:b/>
          <w:sz w:val="32"/>
          <w:szCs w:val="32"/>
        </w:rPr>
        <w:t>Compilation No.</w:t>
      </w:r>
      <w:r w:rsidR="00397D9F" w:rsidRPr="008C70DB">
        <w:rPr>
          <w:rFonts w:cs="Arial"/>
          <w:b/>
          <w:sz w:val="32"/>
          <w:szCs w:val="32"/>
        </w:rPr>
        <w:t> </w:t>
      </w:r>
      <w:r w:rsidRPr="008C70DB">
        <w:rPr>
          <w:rFonts w:cs="Arial"/>
          <w:b/>
          <w:sz w:val="32"/>
          <w:szCs w:val="32"/>
        </w:rPr>
        <w:fldChar w:fldCharType="begin"/>
      </w:r>
      <w:r w:rsidRPr="008C70DB">
        <w:rPr>
          <w:rFonts w:cs="Arial"/>
          <w:b/>
          <w:sz w:val="32"/>
          <w:szCs w:val="32"/>
        </w:rPr>
        <w:instrText xml:space="preserve"> DOCPROPERTY  CompilationNumber </w:instrText>
      </w:r>
      <w:r w:rsidRPr="008C70DB">
        <w:rPr>
          <w:rFonts w:cs="Arial"/>
          <w:b/>
          <w:sz w:val="32"/>
          <w:szCs w:val="32"/>
        </w:rPr>
        <w:fldChar w:fldCharType="separate"/>
      </w:r>
      <w:r w:rsidR="00CA02DC">
        <w:rPr>
          <w:rFonts w:cs="Arial"/>
          <w:b/>
          <w:sz w:val="32"/>
          <w:szCs w:val="32"/>
        </w:rPr>
        <w:t>18</w:t>
      </w:r>
      <w:r w:rsidRPr="008C70DB">
        <w:rPr>
          <w:rFonts w:cs="Arial"/>
          <w:b/>
          <w:sz w:val="32"/>
          <w:szCs w:val="32"/>
        </w:rPr>
        <w:fldChar w:fldCharType="end"/>
      </w:r>
    </w:p>
    <w:p w14:paraId="1A0D4801" w14:textId="1A6CEE89" w:rsidR="00B860B3" w:rsidRPr="008C70DB" w:rsidRDefault="00487D23" w:rsidP="00666D6C">
      <w:pPr>
        <w:tabs>
          <w:tab w:val="left" w:pos="2551"/>
        </w:tabs>
        <w:spacing w:before="480"/>
        <w:rPr>
          <w:rFonts w:cs="Arial"/>
          <w:sz w:val="24"/>
        </w:rPr>
      </w:pPr>
      <w:r w:rsidRPr="008C70DB">
        <w:rPr>
          <w:rFonts w:cs="Arial"/>
          <w:b/>
          <w:sz w:val="24"/>
        </w:rPr>
        <w:t>Compilation date:</w:t>
      </w:r>
      <w:r w:rsidR="00B83242" w:rsidRPr="008C70DB">
        <w:rPr>
          <w:rFonts w:cs="Arial"/>
          <w:sz w:val="24"/>
        </w:rPr>
        <w:tab/>
      </w:r>
      <w:r w:rsidR="00B860B3" w:rsidRPr="00CA02DC">
        <w:rPr>
          <w:rFonts w:cs="Arial"/>
          <w:sz w:val="24"/>
        </w:rPr>
        <w:fldChar w:fldCharType="begin"/>
      </w:r>
      <w:r w:rsidR="006F0A00" w:rsidRPr="00CA02DC">
        <w:rPr>
          <w:rFonts w:cs="Arial"/>
          <w:sz w:val="24"/>
        </w:rPr>
        <w:instrText>DOCPROPERTY StartDate \@ "d MMMM yyyy" \* MERGEFORMAT</w:instrText>
      </w:r>
      <w:r w:rsidR="00B860B3" w:rsidRPr="00CA02DC">
        <w:rPr>
          <w:rFonts w:cs="Arial"/>
          <w:sz w:val="24"/>
        </w:rPr>
        <w:fldChar w:fldCharType="separate"/>
      </w:r>
      <w:r w:rsidR="00F628C9">
        <w:rPr>
          <w:rFonts w:cs="Arial"/>
          <w:bCs/>
          <w:sz w:val="24"/>
        </w:rPr>
        <w:t>5 December</w:t>
      </w:r>
      <w:r w:rsidR="00CA02DC" w:rsidRPr="00CA02DC">
        <w:rPr>
          <w:rFonts w:cs="Arial"/>
          <w:sz w:val="24"/>
        </w:rPr>
        <w:t xml:space="preserve"> 2025</w:t>
      </w:r>
      <w:r w:rsidR="00B860B3" w:rsidRPr="00CA02DC">
        <w:rPr>
          <w:rFonts w:cs="Arial"/>
          <w:sz w:val="24"/>
        </w:rPr>
        <w:fldChar w:fldCharType="end"/>
      </w:r>
    </w:p>
    <w:p w14:paraId="0A90073D" w14:textId="380B0966" w:rsidR="00B860B3" w:rsidRPr="008C70DB" w:rsidRDefault="00666D6C" w:rsidP="006F0A00">
      <w:pPr>
        <w:tabs>
          <w:tab w:val="left" w:pos="2551"/>
        </w:tabs>
        <w:spacing w:before="240" w:after="240"/>
        <w:ind w:left="2551" w:hanging="2551"/>
        <w:rPr>
          <w:rFonts w:cs="Arial"/>
          <w:sz w:val="24"/>
        </w:rPr>
      </w:pPr>
      <w:r>
        <w:rPr>
          <w:rFonts w:cs="Arial"/>
          <w:b/>
          <w:sz w:val="24"/>
        </w:rPr>
        <w:t>Includes amendments:</w:t>
      </w:r>
      <w:r w:rsidR="00B860B3" w:rsidRPr="008C70DB">
        <w:rPr>
          <w:rFonts w:cs="Arial"/>
          <w:sz w:val="24"/>
        </w:rPr>
        <w:tab/>
      </w:r>
      <w:r w:rsidR="005952DC" w:rsidRPr="00CA02DC">
        <w:rPr>
          <w:rFonts w:cs="Arial"/>
          <w:sz w:val="24"/>
        </w:rPr>
        <w:fldChar w:fldCharType="begin"/>
      </w:r>
      <w:r w:rsidR="005952DC" w:rsidRPr="00CA02DC">
        <w:rPr>
          <w:rFonts w:cs="Arial"/>
          <w:sz w:val="24"/>
        </w:rPr>
        <w:instrText xml:space="preserve"> DOCPROPERTY  IncludesUpTo </w:instrText>
      </w:r>
      <w:r w:rsidR="005952DC" w:rsidRPr="00CA02DC">
        <w:rPr>
          <w:rFonts w:cs="Arial"/>
          <w:sz w:val="24"/>
        </w:rPr>
        <w:fldChar w:fldCharType="separate"/>
      </w:r>
      <w:r w:rsidR="00CA02DC" w:rsidRPr="00CA02DC">
        <w:rPr>
          <w:rFonts w:cs="Arial"/>
          <w:sz w:val="24"/>
        </w:rPr>
        <w:t>F2025L01499</w:t>
      </w:r>
      <w:r w:rsidR="005952DC" w:rsidRPr="00CA02DC">
        <w:rPr>
          <w:rFonts w:cs="Arial"/>
          <w:sz w:val="24"/>
        </w:rPr>
        <w:fldChar w:fldCharType="end"/>
      </w:r>
    </w:p>
    <w:p w14:paraId="1131DDA3" w14:textId="77777777" w:rsidR="006F0A00" w:rsidRPr="00D82198" w:rsidRDefault="006F0A00" w:rsidP="001A7A27">
      <w:pPr>
        <w:pageBreakBefore/>
        <w:rPr>
          <w:rFonts w:cs="Arial"/>
          <w:b/>
          <w:sz w:val="32"/>
          <w:szCs w:val="32"/>
        </w:rPr>
      </w:pPr>
      <w:r w:rsidRPr="00D82198">
        <w:rPr>
          <w:rFonts w:cs="Arial"/>
          <w:b/>
          <w:sz w:val="32"/>
          <w:szCs w:val="32"/>
        </w:rPr>
        <w:lastRenderedPageBreak/>
        <w:t>About this compilation</w:t>
      </w:r>
    </w:p>
    <w:p w14:paraId="41107501" w14:textId="77777777" w:rsidR="006F0A00" w:rsidRPr="00D82198" w:rsidRDefault="006F0A00" w:rsidP="001A7A27">
      <w:pPr>
        <w:tabs>
          <w:tab w:val="left" w:pos="5640"/>
        </w:tabs>
        <w:spacing w:before="80" w:after="80"/>
        <w:rPr>
          <w:rFonts w:cs="Arial"/>
          <w:b/>
          <w:szCs w:val="22"/>
        </w:rPr>
      </w:pPr>
      <w:bookmarkStart w:id="1" w:name="_Hlk138395905"/>
      <w:r>
        <w:rPr>
          <w:rFonts w:cs="Arial"/>
          <w:b/>
          <w:szCs w:val="22"/>
        </w:rPr>
        <w:t>This compilation</w:t>
      </w:r>
    </w:p>
    <w:p w14:paraId="2F658972" w14:textId="199136FD" w:rsidR="006F0A00" w:rsidRPr="00D82198" w:rsidRDefault="006F0A00"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CA02DC">
        <w:rPr>
          <w:rFonts w:cs="Arial"/>
          <w:i/>
          <w:noProof/>
          <w:szCs w:val="22"/>
        </w:rPr>
        <w:t xml:space="preserve">Autonomous Sanctions </w:t>
      </w:r>
      <w:r w:rsidR="00F628C9">
        <w:rPr>
          <w:rFonts w:cs="Arial"/>
          <w:i/>
          <w:noProof/>
          <w:szCs w:val="22"/>
        </w:rPr>
        <w:t>Regulations 2</w:t>
      </w:r>
      <w:r w:rsidR="00CA02DC">
        <w:rPr>
          <w:rFonts w:cs="Arial"/>
          <w:i/>
          <w:noProof/>
          <w:szCs w:val="22"/>
        </w:rPr>
        <w:t>011</w:t>
      </w:r>
      <w:r w:rsidRPr="000605EE">
        <w:rPr>
          <w:rFonts w:cs="Arial"/>
          <w:i/>
          <w:szCs w:val="22"/>
        </w:rPr>
        <w:fldChar w:fldCharType="end"/>
      </w:r>
      <w:r w:rsidRPr="00D82198">
        <w:rPr>
          <w:rFonts w:cs="Arial"/>
          <w:szCs w:val="22"/>
        </w:rPr>
        <w:t xml:space="preserve"> that shows the text of the law as amended and in force on </w:t>
      </w:r>
      <w:r w:rsidRPr="00CA02DC">
        <w:rPr>
          <w:rFonts w:cs="Arial"/>
          <w:szCs w:val="22"/>
        </w:rPr>
        <w:fldChar w:fldCharType="begin"/>
      </w:r>
      <w:r w:rsidRPr="00CA02DC">
        <w:rPr>
          <w:rFonts w:cs="Arial"/>
          <w:szCs w:val="22"/>
        </w:rPr>
        <w:instrText xml:space="preserve"> DOCPROPERTY StartDate \@ "d MMMM yyyy" </w:instrText>
      </w:r>
      <w:r w:rsidRPr="00CA02DC">
        <w:rPr>
          <w:rFonts w:cs="Arial"/>
          <w:szCs w:val="22"/>
        </w:rPr>
        <w:fldChar w:fldCharType="separate"/>
      </w:r>
      <w:r w:rsidR="00F628C9">
        <w:rPr>
          <w:rFonts w:cs="Arial"/>
          <w:szCs w:val="22"/>
        </w:rPr>
        <w:t>5 December</w:t>
      </w:r>
      <w:r w:rsidR="00CA02DC" w:rsidRPr="00CA02DC">
        <w:rPr>
          <w:rFonts w:cs="Arial"/>
          <w:szCs w:val="22"/>
        </w:rPr>
        <w:t xml:space="preserve"> 2025</w:t>
      </w:r>
      <w:r w:rsidRPr="00CA02DC">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6556AB56" w14:textId="77777777" w:rsidR="006F0A00" w:rsidRPr="00D82198" w:rsidRDefault="006F0A00"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48F7E2AD" w14:textId="77777777" w:rsidR="006F0A00" w:rsidRPr="00D82198" w:rsidRDefault="006F0A00" w:rsidP="001A7A27">
      <w:pPr>
        <w:tabs>
          <w:tab w:val="left" w:pos="5640"/>
        </w:tabs>
        <w:spacing w:after="80"/>
        <w:rPr>
          <w:rFonts w:cs="Arial"/>
          <w:b/>
          <w:szCs w:val="22"/>
        </w:rPr>
      </w:pPr>
      <w:r w:rsidRPr="00D82198">
        <w:rPr>
          <w:rFonts w:cs="Arial"/>
          <w:b/>
          <w:szCs w:val="22"/>
        </w:rPr>
        <w:t>Uncommenced amendments</w:t>
      </w:r>
    </w:p>
    <w:p w14:paraId="68BFD7EB" w14:textId="77777777" w:rsidR="006F0A00" w:rsidRPr="00D82198" w:rsidRDefault="006F0A00"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22CB40BE" w14:textId="77777777" w:rsidR="006F0A00" w:rsidRPr="00D82198" w:rsidRDefault="006F0A00" w:rsidP="001A7A27">
      <w:pPr>
        <w:spacing w:after="80"/>
        <w:rPr>
          <w:rFonts w:cs="Arial"/>
          <w:b/>
          <w:szCs w:val="22"/>
        </w:rPr>
      </w:pPr>
      <w:r w:rsidRPr="00D82198">
        <w:rPr>
          <w:rFonts w:cs="Arial"/>
          <w:b/>
          <w:szCs w:val="22"/>
        </w:rPr>
        <w:t>Application, saving and transitional provisions</w:t>
      </w:r>
    </w:p>
    <w:p w14:paraId="6A7F81DA" w14:textId="77777777" w:rsidR="006F0A00" w:rsidRPr="00D82198" w:rsidRDefault="006F0A00"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38A57751" w14:textId="77777777" w:rsidR="006F0A00" w:rsidRPr="00D82198" w:rsidRDefault="006F0A00" w:rsidP="001A7A27">
      <w:pPr>
        <w:spacing w:after="80"/>
        <w:rPr>
          <w:rFonts w:cs="Arial"/>
          <w:b/>
          <w:szCs w:val="22"/>
        </w:rPr>
      </w:pPr>
      <w:r w:rsidRPr="00D82198">
        <w:rPr>
          <w:rFonts w:cs="Arial"/>
          <w:b/>
          <w:szCs w:val="22"/>
        </w:rPr>
        <w:t>Editorial changes</w:t>
      </w:r>
    </w:p>
    <w:p w14:paraId="3EDF2037" w14:textId="77777777" w:rsidR="006F0A00" w:rsidRDefault="006F0A00" w:rsidP="001A7A27">
      <w:pPr>
        <w:spacing w:after="80"/>
        <w:rPr>
          <w:rFonts w:cs="Arial"/>
          <w:szCs w:val="22"/>
        </w:rPr>
      </w:pPr>
      <w:r w:rsidRPr="00D82198">
        <w:rPr>
          <w:rFonts w:cs="Arial"/>
          <w:szCs w:val="22"/>
        </w:rPr>
        <w:t>For more information about any editorial changes made in this compilation, see the endnotes.</w:t>
      </w:r>
    </w:p>
    <w:p w14:paraId="10E3A3E4" w14:textId="77777777" w:rsidR="006F0A00" w:rsidRPr="00934DD9" w:rsidRDefault="006F0A00" w:rsidP="001A7A27">
      <w:pPr>
        <w:spacing w:after="80"/>
        <w:rPr>
          <w:rFonts w:cs="Arial"/>
          <w:b/>
          <w:szCs w:val="22"/>
        </w:rPr>
      </w:pPr>
      <w:r w:rsidRPr="00934DD9">
        <w:rPr>
          <w:rFonts w:cs="Arial"/>
          <w:b/>
          <w:szCs w:val="22"/>
        </w:rPr>
        <w:t>Presentational changes</w:t>
      </w:r>
    </w:p>
    <w:p w14:paraId="0813275E" w14:textId="77777777" w:rsidR="006F0A00" w:rsidRPr="00D82198" w:rsidRDefault="006F0A00"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61D9E3D7" w14:textId="77777777" w:rsidR="006F0A00" w:rsidRPr="00D82198" w:rsidRDefault="006F0A00" w:rsidP="001A7A27">
      <w:pPr>
        <w:spacing w:after="80"/>
        <w:rPr>
          <w:rFonts w:cs="Arial"/>
          <w:b/>
          <w:szCs w:val="22"/>
        </w:rPr>
      </w:pPr>
      <w:r w:rsidRPr="00D82198">
        <w:rPr>
          <w:rFonts w:cs="Arial"/>
          <w:b/>
          <w:szCs w:val="22"/>
        </w:rPr>
        <w:t>Modifications</w:t>
      </w:r>
    </w:p>
    <w:p w14:paraId="7F068CC3" w14:textId="77777777" w:rsidR="006F0A00" w:rsidRPr="00D82198" w:rsidRDefault="006F0A00"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395316FE" w14:textId="6579611E" w:rsidR="006F0A00" w:rsidRPr="00D82198" w:rsidRDefault="006F0A00" w:rsidP="001A7A27">
      <w:pPr>
        <w:spacing w:after="80"/>
        <w:rPr>
          <w:rFonts w:cs="Arial"/>
          <w:b/>
          <w:szCs w:val="22"/>
        </w:rPr>
      </w:pPr>
      <w:r w:rsidRPr="00D82198">
        <w:rPr>
          <w:rFonts w:cs="Arial"/>
          <w:b/>
          <w:szCs w:val="22"/>
        </w:rPr>
        <w:t>Self</w:t>
      </w:r>
      <w:r w:rsidR="00F628C9">
        <w:rPr>
          <w:rFonts w:cs="Arial"/>
          <w:b/>
          <w:szCs w:val="22"/>
        </w:rPr>
        <w:noBreakHyphen/>
      </w:r>
      <w:r w:rsidRPr="00D82198">
        <w:rPr>
          <w:rFonts w:cs="Arial"/>
          <w:b/>
          <w:szCs w:val="22"/>
        </w:rPr>
        <w:t>repealing provisions</w:t>
      </w:r>
    </w:p>
    <w:p w14:paraId="43A5D561" w14:textId="77777777" w:rsidR="006F0A00" w:rsidRPr="00D82198" w:rsidRDefault="006F0A00"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1"/>
    <w:p w14:paraId="3DF8F855" w14:textId="77777777" w:rsidR="00B860B3" w:rsidRPr="008C70DB" w:rsidRDefault="00B860B3" w:rsidP="00264146">
      <w:pPr>
        <w:pStyle w:val="Header"/>
        <w:tabs>
          <w:tab w:val="clear" w:pos="4150"/>
          <w:tab w:val="clear" w:pos="8307"/>
        </w:tabs>
      </w:pPr>
      <w:r w:rsidRPr="00F628C9">
        <w:rPr>
          <w:rStyle w:val="CharChapNo"/>
        </w:rPr>
        <w:t xml:space="preserve"> </w:t>
      </w:r>
      <w:r w:rsidRPr="00F628C9">
        <w:rPr>
          <w:rStyle w:val="CharChapText"/>
        </w:rPr>
        <w:t xml:space="preserve"> </w:t>
      </w:r>
    </w:p>
    <w:p w14:paraId="135B9F96" w14:textId="77777777" w:rsidR="00B860B3" w:rsidRPr="008C70DB" w:rsidRDefault="00B860B3" w:rsidP="00264146">
      <w:pPr>
        <w:pStyle w:val="Header"/>
        <w:tabs>
          <w:tab w:val="clear" w:pos="4150"/>
          <w:tab w:val="clear" w:pos="8307"/>
        </w:tabs>
      </w:pPr>
      <w:r w:rsidRPr="00F628C9">
        <w:rPr>
          <w:rStyle w:val="CharPartNo"/>
        </w:rPr>
        <w:t xml:space="preserve"> </w:t>
      </w:r>
      <w:r w:rsidRPr="00F628C9">
        <w:rPr>
          <w:rStyle w:val="CharPartText"/>
        </w:rPr>
        <w:t xml:space="preserve"> </w:t>
      </w:r>
    </w:p>
    <w:p w14:paraId="3D05F4A4" w14:textId="77777777" w:rsidR="00B860B3" w:rsidRPr="008C70DB" w:rsidRDefault="00B860B3" w:rsidP="00264146">
      <w:pPr>
        <w:pStyle w:val="Header"/>
        <w:tabs>
          <w:tab w:val="clear" w:pos="4150"/>
          <w:tab w:val="clear" w:pos="8307"/>
        </w:tabs>
      </w:pPr>
      <w:r w:rsidRPr="00F628C9">
        <w:rPr>
          <w:rStyle w:val="CharDivNo"/>
        </w:rPr>
        <w:t xml:space="preserve"> </w:t>
      </w:r>
      <w:r w:rsidRPr="00F628C9">
        <w:rPr>
          <w:rStyle w:val="CharDivText"/>
        </w:rPr>
        <w:t xml:space="preserve"> </w:t>
      </w:r>
    </w:p>
    <w:p w14:paraId="2887056E" w14:textId="77777777" w:rsidR="00B860B3" w:rsidRPr="008C70DB" w:rsidRDefault="00B860B3" w:rsidP="00264146">
      <w:pPr>
        <w:sectPr w:rsidR="00B860B3" w:rsidRPr="008C70DB" w:rsidSect="00D614C4">
          <w:headerReference w:type="even" r:id="rId10"/>
          <w:headerReference w:type="default" r:id="rId11"/>
          <w:footerReference w:type="even" r:id="rId12"/>
          <w:footerReference w:type="default" r:id="rId13"/>
          <w:headerReference w:type="first" r:id="rId14"/>
          <w:footerReference w:type="first" r:id="rId15"/>
          <w:pgSz w:w="11907" w:h="16839"/>
          <w:pgMar w:top="1440" w:right="1797" w:bottom="1440" w:left="1797" w:header="720" w:footer="3417" w:gutter="0"/>
          <w:cols w:space="708"/>
          <w:titlePg/>
          <w:docGrid w:linePitch="360"/>
        </w:sectPr>
      </w:pPr>
    </w:p>
    <w:p w14:paraId="5EE81C3C" w14:textId="77777777" w:rsidR="0079147E" w:rsidRPr="008C70DB" w:rsidRDefault="0079147E" w:rsidP="00876717">
      <w:pPr>
        <w:rPr>
          <w:sz w:val="36"/>
        </w:rPr>
      </w:pPr>
      <w:r w:rsidRPr="008C70DB">
        <w:rPr>
          <w:sz w:val="36"/>
        </w:rPr>
        <w:lastRenderedPageBreak/>
        <w:t>Contents</w:t>
      </w:r>
    </w:p>
    <w:p w14:paraId="6EC21509" w14:textId="1DCC645A" w:rsidR="001050A7" w:rsidRDefault="00483618">
      <w:pPr>
        <w:pStyle w:val="TOC2"/>
        <w:rPr>
          <w:rFonts w:asciiTheme="minorHAnsi" w:eastAsiaTheme="minorEastAsia" w:hAnsiTheme="minorHAnsi" w:cstheme="minorBidi"/>
          <w:b w:val="0"/>
          <w:noProof/>
          <w:kern w:val="2"/>
          <w:szCs w:val="24"/>
          <w14:ligatures w14:val="standardContextual"/>
        </w:rPr>
      </w:pPr>
      <w:r w:rsidRPr="008C70DB">
        <w:fldChar w:fldCharType="begin"/>
      </w:r>
      <w:r w:rsidRPr="008C70DB">
        <w:instrText xml:space="preserve"> TOC \o "1-9" </w:instrText>
      </w:r>
      <w:r w:rsidRPr="008C70DB">
        <w:fldChar w:fldCharType="separate"/>
      </w:r>
      <w:r w:rsidR="001050A7">
        <w:rPr>
          <w:noProof/>
        </w:rPr>
        <w:t>Part 1—Preliminary</w:t>
      </w:r>
      <w:r w:rsidR="001050A7" w:rsidRPr="001050A7">
        <w:rPr>
          <w:b w:val="0"/>
          <w:noProof/>
          <w:sz w:val="18"/>
        </w:rPr>
        <w:tab/>
      </w:r>
      <w:r w:rsidR="001050A7" w:rsidRPr="001050A7">
        <w:rPr>
          <w:b w:val="0"/>
          <w:noProof/>
          <w:sz w:val="18"/>
        </w:rPr>
        <w:fldChar w:fldCharType="begin"/>
      </w:r>
      <w:r w:rsidR="001050A7" w:rsidRPr="001050A7">
        <w:rPr>
          <w:b w:val="0"/>
          <w:noProof/>
          <w:sz w:val="18"/>
        </w:rPr>
        <w:instrText xml:space="preserve"> PAGEREF _Toc215932092 \h </w:instrText>
      </w:r>
      <w:r w:rsidR="001050A7" w:rsidRPr="001050A7">
        <w:rPr>
          <w:b w:val="0"/>
          <w:noProof/>
          <w:sz w:val="18"/>
        </w:rPr>
      </w:r>
      <w:r w:rsidR="001050A7" w:rsidRPr="001050A7">
        <w:rPr>
          <w:b w:val="0"/>
          <w:noProof/>
          <w:sz w:val="18"/>
        </w:rPr>
        <w:fldChar w:fldCharType="separate"/>
      </w:r>
      <w:r w:rsidR="001050A7" w:rsidRPr="001050A7">
        <w:rPr>
          <w:b w:val="0"/>
          <w:noProof/>
          <w:sz w:val="18"/>
        </w:rPr>
        <w:t>1</w:t>
      </w:r>
      <w:r w:rsidR="001050A7" w:rsidRPr="001050A7">
        <w:rPr>
          <w:b w:val="0"/>
          <w:noProof/>
          <w:sz w:val="18"/>
        </w:rPr>
        <w:fldChar w:fldCharType="end"/>
      </w:r>
    </w:p>
    <w:p w14:paraId="26ADF47B" w14:textId="77CD6BD8"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w:t>
      </w:r>
      <w:r>
        <w:rPr>
          <w:noProof/>
        </w:rPr>
        <w:tab/>
        <w:t>Name of Regulations</w:t>
      </w:r>
      <w:r w:rsidRPr="001050A7">
        <w:rPr>
          <w:noProof/>
        </w:rPr>
        <w:tab/>
      </w:r>
      <w:r w:rsidRPr="001050A7">
        <w:rPr>
          <w:noProof/>
        </w:rPr>
        <w:fldChar w:fldCharType="begin"/>
      </w:r>
      <w:r w:rsidRPr="001050A7">
        <w:rPr>
          <w:noProof/>
        </w:rPr>
        <w:instrText xml:space="preserve"> PAGEREF _Toc215932093 \h </w:instrText>
      </w:r>
      <w:r w:rsidRPr="001050A7">
        <w:rPr>
          <w:noProof/>
        </w:rPr>
      </w:r>
      <w:r w:rsidRPr="001050A7">
        <w:rPr>
          <w:noProof/>
        </w:rPr>
        <w:fldChar w:fldCharType="separate"/>
      </w:r>
      <w:r w:rsidRPr="001050A7">
        <w:rPr>
          <w:noProof/>
        </w:rPr>
        <w:t>1</w:t>
      </w:r>
      <w:r w:rsidRPr="001050A7">
        <w:rPr>
          <w:noProof/>
        </w:rPr>
        <w:fldChar w:fldCharType="end"/>
      </w:r>
    </w:p>
    <w:p w14:paraId="7A88D00C" w14:textId="44031F7A"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3</w:t>
      </w:r>
      <w:r>
        <w:rPr>
          <w:noProof/>
        </w:rPr>
        <w:tab/>
        <w:t>Definitions</w:t>
      </w:r>
      <w:r w:rsidRPr="001050A7">
        <w:rPr>
          <w:noProof/>
        </w:rPr>
        <w:tab/>
      </w:r>
      <w:r w:rsidRPr="001050A7">
        <w:rPr>
          <w:noProof/>
        </w:rPr>
        <w:fldChar w:fldCharType="begin"/>
      </w:r>
      <w:r w:rsidRPr="001050A7">
        <w:rPr>
          <w:noProof/>
        </w:rPr>
        <w:instrText xml:space="preserve"> PAGEREF _Toc215932094 \h </w:instrText>
      </w:r>
      <w:r w:rsidRPr="001050A7">
        <w:rPr>
          <w:noProof/>
        </w:rPr>
      </w:r>
      <w:r w:rsidRPr="001050A7">
        <w:rPr>
          <w:noProof/>
        </w:rPr>
        <w:fldChar w:fldCharType="separate"/>
      </w:r>
      <w:r w:rsidRPr="001050A7">
        <w:rPr>
          <w:noProof/>
        </w:rPr>
        <w:t>1</w:t>
      </w:r>
      <w:r w:rsidRPr="001050A7">
        <w:rPr>
          <w:noProof/>
        </w:rPr>
        <w:fldChar w:fldCharType="end"/>
      </w:r>
    </w:p>
    <w:p w14:paraId="6DA2537E" w14:textId="676BE298"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3A</w:t>
      </w:r>
      <w:r>
        <w:rPr>
          <w:noProof/>
        </w:rPr>
        <w:tab/>
        <w:t>Interpretative rule for provisions that specify both a part of a country and that country</w:t>
      </w:r>
      <w:r w:rsidRPr="001050A7">
        <w:rPr>
          <w:noProof/>
        </w:rPr>
        <w:tab/>
      </w:r>
      <w:r w:rsidRPr="001050A7">
        <w:rPr>
          <w:noProof/>
        </w:rPr>
        <w:fldChar w:fldCharType="begin"/>
      </w:r>
      <w:r w:rsidRPr="001050A7">
        <w:rPr>
          <w:noProof/>
        </w:rPr>
        <w:instrText xml:space="preserve"> PAGEREF _Toc215932095 \h </w:instrText>
      </w:r>
      <w:r w:rsidRPr="001050A7">
        <w:rPr>
          <w:noProof/>
        </w:rPr>
      </w:r>
      <w:r w:rsidRPr="001050A7">
        <w:rPr>
          <w:noProof/>
        </w:rPr>
        <w:fldChar w:fldCharType="separate"/>
      </w:r>
      <w:r w:rsidRPr="001050A7">
        <w:rPr>
          <w:noProof/>
        </w:rPr>
        <w:t>6</w:t>
      </w:r>
      <w:r w:rsidRPr="001050A7">
        <w:rPr>
          <w:noProof/>
        </w:rPr>
        <w:fldChar w:fldCharType="end"/>
      </w:r>
    </w:p>
    <w:p w14:paraId="076A01C9" w14:textId="3AFBC306"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3B</w:t>
      </w:r>
      <w:r>
        <w:rPr>
          <w:noProof/>
        </w:rPr>
        <w:tab/>
        <w:t>Specified Ukraine regions</w:t>
      </w:r>
      <w:r w:rsidRPr="001050A7">
        <w:rPr>
          <w:noProof/>
        </w:rPr>
        <w:tab/>
      </w:r>
      <w:r w:rsidRPr="001050A7">
        <w:rPr>
          <w:noProof/>
        </w:rPr>
        <w:fldChar w:fldCharType="begin"/>
      </w:r>
      <w:r w:rsidRPr="001050A7">
        <w:rPr>
          <w:noProof/>
        </w:rPr>
        <w:instrText xml:space="preserve"> PAGEREF _Toc215932096 \h </w:instrText>
      </w:r>
      <w:r w:rsidRPr="001050A7">
        <w:rPr>
          <w:noProof/>
        </w:rPr>
      </w:r>
      <w:r w:rsidRPr="001050A7">
        <w:rPr>
          <w:noProof/>
        </w:rPr>
        <w:fldChar w:fldCharType="separate"/>
      </w:r>
      <w:r w:rsidRPr="001050A7">
        <w:rPr>
          <w:noProof/>
        </w:rPr>
        <w:t>7</w:t>
      </w:r>
      <w:r w:rsidRPr="001050A7">
        <w:rPr>
          <w:noProof/>
        </w:rPr>
        <w:fldChar w:fldCharType="end"/>
      </w:r>
    </w:p>
    <w:p w14:paraId="08D33CFC" w14:textId="28D45FEF" w:rsidR="001050A7" w:rsidRDefault="001050A7">
      <w:pPr>
        <w:pStyle w:val="TOC2"/>
        <w:rPr>
          <w:rFonts w:asciiTheme="minorHAnsi" w:eastAsiaTheme="minorEastAsia" w:hAnsiTheme="minorHAnsi" w:cstheme="minorBidi"/>
          <w:b w:val="0"/>
          <w:noProof/>
          <w:kern w:val="2"/>
          <w:szCs w:val="24"/>
          <w14:ligatures w14:val="standardContextual"/>
        </w:rPr>
      </w:pPr>
      <w:r>
        <w:rPr>
          <w:noProof/>
        </w:rPr>
        <w:t>Part 2—Autonomous sanctions</w:t>
      </w:r>
      <w:r w:rsidRPr="001050A7">
        <w:rPr>
          <w:b w:val="0"/>
          <w:noProof/>
          <w:sz w:val="18"/>
        </w:rPr>
        <w:tab/>
      </w:r>
      <w:r w:rsidRPr="001050A7">
        <w:rPr>
          <w:b w:val="0"/>
          <w:noProof/>
          <w:sz w:val="18"/>
        </w:rPr>
        <w:fldChar w:fldCharType="begin"/>
      </w:r>
      <w:r w:rsidRPr="001050A7">
        <w:rPr>
          <w:b w:val="0"/>
          <w:noProof/>
          <w:sz w:val="18"/>
        </w:rPr>
        <w:instrText xml:space="preserve"> PAGEREF _Toc215932097 \h </w:instrText>
      </w:r>
      <w:r w:rsidRPr="001050A7">
        <w:rPr>
          <w:b w:val="0"/>
          <w:noProof/>
          <w:sz w:val="18"/>
        </w:rPr>
      </w:r>
      <w:r w:rsidRPr="001050A7">
        <w:rPr>
          <w:b w:val="0"/>
          <w:noProof/>
          <w:sz w:val="18"/>
        </w:rPr>
        <w:fldChar w:fldCharType="separate"/>
      </w:r>
      <w:r w:rsidRPr="001050A7">
        <w:rPr>
          <w:b w:val="0"/>
          <w:noProof/>
          <w:sz w:val="18"/>
        </w:rPr>
        <w:t>8</w:t>
      </w:r>
      <w:r w:rsidRPr="001050A7">
        <w:rPr>
          <w:b w:val="0"/>
          <w:noProof/>
          <w:sz w:val="18"/>
        </w:rPr>
        <w:fldChar w:fldCharType="end"/>
      </w:r>
    </w:p>
    <w:p w14:paraId="2AD75588" w14:textId="24241884"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4</w:t>
      </w:r>
      <w:r>
        <w:rPr>
          <w:noProof/>
        </w:rPr>
        <w:tab/>
        <w:t>Sanctioned supply</w:t>
      </w:r>
      <w:r w:rsidRPr="001050A7">
        <w:rPr>
          <w:noProof/>
        </w:rPr>
        <w:tab/>
      </w:r>
      <w:r w:rsidRPr="001050A7">
        <w:rPr>
          <w:noProof/>
        </w:rPr>
        <w:fldChar w:fldCharType="begin"/>
      </w:r>
      <w:r w:rsidRPr="001050A7">
        <w:rPr>
          <w:noProof/>
        </w:rPr>
        <w:instrText xml:space="preserve"> PAGEREF _Toc215932098 \h </w:instrText>
      </w:r>
      <w:r w:rsidRPr="001050A7">
        <w:rPr>
          <w:noProof/>
        </w:rPr>
      </w:r>
      <w:r w:rsidRPr="001050A7">
        <w:rPr>
          <w:noProof/>
        </w:rPr>
        <w:fldChar w:fldCharType="separate"/>
      </w:r>
      <w:r w:rsidRPr="001050A7">
        <w:rPr>
          <w:noProof/>
        </w:rPr>
        <w:t>8</w:t>
      </w:r>
      <w:r w:rsidRPr="001050A7">
        <w:rPr>
          <w:noProof/>
        </w:rPr>
        <w:fldChar w:fldCharType="end"/>
      </w:r>
    </w:p>
    <w:p w14:paraId="21F90EE9" w14:textId="3BDAF3D7"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4A</w:t>
      </w:r>
      <w:r>
        <w:rPr>
          <w:noProof/>
        </w:rPr>
        <w:tab/>
        <w:t>Sanctioned imports</w:t>
      </w:r>
      <w:r w:rsidRPr="001050A7">
        <w:rPr>
          <w:noProof/>
        </w:rPr>
        <w:tab/>
      </w:r>
      <w:r w:rsidRPr="001050A7">
        <w:rPr>
          <w:noProof/>
        </w:rPr>
        <w:fldChar w:fldCharType="begin"/>
      </w:r>
      <w:r w:rsidRPr="001050A7">
        <w:rPr>
          <w:noProof/>
        </w:rPr>
        <w:instrText xml:space="preserve"> PAGEREF _Toc215932099 \h </w:instrText>
      </w:r>
      <w:r w:rsidRPr="001050A7">
        <w:rPr>
          <w:noProof/>
        </w:rPr>
      </w:r>
      <w:r w:rsidRPr="001050A7">
        <w:rPr>
          <w:noProof/>
        </w:rPr>
        <w:fldChar w:fldCharType="separate"/>
      </w:r>
      <w:r w:rsidRPr="001050A7">
        <w:rPr>
          <w:noProof/>
        </w:rPr>
        <w:t>10</w:t>
      </w:r>
      <w:r w:rsidRPr="001050A7">
        <w:rPr>
          <w:noProof/>
        </w:rPr>
        <w:fldChar w:fldCharType="end"/>
      </w:r>
    </w:p>
    <w:p w14:paraId="6ABDC594" w14:textId="1D602256"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5</w:t>
      </w:r>
      <w:r>
        <w:rPr>
          <w:noProof/>
        </w:rPr>
        <w:tab/>
        <w:t>Sanctioned service</w:t>
      </w:r>
      <w:r w:rsidRPr="001050A7">
        <w:rPr>
          <w:noProof/>
        </w:rPr>
        <w:tab/>
      </w:r>
      <w:r w:rsidRPr="001050A7">
        <w:rPr>
          <w:noProof/>
        </w:rPr>
        <w:fldChar w:fldCharType="begin"/>
      </w:r>
      <w:r w:rsidRPr="001050A7">
        <w:rPr>
          <w:noProof/>
        </w:rPr>
        <w:instrText xml:space="preserve"> PAGEREF _Toc215932100 \h </w:instrText>
      </w:r>
      <w:r w:rsidRPr="001050A7">
        <w:rPr>
          <w:noProof/>
        </w:rPr>
      </w:r>
      <w:r w:rsidRPr="001050A7">
        <w:rPr>
          <w:noProof/>
        </w:rPr>
        <w:fldChar w:fldCharType="separate"/>
      </w:r>
      <w:r w:rsidRPr="001050A7">
        <w:rPr>
          <w:noProof/>
        </w:rPr>
        <w:t>11</w:t>
      </w:r>
      <w:r w:rsidRPr="001050A7">
        <w:rPr>
          <w:noProof/>
        </w:rPr>
        <w:fldChar w:fldCharType="end"/>
      </w:r>
    </w:p>
    <w:p w14:paraId="0D519CCE" w14:textId="2AFE49F8"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5A</w:t>
      </w:r>
      <w:r>
        <w:rPr>
          <w:noProof/>
        </w:rPr>
        <w:tab/>
        <w:t>Sanctioned commercial activity—Syria</w:t>
      </w:r>
      <w:r w:rsidRPr="001050A7">
        <w:rPr>
          <w:noProof/>
        </w:rPr>
        <w:tab/>
      </w:r>
      <w:r w:rsidRPr="001050A7">
        <w:rPr>
          <w:noProof/>
        </w:rPr>
        <w:fldChar w:fldCharType="begin"/>
      </w:r>
      <w:r w:rsidRPr="001050A7">
        <w:rPr>
          <w:noProof/>
        </w:rPr>
        <w:instrText xml:space="preserve"> PAGEREF _Toc215932101 \h </w:instrText>
      </w:r>
      <w:r w:rsidRPr="001050A7">
        <w:rPr>
          <w:noProof/>
        </w:rPr>
      </w:r>
      <w:r w:rsidRPr="001050A7">
        <w:rPr>
          <w:noProof/>
        </w:rPr>
        <w:fldChar w:fldCharType="separate"/>
      </w:r>
      <w:r w:rsidRPr="001050A7">
        <w:rPr>
          <w:noProof/>
        </w:rPr>
        <w:t>14</w:t>
      </w:r>
      <w:r w:rsidRPr="001050A7">
        <w:rPr>
          <w:noProof/>
        </w:rPr>
        <w:fldChar w:fldCharType="end"/>
      </w:r>
    </w:p>
    <w:p w14:paraId="0EF93CBE" w14:textId="5B51C1E7"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5B</w:t>
      </w:r>
      <w:r>
        <w:rPr>
          <w:noProof/>
        </w:rPr>
        <w:tab/>
        <w:t>Sanctioned commercial activity—Russia</w:t>
      </w:r>
      <w:r w:rsidRPr="001050A7">
        <w:rPr>
          <w:noProof/>
        </w:rPr>
        <w:tab/>
      </w:r>
      <w:r w:rsidRPr="001050A7">
        <w:rPr>
          <w:noProof/>
        </w:rPr>
        <w:fldChar w:fldCharType="begin"/>
      </w:r>
      <w:r w:rsidRPr="001050A7">
        <w:rPr>
          <w:noProof/>
        </w:rPr>
        <w:instrText xml:space="preserve"> PAGEREF _Toc215932102 \h </w:instrText>
      </w:r>
      <w:r w:rsidRPr="001050A7">
        <w:rPr>
          <w:noProof/>
        </w:rPr>
      </w:r>
      <w:r w:rsidRPr="001050A7">
        <w:rPr>
          <w:noProof/>
        </w:rPr>
        <w:fldChar w:fldCharType="separate"/>
      </w:r>
      <w:r w:rsidRPr="001050A7">
        <w:rPr>
          <w:noProof/>
        </w:rPr>
        <w:t>16</w:t>
      </w:r>
      <w:r w:rsidRPr="001050A7">
        <w:rPr>
          <w:noProof/>
        </w:rPr>
        <w:fldChar w:fldCharType="end"/>
      </w:r>
    </w:p>
    <w:p w14:paraId="0A9BF774" w14:textId="173DCB71"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5C</w:t>
      </w:r>
      <w:r>
        <w:rPr>
          <w:noProof/>
        </w:rPr>
        <w:tab/>
        <w:t>Sanctioned commercial activity—specified Ukraine regions</w:t>
      </w:r>
      <w:r w:rsidRPr="001050A7">
        <w:rPr>
          <w:noProof/>
        </w:rPr>
        <w:tab/>
      </w:r>
      <w:r w:rsidRPr="001050A7">
        <w:rPr>
          <w:noProof/>
        </w:rPr>
        <w:fldChar w:fldCharType="begin"/>
      </w:r>
      <w:r w:rsidRPr="001050A7">
        <w:rPr>
          <w:noProof/>
        </w:rPr>
        <w:instrText xml:space="preserve"> PAGEREF _Toc215932103 \h </w:instrText>
      </w:r>
      <w:r w:rsidRPr="001050A7">
        <w:rPr>
          <w:noProof/>
        </w:rPr>
      </w:r>
      <w:r w:rsidRPr="001050A7">
        <w:rPr>
          <w:noProof/>
        </w:rPr>
        <w:fldChar w:fldCharType="separate"/>
      </w:r>
      <w:r w:rsidRPr="001050A7">
        <w:rPr>
          <w:noProof/>
        </w:rPr>
        <w:t>18</w:t>
      </w:r>
      <w:r w:rsidRPr="001050A7">
        <w:rPr>
          <w:noProof/>
        </w:rPr>
        <w:fldChar w:fldCharType="end"/>
      </w:r>
    </w:p>
    <w:p w14:paraId="1C70D9FC" w14:textId="2F234068"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5CA</w:t>
      </w:r>
      <w:r>
        <w:rPr>
          <w:noProof/>
        </w:rPr>
        <w:tab/>
        <w:t>Sanctioned commercial activity—DPRK</w:t>
      </w:r>
      <w:r w:rsidRPr="001050A7">
        <w:rPr>
          <w:noProof/>
        </w:rPr>
        <w:tab/>
      </w:r>
      <w:r w:rsidRPr="001050A7">
        <w:rPr>
          <w:noProof/>
        </w:rPr>
        <w:fldChar w:fldCharType="begin"/>
      </w:r>
      <w:r w:rsidRPr="001050A7">
        <w:rPr>
          <w:noProof/>
        </w:rPr>
        <w:instrText xml:space="preserve"> PAGEREF _Toc215932104 \h </w:instrText>
      </w:r>
      <w:r w:rsidRPr="001050A7">
        <w:rPr>
          <w:noProof/>
        </w:rPr>
      </w:r>
      <w:r w:rsidRPr="001050A7">
        <w:rPr>
          <w:noProof/>
        </w:rPr>
        <w:fldChar w:fldCharType="separate"/>
      </w:r>
      <w:r w:rsidRPr="001050A7">
        <w:rPr>
          <w:noProof/>
        </w:rPr>
        <w:t>18</w:t>
      </w:r>
      <w:r w:rsidRPr="001050A7">
        <w:rPr>
          <w:noProof/>
        </w:rPr>
        <w:fldChar w:fldCharType="end"/>
      </w:r>
    </w:p>
    <w:p w14:paraId="30675EE8" w14:textId="719629D5"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5D</w:t>
      </w:r>
      <w:r>
        <w:rPr>
          <w:noProof/>
        </w:rPr>
        <w:tab/>
        <w:t>Suspension of sanctions for specified activities</w:t>
      </w:r>
      <w:r w:rsidRPr="001050A7">
        <w:rPr>
          <w:noProof/>
        </w:rPr>
        <w:tab/>
      </w:r>
      <w:r w:rsidRPr="001050A7">
        <w:rPr>
          <w:noProof/>
        </w:rPr>
        <w:fldChar w:fldCharType="begin"/>
      </w:r>
      <w:r w:rsidRPr="001050A7">
        <w:rPr>
          <w:noProof/>
        </w:rPr>
        <w:instrText xml:space="preserve"> PAGEREF _Toc215932105 \h </w:instrText>
      </w:r>
      <w:r w:rsidRPr="001050A7">
        <w:rPr>
          <w:noProof/>
        </w:rPr>
      </w:r>
      <w:r w:rsidRPr="001050A7">
        <w:rPr>
          <w:noProof/>
        </w:rPr>
        <w:fldChar w:fldCharType="separate"/>
      </w:r>
      <w:r w:rsidRPr="001050A7">
        <w:rPr>
          <w:noProof/>
        </w:rPr>
        <w:t>20</w:t>
      </w:r>
      <w:r w:rsidRPr="001050A7">
        <w:rPr>
          <w:noProof/>
        </w:rPr>
        <w:fldChar w:fldCharType="end"/>
      </w:r>
    </w:p>
    <w:p w14:paraId="08B0B344" w14:textId="47A43453"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6</w:t>
      </w:r>
      <w:r>
        <w:rPr>
          <w:noProof/>
        </w:rPr>
        <w:tab/>
        <w:t>Country</w:t>
      </w:r>
      <w:r>
        <w:rPr>
          <w:noProof/>
        </w:rPr>
        <w:noBreakHyphen/>
        <w:t>specific designation of persons or entities or declaration of persons</w:t>
      </w:r>
      <w:r w:rsidRPr="001050A7">
        <w:rPr>
          <w:noProof/>
        </w:rPr>
        <w:tab/>
      </w:r>
      <w:r w:rsidRPr="001050A7">
        <w:rPr>
          <w:noProof/>
        </w:rPr>
        <w:fldChar w:fldCharType="begin"/>
      </w:r>
      <w:r w:rsidRPr="001050A7">
        <w:rPr>
          <w:noProof/>
        </w:rPr>
        <w:instrText xml:space="preserve"> PAGEREF _Toc215932106 \h </w:instrText>
      </w:r>
      <w:r w:rsidRPr="001050A7">
        <w:rPr>
          <w:noProof/>
        </w:rPr>
      </w:r>
      <w:r w:rsidRPr="001050A7">
        <w:rPr>
          <w:noProof/>
        </w:rPr>
        <w:fldChar w:fldCharType="separate"/>
      </w:r>
      <w:r w:rsidRPr="001050A7">
        <w:rPr>
          <w:noProof/>
        </w:rPr>
        <w:t>20</w:t>
      </w:r>
      <w:r w:rsidRPr="001050A7">
        <w:rPr>
          <w:noProof/>
        </w:rPr>
        <w:fldChar w:fldCharType="end"/>
      </w:r>
    </w:p>
    <w:p w14:paraId="7DD9E807" w14:textId="79D9E2D5"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6A</w:t>
      </w:r>
      <w:r>
        <w:rPr>
          <w:noProof/>
        </w:rPr>
        <w:tab/>
        <w:t>Thematic designation of persons or entities or declaration of persons</w:t>
      </w:r>
      <w:r w:rsidRPr="001050A7">
        <w:rPr>
          <w:noProof/>
        </w:rPr>
        <w:tab/>
      </w:r>
      <w:r w:rsidRPr="001050A7">
        <w:rPr>
          <w:noProof/>
        </w:rPr>
        <w:fldChar w:fldCharType="begin"/>
      </w:r>
      <w:r w:rsidRPr="001050A7">
        <w:rPr>
          <w:noProof/>
        </w:rPr>
        <w:instrText xml:space="preserve"> PAGEREF _Toc215932107 \h </w:instrText>
      </w:r>
      <w:r w:rsidRPr="001050A7">
        <w:rPr>
          <w:noProof/>
        </w:rPr>
      </w:r>
      <w:r w:rsidRPr="001050A7">
        <w:rPr>
          <w:noProof/>
        </w:rPr>
        <w:fldChar w:fldCharType="separate"/>
      </w:r>
      <w:r w:rsidRPr="001050A7">
        <w:rPr>
          <w:noProof/>
        </w:rPr>
        <w:t>23</w:t>
      </w:r>
      <w:r w:rsidRPr="001050A7">
        <w:rPr>
          <w:noProof/>
        </w:rPr>
        <w:fldChar w:fldCharType="end"/>
      </w:r>
    </w:p>
    <w:p w14:paraId="2BA75AD1" w14:textId="489F80BB"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7</w:t>
      </w:r>
      <w:r>
        <w:rPr>
          <w:noProof/>
        </w:rPr>
        <w:tab/>
        <w:t>Designating controlled assets</w:t>
      </w:r>
      <w:r w:rsidRPr="001050A7">
        <w:rPr>
          <w:noProof/>
        </w:rPr>
        <w:tab/>
      </w:r>
      <w:r w:rsidRPr="001050A7">
        <w:rPr>
          <w:noProof/>
        </w:rPr>
        <w:fldChar w:fldCharType="begin"/>
      </w:r>
      <w:r w:rsidRPr="001050A7">
        <w:rPr>
          <w:noProof/>
        </w:rPr>
        <w:instrText xml:space="preserve"> PAGEREF _Toc215932108 \h </w:instrText>
      </w:r>
      <w:r w:rsidRPr="001050A7">
        <w:rPr>
          <w:noProof/>
        </w:rPr>
      </w:r>
      <w:r w:rsidRPr="001050A7">
        <w:rPr>
          <w:noProof/>
        </w:rPr>
        <w:fldChar w:fldCharType="separate"/>
      </w:r>
      <w:r w:rsidRPr="001050A7">
        <w:rPr>
          <w:noProof/>
        </w:rPr>
        <w:t>25</w:t>
      </w:r>
      <w:r w:rsidRPr="001050A7">
        <w:rPr>
          <w:noProof/>
        </w:rPr>
        <w:fldChar w:fldCharType="end"/>
      </w:r>
    </w:p>
    <w:p w14:paraId="4E53CA95" w14:textId="5206D306"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8</w:t>
      </w:r>
      <w:r>
        <w:rPr>
          <w:noProof/>
        </w:rPr>
        <w:tab/>
        <w:t>Sanctioned vessels</w:t>
      </w:r>
      <w:r w:rsidRPr="001050A7">
        <w:rPr>
          <w:noProof/>
        </w:rPr>
        <w:tab/>
      </w:r>
      <w:r w:rsidRPr="001050A7">
        <w:rPr>
          <w:noProof/>
        </w:rPr>
        <w:fldChar w:fldCharType="begin"/>
      </w:r>
      <w:r w:rsidRPr="001050A7">
        <w:rPr>
          <w:noProof/>
        </w:rPr>
        <w:instrText xml:space="preserve"> PAGEREF _Toc215932109 \h </w:instrText>
      </w:r>
      <w:r w:rsidRPr="001050A7">
        <w:rPr>
          <w:noProof/>
        </w:rPr>
      </w:r>
      <w:r w:rsidRPr="001050A7">
        <w:rPr>
          <w:noProof/>
        </w:rPr>
        <w:fldChar w:fldCharType="separate"/>
      </w:r>
      <w:r w:rsidRPr="001050A7">
        <w:rPr>
          <w:noProof/>
        </w:rPr>
        <w:t>25</w:t>
      </w:r>
      <w:r w:rsidRPr="001050A7">
        <w:rPr>
          <w:noProof/>
        </w:rPr>
        <w:fldChar w:fldCharType="end"/>
      </w:r>
    </w:p>
    <w:p w14:paraId="7F8F9AFB" w14:textId="5602AFC2"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Revocation of designation under regulation 6, 6A, 7 or 8 or declaration under regulation 6 or 6A</w:t>
      </w:r>
      <w:r w:rsidRPr="001050A7">
        <w:rPr>
          <w:noProof/>
        </w:rPr>
        <w:tab/>
      </w:r>
      <w:r w:rsidRPr="001050A7">
        <w:rPr>
          <w:noProof/>
        </w:rPr>
        <w:fldChar w:fldCharType="begin"/>
      </w:r>
      <w:r w:rsidRPr="001050A7">
        <w:rPr>
          <w:noProof/>
        </w:rPr>
        <w:instrText xml:space="preserve"> PAGEREF _Toc215932110 \h </w:instrText>
      </w:r>
      <w:r w:rsidRPr="001050A7">
        <w:rPr>
          <w:noProof/>
        </w:rPr>
      </w:r>
      <w:r w:rsidRPr="001050A7">
        <w:rPr>
          <w:noProof/>
        </w:rPr>
        <w:fldChar w:fldCharType="separate"/>
      </w:r>
      <w:r w:rsidRPr="001050A7">
        <w:rPr>
          <w:noProof/>
        </w:rPr>
        <w:t>26</w:t>
      </w:r>
      <w:r w:rsidRPr="001050A7">
        <w:rPr>
          <w:noProof/>
        </w:rPr>
        <w:fldChar w:fldCharType="end"/>
      </w:r>
    </w:p>
    <w:p w14:paraId="43397BC1" w14:textId="46A4585B"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Application for revocation of designation under regulation 6, 6A, 7 or 8 or declaration under regulation 6 or 6A</w:t>
      </w:r>
      <w:r w:rsidRPr="001050A7">
        <w:rPr>
          <w:noProof/>
        </w:rPr>
        <w:tab/>
      </w:r>
      <w:r w:rsidRPr="001050A7">
        <w:rPr>
          <w:noProof/>
        </w:rPr>
        <w:fldChar w:fldCharType="begin"/>
      </w:r>
      <w:r w:rsidRPr="001050A7">
        <w:rPr>
          <w:noProof/>
        </w:rPr>
        <w:instrText xml:space="preserve"> PAGEREF _Toc215932111 \h </w:instrText>
      </w:r>
      <w:r w:rsidRPr="001050A7">
        <w:rPr>
          <w:noProof/>
        </w:rPr>
      </w:r>
      <w:r w:rsidRPr="001050A7">
        <w:rPr>
          <w:noProof/>
        </w:rPr>
        <w:fldChar w:fldCharType="separate"/>
      </w:r>
      <w:r w:rsidRPr="001050A7">
        <w:rPr>
          <w:noProof/>
        </w:rPr>
        <w:t>27</w:t>
      </w:r>
      <w:r w:rsidRPr="001050A7">
        <w:rPr>
          <w:noProof/>
        </w:rPr>
        <w:fldChar w:fldCharType="end"/>
      </w:r>
    </w:p>
    <w:p w14:paraId="0F4D7C99" w14:textId="79C7CBBE" w:rsidR="001050A7" w:rsidRDefault="001050A7">
      <w:pPr>
        <w:pStyle w:val="TOC2"/>
        <w:rPr>
          <w:rFonts w:asciiTheme="minorHAnsi" w:eastAsiaTheme="minorEastAsia" w:hAnsiTheme="minorHAnsi" w:cstheme="minorBidi"/>
          <w:b w:val="0"/>
          <w:noProof/>
          <w:kern w:val="2"/>
          <w:szCs w:val="24"/>
          <w14:ligatures w14:val="standardContextual"/>
        </w:rPr>
      </w:pPr>
      <w:r>
        <w:rPr>
          <w:noProof/>
        </w:rPr>
        <w:t>Part 3—Sanctions laws</w:t>
      </w:r>
      <w:r w:rsidRPr="001050A7">
        <w:rPr>
          <w:b w:val="0"/>
          <w:noProof/>
          <w:sz w:val="18"/>
        </w:rPr>
        <w:tab/>
      </w:r>
      <w:r w:rsidRPr="001050A7">
        <w:rPr>
          <w:b w:val="0"/>
          <w:noProof/>
          <w:sz w:val="18"/>
        </w:rPr>
        <w:fldChar w:fldCharType="begin"/>
      </w:r>
      <w:r w:rsidRPr="001050A7">
        <w:rPr>
          <w:b w:val="0"/>
          <w:noProof/>
          <w:sz w:val="18"/>
        </w:rPr>
        <w:instrText xml:space="preserve"> PAGEREF _Toc215932112 \h </w:instrText>
      </w:r>
      <w:r w:rsidRPr="001050A7">
        <w:rPr>
          <w:b w:val="0"/>
          <w:noProof/>
          <w:sz w:val="18"/>
        </w:rPr>
      </w:r>
      <w:r w:rsidRPr="001050A7">
        <w:rPr>
          <w:b w:val="0"/>
          <w:noProof/>
          <w:sz w:val="18"/>
        </w:rPr>
        <w:fldChar w:fldCharType="separate"/>
      </w:r>
      <w:r w:rsidRPr="001050A7">
        <w:rPr>
          <w:b w:val="0"/>
          <w:noProof/>
          <w:sz w:val="18"/>
        </w:rPr>
        <w:t>28</w:t>
      </w:r>
      <w:r w:rsidRPr="001050A7">
        <w:rPr>
          <w:b w:val="0"/>
          <w:noProof/>
          <w:sz w:val="18"/>
        </w:rPr>
        <w:fldChar w:fldCharType="end"/>
      </w:r>
    </w:p>
    <w:p w14:paraId="2AB1B91F" w14:textId="57625FC7"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Prohibitions relating to a sanctioned supply</w:t>
      </w:r>
      <w:r w:rsidRPr="001050A7">
        <w:rPr>
          <w:noProof/>
        </w:rPr>
        <w:tab/>
      </w:r>
      <w:r w:rsidRPr="001050A7">
        <w:rPr>
          <w:noProof/>
        </w:rPr>
        <w:fldChar w:fldCharType="begin"/>
      </w:r>
      <w:r w:rsidRPr="001050A7">
        <w:rPr>
          <w:noProof/>
        </w:rPr>
        <w:instrText xml:space="preserve"> PAGEREF _Toc215932113 \h </w:instrText>
      </w:r>
      <w:r w:rsidRPr="001050A7">
        <w:rPr>
          <w:noProof/>
        </w:rPr>
      </w:r>
      <w:r w:rsidRPr="001050A7">
        <w:rPr>
          <w:noProof/>
        </w:rPr>
        <w:fldChar w:fldCharType="separate"/>
      </w:r>
      <w:r w:rsidRPr="001050A7">
        <w:rPr>
          <w:noProof/>
        </w:rPr>
        <w:t>28</w:t>
      </w:r>
      <w:r w:rsidRPr="001050A7">
        <w:rPr>
          <w:noProof/>
        </w:rPr>
        <w:fldChar w:fldCharType="end"/>
      </w:r>
    </w:p>
    <w:p w14:paraId="7F17B54C" w14:textId="6B6BC92D"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12A</w:t>
      </w:r>
      <w:r>
        <w:rPr>
          <w:noProof/>
        </w:rPr>
        <w:tab/>
        <w:t>Prohibitions relating to sanctioned import</w:t>
      </w:r>
      <w:r w:rsidRPr="001050A7">
        <w:rPr>
          <w:noProof/>
        </w:rPr>
        <w:tab/>
      </w:r>
      <w:r w:rsidRPr="001050A7">
        <w:rPr>
          <w:noProof/>
        </w:rPr>
        <w:fldChar w:fldCharType="begin"/>
      </w:r>
      <w:r w:rsidRPr="001050A7">
        <w:rPr>
          <w:noProof/>
        </w:rPr>
        <w:instrText xml:space="preserve"> PAGEREF _Toc215932114 \h </w:instrText>
      </w:r>
      <w:r w:rsidRPr="001050A7">
        <w:rPr>
          <w:noProof/>
        </w:rPr>
      </w:r>
      <w:r w:rsidRPr="001050A7">
        <w:rPr>
          <w:noProof/>
        </w:rPr>
        <w:fldChar w:fldCharType="separate"/>
      </w:r>
      <w:r w:rsidRPr="001050A7">
        <w:rPr>
          <w:noProof/>
        </w:rPr>
        <w:t>28</w:t>
      </w:r>
      <w:r w:rsidRPr="001050A7">
        <w:rPr>
          <w:noProof/>
        </w:rPr>
        <w:fldChar w:fldCharType="end"/>
      </w:r>
    </w:p>
    <w:p w14:paraId="4B93190C" w14:textId="42064447"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Prohibitions relating to the provision of sanctioned services</w:t>
      </w:r>
      <w:r w:rsidRPr="001050A7">
        <w:rPr>
          <w:noProof/>
        </w:rPr>
        <w:tab/>
      </w:r>
      <w:r w:rsidRPr="001050A7">
        <w:rPr>
          <w:noProof/>
        </w:rPr>
        <w:fldChar w:fldCharType="begin"/>
      </w:r>
      <w:r w:rsidRPr="001050A7">
        <w:rPr>
          <w:noProof/>
        </w:rPr>
        <w:instrText xml:space="preserve"> PAGEREF _Toc215932115 \h </w:instrText>
      </w:r>
      <w:r w:rsidRPr="001050A7">
        <w:rPr>
          <w:noProof/>
        </w:rPr>
      </w:r>
      <w:r w:rsidRPr="001050A7">
        <w:rPr>
          <w:noProof/>
        </w:rPr>
        <w:fldChar w:fldCharType="separate"/>
      </w:r>
      <w:r w:rsidRPr="001050A7">
        <w:rPr>
          <w:noProof/>
        </w:rPr>
        <w:t>29</w:t>
      </w:r>
      <w:r w:rsidRPr="001050A7">
        <w:rPr>
          <w:noProof/>
        </w:rPr>
        <w:fldChar w:fldCharType="end"/>
      </w:r>
    </w:p>
    <w:p w14:paraId="6534C5B0" w14:textId="24E7682B"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13A</w:t>
      </w:r>
      <w:r>
        <w:rPr>
          <w:noProof/>
        </w:rPr>
        <w:tab/>
        <w:t>Prohibitions relating to engaging in sanctioned commercial activity</w:t>
      </w:r>
      <w:r w:rsidRPr="001050A7">
        <w:rPr>
          <w:noProof/>
        </w:rPr>
        <w:tab/>
      </w:r>
      <w:r w:rsidRPr="001050A7">
        <w:rPr>
          <w:noProof/>
        </w:rPr>
        <w:fldChar w:fldCharType="begin"/>
      </w:r>
      <w:r w:rsidRPr="001050A7">
        <w:rPr>
          <w:noProof/>
        </w:rPr>
        <w:instrText xml:space="preserve"> PAGEREF _Toc215932116 \h </w:instrText>
      </w:r>
      <w:r w:rsidRPr="001050A7">
        <w:rPr>
          <w:noProof/>
        </w:rPr>
      </w:r>
      <w:r w:rsidRPr="001050A7">
        <w:rPr>
          <w:noProof/>
        </w:rPr>
        <w:fldChar w:fldCharType="separate"/>
      </w:r>
      <w:r w:rsidRPr="001050A7">
        <w:rPr>
          <w:noProof/>
        </w:rPr>
        <w:t>29</w:t>
      </w:r>
      <w:r w:rsidRPr="001050A7">
        <w:rPr>
          <w:noProof/>
        </w:rPr>
        <w:fldChar w:fldCharType="end"/>
      </w:r>
    </w:p>
    <w:p w14:paraId="3490D318" w14:textId="3573E1CB"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Prohibition of dealing with designated persons or entities</w:t>
      </w:r>
      <w:r w:rsidRPr="001050A7">
        <w:rPr>
          <w:noProof/>
        </w:rPr>
        <w:tab/>
      </w:r>
      <w:r w:rsidRPr="001050A7">
        <w:rPr>
          <w:noProof/>
        </w:rPr>
        <w:fldChar w:fldCharType="begin"/>
      </w:r>
      <w:r w:rsidRPr="001050A7">
        <w:rPr>
          <w:noProof/>
        </w:rPr>
        <w:instrText xml:space="preserve"> PAGEREF _Toc215932117 \h </w:instrText>
      </w:r>
      <w:r w:rsidRPr="001050A7">
        <w:rPr>
          <w:noProof/>
        </w:rPr>
      </w:r>
      <w:r w:rsidRPr="001050A7">
        <w:rPr>
          <w:noProof/>
        </w:rPr>
        <w:fldChar w:fldCharType="separate"/>
      </w:r>
      <w:r w:rsidRPr="001050A7">
        <w:rPr>
          <w:noProof/>
        </w:rPr>
        <w:t>30</w:t>
      </w:r>
      <w:r w:rsidRPr="001050A7">
        <w:rPr>
          <w:noProof/>
        </w:rPr>
        <w:fldChar w:fldCharType="end"/>
      </w:r>
    </w:p>
    <w:p w14:paraId="32FF179C" w14:textId="490433BE"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15</w:t>
      </w:r>
      <w:r>
        <w:rPr>
          <w:noProof/>
        </w:rPr>
        <w:tab/>
        <w:t>Prohibition of dealing with controlled assets</w:t>
      </w:r>
      <w:r w:rsidRPr="001050A7">
        <w:rPr>
          <w:noProof/>
        </w:rPr>
        <w:tab/>
      </w:r>
      <w:r w:rsidRPr="001050A7">
        <w:rPr>
          <w:noProof/>
        </w:rPr>
        <w:fldChar w:fldCharType="begin"/>
      </w:r>
      <w:r w:rsidRPr="001050A7">
        <w:rPr>
          <w:noProof/>
        </w:rPr>
        <w:instrText xml:space="preserve"> PAGEREF _Toc215932118 \h </w:instrText>
      </w:r>
      <w:r w:rsidRPr="001050A7">
        <w:rPr>
          <w:noProof/>
        </w:rPr>
      </w:r>
      <w:r w:rsidRPr="001050A7">
        <w:rPr>
          <w:noProof/>
        </w:rPr>
        <w:fldChar w:fldCharType="separate"/>
      </w:r>
      <w:r w:rsidRPr="001050A7">
        <w:rPr>
          <w:noProof/>
        </w:rPr>
        <w:t>30</w:t>
      </w:r>
      <w:r w:rsidRPr="001050A7">
        <w:rPr>
          <w:noProof/>
        </w:rPr>
        <w:fldChar w:fldCharType="end"/>
      </w:r>
    </w:p>
    <w:p w14:paraId="7F3997FB" w14:textId="17D9933E"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Prohibitions relating to sanctioned vessels</w:t>
      </w:r>
      <w:r w:rsidRPr="001050A7">
        <w:rPr>
          <w:noProof/>
        </w:rPr>
        <w:tab/>
      </w:r>
      <w:r w:rsidRPr="001050A7">
        <w:rPr>
          <w:noProof/>
        </w:rPr>
        <w:fldChar w:fldCharType="begin"/>
      </w:r>
      <w:r w:rsidRPr="001050A7">
        <w:rPr>
          <w:noProof/>
        </w:rPr>
        <w:instrText xml:space="preserve"> PAGEREF _Toc215932119 \h </w:instrText>
      </w:r>
      <w:r w:rsidRPr="001050A7">
        <w:rPr>
          <w:noProof/>
        </w:rPr>
      </w:r>
      <w:r w:rsidRPr="001050A7">
        <w:rPr>
          <w:noProof/>
        </w:rPr>
        <w:fldChar w:fldCharType="separate"/>
      </w:r>
      <w:r w:rsidRPr="001050A7">
        <w:rPr>
          <w:noProof/>
        </w:rPr>
        <w:t>31</w:t>
      </w:r>
      <w:r w:rsidRPr="001050A7">
        <w:rPr>
          <w:noProof/>
        </w:rPr>
        <w:fldChar w:fldCharType="end"/>
      </w:r>
    </w:p>
    <w:p w14:paraId="5F886FFE" w14:textId="3FA910B2"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Forfeiture of sanctioned vessels</w:t>
      </w:r>
      <w:r w:rsidRPr="001050A7">
        <w:rPr>
          <w:noProof/>
        </w:rPr>
        <w:tab/>
      </w:r>
      <w:r w:rsidRPr="001050A7">
        <w:rPr>
          <w:noProof/>
        </w:rPr>
        <w:fldChar w:fldCharType="begin"/>
      </w:r>
      <w:r w:rsidRPr="001050A7">
        <w:rPr>
          <w:noProof/>
        </w:rPr>
        <w:instrText xml:space="preserve"> PAGEREF _Toc215932120 \h </w:instrText>
      </w:r>
      <w:r w:rsidRPr="001050A7">
        <w:rPr>
          <w:noProof/>
        </w:rPr>
      </w:r>
      <w:r w:rsidRPr="001050A7">
        <w:rPr>
          <w:noProof/>
        </w:rPr>
        <w:fldChar w:fldCharType="separate"/>
      </w:r>
      <w:r w:rsidRPr="001050A7">
        <w:rPr>
          <w:noProof/>
        </w:rPr>
        <w:t>32</w:t>
      </w:r>
      <w:r w:rsidRPr="001050A7">
        <w:rPr>
          <w:noProof/>
        </w:rPr>
        <w:fldChar w:fldCharType="end"/>
      </w:r>
    </w:p>
    <w:p w14:paraId="103D4E33" w14:textId="25F98E20" w:rsidR="001050A7" w:rsidRDefault="001050A7">
      <w:pPr>
        <w:pStyle w:val="TOC2"/>
        <w:rPr>
          <w:rFonts w:asciiTheme="minorHAnsi" w:eastAsiaTheme="minorEastAsia" w:hAnsiTheme="minorHAnsi" w:cstheme="minorBidi"/>
          <w:b w:val="0"/>
          <w:noProof/>
          <w:kern w:val="2"/>
          <w:szCs w:val="24"/>
          <w14:ligatures w14:val="standardContextual"/>
        </w:rPr>
      </w:pPr>
      <w:r>
        <w:rPr>
          <w:noProof/>
        </w:rPr>
        <w:t>Part 4—Authorisations</w:t>
      </w:r>
      <w:r w:rsidRPr="001050A7">
        <w:rPr>
          <w:b w:val="0"/>
          <w:noProof/>
          <w:sz w:val="18"/>
        </w:rPr>
        <w:tab/>
      </w:r>
      <w:r w:rsidRPr="001050A7">
        <w:rPr>
          <w:b w:val="0"/>
          <w:noProof/>
          <w:sz w:val="18"/>
        </w:rPr>
        <w:fldChar w:fldCharType="begin"/>
      </w:r>
      <w:r w:rsidRPr="001050A7">
        <w:rPr>
          <w:b w:val="0"/>
          <w:noProof/>
          <w:sz w:val="18"/>
        </w:rPr>
        <w:instrText xml:space="preserve"> PAGEREF _Toc215932121 \h </w:instrText>
      </w:r>
      <w:r w:rsidRPr="001050A7">
        <w:rPr>
          <w:b w:val="0"/>
          <w:noProof/>
          <w:sz w:val="18"/>
        </w:rPr>
      </w:r>
      <w:r w:rsidRPr="001050A7">
        <w:rPr>
          <w:b w:val="0"/>
          <w:noProof/>
          <w:sz w:val="18"/>
        </w:rPr>
        <w:fldChar w:fldCharType="separate"/>
      </w:r>
      <w:r w:rsidRPr="001050A7">
        <w:rPr>
          <w:b w:val="0"/>
          <w:noProof/>
          <w:sz w:val="18"/>
        </w:rPr>
        <w:t>33</w:t>
      </w:r>
      <w:r w:rsidRPr="001050A7">
        <w:rPr>
          <w:b w:val="0"/>
          <w:noProof/>
          <w:sz w:val="18"/>
        </w:rPr>
        <w:fldChar w:fldCharType="end"/>
      </w:r>
    </w:p>
    <w:p w14:paraId="1AEDB5B9" w14:textId="1340C0CA"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Minister may grant permits</w:t>
      </w:r>
      <w:r w:rsidRPr="001050A7">
        <w:rPr>
          <w:noProof/>
        </w:rPr>
        <w:tab/>
      </w:r>
      <w:r w:rsidRPr="001050A7">
        <w:rPr>
          <w:noProof/>
        </w:rPr>
        <w:fldChar w:fldCharType="begin"/>
      </w:r>
      <w:r w:rsidRPr="001050A7">
        <w:rPr>
          <w:noProof/>
        </w:rPr>
        <w:instrText xml:space="preserve"> PAGEREF _Toc215932122 \h </w:instrText>
      </w:r>
      <w:r w:rsidRPr="001050A7">
        <w:rPr>
          <w:noProof/>
        </w:rPr>
      </w:r>
      <w:r w:rsidRPr="001050A7">
        <w:rPr>
          <w:noProof/>
        </w:rPr>
        <w:fldChar w:fldCharType="separate"/>
      </w:r>
      <w:r w:rsidRPr="001050A7">
        <w:rPr>
          <w:noProof/>
        </w:rPr>
        <w:t>33</w:t>
      </w:r>
      <w:r w:rsidRPr="001050A7">
        <w:rPr>
          <w:noProof/>
        </w:rPr>
        <w:fldChar w:fldCharType="end"/>
      </w:r>
    </w:p>
    <w:p w14:paraId="2C6140B7" w14:textId="0575CA01"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Minister may waive operation of declaration under paragraph 6(b) or 6A(1)(b), (2)(b), (4)(b), (5)(b), (8)(b) or (9)(b)</w:t>
      </w:r>
      <w:r w:rsidRPr="001050A7">
        <w:rPr>
          <w:noProof/>
        </w:rPr>
        <w:tab/>
      </w:r>
      <w:r w:rsidRPr="001050A7">
        <w:rPr>
          <w:noProof/>
        </w:rPr>
        <w:fldChar w:fldCharType="begin"/>
      </w:r>
      <w:r w:rsidRPr="001050A7">
        <w:rPr>
          <w:noProof/>
        </w:rPr>
        <w:instrText xml:space="preserve"> PAGEREF _Toc215932123 \h </w:instrText>
      </w:r>
      <w:r w:rsidRPr="001050A7">
        <w:rPr>
          <w:noProof/>
        </w:rPr>
      </w:r>
      <w:r w:rsidRPr="001050A7">
        <w:rPr>
          <w:noProof/>
        </w:rPr>
        <w:fldChar w:fldCharType="separate"/>
      </w:r>
      <w:r w:rsidRPr="001050A7">
        <w:rPr>
          <w:noProof/>
        </w:rPr>
        <w:t>33</w:t>
      </w:r>
      <w:r w:rsidRPr="001050A7">
        <w:rPr>
          <w:noProof/>
        </w:rPr>
        <w:fldChar w:fldCharType="end"/>
      </w:r>
    </w:p>
    <w:p w14:paraId="29FC8366" w14:textId="4C805AB7"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Permit for assets and controlled assets</w:t>
      </w:r>
      <w:r w:rsidRPr="001050A7">
        <w:rPr>
          <w:noProof/>
        </w:rPr>
        <w:tab/>
      </w:r>
      <w:r w:rsidRPr="001050A7">
        <w:rPr>
          <w:noProof/>
        </w:rPr>
        <w:fldChar w:fldCharType="begin"/>
      </w:r>
      <w:r w:rsidRPr="001050A7">
        <w:rPr>
          <w:noProof/>
        </w:rPr>
        <w:instrText xml:space="preserve"> PAGEREF _Toc215932124 \h </w:instrText>
      </w:r>
      <w:r w:rsidRPr="001050A7">
        <w:rPr>
          <w:noProof/>
        </w:rPr>
      </w:r>
      <w:r w:rsidRPr="001050A7">
        <w:rPr>
          <w:noProof/>
        </w:rPr>
        <w:fldChar w:fldCharType="separate"/>
      </w:r>
      <w:r w:rsidRPr="001050A7">
        <w:rPr>
          <w:noProof/>
        </w:rPr>
        <w:t>34</w:t>
      </w:r>
      <w:r w:rsidRPr="001050A7">
        <w:rPr>
          <w:noProof/>
        </w:rPr>
        <w:fldChar w:fldCharType="end"/>
      </w:r>
    </w:p>
    <w:p w14:paraId="5749AE81" w14:textId="5ADE1E8B" w:rsidR="001050A7" w:rsidRDefault="001050A7">
      <w:pPr>
        <w:pStyle w:val="TOC2"/>
        <w:rPr>
          <w:rFonts w:asciiTheme="minorHAnsi" w:eastAsiaTheme="minorEastAsia" w:hAnsiTheme="minorHAnsi" w:cstheme="minorBidi"/>
          <w:b w:val="0"/>
          <w:noProof/>
          <w:kern w:val="2"/>
          <w:szCs w:val="24"/>
          <w14:ligatures w14:val="standardContextual"/>
        </w:rPr>
      </w:pPr>
      <w:r>
        <w:rPr>
          <w:noProof/>
        </w:rPr>
        <w:t>Part 5—Dealing with assets</w:t>
      </w:r>
      <w:r w:rsidRPr="001050A7">
        <w:rPr>
          <w:b w:val="0"/>
          <w:noProof/>
          <w:sz w:val="18"/>
        </w:rPr>
        <w:tab/>
      </w:r>
      <w:r w:rsidRPr="001050A7">
        <w:rPr>
          <w:b w:val="0"/>
          <w:noProof/>
          <w:sz w:val="18"/>
        </w:rPr>
        <w:fldChar w:fldCharType="begin"/>
      </w:r>
      <w:r w:rsidRPr="001050A7">
        <w:rPr>
          <w:b w:val="0"/>
          <w:noProof/>
          <w:sz w:val="18"/>
        </w:rPr>
        <w:instrText xml:space="preserve"> PAGEREF _Toc215932125 \h </w:instrText>
      </w:r>
      <w:r w:rsidRPr="001050A7">
        <w:rPr>
          <w:b w:val="0"/>
          <w:noProof/>
          <w:sz w:val="18"/>
        </w:rPr>
      </w:r>
      <w:r w:rsidRPr="001050A7">
        <w:rPr>
          <w:b w:val="0"/>
          <w:noProof/>
          <w:sz w:val="18"/>
        </w:rPr>
        <w:fldChar w:fldCharType="separate"/>
      </w:r>
      <w:r w:rsidRPr="001050A7">
        <w:rPr>
          <w:b w:val="0"/>
          <w:noProof/>
          <w:sz w:val="18"/>
        </w:rPr>
        <w:t>36</w:t>
      </w:r>
      <w:r w:rsidRPr="001050A7">
        <w:rPr>
          <w:b w:val="0"/>
          <w:noProof/>
          <w:sz w:val="18"/>
        </w:rPr>
        <w:fldChar w:fldCharType="end"/>
      </w:r>
    </w:p>
    <w:p w14:paraId="40B86B85" w14:textId="6FC9ABC1"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Advance notice of listing of persons, entities and assets</w:t>
      </w:r>
      <w:r w:rsidRPr="001050A7">
        <w:rPr>
          <w:noProof/>
        </w:rPr>
        <w:tab/>
      </w:r>
      <w:r w:rsidRPr="001050A7">
        <w:rPr>
          <w:noProof/>
        </w:rPr>
        <w:fldChar w:fldCharType="begin"/>
      </w:r>
      <w:r w:rsidRPr="001050A7">
        <w:rPr>
          <w:noProof/>
        </w:rPr>
        <w:instrText xml:space="preserve"> PAGEREF _Toc215932126 \h </w:instrText>
      </w:r>
      <w:r w:rsidRPr="001050A7">
        <w:rPr>
          <w:noProof/>
        </w:rPr>
      </w:r>
      <w:r w:rsidRPr="001050A7">
        <w:rPr>
          <w:noProof/>
        </w:rPr>
        <w:fldChar w:fldCharType="separate"/>
      </w:r>
      <w:r w:rsidRPr="001050A7">
        <w:rPr>
          <w:noProof/>
        </w:rPr>
        <w:t>36</w:t>
      </w:r>
      <w:r w:rsidRPr="001050A7">
        <w:rPr>
          <w:noProof/>
        </w:rPr>
        <w:fldChar w:fldCharType="end"/>
      </w:r>
    </w:p>
    <w:p w14:paraId="7E01B34A" w14:textId="70033365"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Consolidated list of entities, persons and assets</w:t>
      </w:r>
      <w:r w:rsidRPr="001050A7">
        <w:rPr>
          <w:noProof/>
        </w:rPr>
        <w:tab/>
      </w:r>
      <w:r w:rsidRPr="001050A7">
        <w:rPr>
          <w:noProof/>
        </w:rPr>
        <w:fldChar w:fldCharType="begin"/>
      </w:r>
      <w:r w:rsidRPr="001050A7">
        <w:rPr>
          <w:noProof/>
        </w:rPr>
        <w:instrText xml:space="preserve"> PAGEREF _Toc215932127 \h </w:instrText>
      </w:r>
      <w:r w:rsidRPr="001050A7">
        <w:rPr>
          <w:noProof/>
        </w:rPr>
      </w:r>
      <w:r w:rsidRPr="001050A7">
        <w:rPr>
          <w:noProof/>
        </w:rPr>
        <w:fldChar w:fldCharType="separate"/>
      </w:r>
      <w:r w:rsidRPr="001050A7">
        <w:rPr>
          <w:noProof/>
        </w:rPr>
        <w:t>36</w:t>
      </w:r>
      <w:r w:rsidRPr="001050A7">
        <w:rPr>
          <w:noProof/>
        </w:rPr>
        <w:fldChar w:fldCharType="end"/>
      </w:r>
    </w:p>
    <w:p w14:paraId="22482641" w14:textId="7AE30749"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Request to AFP for help</w:t>
      </w:r>
      <w:r w:rsidRPr="001050A7">
        <w:rPr>
          <w:noProof/>
        </w:rPr>
        <w:tab/>
      </w:r>
      <w:r w:rsidRPr="001050A7">
        <w:rPr>
          <w:noProof/>
        </w:rPr>
        <w:fldChar w:fldCharType="begin"/>
      </w:r>
      <w:r w:rsidRPr="001050A7">
        <w:rPr>
          <w:noProof/>
        </w:rPr>
        <w:instrText xml:space="preserve"> PAGEREF _Toc215932128 \h </w:instrText>
      </w:r>
      <w:r w:rsidRPr="001050A7">
        <w:rPr>
          <w:noProof/>
        </w:rPr>
      </w:r>
      <w:r w:rsidRPr="001050A7">
        <w:rPr>
          <w:noProof/>
        </w:rPr>
        <w:fldChar w:fldCharType="separate"/>
      </w:r>
      <w:r w:rsidRPr="001050A7">
        <w:rPr>
          <w:noProof/>
        </w:rPr>
        <w:t>36</w:t>
      </w:r>
      <w:r w:rsidRPr="001050A7">
        <w:rPr>
          <w:noProof/>
        </w:rPr>
        <w:fldChar w:fldCharType="end"/>
      </w:r>
    </w:p>
    <w:p w14:paraId="44F05591" w14:textId="526D53F3"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Informing AFP of opinion about asset</w:t>
      </w:r>
      <w:r w:rsidRPr="001050A7">
        <w:rPr>
          <w:noProof/>
        </w:rPr>
        <w:tab/>
      </w:r>
      <w:r w:rsidRPr="001050A7">
        <w:rPr>
          <w:noProof/>
        </w:rPr>
        <w:fldChar w:fldCharType="begin"/>
      </w:r>
      <w:r w:rsidRPr="001050A7">
        <w:rPr>
          <w:noProof/>
        </w:rPr>
        <w:instrText xml:space="preserve"> PAGEREF _Toc215932129 \h </w:instrText>
      </w:r>
      <w:r w:rsidRPr="001050A7">
        <w:rPr>
          <w:noProof/>
        </w:rPr>
      </w:r>
      <w:r w:rsidRPr="001050A7">
        <w:rPr>
          <w:noProof/>
        </w:rPr>
        <w:fldChar w:fldCharType="separate"/>
      </w:r>
      <w:r w:rsidRPr="001050A7">
        <w:rPr>
          <w:noProof/>
        </w:rPr>
        <w:t>37</w:t>
      </w:r>
      <w:r w:rsidRPr="001050A7">
        <w:rPr>
          <w:noProof/>
        </w:rPr>
        <w:fldChar w:fldCharType="end"/>
      </w:r>
    </w:p>
    <w:p w14:paraId="530F803B" w14:textId="28EC9B66"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Protection of information</w:t>
      </w:r>
      <w:r w:rsidRPr="001050A7">
        <w:rPr>
          <w:noProof/>
        </w:rPr>
        <w:tab/>
      </w:r>
      <w:r w:rsidRPr="001050A7">
        <w:rPr>
          <w:noProof/>
        </w:rPr>
        <w:fldChar w:fldCharType="begin"/>
      </w:r>
      <w:r w:rsidRPr="001050A7">
        <w:rPr>
          <w:noProof/>
        </w:rPr>
        <w:instrText xml:space="preserve"> PAGEREF _Toc215932130 \h </w:instrText>
      </w:r>
      <w:r w:rsidRPr="001050A7">
        <w:rPr>
          <w:noProof/>
        </w:rPr>
      </w:r>
      <w:r w:rsidRPr="001050A7">
        <w:rPr>
          <w:noProof/>
        </w:rPr>
        <w:fldChar w:fldCharType="separate"/>
      </w:r>
      <w:r w:rsidRPr="001050A7">
        <w:rPr>
          <w:noProof/>
        </w:rPr>
        <w:t>37</w:t>
      </w:r>
      <w:r w:rsidRPr="001050A7">
        <w:rPr>
          <w:noProof/>
        </w:rPr>
        <w:fldChar w:fldCharType="end"/>
      </w:r>
    </w:p>
    <w:p w14:paraId="14B72822" w14:textId="0874D1AC" w:rsidR="001050A7" w:rsidRDefault="001050A7">
      <w:pPr>
        <w:pStyle w:val="TOC2"/>
        <w:rPr>
          <w:rFonts w:asciiTheme="minorHAnsi" w:eastAsiaTheme="minorEastAsia" w:hAnsiTheme="minorHAnsi" w:cstheme="minorBidi"/>
          <w:b w:val="0"/>
          <w:noProof/>
          <w:kern w:val="2"/>
          <w:szCs w:val="24"/>
          <w14:ligatures w14:val="standardContextual"/>
        </w:rPr>
      </w:pPr>
      <w:r>
        <w:rPr>
          <w:noProof/>
        </w:rPr>
        <w:t>Part 6—Miscellaneous</w:t>
      </w:r>
      <w:r w:rsidRPr="001050A7">
        <w:rPr>
          <w:b w:val="0"/>
          <w:noProof/>
          <w:sz w:val="18"/>
        </w:rPr>
        <w:tab/>
      </w:r>
      <w:r w:rsidRPr="001050A7">
        <w:rPr>
          <w:b w:val="0"/>
          <w:noProof/>
          <w:sz w:val="18"/>
        </w:rPr>
        <w:fldChar w:fldCharType="begin"/>
      </w:r>
      <w:r w:rsidRPr="001050A7">
        <w:rPr>
          <w:b w:val="0"/>
          <w:noProof/>
          <w:sz w:val="18"/>
        </w:rPr>
        <w:instrText xml:space="preserve"> PAGEREF _Toc215932131 \h </w:instrText>
      </w:r>
      <w:r w:rsidRPr="001050A7">
        <w:rPr>
          <w:b w:val="0"/>
          <w:noProof/>
          <w:sz w:val="18"/>
        </w:rPr>
      </w:r>
      <w:r w:rsidRPr="001050A7">
        <w:rPr>
          <w:b w:val="0"/>
          <w:noProof/>
          <w:sz w:val="18"/>
        </w:rPr>
        <w:fldChar w:fldCharType="separate"/>
      </w:r>
      <w:r w:rsidRPr="001050A7">
        <w:rPr>
          <w:b w:val="0"/>
          <w:noProof/>
          <w:sz w:val="18"/>
        </w:rPr>
        <w:t>39</w:t>
      </w:r>
      <w:r w:rsidRPr="001050A7">
        <w:rPr>
          <w:b w:val="0"/>
          <w:noProof/>
          <w:sz w:val="18"/>
        </w:rPr>
        <w:fldChar w:fldCharType="end"/>
      </w:r>
    </w:p>
    <w:p w14:paraId="518B6BE1" w14:textId="123BA2D2"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25A</w:t>
      </w:r>
      <w:r>
        <w:rPr>
          <w:noProof/>
        </w:rPr>
        <w:tab/>
        <w:t>Review of operation of the autonomous sanctions legislative framework</w:t>
      </w:r>
      <w:r w:rsidRPr="001050A7">
        <w:rPr>
          <w:noProof/>
        </w:rPr>
        <w:tab/>
      </w:r>
      <w:r w:rsidRPr="001050A7">
        <w:rPr>
          <w:noProof/>
        </w:rPr>
        <w:fldChar w:fldCharType="begin"/>
      </w:r>
      <w:r w:rsidRPr="001050A7">
        <w:rPr>
          <w:noProof/>
        </w:rPr>
        <w:instrText xml:space="preserve"> PAGEREF _Toc215932132 \h </w:instrText>
      </w:r>
      <w:r w:rsidRPr="001050A7">
        <w:rPr>
          <w:noProof/>
        </w:rPr>
      </w:r>
      <w:r w:rsidRPr="001050A7">
        <w:rPr>
          <w:noProof/>
        </w:rPr>
        <w:fldChar w:fldCharType="separate"/>
      </w:r>
      <w:r w:rsidRPr="001050A7">
        <w:rPr>
          <w:noProof/>
        </w:rPr>
        <w:t>39</w:t>
      </w:r>
      <w:r w:rsidRPr="001050A7">
        <w:rPr>
          <w:noProof/>
        </w:rPr>
        <w:fldChar w:fldCharType="end"/>
      </w:r>
    </w:p>
    <w:p w14:paraId="6CB6742C" w14:textId="3FCFED2F" w:rsidR="001050A7" w:rsidRDefault="001050A7">
      <w:pPr>
        <w:pStyle w:val="TOC5"/>
        <w:rPr>
          <w:rFonts w:asciiTheme="minorHAnsi" w:eastAsiaTheme="minorEastAsia" w:hAnsiTheme="minorHAnsi" w:cstheme="minorBidi"/>
          <w:noProof/>
          <w:kern w:val="2"/>
          <w:sz w:val="24"/>
          <w:szCs w:val="24"/>
          <w14:ligatures w14:val="standardContextual"/>
        </w:rPr>
      </w:pPr>
      <w:r>
        <w:rPr>
          <w:noProof/>
        </w:rPr>
        <w:lastRenderedPageBreak/>
        <w:t>26</w:t>
      </w:r>
      <w:r>
        <w:rPr>
          <w:noProof/>
        </w:rPr>
        <w:tab/>
        <w:t>Delegations by Minister</w:t>
      </w:r>
      <w:r w:rsidRPr="001050A7">
        <w:rPr>
          <w:noProof/>
        </w:rPr>
        <w:tab/>
      </w:r>
      <w:r w:rsidRPr="001050A7">
        <w:rPr>
          <w:noProof/>
        </w:rPr>
        <w:fldChar w:fldCharType="begin"/>
      </w:r>
      <w:r w:rsidRPr="001050A7">
        <w:rPr>
          <w:noProof/>
        </w:rPr>
        <w:instrText xml:space="preserve"> PAGEREF _Toc215932133 \h </w:instrText>
      </w:r>
      <w:r w:rsidRPr="001050A7">
        <w:rPr>
          <w:noProof/>
        </w:rPr>
      </w:r>
      <w:r w:rsidRPr="001050A7">
        <w:rPr>
          <w:noProof/>
        </w:rPr>
        <w:fldChar w:fldCharType="separate"/>
      </w:r>
      <w:r w:rsidRPr="001050A7">
        <w:rPr>
          <w:noProof/>
        </w:rPr>
        <w:t>39</w:t>
      </w:r>
      <w:r w:rsidRPr="001050A7">
        <w:rPr>
          <w:noProof/>
        </w:rPr>
        <w:fldChar w:fldCharType="end"/>
      </w:r>
    </w:p>
    <w:p w14:paraId="2E93A93B" w14:textId="5ADE52F1" w:rsidR="001050A7" w:rsidRDefault="001050A7">
      <w:pPr>
        <w:pStyle w:val="TOC2"/>
        <w:rPr>
          <w:rFonts w:asciiTheme="minorHAnsi" w:eastAsiaTheme="minorEastAsia" w:hAnsiTheme="minorHAnsi" w:cstheme="minorBidi"/>
          <w:b w:val="0"/>
          <w:noProof/>
          <w:kern w:val="2"/>
          <w:szCs w:val="24"/>
          <w14:ligatures w14:val="standardContextual"/>
        </w:rPr>
      </w:pPr>
      <w:r>
        <w:rPr>
          <w:noProof/>
        </w:rPr>
        <w:t>Part 7—Application, saving and transitional provisions</w:t>
      </w:r>
      <w:r w:rsidRPr="001050A7">
        <w:rPr>
          <w:b w:val="0"/>
          <w:noProof/>
          <w:sz w:val="18"/>
        </w:rPr>
        <w:tab/>
      </w:r>
      <w:r w:rsidRPr="001050A7">
        <w:rPr>
          <w:b w:val="0"/>
          <w:noProof/>
          <w:sz w:val="18"/>
        </w:rPr>
        <w:fldChar w:fldCharType="begin"/>
      </w:r>
      <w:r w:rsidRPr="001050A7">
        <w:rPr>
          <w:b w:val="0"/>
          <w:noProof/>
          <w:sz w:val="18"/>
        </w:rPr>
        <w:instrText xml:space="preserve"> PAGEREF _Toc215932134 \h </w:instrText>
      </w:r>
      <w:r w:rsidRPr="001050A7">
        <w:rPr>
          <w:b w:val="0"/>
          <w:noProof/>
          <w:sz w:val="18"/>
        </w:rPr>
      </w:r>
      <w:r w:rsidRPr="001050A7">
        <w:rPr>
          <w:b w:val="0"/>
          <w:noProof/>
          <w:sz w:val="18"/>
        </w:rPr>
        <w:fldChar w:fldCharType="separate"/>
      </w:r>
      <w:r w:rsidRPr="001050A7">
        <w:rPr>
          <w:b w:val="0"/>
          <w:noProof/>
          <w:sz w:val="18"/>
        </w:rPr>
        <w:t>40</w:t>
      </w:r>
      <w:r w:rsidRPr="001050A7">
        <w:rPr>
          <w:b w:val="0"/>
          <w:noProof/>
          <w:sz w:val="18"/>
        </w:rPr>
        <w:fldChar w:fldCharType="end"/>
      </w:r>
    </w:p>
    <w:p w14:paraId="71D00FFA" w14:textId="535698DF"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 xml:space="preserve">Amendments made by the </w:t>
      </w:r>
      <w:r w:rsidRPr="00A07A9B">
        <w:rPr>
          <w:i/>
          <w:noProof/>
          <w:lang w:eastAsia="en-US"/>
        </w:rPr>
        <w:t>Autonomous Sanctions Amendment (Magnitsky</w:t>
      </w:r>
      <w:r w:rsidRPr="00A07A9B">
        <w:rPr>
          <w:i/>
          <w:noProof/>
          <w:lang w:eastAsia="en-US"/>
        </w:rPr>
        <w:noBreakHyphen/>
        <w:t xml:space="preserve">style and Other Thematic Sanctions) </w:t>
      </w:r>
      <w:r w:rsidRPr="00A07A9B">
        <w:rPr>
          <w:i/>
          <w:noProof/>
        </w:rPr>
        <w:t>Regulations 2021</w:t>
      </w:r>
      <w:r w:rsidRPr="001050A7">
        <w:rPr>
          <w:noProof/>
        </w:rPr>
        <w:tab/>
      </w:r>
      <w:r w:rsidRPr="001050A7">
        <w:rPr>
          <w:noProof/>
        </w:rPr>
        <w:fldChar w:fldCharType="begin"/>
      </w:r>
      <w:r w:rsidRPr="001050A7">
        <w:rPr>
          <w:noProof/>
        </w:rPr>
        <w:instrText xml:space="preserve"> PAGEREF _Toc215932135 \h </w:instrText>
      </w:r>
      <w:r w:rsidRPr="001050A7">
        <w:rPr>
          <w:noProof/>
        </w:rPr>
      </w:r>
      <w:r w:rsidRPr="001050A7">
        <w:rPr>
          <w:noProof/>
        </w:rPr>
        <w:fldChar w:fldCharType="separate"/>
      </w:r>
      <w:r w:rsidRPr="001050A7">
        <w:rPr>
          <w:noProof/>
        </w:rPr>
        <w:t>40</w:t>
      </w:r>
      <w:r w:rsidRPr="001050A7">
        <w:rPr>
          <w:noProof/>
        </w:rPr>
        <w:fldChar w:fldCharType="end"/>
      </w:r>
    </w:p>
    <w:p w14:paraId="5601D7F7" w14:textId="1DF90C7E"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 xml:space="preserve">Amendments made by the </w:t>
      </w:r>
      <w:r w:rsidRPr="00A07A9B">
        <w:rPr>
          <w:i/>
          <w:noProof/>
        </w:rPr>
        <w:t>Autonomous Sanctions Amendment (Ukraine Regions) Regulations 2022</w:t>
      </w:r>
      <w:r w:rsidRPr="001050A7">
        <w:rPr>
          <w:noProof/>
        </w:rPr>
        <w:tab/>
      </w:r>
      <w:r w:rsidRPr="001050A7">
        <w:rPr>
          <w:noProof/>
        </w:rPr>
        <w:fldChar w:fldCharType="begin"/>
      </w:r>
      <w:r w:rsidRPr="001050A7">
        <w:rPr>
          <w:noProof/>
        </w:rPr>
        <w:instrText xml:space="preserve"> PAGEREF _Toc215932136 \h </w:instrText>
      </w:r>
      <w:r w:rsidRPr="001050A7">
        <w:rPr>
          <w:noProof/>
        </w:rPr>
      </w:r>
      <w:r w:rsidRPr="001050A7">
        <w:rPr>
          <w:noProof/>
        </w:rPr>
        <w:fldChar w:fldCharType="separate"/>
      </w:r>
      <w:r w:rsidRPr="001050A7">
        <w:rPr>
          <w:noProof/>
        </w:rPr>
        <w:t>40</w:t>
      </w:r>
      <w:r w:rsidRPr="001050A7">
        <w:rPr>
          <w:noProof/>
        </w:rPr>
        <w:fldChar w:fldCharType="end"/>
      </w:r>
    </w:p>
    <w:p w14:paraId="1FC6F92C" w14:textId="000E362F" w:rsidR="001050A7" w:rsidRDefault="001050A7">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 xml:space="preserve">Amendments made by the </w:t>
      </w:r>
      <w:r w:rsidRPr="00A07A9B">
        <w:rPr>
          <w:i/>
          <w:noProof/>
        </w:rPr>
        <w:t>Autonomous Sanctions Amendment (Periodic Legislative Review) Regulations 2024</w:t>
      </w:r>
      <w:r w:rsidRPr="001050A7">
        <w:rPr>
          <w:noProof/>
        </w:rPr>
        <w:tab/>
      </w:r>
      <w:r w:rsidRPr="001050A7">
        <w:rPr>
          <w:noProof/>
        </w:rPr>
        <w:fldChar w:fldCharType="begin"/>
      </w:r>
      <w:r w:rsidRPr="001050A7">
        <w:rPr>
          <w:noProof/>
        </w:rPr>
        <w:instrText xml:space="preserve"> PAGEREF _Toc215932137 \h </w:instrText>
      </w:r>
      <w:r w:rsidRPr="001050A7">
        <w:rPr>
          <w:noProof/>
        </w:rPr>
      </w:r>
      <w:r w:rsidRPr="001050A7">
        <w:rPr>
          <w:noProof/>
        </w:rPr>
        <w:fldChar w:fldCharType="separate"/>
      </w:r>
      <w:r w:rsidRPr="001050A7">
        <w:rPr>
          <w:noProof/>
        </w:rPr>
        <w:t>41</w:t>
      </w:r>
      <w:r w:rsidRPr="001050A7">
        <w:rPr>
          <w:noProof/>
        </w:rPr>
        <w:fldChar w:fldCharType="end"/>
      </w:r>
    </w:p>
    <w:p w14:paraId="2F51C9AD" w14:textId="39A9898F" w:rsidR="001050A7" w:rsidRDefault="001050A7" w:rsidP="001050A7">
      <w:pPr>
        <w:pStyle w:val="TOC1"/>
        <w:ind w:left="879" w:hanging="879"/>
        <w:rPr>
          <w:rFonts w:asciiTheme="minorHAnsi" w:eastAsiaTheme="minorEastAsia" w:hAnsiTheme="minorHAnsi" w:cstheme="minorBidi"/>
          <w:b w:val="0"/>
          <w:noProof/>
          <w:kern w:val="2"/>
          <w:sz w:val="24"/>
          <w:szCs w:val="24"/>
          <w14:ligatures w14:val="standardContextual"/>
        </w:rPr>
      </w:pPr>
      <w:r>
        <w:rPr>
          <w:noProof/>
        </w:rPr>
        <w:t>Endnotes</w:t>
      </w:r>
      <w:r w:rsidRPr="001050A7">
        <w:rPr>
          <w:b w:val="0"/>
          <w:noProof/>
          <w:sz w:val="18"/>
        </w:rPr>
        <w:tab/>
      </w:r>
      <w:r w:rsidRPr="001050A7">
        <w:rPr>
          <w:b w:val="0"/>
          <w:noProof/>
          <w:sz w:val="18"/>
        </w:rPr>
        <w:fldChar w:fldCharType="begin"/>
      </w:r>
      <w:r w:rsidRPr="001050A7">
        <w:rPr>
          <w:b w:val="0"/>
          <w:noProof/>
          <w:sz w:val="18"/>
        </w:rPr>
        <w:instrText xml:space="preserve"> PAGEREF _Toc215932138 \h </w:instrText>
      </w:r>
      <w:r w:rsidRPr="001050A7">
        <w:rPr>
          <w:b w:val="0"/>
          <w:noProof/>
          <w:sz w:val="18"/>
        </w:rPr>
      </w:r>
      <w:r w:rsidRPr="001050A7">
        <w:rPr>
          <w:b w:val="0"/>
          <w:noProof/>
          <w:sz w:val="18"/>
        </w:rPr>
        <w:fldChar w:fldCharType="separate"/>
      </w:r>
      <w:r w:rsidRPr="001050A7">
        <w:rPr>
          <w:b w:val="0"/>
          <w:noProof/>
          <w:sz w:val="18"/>
        </w:rPr>
        <w:t>42</w:t>
      </w:r>
      <w:r w:rsidRPr="001050A7">
        <w:rPr>
          <w:b w:val="0"/>
          <w:noProof/>
          <w:sz w:val="18"/>
        </w:rPr>
        <w:fldChar w:fldCharType="end"/>
      </w:r>
    </w:p>
    <w:p w14:paraId="6FB2D0A1" w14:textId="33CC5A2B" w:rsidR="001050A7" w:rsidRDefault="001050A7">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1050A7">
        <w:rPr>
          <w:b w:val="0"/>
          <w:noProof/>
          <w:sz w:val="18"/>
        </w:rPr>
        <w:tab/>
      </w:r>
      <w:r w:rsidRPr="001050A7">
        <w:rPr>
          <w:b w:val="0"/>
          <w:noProof/>
          <w:sz w:val="18"/>
        </w:rPr>
        <w:fldChar w:fldCharType="begin"/>
      </w:r>
      <w:r w:rsidRPr="001050A7">
        <w:rPr>
          <w:b w:val="0"/>
          <w:noProof/>
          <w:sz w:val="18"/>
        </w:rPr>
        <w:instrText xml:space="preserve"> PAGEREF _Toc215932139 \h </w:instrText>
      </w:r>
      <w:r w:rsidRPr="001050A7">
        <w:rPr>
          <w:b w:val="0"/>
          <w:noProof/>
          <w:sz w:val="18"/>
        </w:rPr>
      </w:r>
      <w:r w:rsidRPr="001050A7">
        <w:rPr>
          <w:b w:val="0"/>
          <w:noProof/>
          <w:sz w:val="18"/>
        </w:rPr>
        <w:fldChar w:fldCharType="separate"/>
      </w:r>
      <w:r w:rsidRPr="001050A7">
        <w:rPr>
          <w:b w:val="0"/>
          <w:noProof/>
          <w:sz w:val="18"/>
        </w:rPr>
        <w:t>42</w:t>
      </w:r>
      <w:r w:rsidRPr="001050A7">
        <w:rPr>
          <w:b w:val="0"/>
          <w:noProof/>
          <w:sz w:val="18"/>
        </w:rPr>
        <w:fldChar w:fldCharType="end"/>
      </w:r>
    </w:p>
    <w:p w14:paraId="39FAA813" w14:textId="7D8F1064" w:rsidR="001050A7" w:rsidRDefault="001050A7">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1050A7">
        <w:rPr>
          <w:b w:val="0"/>
          <w:noProof/>
          <w:sz w:val="18"/>
        </w:rPr>
        <w:tab/>
      </w:r>
      <w:r w:rsidRPr="001050A7">
        <w:rPr>
          <w:b w:val="0"/>
          <w:noProof/>
          <w:sz w:val="18"/>
        </w:rPr>
        <w:fldChar w:fldCharType="begin"/>
      </w:r>
      <w:r w:rsidRPr="001050A7">
        <w:rPr>
          <w:b w:val="0"/>
          <w:noProof/>
          <w:sz w:val="18"/>
        </w:rPr>
        <w:instrText xml:space="preserve"> PAGEREF _Toc215932140 \h </w:instrText>
      </w:r>
      <w:r w:rsidRPr="001050A7">
        <w:rPr>
          <w:b w:val="0"/>
          <w:noProof/>
          <w:sz w:val="18"/>
        </w:rPr>
      </w:r>
      <w:r w:rsidRPr="001050A7">
        <w:rPr>
          <w:b w:val="0"/>
          <w:noProof/>
          <w:sz w:val="18"/>
        </w:rPr>
        <w:fldChar w:fldCharType="separate"/>
      </w:r>
      <w:r w:rsidRPr="001050A7">
        <w:rPr>
          <w:b w:val="0"/>
          <w:noProof/>
          <w:sz w:val="18"/>
        </w:rPr>
        <w:t>43</w:t>
      </w:r>
      <w:r w:rsidRPr="001050A7">
        <w:rPr>
          <w:b w:val="0"/>
          <w:noProof/>
          <w:sz w:val="18"/>
        </w:rPr>
        <w:fldChar w:fldCharType="end"/>
      </w:r>
    </w:p>
    <w:p w14:paraId="600EB6D8" w14:textId="3E02C429" w:rsidR="001050A7" w:rsidRDefault="001050A7">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1050A7">
        <w:rPr>
          <w:b w:val="0"/>
          <w:noProof/>
          <w:sz w:val="18"/>
        </w:rPr>
        <w:tab/>
      </w:r>
      <w:r w:rsidRPr="001050A7">
        <w:rPr>
          <w:b w:val="0"/>
          <w:noProof/>
          <w:sz w:val="18"/>
        </w:rPr>
        <w:fldChar w:fldCharType="begin"/>
      </w:r>
      <w:r w:rsidRPr="001050A7">
        <w:rPr>
          <w:b w:val="0"/>
          <w:noProof/>
          <w:sz w:val="18"/>
        </w:rPr>
        <w:instrText xml:space="preserve"> PAGEREF _Toc215932141 \h </w:instrText>
      </w:r>
      <w:r w:rsidRPr="001050A7">
        <w:rPr>
          <w:b w:val="0"/>
          <w:noProof/>
          <w:sz w:val="18"/>
        </w:rPr>
      </w:r>
      <w:r w:rsidRPr="001050A7">
        <w:rPr>
          <w:b w:val="0"/>
          <w:noProof/>
          <w:sz w:val="18"/>
        </w:rPr>
        <w:fldChar w:fldCharType="separate"/>
      </w:r>
      <w:r w:rsidRPr="001050A7">
        <w:rPr>
          <w:b w:val="0"/>
          <w:noProof/>
          <w:sz w:val="18"/>
        </w:rPr>
        <w:t>44</w:t>
      </w:r>
      <w:r w:rsidRPr="001050A7">
        <w:rPr>
          <w:b w:val="0"/>
          <w:noProof/>
          <w:sz w:val="18"/>
        </w:rPr>
        <w:fldChar w:fldCharType="end"/>
      </w:r>
    </w:p>
    <w:p w14:paraId="2F89636C" w14:textId="36C34914" w:rsidR="001050A7" w:rsidRDefault="001050A7">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1050A7">
        <w:rPr>
          <w:b w:val="0"/>
          <w:noProof/>
          <w:sz w:val="18"/>
        </w:rPr>
        <w:tab/>
      </w:r>
      <w:r w:rsidRPr="001050A7">
        <w:rPr>
          <w:b w:val="0"/>
          <w:noProof/>
          <w:sz w:val="18"/>
        </w:rPr>
        <w:fldChar w:fldCharType="begin"/>
      </w:r>
      <w:r w:rsidRPr="001050A7">
        <w:rPr>
          <w:b w:val="0"/>
          <w:noProof/>
          <w:sz w:val="18"/>
        </w:rPr>
        <w:instrText xml:space="preserve"> PAGEREF _Toc215932142 \h </w:instrText>
      </w:r>
      <w:r w:rsidRPr="001050A7">
        <w:rPr>
          <w:b w:val="0"/>
          <w:noProof/>
          <w:sz w:val="18"/>
        </w:rPr>
      </w:r>
      <w:r w:rsidRPr="001050A7">
        <w:rPr>
          <w:b w:val="0"/>
          <w:noProof/>
          <w:sz w:val="18"/>
        </w:rPr>
        <w:fldChar w:fldCharType="separate"/>
      </w:r>
      <w:r w:rsidRPr="001050A7">
        <w:rPr>
          <w:b w:val="0"/>
          <w:noProof/>
          <w:sz w:val="18"/>
        </w:rPr>
        <w:t>46</w:t>
      </w:r>
      <w:r w:rsidRPr="001050A7">
        <w:rPr>
          <w:b w:val="0"/>
          <w:noProof/>
          <w:sz w:val="18"/>
        </w:rPr>
        <w:fldChar w:fldCharType="end"/>
      </w:r>
    </w:p>
    <w:p w14:paraId="3E2A995C" w14:textId="44B7EFBD" w:rsidR="00B42508" w:rsidRPr="008C70DB" w:rsidRDefault="00483618" w:rsidP="00ED19FC">
      <w:pPr>
        <w:ind w:right="1792"/>
        <w:sectPr w:rsidR="00B42508" w:rsidRPr="008C70DB" w:rsidSect="00D614C4">
          <w:headerReference w:type="even" r:id="rId16"/>
          <w:headerReference w:type="default" r:id="rId17"/>
          <w:footerReference w:type="even" r:id="rId18"/>
          <w:footerReference w:type="default" r:id="rId19"/>
          <w:headerReference w:type="first" r:id="rId20"/>
          <w:pgSz w:w="11907" w:h="16839"/>
          <w:pgMar w:top="2381" w:right="1797" w:bottom="1440" w:left="1797" w:header="720" w:footer="709" w:gutter="0"/>
          <w:pgNumType w:fmt="lowerRoman" w:start="1"/>
          <w:cols w:space="708"/>
          <w:docGrid w:linePitch="360"/>
        </w:sectPr>
      </w:pPr>
      <w:r w:rsidRPr="008C70DB">
        <w:rPr>
          <w:rFonts w:cs="Times New Roman"/>
          <w:sz w:val="18"/>
        </w:rPr>
        <w:fldChar w:fldCharType="end"/>
      </w:r>
    </w:p>
    <w:p w14:paraId="034A3292" w14:textId="77777777" w:rsidR="00C36D94" w:rsidRPr="008C70DB" w:rsidRDefault="00C36D94" w:rsidP="0079147E">
      <w:pPr>
        <w:pStyle w:val="ActHead2"/>
      </w:pPr>
      <w:bookmarkStart w:id="2" w:name="_Toc215932092"/>
      <w:r w:rsidRPr="00F628C9">
        <w:rPr>
          <w:rStyle w:val="CharPartNo"/>
        </w:rPr>
        <w:lastRenderedPageBreak/>
        <w:t>Part</w:t>
      </w:r>
      <w:r w:rsidR="00397D9F" w:rsidRPr="00F628C9">
        <w:rPr>
          <w:rStyle w:val="CharPartNo"/>
        </w:rPr>
        <w:t> </w:t>
      </w:r>
      <w:r w:rsidRPr="00F628C9">
        <w:rPr>
          <w:rStyle w:val="CharPartNo"/>
        </w:rPr>
        <w:t>1</w:t>
      </w:r>
      <w:r w:rsidR="0079147E" w:rsidRPr="008C70DB">
        <w:t>—</w:t>
      </w:r>
      <w:r w:rsidRPr="00F628C9">
        <w:rPr>
          <w:rStyle w:val="CharPartText"/>
        </w:rPr>
        <w:t>Preliminary</w:t>
      </w:r>
      <w:bookmarkEnd w:id="2"/>
    </w:p>
    <w:p w14:paraId="5082BDD7" w14:textId="77777777" w:rsidR="00C36D94" w:rsidRPr="008C70DB" w:rsidRDefault="0079147E" w:rsidP="00C36D94">
      <w:pPr>
        <w:pStyle w:val="Header"/>
      </w:pPr>
      <w:r w:rsidRPr="00F628C9">
        <w:rPr>
          <w:rStyle w:val="CharDivNo"/>
        </w:rPr>
        <w:t xml:space="preserve"> </w:t>
      </w:r>
      <w:r w:rsidRPr="00F628C9">
        <w:rPr>
          <w:rStyle w:val="CharDivText"/>
        </w:rPr>
        <w:t xml:space="preserve"> </w:t>
      </w:r>
    </w:p>
    <w:p w14:paraId="42B9C0CB" w14:textId="77777777" w:rsidR="00C36D94" w:rsidRPr="008C70DB" w:rsidRDefault="00C36D94" w:rsidP="0079147E">
      <w:pPr>
        <w:pStyle w:val="ActHead5"/>
        <w:rPr>
          <w:sz w:val="18"/>
        </w:rPr>
      </w:pPr>
      <w:bookmarkStart w:id="3" w:name="_Toc215932093"/>
      <w:r w:rsidRPr="00F628C9">
        <w:rPr>
          <w:rStyle w:val="CharSectno"/>
        </w:rPr>
        <w:t>1</w:t>
      </w:r>
      <w:r w:rsidR="0079147E" w:rsidRPr="008C70DB">
        <w:t xml:space="preserve">  </w:t>
      </w:r>
      <w:r w:rsidRPr="008C70DB">
        <w:t>Name of Regulations</w:t>
      </w:r>
      <w:bookmarkEnd w:id="3"/>
    </w:p>
    <w:p w14:paraId="6B25F480" w14:textId="136A47A4" w:rsidR="00C36D94" w:rsidRPr="008C70DB" w:rsidRDefault="00C36D94" w:rsidP="0079147E">
      <w:pPr>
        <w:pStyle w:val="subsection"/>
      </w:pPr>
      <w:r w:rsidRPr="008C70DB">
        <w:tab/>
      </w:r>
      <w:r w:rsidRPr="008C70DB">
        <w:tab/>
        <w:t xml:space="preserve">These Regulations are the </w:t>
      </w:r>
      <w:r w:rsidR="00C840E0" w:rsidRPr="008C70DB">
        <w:rPr>
          <w:rFonts w:cs="Arial"/>
          <w:i/>
          <w:noProof/>
          <w:szCs w:val="22"/>
        </w:rPr>
        <w:t xml:space="preserve">Autonomous Sanctions </w:t>
      </w:r>
      <w:r w:rsidR="00F628C9">
        <w:rPr>
          <w:rFonts w:cs="Arial"/>
          <w:i/>
          <w:noProof/>
          <w:szCs w:val="22"/>
        </w:rPr>
        <w:t>Regulations 2</w:t>
      </w:r>
      <w:r w:rsidR="00C840E0" w:rsidRPr="008C70DB">
        <w:rPr>
          <w:rFonts w:cs="Arial"/>
          <w:i/>
          <w:noProof/>
          <w:szCs w:val="22"/>
        </w:rPr>
        <w:t>011</w:t>
      </w:r>
      <w:r w:rsidR="00C840E0" w:rsidRPr="008C70DB">
        <w:rPr>
          <w:rFonts w:cs="Arial"/>
          <w:szCs w:val="22"/>
        </w:rPr>
        <w:t>.</w:t>
      </w:r>
    </w:p>
    <w:p w14:paraId="2A21BAA7" w14:textId="77777777" w:rsidR="00C36D94" w:rsidRPr="008C70DB" w:rsidRDefault="00C36D94" w:rsidP="0079147E">
      <w:pPr>
        <w:pStyle w:val="ActHead5"/>
      </w:pPr>
      <w:bookmarkStart w:id="4" w:name="_Toc215932094"/>
      <w:r w:rsidRPr="00F628C9">
        <w:rPr>
          <w:rStyle w:val="CharSectno"/>
        </w:rPr>
        <w:t>3</w:t>
      </w:r>
      <w:r w:rsidR="0079147E" w:rsidRPr="008C70DB">
        <w:t xml:space="preserve">  </w:t>
      </w:r>
      <w:r w:rsidRPr="008C70DB">
        <w:t>Definitions</w:t>
      </w:r>
      <w:bookmarkEnd w:id="4"/>
    </w:p>
    <w:p w14:paraId="6B025EB9" w14:textId="77777777" w:rsidR="00C36D94" w:rsidRPr="008C70DB" w:rsidRDefault="00C36D94" w:rsidP="0079147E">
      <w:pPr>
        <w:pStyle w:val="subsection"/>
      </w:pPr>
      <w:r w:rsidRPr="008C70DB">
        <w:tab/>
      </w:r>
      <w:r w:rsidRPr="008C70DB">
        <w:tab/>
        <w:t>In these Regulations:</w:t>
      </w:r>
    </w:p>
    <w:p w14:paraId="54F8D90A" w14:textId="77777777" w:rsidR="00C36D94" w:rsidRPr="008C70DB" w:rsidRDefault="00C36D94" w:rsidP="0079147E">
      <w:pPr>
        <w:pStyle w:val="Definition"/>
      </w:pPr>
      <w:r w:rsidRPr="008C70DB">
        <w:rPr>
          <w:b/>
          <w:i/>
        </w:rPr>
        <w:t>Act</w:t>
      </w:r>
      <w:r w:rsidRPr="008C70DB">
        <w:t xml:space="preserve"> means the </w:t>
      </w:r>
      <w:r w:rsidRPr="008C70DB">
        <w:rPr>
          <w:i/>
        </w:rPr>
        <w:t>Autonomous Sanctions Act 2011</w:t>
      </w:r>
      <w:r w:rsidRPr="008C70DB">
        <w:t>.</w:t>
      </w:r>
    </w:p>
    <w:p w14:paraId="69AB3BF5" w14:textId="77777777" w:rsidR="00C36D94" w:rsidRPr="008C70DB" w:rsidRDefault="00C36D94" w:rsidP="0079147E">
      <w:pPr>
        <w:pStyle w:val="Definition"/>
      </w:pPr>
      <w:r w:rsidRPr="008C70DB">
        <w:rPr>
          <w:b/>
          <w:i/>
        </w:rPr>
        <w:t>AFP</w:t>
      </w:r>
      <w:r w:rsidRPr="008C70DB">
        <w:t xml:space="preserve"> means the Australian Federal Police.</w:t>
      </w:r>
    </w:p>
    <w:p w14:paraId="69281259" w14:textId="77777777" w:rsidR="00C36D94" w:rsidRPr="008C70DB" w:rsidRDefault="00C36D94" w:rsidP="0079147E">
      <w:pPr>
        <w:pStyle w:val="Definition"/>
      </w:pPr>
      <w:r w:rsidRPr="008C70DB">
        <w:rPr>
          <w:b/>
          <w:i/>
        </w:rPr>
        <w:t>arms or related matériel</w:t>
      </w:r>
      <w:r w:rsidRPr="008C70DB">
        <w:t xml:space="preserve"> includes any of the following:</w:t>
      </w:r>
    </w:p>
    <w:p w14:paraId="4154D333" w14:textId="77777777" w:rsidR="00C36D94" w:rsidRPr="008C70DB" w:rsidRDefault="00C36D94" w:rsidP="0079147E">
      <w:pPr>
        <w:pStyle w:val="paragraph"/>
      </w:pPr>
      <w:r w:rsidRPr="008C70DB">
        <w:tab/>
        <w:t>(a)</w:t>
      </w:r>
      <w:r w:rsidRPr="008C70DB">
        <w:tab/>
        <w:t>weapons;</w:t>
      </w:r>
    </w:p>
    <w:p w14:paraId="6E371075" w14:textId="77777777" w:rsidR="00C36D94" w:rsidRPr="008C70DB" w:rsidRDefault="00C36D94" w:rsidP="0079147E">
      <w:pPr>
        <w:pStyle w:val="paragraph"/>
      </w:pPr>
      <w:r w:rsidRPr="008C70DB">
        <w:tab/>
        <w:t>(b)</w:t>
      </w:r>
      <w:r w:rsidRPr="008C70DB">
        <w:tab/>
        <w:t>ammunition;</w:t>
      </w:r>
    </w:p>
    <w:p w14:paraId="517F5CE7" w14:textId="77777777" w:rsidR="00C36D94" w:rsidRPr="008C70DB" w:rsidRDefault="00C36D94" w:rsidP="0079147E">
      <w:pPr>
        <w:pStyle w:val="paragraph"/>
      </w:pPr>
      <w:r w:rsidRPr="008C70DB">
        <w:tab/>
        <w:t>(c)</w:t>
      </w:r>
      <w:r w:rsidRPr="008C70DB">
        <w:tab/>
        <w:t>military vehicles and equipment;</w:t>
      </w:r>
    </w:p>
    <w:p w14:paraId="1E1BE243" w14:textId="77777777" w:rsidR="00C36D94" w:rsidRPr="008C70DB" w:rsidRDefault="00C36D94" w:rsidP="0079147E">
      <w:pPr>
        <w:pStyle w:val="paragraph"/>
      </w:pPr>
      <w:r w:rsidRPr="008C70DB">
        <w:tab/>
        <w:t>(d)</w:t>
      </w:r>
      <w:r w:rsidRPr="008C70DB">
        <w:tab/>
        <w:t xml:space="preserve">spare parts and accessories for the things mentioned in </w:t>
      </w:r>
      <w:r w:rsidR="00397D9F" w:rsidRPr="008C70DB">
        <w:t>paragraphs (</w:t>
      </w:r>
      <w:r w:rsidRPr="008C70DB">
        <w:t>a) to (c);</w:t>
      </w:r>
    </w:p>
    <w:p w14:paraId="2EC3DDBC" w14:textId="77777777" w:rsidR="00C36D94" w:rsidRPr="008C70DB" w:rsidRDefault="00C36D94" w:rsidP="0079147E">
      <w:pPr>
        <w:pStyle w:val="paragraph"/>
      </w:pPr>
      <w:r w:rsidRPr="008C70DB">
        <w:tab/>
        <w:t>(e)</w:t>
      </w:r>
      <w:r w:rsidRPr="008C70DB">
        <w:tab/>
        <w:t>paramilitary equipment.</w:t>
      </w:r>
    </w:p>
    <w:p w14:paraId="2B1E5462" w14:textId="77777777" w:rsidR="00455456" w:rsidRPr="008C70DB" w:rsidRDefault="00455456" w:rsidP="0079147E">
      <w:pPr>
        <w:pStyle w:val="Definition"/>
      </w:pPr>
      <w:r w:rsidRPr="008C70DB">
        <w:rPr>
          <w:b/>
          <w:i/>
        </w:rPr>
        <w:t>authorised commercial activity</w:t>
      </w:r>
      <w:r w:rsidRPr="008C70DB">
        <w:t xml:space="preserve"> means a sanctioned commercial activity authorised by a permit granted under paragraph</w:t>
      </w:r>
      <w:r w:rsidR="00397D9F" w:rsidRPr="008C70DB">
        <w:t> </w:t>
      </w:r>
      <w:r w:rsidRPr="008C70DB">
        <w:t>18(1)(c).</w:t>
      </w:r>
    </w:p>
    <w:p w14:paraId="4597FA55" w14:textId="77777777" w:rsidR="00455456" w:rsidRPr="008C70DB" w:rsidRDefault="00455456" w:rsidP="0079147E">
      <w:pPr>
        <w:pStyle w:val="Definition"/>
      </w:pPr>
      <w:r w:rsidRPr="008C70DB">
        <w:rPr>
          <w:b/>
          <w:i/>
        </w:rPr>
        <w:t>authorised import</w:t>
      </w:r>
      <w:r w:rsidRPr="008C70DB">
        <w:t xml:space="preserve"> means a sanctioned import authorised by a permit granted under paragraph</w:t>
      </w:r>
      <w:r w:rsidR="00397D9F" w:rsidRPr="008C70DB">
        <w:t> </w:t>
      </w:r>
      <w:r w:rsidRPr="008C70DB">
        <w:t>18(1)(b).</w:t>
      </w:r>
    </w:p>
    <w:p w14:paraId="726B7AB3" w14:textId="77777777" w:rsidR="00C36D94" w:rsidRPr="008C70DB" w:rsidRDefault="00C36D94" w:rsidP="0079147E">
      <w:pPr>
        <w:pStyle w:val="Definition"/>
      </w:pPr>
      <w:r w:rsidRPr="008C70DB">
        <w:rPr>
          <w:b/>
          <w:i/>
        </w:rPr>
        <w:t>authorised service</w:t>
      </w:r>
      <w:r w:rsidRPr="008C70DB">
        <w:t xml:space="preserve"> means a sanctioned service authorised by a permit granted under regulation</w:t>
      </w:r>
      <w:r w:rsidR="00397D9F" w:rsidRPr="008C70DB">
        <w:t> </w:t>
      </w:r>
      <w:r w:rsidRPr="008C70DB">
        <w:t>18.</w:t>
      </w:r>
    </w:p>
    <w:p w14:paraId="204F0D7B" w14:textId="77777777" w:rsidR="00C36D94" w:rsidRPr="008C70DB" w:rsidRDefault="00C36D94" w:rsidP="0079147E">
      <w:pPr>
        <w:pStyle w:val="Definition"/>
      </w:pPr>
      <w:r w:rsidRPr="008C70DB">
        <w:rPr>
          <w:b/>
          <w:i/>
        </w:rPr>
        <w:t>authorised supply</w:t>
      </w:r>
      <w:r w:rsidRPr="008C70DB">
        <w:t xml:space="preserve"> means a sanctioned supply authorised by a permit granted under regulation</w:t>
      </w:r>
      <w:r w:rsidR="00397D9F" w:rsidRPr="008C70DB">
        <w:t> </w:t>
      </w:r>
      <w:r w:rsidRPr="008C70DB">
        <w:t>18.</w:t>
      </w:r>
    </w:p>
    <w:p w14:paraId="13C4E341" w14:textId="77777777" w:rsidR="00CC284B" w:rsidRPr="008C70DB" w:rsidRDefault="00CC284B" w:rsidP="00CC284B">
      <w:pPr>
        <w:pStyle w:val="Definition"/>
      </w:pPr>
      <w:r w:rsidRPr="008C70DB">
        <w:rPr>
          <w:b/>
          <w:i/>
        </w:rPr>
        <w:t>bribery</w:t>
      </w:r>
      <w:r w:rsidRPr="008C70DB">
        <w:t xml:space="preserve"> means:</w:t>
      </w:r>
    </w:p>
    <w:p w14:paraId="034EF79A" w14:textId="77777777" w:rsidR="00CC284B" w:rsidRPr="008C70DB" w:rsidRDefault="00CC284B" w:rsidP="00CC284B">
      <w:pPr>
        <w:pStyle w:val="paragraph"/>
      </w:pPr>
      <w:r w:rsidRPr="008C70DB">
        <w:tab/>
        <w:t>(a)</w:t>
      </w:r>
      <w:r w:rsidRPr="008C70DB">
        <w:tab/>
        <w:t>the promise, offering or giving, to a foreign public official, directly or indirectly, of an undue advantage, for the official or another person or entity, in order that the official act or refrain from acting in a particular way in the exercise of the official’s official duties; or</w:t>
      </w:r>
    </w:p>
    <w:p w14:paraId="077D9143" w14:textId="77777777" w:rsidR="00CC284B" w:rsidRPr="008C70DB" w:rsidRDefault="00CC284B" w:rsidP="00CC284B">
      <w:pPr>
        <w:pStyle w:val="paragraph"/>
      </w:pPr>
      <w:r w:rsidRPr="008C70DB">
        <w:tab/>
        <w:t>(b)</w:t>
      </w:r>
      <w:r w:rsidRPr="008C70DB">
        <w:tab/>
        <w:t>the solicitation or acceptance by a foreign public official, directly or indirectly, of an undue advantage, for the official or another person or entity, in order that the official act or refrain from acting in a particular way in the exercise of the official’s official duties.</w:t>
      </w:r>
    </w:p>
    <w:p w14:paraId="773A614D" w14:textId="77777777" w:rsidR="00455456" w:rsidRPr="008C70DB" w:rsidRDefault="00455456" w:rsidP="0079147E">
      <w:pPr>
        <w:pStyle w:val="Definition"/>
      </w:pPr>
      <w:r w:rsidRPr="008C70DB">
        <w:rPr>
          <w:b/>
          <w:i/>
        </w:rPr>
        <w:t>brokering services</w:t>
      </w:r>
      <w:r w:rsidRPr="008C70DB">
        <w:t xml:space="preserve"> means:</w:t>
      </w:r>
    </w:p>
    <w:p w14:paraId="15B3AD05" w14:textId="77777777" w:rsidR="00455456" w:rsidRPr="008C70DB" w:rsidRDefault="00455456" w:rsidP="0079147E">
      <w:pPr>
        <w:pStyle w:val="paragraph"/>
      </w:pPr>
      <w:r w:rsidRPr="008C70DB">
        <w:tab/>
        <w:t>(a)</w:t>
      </w:r>
      <w:r w:rsidRPr="008C70DB">
        <w:tab/>
        <w:t>the negotiation or arrangement of transactions for the purchase, sale or supply of goods and technology or of financial and technical services, including from a third country to any other third country; or</w:t>
      </w:r>
    </w:p>
    <w:p w14:paraId="29014C4B" w14:textId="77777777" w:rsidR="00455456" w:rsidRPr="008C70DB" w:rsidRDefault="00455456" w:rsidP="0079147E">
      <w:pPr>
        <w:pStyle w:val="paragraph"/>
      </w:pPr>
      <w:r w:rsidRPr="008C70DB">
        <w:lastRenderedPageBreak/>
        <w:tab/>
        <w:t>(b)</w:t>
      </w:r>
      <w:r w:rsidRPr="008C70DB">
        <w:tab/>
        <w:t>the selling or buying of goods and technology or of financial and technical services, including where they are located in third countries for their transfer to another third country.</w:t>
      </w:r>
    </w:p>
    <w:p w14:paraId="31D8AAEB" w14:textId="77777777" w:rsidR="00C36D94" w:rsidRPr="008C70DB" w:rsidRDefault="00C36D94" w:rsidP="0079147E">
      <w:pPr>
        <w:pStyle w:val="Definition"/>
      </w:pPr>
      <w:r w:rsidRPr="008C70DB">
        <w:rPr>
          <w:b/>
          <w:i/>
        </w:rPr>
        <w:t>commencement day</w:t>
      </w:r>
      <w:r w:rsidRPr="008C70DB">
        <w:t xml:space="preserve"> means the day on which these Regulations commence.</w:t>
      </w:r>
    </w:p>
    <w:p w14:paraId="6021D2C2" w14:textId="77777777" w:rsidR="00C36D94" w:rsidRPr="008C70DB" w:rsidRDefault="00C36D94" w:rsidP="0079147E">
      <w:pPr>
        <w:pStyle w:val="Definition"/>
      </w:pPr>
      <w:r w:rsidRPr="008C70DB">
        <w:rPr>
          <w:b/>
          <w:i/>
        </w:rPr>
        <w:t>controlled asset</w:t>
      </w:r>
      <w:r w:rsidRPr="008C70DB">
        <w:t xml:space="preserve"> means an asset owned or controlled by a designated person or entity.</w:t>
      </w:r>
    </w:p>
    <w:p w14:paraId="0C9F5112" w14:textId="741B1550" w:rsidR="00455456" w:rsidRPr="008C70DB" w:rsidRDefault="00455456" w:rsidP="0079147E">
      <w:pPr>
        <w:pStyle w:val="Definition"/>
      </w:pPr>
      <w:r w:rsidRPr="008C70DB">
        <w:rPr>
          <w:b/>
          <w:i/>
        </w:rPr>
        <w:t>correspondent banking relationship</w:t>
      </w:r>
      <w:r w:rsidRPr="008C70DB">
        <w:t xml:space="preserve"> has the meaning given in section</w:t>
      </w:r>
      <w:r w:rsidR="00397D9F" w:rsidRPr="008C70DB">
        <w:t> </w:t>
      </w:r>
      <w:r w:rsidRPr="008C70DB">
        <w:t xml:space="preserve">5 of the </w:t>
      </w:r>
      <w:r w:rsidRPr="008C70DB">
        <w:rPr>
          <w:i/>
        </w:rPr>
        <w:t>Anti</w:t>
      </w:r>
      <w:r w:rsidR="00F628C9">
        <w:rPr>
          <w:i/>
        </w:rPr>
        <w:noBreakHyphen/>
      </w:r>
      <w:r w:rsidRPr="008C70DB">
        <w:rPr>
          <w:i/>
        </w:rPr>
        <w:t>Money Laundering and Counter</w:t>
      </w:r>
      <w:r w:rsidR="00F628C9">
        <w:rPr>
          <w:i/>
        </w:rPr>
        <w:noBreakHyphen/>
      </w:r>
      <w:r w:rsidRPr="008C70DB">
        <w:rPr>
          <w:i/>
        </w:rPr>
        <w:t>Terrorism Financing Act 2006</w:t>
      </w:r>
      <w:r w:rsidRPr="008C70DB">
        <w:t>.</w:t>
      </w:r>
    </w:p>
    <w:p w14:paraId="56F5C4ED" w14:textId="77777777" w:rsidR="00CC284B" w:rsidRPr="008C70DB" w:rsidRDefault="00CC284B" w:rsidP="00CC284B">
      <w:pPr>
        <w:pStyle w:val="Definition"/>
      </w:pPr>
      <w:r w:rsidRPr="008C70DB">
        <w:rPr>
          <w:b/>
          <w:i/>
        </w:rPr>
        <w:t>corruption</w:t>
      </w:r>
      <w:r w:rsidRPr="008C70DB">
        <w:t xml:space="preserve"> means:</w:t>
      </w:r>
    </w:p>
    <w:p w14:paraId="2D90AA71" w14:textId="77777777" w:rsidR="00CC284B" w:rsidRPr="008C70DB" w:rsidRDefault="00CC284B" w:rsidP="00CC284B">
      <w:pPr>
        <w:pStyle w:val="paragraph"/>
      </w:pPr>
      <w:r w:rsidRPr="008C70DB">
        <w:tab/>
        <w:t>(a)</w:t>
      </w:r>
      <w:r w:rsidRPr="008C70DB">
        <w:tab/>
        <w:t>bribery; or</w:t>
      </w:r>
    </w:p>
    <w:p w14:paraId="21E76B92" w14:textId="77777777" w:rsidR="00CC284B" w:rsidRPr="008C70DB" w:rsidRDefault="00CC284B" w:rsidP="00CC284B">
      <w:pPr>
        <w:pStyle w:val="paragraph"/>
      </w:pPr>
      <w:r w:rsidRPr="008C70DB">
        <w:tab/>
        <w:t>(b)</w:t>
      </w:r>
      <w:r w:rsidRPr="008C70DB">
        <w:tab/>
        <w:t>misappropriation of property.</w:t>
      </w:r>
    </w:p>
    <w:p w14:paraId="4616948F" w14:textId="77777777" w:rsidR="00C36D94" w:rsidRPr="008C70DB" w:rsidRDefault="00C36D94" w:rsidP="0079147E">
      <w:pPr>
        <w:pStyle w:val="Definition"/>
      </w:pPr>
      <w:r w:rsidRPr="008C70DB">
        <w:rPr>
          <w:b/>
          <w:i/>
        </w:rPr>
        <w:t>designated asset</w:t>
      </w:r>
      <w:r w:rsidRPr="008C70DB">
        <w:t xml:space="preserve"> means a controlled asset to which a designation relates under regulation</w:t>
      </w:r>
      <w:r w:rsidR="00397D9F" w:rsidRPr="008C70DB">
        <w:t> </w:t>
      </w:r>
      <w:r w:rsidRPr="008C70DB">
        <w:t>7.</w:t>
      </w:r>
    </w:p>
    <w:p w14:paraId="6B4E0797" w14:textId="77777777" w:rsidR="00C36D94" w:rsidRPr="008C70DB" w:rsidRDefault="00C36D94" w:rsidP="0079147E">
      <w:pPr>
        <w:pStyle w:val="Definition"/>
      </w:pPr>
      <w:r w:rsidRPr="008C70DB">
        <w:rPr>
          <w:b/>
          <w:i/>
        </w:rPr>
        <w:t>designated person or entity</w:t>
      </w:r>
      <w:r w:rsidRPr="008C70DB">
        <w:t xml:space="preserve"> means a person or entity that has been designated under </w:t>
      </w:r>
      <w:r w:rsidR="00CC284B" w:rsidRPr="008C70DB">
        <w:t>paragraph 6(a) or 6A(1)(a), (2)(a), (4)(a), (5)(a), (8)(a) or (9)(a)</w:t>
      </w:r>
      <w:r w:rsidRPr="008C70DB">
        <w:t>.</w:t>
      </w:r>
    </w:p>
    <w:p w14:paraId="2B861D4C" w14:textId="77777777" w:rsidR="00C36D94" w:rsidRPr="008C70DB" w:rsidRDefault="0079147E" w:rsidP="0079147E">
      <w:pPr>
        <w:pStyle w:val="notetext"/>
      </w:pPr>
      <w:r w:rsidRPr="008C70DB">
        <w:t>Note:</w:t>
      </w:r>
      <w:r w:rsidRPr="008C70DB">
        <w:tab/>
      </w:r>
      <w:r w:rsidR="00C36D94" w:rsidRPr="008C70DB">
        <w:t xml:space="preserve">A person may also be declared under </w:t>
      </w:r>
      <w:r w:rsidR="00107228" w:rsidRPr="008C70DB">
        <w:t>paragraph 6(b) or 6A(1)(b), (2)(b), (4)(b), (5)(b), (8)(b) or (9)(b)</w:t>
      </w:r>
      <w:r w:rsidR="00C36D94" w:rsidRPr="008C70DB">
        <w:t xml:space="preserve"> for the purpose of preventing the person from travelling to, entering or remaining in Australia.</w:t>
      </w:r>
    </w:p>
    <w:p w14:paraId="531EC6BF" w14:textId="77777777" w:rsidR="00C36D94" w:rsidRPr="008C70DB" w:rsidRDefault="00C36D94" w:rsidP="0079147E">
      <w:pPr>
        <w:pStyle w:val="Definition"/>
      </w:pPr>
      <w:r w:rsidRPr="008C70DB">
        <w:rPr>
          <w:b/>
          <w:i/>
        </w:rPr>
        <w:t>DPRK</w:t>
      </w:r>
      <w:r w:rsidRPr="008C70DB">
        <w:t xml:space="preserve"> means the Democratic People’s Republic of Korea.</w:t>
      </w:r>
    </w:p>
    <w:p w14:paraId="5EBB7AEE" w14:textId="77777777" w:rsidR="006329E1" w:rsidRPr="008C70DB" w:rsidRDefault="006329E1" w:rsidP="006329E1">
      <w:pPr>
        <w:pStyle w:val="Definition"/>
      </w:pPr>
      <w:r w:rsidRPr="008C70DB">
        <w:rPr>
          <w:b/>
          <w:i/>
        </w:rPr>
        <w:t>DPRK person or entity</w:t>
      </w:r>
      <w:r w:rsidRPr="008C70DB">
        <w:t xml:space="preserve"> means any of the following:</w:t>
      </w:r>
    </w:p>
    <w:p w14:paraId="5967EBBA" w14:textId="77777777" w:rsidR="006329E1" w:rsidRPr="008C70DB" w:rsidRDefault="006329E1" w:rsidP="006329E1">
      <w:pPr>
        <w:pStyle w:val="paragraph"/>
      </w:pPr>
      <w:r w:rsidRPr="008C70DB">
        <w:tab/>
        <w:t>(a)</w:t>
      </w:r>
      <w:r w:rsidRPr="008C70DB">
        <w:tab/>
        <w:t>the government of the DPRK;</w:t>
      </w:r>
    </w:p>
    <w:p w14:paraId="02CB34A9" w14:textId="77777777" w:rsidR="006329E1" w:rsidRPr="008C70DB" w:rsidRDefault="006329E1" w:rsidP="006329E1">
      <w:pPr>
        <w:pStyle w:val="paragraph"/>
      </w:pPr>
      <w:r w:rsidRPr="008C70DB">
        <w:tab/>
        <w:t>(b)</w:t>
      </w:r>
      <w:r w:rsidRPr="008C70DB">
        <w:tab/>
        <w:t>the Workers’ Party of Korea;</w:t>
      </w:r>
    </w:p>
    <w:p w14:paraId="48AFF50F" w14:textId="77777777" w:rsidR="006329E1" w:rsidRPr="008C70DB" w:rsidRDefault="006329E1" w:rsidP="006329E1">
      <w:pPr>
        <w:pStyle w:val="paragraph"/>
      </w:pPr>
      <w:r w:rsidRPr="008C70DB">
        <w:tab/>
        <w:t>(c)</w:t>
      </w:r>
      <w:r w:rsidRPr="008C70DB">
        <w:tab/>
        <w:t>the Korean People’s Army;</w:t>
      </w:r>
    </w:p>
    <w:p w14:paraId="21592D1A" w14:textId="77777777" w:rsidR="006329E1" w:rsidRPr="008C70DB" w:rsidRDefault="006329E1" w:rsidP="006329E1">
      <w:pPr>
        <w:pStyle w:val="paragraph"/>
      </w:pPr>
      <w:r w:rsidRPr="008C70DB">
        <w:tab/>
        <w:t>(d)</w:t>
      </w:r>
      <w:r w:rsidRPr="008C70DB">
        <w:tab/>
        <w:t>a public body, corporation or agency of the DPRK;</w:t>
      </w:r>
    </w:p>
    <w:p w14:paraId="7523F118" w14:textId="77777777" w:rsidR="006329E1" w:rsidRPr="008C70DB" w:rsidRDefault="006329E1" w:rsidP="006329E1">
      <w:pPr>
        <w:pStyle w:val="paragraph"/>
      </w:pPr>
      <w:r w:rsidRPr="008C70DB">
        <w:tab/>
        <w:t>(e)</w:t>
      </w:r>
      <w:r w:rsidRPr="008C70DB">
        <w:tab/>
        <w:t>an entity formed or incorporated in the DPRK;</w:t>
      </w:r>
    </w:p>
    <w:p w14:paraId="7EE51DD3" w14:textId="77777777" w:rsidR="006329E1" w:rsidRPr="008C70DB" w:rsidRDefault="006329E1" w:rsidP="006329E1">
      <w:pPr>
        <w:pStyle w:val="paragraph"/>
      </w:pPr>
      <w:r w:rsidRPr="008C70DB">
        <w:tab/>
        <w:t>(f)</w:t>
      </w:r>
      <w:r w:rsidRPr="008C70DB">
        <w:tab/>
        <w:t xml:space="preserve">an official of an entity referred to in </w:t>
      </w:r>
      <w:r w:rsidR="00397D9F" w:rsidRPr="008C70DB">
        <w:t>paragraph (</w:t>
      </w:r>
      <w:r w:rsidRPr="008C70DB">
        <w:t>a), (b), (c), (d) or (e);</w:t>
      </w:r>
    </w:p>
    <w:p w14:paraId="36B62E73" w14:textId="77777777" w:rsidR="006329E1" w:rsidRPr="008C70DB" w:rsidRDefault="006329E1" w:rsidP="006329E1">
      <w:pPr>
        <w:pStyle w:val="paragraph"/>
      </w:pPr>
      <w:r w:rsidRPr="008C70DB">
        <w:tab/>
        <w:t>(g)</w:t>
      </w:r>
      <w:r w:rsidRPr="008C70DB">
        <w:tab/>
        <w:t>an individual who is in, or a resident of, the DPRK.</w:t>
      </w:r>
    </w:p>
    <w:p w14:paraId="0620C2EE" w14:textId="77777777" w:rsidR="00C36D94" w:rsidRPr="008C70DB" w:rsidRDefault="00C36D94" w:rsidP="0079147E">
      <w:pPr>
        <w:pStyle w:val="Definition"/>
      </w:pPr>
      <w:r w:rsidRPr="008C70DB">
        <w:rPr>
          <w:b/>
          <w:i/>
        </w:rPr>
        <w:t>export sanctioned goods</w:t>
      </w:r>
      <w:r w:rsidRPr="008C70DB">
        <w:t xml:space="preserve"> means:</w:t>
      </w:r>
    </w:p>
    <w:p w14:paraId="31E2CD13" w14:textId="77777777" w:rsidR="00C36D94" w:rsidRPr="008C70DB" w:rsidRDefault="00C36D94" w:rsidP="0079147E">
      <w:pPr>
        <w:pStyle w:val="paragraph"/>
      </w:pPr>
      <w:r w:rsidRPr="008C70DB">
        <w:tab/>
        <w:t>(a)</w:t>
      </w:r>
      <w:r w:rsidRPr="008C70DB">
        <w:tab/>
        <w:t>the goods in the table in subregulation</w:t>
      </w:r>
      <w:r w:rsidR="00397D9F" w:rsidRPr="008C70DB">
        <w:t> </w:t>
      </w:r>
      <w:r w:rsidRPr="008C70DB">
        <w:t>4(2); and</w:t>
      </w:r>
    </w:p>
    <w:p w14:paraId="64E2169C" w14:textId="77777777" w:rsidR="00C36D94" w:rsidRPr="008C70DB" w:rsidRDefault="00C36D94" w:rsidP="0079147E">
      <w:pPr>
        <w:pStyle w:val="paragraph"/>
      </w:pPr>
      <w:r w:rsidRPr="008C70DB">
        <w:tab/>
        <w:t>(b)</w:t>
      </w:r>
      <w:r w:rsidRPr="008C70DB">
        <w:tab/>
        <w:t>goods designated under subregulation</w:t>
      </w:r>
      <w:r w:rsidR="00397D9F" w:rsidRPr="008C70DB">
        <w:t> </w:t>
      </w:r>
      <w:r w:rsidRPr="008C70DB">
        <w:t>4(3).</w:t>
      </w:r>
    </w:p>
    <w:p w14:paraId="508A4E2A" w14:textId="77777777" w:rsidR="006329E1" w:rsidRPr="008C70DB" w:rsidRDefault="006329E1" w:rsidP="006329E1">
      <w:pPr>
        <w:pStyle w:val="Definition"/>
      </w:pPr>
      <w:r w:rsidRPr="008C70DB">
        <w:rPr>
          <w:b/>
          <w:i/>
        </w:rPr>
        <w:t>extractive or related industry</w:t>
      </w:r>
      <w:r w:rsidRPr="008C70DB">
        <w:t xml:space="preserve"> means an industry engaged in any of the following:</w:t>
      </w:r>
    </w:p>
    <w:p w14:paraId="64E585E2" w14:textId="77777777" w:rsidR="006329E1" w:rsidRPr="008C70DB" w:rsidRDefault="006329E1" w:rsidP="006329E1">
      <w:pPr>
        <w:pStyle w:val="paragraph"/>
      </w:pPr>
      <w:r w:rsidRPr="008C70DB">
        <w:tab/>
        <w:t>(a)</w:t>
      </w:r>
      <w:r w:rsidRPr="008C70DB">
        <w:tab/>
        <w:t>extracting raw materials from the earth;</w:t>
      </w:r>
    </w:p>
    <w:p w14:paraId="544E2D21" w14:textId="77777777" w:rsidR="006329E1" w:rsidRPr="008C70DB" w:rsidRDefault="006329E1" w:rsidP="006329E1">
      <w:pPr>
        <w:pStyle w:val="paragraph"/>
      </w:pPr>
      <w:r w:rsidRPr="008C70DB">
        <w:tab/>
        <w:t>(b)</w:t>
      </w:r>
      <w:r w:rsidRPr="008C70DB">
        <w:tab/>
        <w:t>exploring or prospecting for raw materials to be extracted from the earth;</w:t>
      </w:r>
    </w:p>
    <w:p w14:paraId="562638C2" w14:textId="77777777" w:rsidR="006329E1" w:rsidRPr="008C70DB" w:rsidRDefault="006329E1" w:rsidP="006329E1">
      <w:pPr>
        <w:pStyle w:val="paragraph"/>
      </w:pPr>
      <w:r w:rsidRPr="008C70DB">
        <w:tab/>
        <w:t>(c)</w:t>
      </w:r>
      <w:r w:rsidRPr="008C70DB">
        <w:tab/>
        <w:t>refining or processing raw materials extracted from the earth.</w:t>
      </w:r>
    </w:p>
    <w:p w14:paraId="135C484A" w14:textId="77777777" w:rsidR="00C36D94" w:rsidRPr="008C70DB" w:rsidRDefault="00C36D94" w:rsidP="0079147E">
      <w:pPr>
        <w:pStyle w:val="Definition"/>
      </w:pPr>
      <w:r w:rsidRPr="008C70DB">
        <w:rPr>
          <w:b/>
          <w:i/>
        </w:rPr>
        <w:t>FFRY</w:t>
      </w:r>
      <w:r w:rsidRPr="008C70DB">
        <w:t xml:space="preserve"> means the former Federal Republic of Yugoslavia.</w:t>
      </w:r>
    </w:p>
    <w:p w14:paraId="564E023E" w14:textId="77777777" w:rsidR="00455456" w:rsidRPr="008C70DB" w:rsidRDefault="00455456" w:rsidP="0079147E">
      <w:pPr>
        <w:pStyle w:val="Definition"/>
      </w:pPr>
      <w:r w:rsidRPr="008C70DB">
        <w:rPr>
          <w:b/>
          <w:i/>
        </w:rPr>
        <w:t>financial institution</w:t>
      </w:r>
      <w:r w:rsidRPr="008C70DB">
        <w:t xml:space="preserve"> means a natural or legal person that conducts, as a business, one or more of the following for, or on behalf of, a customer:</w:t>
      </w:r>
    </w:p>
    <w:p w14:paraId="09B8E9AE" w14:textId="77777777" w:rsidR="00455456" w:rsidRPr="008C70DB" w:rsidRDefault="00455456" w:rsidP="0079147E">
      <w:pPr>
        <w:pStyle w:val="paragraph"/>
      </w:pPr>
      <w:r w:rsidRPr="008C70DB">
        <w:lastRenderedPageBreak/>
        <w:tab/>
        <w:t>(a)</w:t>
      </w:r>
      <w:r w:rsidRPr="008C70DB">
        <w:tab/>
        <w:t>the acceptance of deposits and other repayable funds from the public;</w:t>
      </w:r>
    </w:p>
    <w:p w14:paraId="15E973EF" w14:textId="77777777" w:rsidR="00455456" w:rsidRPr="008C70DB" w:rsidRDefault="00455456" w:rsidP="0079147E">
      <w:pPr>
        <w:pStyle w:val="paragraph"/>
      </w:pPr>
      <w:r w:rsidRPr="008C70DB">
        <w:tab/>
        <w:t>(b)</w:t>
      </w:r>
      <w:r w:rsidRPr="008C70DB">
        <w:tab/>
        <w:t>the lending of money;</w:t>
      </w:r>
    </w:p>
    <w:p w14:paraId="38114262" w14:textId="77777777" w:rsidR="00455456" w:rsidRPr="008C70DB" w:rsidRDefault="00455456" w:rsidP="0079147E">
      <w:pPr>
        <w:pStyle w:val="paragraph"/>
      </w:pPr>
      <w:r w:rsidRPr="008C70DB">
        <w:tab/>
        <w:t>(c)</w:t>
      </w:r>
      <w:r w:rsidRPr="008C70DB">
        <w:tab/>
        <w:t>financial leasing, other than the financial leasing of a consumer product;</w:t>
      </w:r>
    </w:p>
    <w:p w14:paraId="092C8A0A" w14:textId="77777777" w:rsidR="00455456" w:rsidRPr="008C70DB" w:rsidRDefault="00455456" w:rsidP="0079147E">
      <w:pPr>
        <w:pStyle w:val="paragraph"/>
      </w:pPr>
      <w:r w:rsidRPr="008C70DB">
        <w:tab/>
        <w:t>(d)</w:t>
      </w:r>
      <w:r w:rsidRPr="008C70DB">
        <w:tab/>
        <w:t>the transfer of money or value, other than the provision of message or other support for the purpose of transmitting money;</w:t>
      </w:r>
    </w:p>
    <w:p w14:paraId="0CB84C58" w14:textId="77777777" w:rsidR="00455456" w:rsidRPr="008C70DB" w:rsidRDefault="00455456" w:rsidP="0079147E">
      <w:pPr>
        <w:pStyle w:val="paragraph"/>
      </w:pPr>
      <w:r w:rsidRPr="008C70DB">
        <w:tab/>
        <w:t>(e)</w:t>
      </w:r>
      <w:r w:rsidRPr="008C70DB">
        <w:tab/>
        <w:t>the issue and management of means of payment;</w:t>
      </w:r>
    </w:p>
    <w:p w14:paraId="155593FA" w14:textId="77777777" w:rsidR="00455456" w:rsidRPr="008C70DB" w:rsidRDefault="00455456" w:rsidP="0079147E">
      <w:pPr>
        <w:pStyle w:val="paragraph"/>
      </w:pPr>
      <w:r w:rsidRPr="008C70DB">
        <w:tab/>
        <w:t>(f)</w:t>
      </w:r>
      <w:r w:rsidRPr="008C70DB">
        <w:tab/>
        <w:t>the giving of financial guarantees and commitments;</w:t>
      </w:r>
    </w:p>
    <w:p w14:paraId="0F1AA6A7" w14:textId="77777777" w:rsidR="00455456" w:rsidRPr="008C70DB" w:rsidRDefault="00455456" w:rsidP="0079147E">
      <w:pPr>
        <w:pStyle w:val="paragraph"/>
      </w:pPr>
      <w:r w:rsidRPr="008C70DB">
        <w:tab/>
        <w:t>(g)</w:t>
      </w:r>
      <w:r w:rsidRPr="008C70DB">
        <w:tab/>
        <w:t>trading in money market instruments;</w:t>
      </w:r>
    </w:p>
    <w:p w14:paraId="0C781D6D" w14:textId="77777777" w:rsidR="00455456" w:rsidRPr="008C70DB" w:rsidRDefault="00455456" w:rsidP="0079147E">
      <w:pPr>
        <w:pStyle w:val="paragraph"/>
      </w:pPr>
      <w:r w:rsidRPr="008C70DB">
        <w:tab/>
        <w:t>(h)</w:t>
      </w:r>
      <w:r w:rsidRPr="008C70DB">
        <w:tab/>
        <w:t>trading foreign exchange;</w:t>
      </w:r>
    </w:p>
    <w:p w14:paraId="770DA062" w14:textId="77777777" w:rsidR="00455456" w:rsidRPr="008C70DB" w:rsidRDefault="00455456" w:rsidP="0079147E">
      <w:pPr>
        <w:pStyle w:val="paragraph"/>
      </w:pPr>
      <w:r w:rsidRPr="008C70DB">
        <w:tab/>
        <w:t>(i)</w:t>
      </w:r>
      <w:r w:rsidRPr="008C70DB">
        <w:tab/>
        <w:t>trading in exchange instruments;</w:t>
      </w:r>
    </w:p>
    <w:p w14:paraId="60CEBBDF" w14:textId="77777777" w:rsidR="00455456" w:rsidRPr="008C70DB" w:rsidRDefault="00455456" w:rsidP="0079147E">
      <w:pPr>
        <w:pStyle w:val="paragraph"/>
      </w:pPr>
      <w:r w:rsidRPr="008C70DB">
        <w:tab/>
        <w:t>(j)</w:t>
      </w:r>
      <w:r w:rsidRPr="008C70DB">
        <w:tab/>
        <w:t>trading in interest rate instruments;</w:t>
      </w:r>
    </w:p>
    <w:p w14:paraId="760A45FB" w14:textId="77777777" w:rsidR="00455456" w:rsidRPr="008C70DB" w:rsidRDefault="00455456" w:rsidP="0079147E">
      <w:pPr>
        <w:pStyle w:val="paragraph"/>
      </w:pPr>
      <w:r w:rsidRPr="008C70DB">
        <w:tab/>
        <w:t>(k)</w:t>
      </w:r>
      <w:r w:rsidRPr="008C70DB">
        <w:tab/>
        <w:t>trading in interest index instruments;</w:t>
      </w:r>
    </w:p>
    <w:p w14:paraId="032BA493" w14:textId="77777777" w:rsidR="00455456" w:rsidRPr="008C70DB" w:rsidRDefault="00455456" w:rsidP="0079147E">
      <w:pPr>
        <w:pStyle w:val="paragraph"/>
      </w:pPr>
      <w:r w:rsidRPr="008C70DB">
        <w:tab/>
        <w:t>(l)</w:t>
      </w:r>
      <w:r w:rsidRPr="008C70DB">
        <w:tab/>
        <w:t>trading in transferable securities;</w:t>
      </w:r>
    </w:p>
    <w:p w14:paraId="3C554E94" w14:textId="77777777" w:rsidR="00455456" w:rsidRPr="008C70DB" w:rsidRDefault="00455456" w:rsidP="0079147E">
      <w:pPr>
        <w:pStyle w:val="paragraph"/>
      </w:pPr>
      <w:r w:rsidRPr="008C70DB">
        <w:tab/>
        <w:t>(m)</w:t>
      </w:r>
      <w:r w:rsidRPr="008C70DB">
        <w:tab/>
        <w:t>trading in commodity futures;</w:t>
      </w:r>
    </w:p>
    <w:p w14:paraId="2FB45FEE" w14:textId="77777777" w:rsidR="00455456" w:rsidRPr="008C70DB" w:rsidRDefault="00455456" w:rsidP="0079147E">
      <w:pPr>
        <w:pStyle w:val="paragraph"/>
      </w:pPr>
      <w:r w:rsidRPr="008C70DB">
        <w:tab/>
        <w:t>(n)</w:t>
      </w:r>
      <w:r w:rsidRPr="008C70DB">
        <w:tab/>
        <w:t>participation in the issue of securities and the provision of financial services in relation to the issue of securities;</w:t>
      </w:r>
    </w:p>
    <w:p w14:paraId="35D107FA" w14:textId="77777777" w:rsidR="00455456" w:rsidRPr="008C70DB" w:rsidRDefault="00455456" w:rsidP="0079147E">
      <w:pPr>
        <w:pStyle w:val="paragraph"/>
      </w:pPr>
      <w:r w:rsidRPr="008C70DB">
        <w:tab/>
        <w:t>(o)</w:t>
      </w:r>
      <w:r w:rsidRPr="008C70DB">
        <w:tab/>
        <w:t>the management of individual or collective portfolios;</w:t>
      </w:r>
    </w:p>
    <w:p w14:paraId="2F2BC57B" w14:textId="77777777" w:rsidR="00455456" w:rsidRPr="008C70DB" w:rsidRDefault="00455456" w:rsidP="0079147E">
      <w:pPr>
        <w:pStyle w:val="paragraph"/>
      </w:pPr>
      <w:r w:rsidRPr="008C70DB">
        <w:tab/>
        <w:t>(p)</w:t>
      </w:r>
      <w:r w:rsidRPr="008C70DB">
        <w:tab/>
        <w:t>the safekeeping and administration of cash or liquid securities;</w:t>
      </w:r>
    </w:p>
    <w:p w14:paraId="3D43DA59" w14:textId="77777777" w:rsidR="00455456" w:rsidRPr="008C70DB" w:rsidRDefault="00455456" w:rsidP="0079147E">
      <w:pPr>
        <w:pStyle w:val="paragraph"/>
      </w:pPr>
      <w:r w:rsidRPr="008C70DB">
        <w:tab/>
        <w:t>(q)</w:t>
      </w:r>
      <w:r w:rsidRPr="008C70DB">
        <w:tab/>
        <w:t>the investment, administration or management of funds or money;</w:t>
      </w:r>
    </w:p>
    <w:p w14:paraId="6F1C59ED" w14:textId="77777777" w:rsidR="00455456" w:rsidRPr="008C70DB" w:rsidRDefault="00455456" w:rsidP="0079147E">
      <w:pPr>
        <w:pStyle w:val="paragraph"/>
      </w:pPr>
      <w:r w:rsidRPr="008C70DB">
        <w:tab/>
        <w:t>(r)</w:t>
      </w:r>
      <w:r w:rsidRPr="008C70DB">
        <w:tab/>
        <w:t>the underwriting and placement of life insurance and other insurance that is related to investments;</w:t>
      </w:r>
    </w:p>
    <w:p w14:paraId="2DB2D1E2" w14:textId="77777777" w:rsidR="00455456" w:rsidRPr="008C70DB" w:rsidRDefault="00455456" w:rsidP="0079147E">
      <w:pPr>
        <w:pStyle w:val="paragraph"/>
      </w:pPr>
      <w:r w:rsidRPr="008C70DB">
        <w:tab/>
        <w:t>(s)</w:t>
      </w:r>
      <w:r w:rsidRPr="008C70DB">
        <w:tab/>
        <w:t>money changing and other currency changing.</w:t>
      </w:r>
    </w:p>
    <w:p w14:paraId="402A9D73" w14:textId="77777777" w:rsidR="00455456" w:rsidRPr="008C70DB" w:rsidRDefault="00455456" w:rsidP="0079147E">
      <w:pPr>
        <w:pStyle w:val="notetext"/>
      </w:pPr>
      <w:r w:rsidRPr="008C70DB">
        <w:t xml:space="preserve">Examples of means of payment for </w:t>
      </w:r>
      <w:r w:rsidR="00397D9F" w:rsidRPr="008C70DB">
        <w:t>paragraph (</w:t>
      </w:r>
      <w:r w:rsidRPr="008C70DB">
        <w:t>e)</w:t>
      </w:r>
      <w:r w:rsidR="0089092F" w:rsidRPr="008C70DB">
        <w:t>:</w:t>
      </w:r>
    </w:p>
    <w:p w14:paraId="3DE71028" w14:textId="77777777" w:rsidR="00455456" w:rsidRPr="008C70DB" w:rsidRDefault="006B7DD3" w:rsidP="0089092F">
      <w:pPr>
        <w:pStyle w:val="notepara"/>
      </w:pPr>
      <w:r w:rsidRPr="008C70DB">
        <w:t>1</w:t>
      </w:r>
      <w:r w:rsidRPr="008C70DB">
        <w:tab/>
      </w:r>
      <w:r w:rsidR="00455456" w:rsidRPr="008C70DB">
        <w:t>Credit and debit cards.</w:t>
      </w:r>
    </w:p>
    <w:p w14:paraId="64639E07" w14:textId="77777777" w:rsidR="00455456" w:rsidRPr="008C70DB" w:rsidRDefault="006B7DD3" w:rsidP="0089092F">
      <w:pPr>
        <w:pStyle w:val="notepara"/>
      </w:pPr>
      <w:r w:rsidRPr="008C70DB">
        <w:t>2</w:t>
      </w:r>
      <w:r w:rsidRPr="008C70DB">
        <w:tab/>
      </w:r>
      <w:r w:rsidR="00455456" w:rsidRPr="008C70DB">
        <w:t>Cheques.</w:t>
      </w:r>
    </w:p>
    <w:p w14:paraId="5CB26807" w14:textId="77777777" w:rsidR="00455456" w:rsidRPr="008C70DB" w:rsidRDefault="006B7DD3" w:rsidP="0089092F">
      <w:pPr>
        <w:pStyle w:val="notepara"/>
      </w:pPr>
      <w:r w:rsidRPr="008C70DB">
        <w:t>3</w:t>
      </w:r>
      <w:r w:rsidRPr="008C70DB">
        <w:tab/>
      </w:r>
      <w:r w:rsidR="00455456" w:rsidRPr="008C70DB">
        <w:t>Travellers’ cheques.</w:t>
      </w:r>
    </w:p>
    <w:p w14:paraId="434DCD8D" w14:textId="77777777" w:rsidR="00455456" w:rsidRPr="008C70DB" w:rsidRDefault="006B7DD3" w:rsidP="0089092F">
      <w:pPr>
        <w:pStyle w:val="notepara"/>
      </w:pPr>
      <w:r w:rsidRPr="008C70DB">
        <w:t>4</w:t>
      </w:r>
      <w:r w:rsidRPr="008C70DB">
        <w:tab/>
      </w:r>
      <w:r w:rsidR="00455456" w:rsidRPr="008C70DB">
        <w:t>Money orders.</w:t>
      </w:r>
    </w:p>
    <w:p w14:paraId="1AD3817A" w14:textId="77777777" w:rsidR="00455456" w:rsidRPr="008C70DB" w:rsidRDefault="006B7DD3" w:rsidP="0089092F">
      <w:pPr>
        <w:pStyle w:val="notepara"/>
      </w:pPr>
      <w:r w:rsidRPr="008C70DB">
        <w:t>5</w:t>
      </w:r>
      <w:r w:rsidRPr="008C70DB">
        <w:tab/>
      </w:r>
      <w:r w:rsidR="00455456" w:rsidRPr="008C70DB">
        <w:t>Bankers’ drafts.</w:t>
      </w:r>
    </w:p>
    <w:p w14:paraId="3F1AE456" w14:textId="77777777" w:rsidR="00455456" w:rsidRPr="008C70DB" w:rsidRDefault="006B7DD3" w:rsidP="0089092F">
      <w:pPr>
        <w:pStyle w:val="notepara"/>
      </w:pPr>
      <w:r w:rsidRPr="008C70DB">
        <w:t>6</w:t>
      </w:r>
      <w:r w:rsidRPr="008C70DB">
        <w:tab/>
      </w:r>
      <w:r w:rsidR="00455456" w:rsidRPr="008C70DB">
        <w:t>Electronic money.</w:t>
      </w:r>
    </w:p>
    <w:p w14:paraId="05B687DE" w14:textId="77777777" w:rsidR="00C36D94" w:rsidRPr="008C70DB" w:rsidRDefault="00C36D94" w:rsidP="0079147E">
      <w:pPr>
        <w:pStyle w:val="Definition"/>
      </w:pPr>
      <w:r w:rsidRPr="008C70DB">
        <w:rPr>
          <w:b/>
          <w:i/>
        </w:rPr>
        <w:t>financial service</w:t>
      </w:r>
      <w:r w:rsidRPr="008C70DB">
        <w:t xml:space="preserve"> includes:</w:t>
      </w:r>
    </w:p>
    <w:p w14:paraId="46871435" w14:textId="77777777" w:rsidR="00C36D94" w:rsidRPr="008C70DB" w:rsidRDefault="00C36D94" w:rsidP="0079147E">
      <w:pPr>
        <w:pStyle w:val="paragraph"/>
      </w:pPr>
      <w:r w:rsidRPr="008C70DB">
        <w:tab/>
        <w:t>(a)</w:t>
      </w:r>
      <w:r w:rsidRPr="008C70DB">
        <w:tab/>
        <w:t>an investment service; and</w:t>
      </w:r>
    </w:p>
    <w:p w14:paraId="471F16CF" w14:textId="77777777" w:rsidR="00C36D94" w:rsidRPr="008C70DB" w:rsidRDefault="00C36D94" w:rsidP="0079147E">
      <w:pPr>
        <w:pStyle w:val="paragraph"/>
      </w:pPr>
      <w:r w:rsidRPr="008C70DB">
        <w:tab/>
        <w:t>(b)</w:t>
      </w:r>
      <w:r w:rsidRPr="008C70DB">
        <w:tab/>
        <w:t>a service providing financial advice; and</w:t>
      </w:r>
    </w:p>
    <w:p w14:paraId="0EBAF013" w14:textId="77777777" w:rsidR="00C36D94" w:rsidRPr="008C70DB" w:rsidRDefault="00C36D94" w:rsidP="0079147E">
      <w:pPr>
        <w:pStyle w:val="paragraph"/>
      </w:pPr>
      <w:r w:rsidRPr="008C70DB">
        <w:tab/>
        <w:t>(c)</w:t>
      </w:r>
      <w:r w:rsidRPr="008C70DB">
        <w:tab/>
        <w:t>a brokering service; and</w:t>
      </w:r>
    </w:p>
    <w:p w14:paraId="3498B975" w14:textId="77777777" w:rsidR="00C36D94" w:rsidRPr="008C70DB" w:rsidRDefault="00C36D94" w:rsidP="0079147E">
      <w:pPr>
        <w:pStyle w:val="paragraph"/>
      </w:pPr>
      <w:r w:rsidRPr="008C70DB">
        <w:tab/>
        <w:t>(d)</w:t>
      </w:r>
      <w:r w:rsidRPr="008C70DB">
        <w:tab/>
        <w:t>insurance; and</w:t>
      </w:r>
    </w:p>
    <w:p w14:paraId="620F8BF4" w14:textId="77777777" w:rsidR="00455456" w:rsidRPr="008C70DB" w:rsidRDefault="00455456" w:rsidP="0079147E">
      <w:pPr>
        <w:pStyle w:val="paragraph"/>
      </w:pPr>
      <w:r w:rsidRPr="008C70DB">
        <w:tab/>
        <w:t>(e)</w:t>
      </w:r>
      <w:r w:rsidRPr="008C70DB">
        <w:tab/>
        <w:t>reinsurance; and</w:t>
      </w:r>
    </w:p>
    <w:p w14:paraId="0978F04D" w14:textId="77777777" w:rsidR="00455456" w:rsidRPr="008C70DB" w:rsidRDefault="00455456" w:rsidP="0079147E">
      <w:pPr>
        <w:pStyle w:val="paragraph"/>
      </w:pPr>
      <w:r w:rsidRPr="008C70DB">
        <w:tab/>
        <w:t>(f)</w:t>
      </w:r>
      <w:r w:rsidRPr="008C70DB">
        <w:tab/>
        <w:t>financial derivatives.</w:t>
      </w:r>
    </w:p>
    <w:p w14:paraId="7FA77995" w14:textId="77777777" w:rsidR="00CC284B" w:rsidRPr="008C70DB" w:rsidRDefault="00CC284B" w:rsidP="00CC284B">
      <w:pPr>
        <w:pStyle w:val="Definition"/>
      </w:pPr>
      <w:r w:rsidRPr="008C70DB">
        <w:rPr>
          <w:b/>
          <w:i/>
        </w:rPr>
        <w:t>foreign public official</w:t>
      </w:r>
      <w:r w:rsidRPr="008C70DB">
        <w:t xml:space="preserve"> has the same meaning as in Division 70 of the </w:t>
      </w:r>
      <w:r w:rsidRPr="008C70DB">
        <w:rPr>
          <w:i/>
        </w:rPr>
        <w:t>Criminal Code</w:t>
      </w:r>
      <w:r w:rsidRPr="008C70DB">
        <w:t>.</w:t>
      </w:r>
    </w:p>
    <w:p w14:paraId="56F0517F" w14:textId="77777777" w:rsidR="00455456" w:rsidRPr="008C70DB" w:rsidRDefault="00455456" w:rsidP="0079147E">
      <w:pPr>
        <w:pStyle w:val="Definition"/>
      </w:pPr>
      <w:r w:rsidRPr="008C70DB">
        <w:rPr>
          <w:b/>
          <w:i/>
        </w:rPr>
        <w:t>gold, precious metals and diamonds</w:t>
      </w:r>
      <w:r w:rsidRPr="008C70DB">
        <w:t xml:space="preserve"> means the following items:</w:t>
      </w:r>
    </w:p>
    <w:p w14:paraId="5C736574" w14:textId="77777777" w:rsidR="00455456" w:rsidRPr="008C70DB" w:rsidRDefault="00455456" w:rsidP="0079147E">
      <w:pPr>
        <w:pStyle w:val="paragraph"/>
      </w:pPr>
      <w:r w:rsidRPr="008C70DB">
        <w:tab/>
        <w:t>(a)</w:t>
      </w:r>
      <w:r w:rsidRPr="008C70DB">
        <w:tab/>
        <w:t>diamonds, whether or not worked, but not mounted or set;</w:t>
      </w:r>
    </w:p>
    <w:p w14:paraId="5207F7B2" w14:textId="7BB6E5DC" w:rsidR="00455456" w:rsidRPr="008C70DB" w:rsidRDefault="00455456" w:rsidP="0079147E">
      <w:pPr>
        <w:pStyle w:val="paragraph"/>
      </w:pPr>
      <w:r w:rsidRPr="008C70DB">
        <w:tab/>
        <w:t>(b)</w:t>
      </w:r>
      <w:r w:rsidRPr="008C70DB">
        <w:tab/>
        <w:t>silver (including silver plated with gold or platinum), unwrought or in semi</w:t>
      </w:r>
      <w:r w:rsidR="00F628C9">
        <w:noBreakHyphen/>
      </w:r>
      <w:r w:rsidRPr="008C70DB">
        <w:t>manufactured forms, or in powder form;</w:t>
      </w:r>
    </w:p>
    <w:p w14:paraId="16B6385D" w14:textId="525F2106" w:rsidR="00455456" w:rsidRPr="008C70DB" w:rsidRDefault="00455456" w:rsidP="0079147E">
      <w:pPr>
        <w:pStyle w:val="paragraph"/>
      </w:pPr>
      <w:r w:rsidRPr="008C70DB">
        <w:lastRenderedPageBreak/>
        <w:tab/>
        <w:t>(c)</w:t>
      </w:r>
      <w:r w:rsidRPr="008C70DB">
        <w:tab/>
        <w:t>gold (including gold plated with platinum), unwrought or in semi</w:t>
      </w:r>
      <w:r w:rsidR="00F628C9">
        <w:noBreakHyphen/>
      </w:r>
      <w:r w:rsidRPr="008C70DB">
        <w:t>manufactured forms, or in powder form;</w:t>
      </w:r>
    </w:p>
    <w:p w14:paraId="679D1350" w14:textId="01944F3E" w:rsidR="00455456" w:rsidRPr="008C70DB" w:rsidRDefault="00455456" w:rsidP="0079147E">
      <w:pPr>
        <w:pStyle w:val="paragraph"/>
      </w:pPr>
      <w:r w:rsidRPr="008C70DB">
        <w:tab/>
        <w:t>(d)</w:t>
      </w:r>
      <w:r w:rsidRPr="008C70DB">
        <w:tab/>
        <w:t>base metals or silver, clad with gold, not further worked than semi</w:t>
      </w:r>
      <w:r w:rsidR="00F628C9">
        <w:noBreakHyphen/>
      </w:r>
      <w:r w:rsidRPr="008C70DB">
        <w:t>manufactured;</w:t>
      </w:r>
    </w:p>
    <w:p w14:paraId="0FFAC180" w14:textId="60751657" w:rsidR="00455456" w:rsidRPr="008C70DB" w:rsidRDefault="00455456" w:rsidP="0079147E">
      <w:pPr>
        <w:pStyle w:val="paragraph"/>
      </w:pPr>
      <w:r w:rsidRPr="008C70DB">
        <w:tab/>
        <w:t>(e)</w:t>
      </w:r>
      <w:r w:rsidRPr="008C70DB">
        <w:tab/>
        <w:t>platinum, unwrought or in semi</w:t>
      </w:r>
      <w:r w:rsidR="00F628C9">
        <w:noBreakHyphen/>
      </w:r>
      <w:r w:rsidRPr="008C70DB">
        <w:t>manufactured forms, or in powder form;</w:t>
      </w:r>
    </w:p>
    <w:p w14:paraId="21DE1262" w14:textId="6214979A" w:rsidR="00455456" w:rsidRPr="008C70DB" w:rsidRDefault="00455456" w:rsidP="0079147E">
      <w:pPr>
        <w:pStyle w:val="paragraph"/>
      </w:pPr>
      <w:r w:rsidRPr="008C70DB">
        <w:tab/>
        <w:t>(f)</w:t>
      </w:r>
      <w:r w:rsidRPr="008C70DB">
        <w:tab/>
        <w:t>base metals, silver or gold, clad with platinum, not further worked than semi</w:t>
      </w:r>
      <w:r w:rsidR="00F628C9">
        <w:noBreakHyphen/>
      </w:r>
      <w:r w:rsidRPr="008C70DB">
        <w:t>manufactured;</w:t>
      </w:r>
    </w:p>
    <w:p w14:paraId="5F740CFF" w14:textId="77777777" w:rsidR="00455456" w:rsidRPr="008C70DB" w:rsidRDefault="00455456" w:rsidP="0079147E">
      <w:pPr>
        <w:pStyle w:val="paragraph"/>
      </w:pPr>
      <w:r w:rsidRPr="008C70DB">
        <w:tab/>
        <w:t>(g)</w:t>
      </w:r>
      <w:r w:rsidRPr="008C70DB">
        <w:tab/>
        <w:t>waste and scrap of:</w:t>
      </w:r>
    </w:p>
    <w:p w14:paraId="022372D9" w14:textId="77777777" w:rsidR="00455456" w:rsidRPr="008C70DB" w:rsidRDefault="00455456" w:rsidP="0079147E">
      <w:pPr>
        <w:pStyle w:val="paragraphsub"/>
      </w:pPr>
      <w:r w:rsidRPr="008C70DB">
        <w:tab/>
        <w:t>(i)</w:t>
      </w:r>
      <w:r w:rsidRPr="008C70DB">
        <w:tab/>
        <w:t>precious metal; or</w:t>
      </w:r>
    </w:p>
    <w:p w14:paraId="24F9AB00" w14:textId="77777777" w:rsidR="00455456" w:rsidRPr="008C70DB" w:rsidRDefault="00455456" w:rsidP="0079147E">
      <w:pPr>
        <w:pStyle w:val="paragraphsub"/>
      </w:pPr>
      <w:r w:rsidRPr="008C70DB">
        <w:tab/>
        <w:t>(ii)</w:t>
      </w:r>
      <w:r w:rsidRPr="008C70DB">
        <w:tab/>
        <w:t>metal clad with precious metal;</w:t>
      </w:r>
    </w:p>
    <w:p w14:paraId="1921F360" w14:textId="2FF0E04E" w:rsidR="00455456" w:rsidRPr="008C70DB" w:rsidRDefault="00455456" w:rsidP="0079147E">
      <w:pPr>
        <w:pStyle w:val="paragraph"/>
      </w:pPr>
      <w:r w:rsidRPr="008C70DB">
        <w:tab/>
        <w:t>(h)</w:t>
      </w:r>
      <w:r w:rsidRPr="008C70DB">
        <w:tab/>
        <w:t>other waste and scrap containing precious metal or precious</w:t>
      </w:r>
      <w:r w:rsidR="00F628C9">
        <w:noBreakHyphen/>
      </w:r>
      <w:r w:rsidRPr="008C70DB">
        <w:t>metal compounds, of a kind used principally for the recovery of precious metal.</w:t>
      </w:r>
    </w:p>
    <w:p w14:paraId="46826239" w14:textId="77777777" w:rsidR="00C36D94" w:rsidRPr="008C70DB" w:rsidRDefault="00C36D94" w:rsidP="0079147E">
      <w:pPr>
        <w:pStyle w:val="Definition"/>
      </w:pPr>
      <w:r w:rsidRPr="008C70DB">
        <w:rPr>
          <w:b/>
          <w:i/>
        </w:rPr>
        <w:t>ICTY</w:t>
      </w:r>
      <w:r w:rsidRPr="008C70DB">
        <w:t xml:space="preserve"> means the International Criminal Tribunal for the former Yugoslavia.</w:t>
      </w:r>
    </w:p>
    <w:p w14:paraId="12FEEEF7" w14:textId="77777777" w:rsidR="00C36D94" w:rsidRPr="008C70DB" w:rsidRDefault="00C36D94" w:rsidP="0079147E">
      <w:pPr>
        <w:pStyle w:val="Definition"/>
      </w:pPr>
      <w:r w:rsidRPr="008C70DB">
        <w:rPr>
          <w:b/>
          <w:i/>
        </w:rPr>
        <w:t>immediate family member</w:t>
      </w:r>
      <w:r w:rsidRPr="008C70DB">
        <w:t>, of a person, means:</w:t>
      </w:r>
    </w:p>
    <w:p w14:paraId="59222D6E" w14:textId="77777777" w:rsidR="00C36D94" w:rsidRPr="008C70DB" w:rsidRDefault="00C36D94" w:rsidP="0079147E">
      <w:pPr>
        <w:pStyle w:val="paragraph"/>
      </w:pPr>
      <w:r w:rsidRPr="008C70DB">
        <w:tab/>
        <w:t>(a)</w:t>
      </w:r>
      <w:r w:rsidRPr="008C70DB">
        <w:tab/>
        <w:t>a spouse of the person; or</w:t>
      </w:r>
    </w:p>
    <w:p w14:paraId="0F35BB8B" w14:textId="77777777" w:rsidR="00C36D94" w:rsidRPr="008C70DB" w:rsidRDefault="00C36D94" w:rsidP="0079147E">
      <w:pPr>
        <w:pStyle w:val="paragraph"/>
      </w:pPr>
      <w:r w:rsidRPr="008C70DB">
        <w:tab/>
        <w:t>(b)</w:t>
      </w:r>
      <w:r w:rsidRPr="008C70DB">
        <w:tab/>
        <w:t>an adult child of the person; or</w:t>
      </w:r>
    </w:p>
    <w:p w14:paraId="1B686A29" w14:textId="77777777" w:rsidR="00C36D94" w:rsidRPr="008C70DB" w:rsidRDefault="00C36D94" w:rsidP="0079147E">
      <w:pPr>
        <w:pStyle w:val="paragraph"/>
      </w:pPr>
      <w:r w:rsidRPr="008C70DB">
        <w:tab/>
        <w:t>(c)</w:t>
      </w:r>
      <w:r w:rsidRPr="008C70DB">
        <w:tab/>
        <w:t>a spouse of an adult child of the person; or</w:t>
      </w:r>
    </w:p>
    <w:p w14:paraId="0FBD763F" w14:textId="77777777" w:rsidR="00C36D94" w:rsidRPr="008C70DB" w:rsidRDefault="00C36D94" w:rsidP="0079147E">
      <w:pPr>
        <w:pStyle w:val="paragraph"/>
      </w:pPr>
      <w:r w:rsidRPr="008C70DB">
        <w:tab/>
        <w:t>(d)</w:t>
      </w:r>
      <w:r w:rsidRPr="008C70DB">
        <w:tab/>
        <w:t>a parent of the person; or</w:t>
      </w:r>
    </w:p>
    <w:p w14:paraId="726E1012" w14:textId="17B9664C" w:rsidR="00C36D94" w:rsidRPr="008C70DB" w:rsidRDefault="00C36D94" w:rsidP="0079147E">
      <w:pPr>
        <w:pStyle w:val="paragraph"/>
      </w:pPr>
      <w:r w:rsidRPr="008C70DB">
        <w:tab/>
        <w:t>(e)</w:t>
      </w:r>
      <w:r w:rsidRPr="008C70DB">
        <w:tab/>
        <w:t>a brother, sister, step</w:t>
      </w:r>
      <w:r w:rsidR="00F628C9">
        <w:noBreakHyphen/>
      </w:r>
      <w:r w:rsidRPr="008C70DB">
        <w:t>brother or step</w:t>
      </w:r>
      <w:r w:rsidR="00F628C9">
        <w:noBreakHyphen/>
      </w:r>
      <w:r w:rsidRPr="008C70DB">
        <w:t>sister of the person; or</w:t>
      </w:r>
    </w:p>
    <w:p w14:paraId="036B83CB" w14:textId="135AF61A" w:rsidR="00C36D94" w:rsidRPr="008C70DB" w:rsidRDefault="00C36D94" w:rsidP="0079147E">
      <w:pPr>
        <w:pStyle w:val="paragraph"/>
      </w:pPr>
      <w:r w:rsidRPr="008C70DB">
        <w:tab/>
        <w:t>(f)</w:t>
      </w:r>
      <w:r w:rsidRPr="008C70DB">
        <w:tab/>
        <w:t>a spouse of a brother, sister, step</w:t>
      </w:r>
      <w:r w:rsidR="00F628C9">
        <w:noBreakHyphen/>
      </w:r>
      <w:r w:rsidRPr="008C70DB">
        <w:t>brother or step</w:t>
      </w:r>
      <w:r w:rsidR="00F628C9">
        <w:noBreakHyphen/>
      </w:r>
      <w:r w:rsidRPr="008C70DB">
        <w:t>sister of the person.</w:t>
      </w:r>
    </w:p>
    <w:p w14:paraId="4EABC2F6" w14:textId="77777777" w:rsidR="00455456" w:rsidRPr="008C70DB" w:rsidRDefault="00455456" w:rsidP="0079147E">
      <w:pPr>
        <w:pStyle w:val="Definition"/>
      </w:pPr>
      <w:r w:rsidRPr="008C70DB">
        <w:rPr>
          <w:b/>
          <w:i/>
        </w:rPr>
        <w:t>import sanctioned goods</w:t>
      </w:r>
      <w:r w:rsidRPr="008C70DB">
        <w:t xml:space="preserve"> means goods designated under subregulation</w:t>
      </w:r>
      <w:r w:rsidR="00397D9F" w:rsidRPr="008C70DB">
        <w:t> </w:t>
      </w:r>
      <w:r w:rsidRPr="008C70DB">
        <w:t>4A(1).</w:t>
      </w:r>
    </w:p>
    <w:p w14:paraId="2E632465" w14:textId="77777777" w:rsidR="00455456" w:rsidRPr="008C70DB" w:rsidRDefault="00455456" w:rsidP="0079147E">
      <w:pPr>
        <w:pStyle w:val="Definition"/>
      </w:pPr>
      <w:r w:rsidRPr="008C70DB">
        <w:rPr>
          <w:b/>
          <w:i/>
        </w:rPr>
        <w:t>insurance</w:t>
      </w:r>
      <w:r w:rsidRPr="008C70DB">
        <w:t xml:space="preserve"> means an undertaking or commitment under which a person is obliged, in return for a payment, to provide a person, in the event of materialisation of a risk, with an indemnity or a benefit as determined by the undertaking or commitment.</w:t>
      </w:r>
    </w:p>
    <w:p w14:paraId="2C78060B" w14:textId="77777777" w:rsidR="0041111B" w:rsidRPr="008C70DB" w:rsidRDefault="0041111B" w:rsidP="0041111B">
      <w:pPr>
        <w:pStyle w:val="Definition"/>
      </w:pPr>
      <w:r w:rsidRPr="008C70DB">
        <w:rPr>
          <w:b/>
          <w:i/>
        </w:rPr>
        <w:t>investment service</w:t>
      </w:r>
      <w:r w:rsidRPr="008C70DB">
        <w:t xml:space="preserve"> means the following services and activities:</w:t>
      </w:r>
    </w:p>
    <w:p w14:paraId="138C9530" w14:textId="77777777" w:rsidR="0041111B" w:rsidRPr="008C70DB" w:rsidRDefault="0041111B" w:rsidP="0041111B">
      <w:pPr>
        <w:pStyle w:val="paragraph"/>
      </w:pPr>
      <w:r w:rsidRPr="008C70DB">
        <w:tab/>
        <w:t>(a)</w:t>
      </w:r>
      <w:r w:rsidRPr="008C70DB">
        <w:tab/>
        <w:t>reception and transmission of orders in relation to one or more financial instruments;</w:t>
      </w:r>
    </w:p>
    <w:p w14:paraId="134406F7" w14:textId="77777777" w:rsidR="0041111B" w:rsidRPr="008C70DB" w:rsidRDefault="0041111B" w:rsidP="0041111B">
      <w:pPr>
        <w:pStyle w:val="paragraph"/>
      </w:pPr>
      <w:r w:rsidRPr="008C70DB">
        <w:tab/>
        <w:t>(b)</w:t>
      </w:r>
      <w:r w:rsidRPr="008C70DB">
        <w:tab/>
        <w:t>execution of orders on behalf of clients;</w:t>
      </w:r>
    </w:p>
    <w:p w14:paraId="33CBF1DF" w14:textId="77777777" w:rsidR="0041111B" w:rsidRPr="008C70DB" w:rsidRDefault="0041111B" w:rsidP="0041111B">
      <w:pPr>
        <w:pStyle w:val="paragraph"/>
      </w:pPr>
      <w:r w:rsidRPr="008C70DB">
        <w:tab/>
        <w:t>(c)</w:t>
      </w:r>
      <w:r w:rsidRPr="008C70DB">
        <w:tab/>
        <w:t>dealing on own account;</w:t>
      </w:r>
    </w:p>
    <w:p w14:paraId="320ABE12" w14:textId="77777777" w:rsidR="0041111B" w:rsidRPr="008C70DB" w:rsidRDefault="0041111B" w:rsidP="0041111B">
      <w:pPr>
        <w:pStyle w:val="paragraph"/>
      </w:pPr>
      <w:r w:rsidRPr="008C70DB">
        <w:tab/>
        <w:t>(d)</w:t>
      </w:r>
      <w:r w:rsidRPr="008C70DB">
        <w:tab/>
        <w:t>portfolio management;</w:t>
      </w:r>
    </w:p>
    <w:p w14:paraId="612A8C02" w14:textId="77777777" w:rsidR="0041111B" w:rsidRPr="008C70DB" w:rsidRDefault="0041111B" w:rsidP="0041111B">
      <w:pPr>
        <w:pStyle w:val="paragraph"/>
      </w:pPr>
      <w:r w:rsidRPr="008C70DB">
        <w:tab/>
        <w:t>(e)</w:t>
      </w:r>
      <w:r w:rsidRPr="008C70DB">
        <w:tab/>
        <w:t>investment advice;</w:t>
      </w:r>
    </w:p>
    <w:p w14:paraId="384A0FE7" w14:textId="77777777" w:rsidR="0041111B" w:rsidRPr="008C70DB" w:rsidRDefault="0041111B" w:rsidP="0041111B">
      <w:pPr>
        <w:pStyle w:val="paragraph"/>
      </w:pPr>
      <w:r w:rsidRPr="008C70DB">
        <w:tab/>
        <w:t>(f)</w:t>
      </w:r>
      <w:r w:rsidRPr="008C70DB">
        <w:tab/>
        <w:t>either or both of the following:</w:t>
      </w:r>
    </w:p>
    <w:p w14:paraId="0C50EF55" w14:textId="77777777" w:rsidR="0041111B" w:rsidRPr="008C70DB" w:rsidRDefault="0041111B" w:rsidP="0041111B">
      <w:pPr>
        <w:pStyle w:val="paragraphsub"/>
      </w:pPr>
      <w:r w:rsidRPr="008C70DB">
        <w:tab/>
        <w:t>(i)</w:t>
      </w:r>
      <w:r w:rsidRPr="008C70DB">
        <w:tab/>
        <w:t>underwriting of financial instruments;</w:t>
      </w:r>
    </w:p>
    <w:p w14:paraId="17FA3E43" w14:textId="77777777" w:rsidR="0041111B" w:rsidRPr="008C70DB" w:rsidRDefault="0041111B" w:rsidP="0041111B">
      <w:pPr>
        <w:pStyle w:val="paragraphsub"/>
      </w:pPr>
      <w:r w:rsidRPr="008C70DB">
        <w:tab/>
        <w:t>(ii)</w:t>
      </w:r>
      <w:r w:rsidRPr="008C70DB">
        <w:tab/>
        <w:t>placing of financial instruments on a firm commitment basis;</w:t>
      </w:r>
    </w:p>
    <w:p w14:paraId="76335486" w14:textId="77777777" w:rsidR="0041111B" w:rsidRPr="008C70DB" w:rsidRDefault="0041111B" w:rsidP="0041111B">
      <w:pPr>
        <w:pStyle w:val="paragraph"/>
      </w:pPr>
      <w:r w:rsidRPr="008C70DB">
        <w:tab/>
        <w:t>(g)</w:t>
      </w:r>
      <w:r w:rsidRPr="008C70DB">
        <w:tab/>
        <w:t>placing of financial instruments without a firm commitment basis;</w:t>
      </w:r>
    </w:p>
    <w:p w14:paraId="2A3E7DC2" w14:textId="77777777" w:rsidR="0041111B" w:rsidRPr="008C70DB" w:rsidRDefault="0041111B" w:rsidP="0041111B">
      <w:pPr>
        <w:pStyle w:val="paragraph"/>
      </w:pPr>
      <w:r w:rsidRPr="008C70DB">
        <w:tab/>
        <w:t>(h)</w:t>
      </w:r>
      <w:r w:rsidRPr="008C70DB">
        <w:tab/>
        <w:t>any service in relation to the admission to trading on a regulated market or trading on a multilateral trading facility.</w:t>
      </w:r>
    </w:p>
    <w:p w14:paraId="3A6B56AA" w14:textId="77777777" w:rsidR="00CC284B" w:rsidRPr="008C70DB" w:rsidRDefault="00CC284B" w:rsidP="00CC284B">
      <w:pPr>
        <w:pStyle w:val="Definition"/>
      </w:pPr>
      <w:r w:rsidRPr="008C70DB">
        <w:rPr>
          <w:b/>
          <w:i/>
        </w:rPr>
        <w:t>misappropriation of property</w:t>
      </w:r>
      <w:r w:rsidRPr="008C70DB">
        <w:t xml:space="preserve"> means the misappropriation or other diversion by a foreign public official for the official’s benefit or for the benefit of another </w:t>
      </w:r>
      <w:r w:rsidRPr="008C70DB">
        <w:lastRenderedPageBreak/>
        <w:t>person or entity, of any asset entrusted to the official because of the official’s position.</w:t>
      </w:r>
    </w:p>
    <w:p w14:paraId="42E893C5" w14:textId="4D37B1BB" w:rsidR="0041111B" w:rsidRPr="008C70DB" w:rsidRDefault="0041111B" w:rsidP="0041111B">
      <w:pPr>
        <w:pStyle w:val="Definition"/>
      </w:pPr>
      <w:r w:rsidRPr="008C70DB">
        <w:rPr>
          <w:b/>
          <w:bCs/>
          <w:i/>
          <w:iCs/>
        </w:rPr>
        <w:t>money</w:t>
      </w:r>
      <w:r w:rsidR="00F628C9">
        <w:rPr>
          <w:b/>
          <w:bCs/>
          <w:i/>
          <w:iCs/>
        </w:rPr>
        <w:noBreakHyphen/>
      </w:r>
      <w:r w:rsidRPr="008C70DB">
        <w:rPr>
          <w:b/>
          <w:bCs/>
          <w:i/>
          <w:iCs/>
        </w:rPr>
        <w:t>market instruments</w:t>
      </w:r>
      <w:r w:rsidRPr="008C70DB">
        <w:t xml:space="preserve"> means instruments, other than instruments of payment, that are normally dealt in on the money market, such as treasury bills, certificates of deposit and commercial papers.</w:t>
      </w:r>
    </w:p>
    <w:p w14:paraId="6F79C880" w14:textId="77777777" w:rsidR="00C36D94" w:rsidRPr="008C70DB" w:rsidRDefault="00C36D94" w:rsidP="0079147E">
      <w:pPr>
        <w:pStyle w:val="Definition"/>
      </w:pPr>
      <w:r w:rsidRPr="008C70DB">
        <w:rPr>
          <w:b/>
          <w:i/>
        </w:rPr>
        <w:t>paramilitary equipment</w:t>
      </w:r>
      <w:r w:rsidRPr="008C70DB">
        <w:t xml:space="preserve"> means any of the following:</w:t>
      </w:r>
    </w:p>
    <w:p w14:paraId="2E0DD1D5" w14:textId="77777777" w:rsidR="00C36D94" w:rsidRPr="008C70DB" w:rsidRDefault="00C36D94" w:rsidP="0079147E">
      <w:pPr>
        <w:pStyle w:val="paragraph"/>
      </w:pPr>
      <w:r w:rsidRPr="008C70DB">
        <w:tab/>
        <w:t>(a)</w:t>
      </w:r>
      <w:r w:rsidRPr="008C70DB">
        <w:tab/>
        <w:t>batons, clubs, riot sticks and similar devices of a kind used for law enforcement purposes;</w:t>
      </w:r>
    </w:p>
    <w:p w14:paraId="6337B19E" w14:textId="77777777" w:rsidR="00C36D94" w:rsidRPr="008C70DB" w:rsidRDefault="00C36D94" w:rsidP="0079147E">
      <w:pPr>
        <w:pStyle w:val="paragraph"/>
      </w:pPr>
      <w:r w:rsidRPr="008C70DB">
        <w:tab/>
        <w:t>(b)</w:t>
      </w:r>
      <w:r w:rsidRPr="008C70DB">
        <w:tab/>
        <w:t>body armour, including:</w:t>
      </w:r>
    </w:p>
    <w:p w14:paraId="6AA5E10C" w14:textId="5784799A" w:rsidR="00C36D94" w:rsidRPr="008C70DB" w:rsidRDefault="00C36D94" w:rsidP="0079147E">
      <w:pPr>
        <w:pStyle w:val="paragraphsub"/>
      </w:pPr>
      <w:r w:rsidRPr="008C70DB">
        <w:tab/>
        <w:t>(i)</w:t>
      </w:r>
      <w:r w:rsidRPr="008C70DB">
        <w:tab/>
        <w:t>bullet</w:t>
      </w:r>
      <w:r w:rsidR="00F628C9">
        <w:noBreakHyphen/>
      </w:r>
      <w:r w:rsidRPr="008C70DB">
        <w:t>resistant apparel; and</w:t>
      </w:r>
    </w:p>
    <w:p w14:paraId="78B783B7" w14:textId="17B28B36" w:rsidR="00C36D94" w:rsidRPr="008C70DB" w:rsidRDefault="00C36D94" w:rsidP="0079147E">
      <w:pPr>
        <w:pStyle w:val="paragraphsub"/>
      </w:pPr>
      <w:r w:rsidRPr="008C70DB">
        <w:tab/>
        <w:t>(ii)</w:t>
      </w:r>
      <w:r w:rsidRPr="008C70DB">
        <w:tab/>
        <w:t>bullet</w:t>
      </w:r>
      <w:r w:rsidR="00F628C9">
        <w:noBreakHyphen/>
      </w:r>
      <w:r w:rsidRPr="008C70DB">
        <w:t>resistant pads; and</w:t>
      </w:r>
    </w:p>
    <w:p w14:paraId="3344F513" w14:textId="77777777" w:rsidR="00C36D94" w:rsidRPr="008C70DB" w:rsidRDefault="00C36D94" w:rsidP="0079147E">
      <w:pPr>
        <w:pStyle w:val="paragraphsub"/>
      </w:pPr>
      <w:r w:rsidRPr="008C70DB">
        <w:tab/>
        <w:t>(iii)</w:t>
      </w:r>
      <w:r w:rsidRPr="008C70DB">
        <w:tab/>
        <w:t>protective helmets;</w:t>
      </w:r>
    </w:p>
    <w:p w14:paraId="777A9B76" w14:textId="77777777" w:rsidR="00C36D94" w:rsidRPr="008C70DB" w:rsidRDefault="00C36D94" w:rsidP="0079147E">
      <w:pPr>
        <w:pStyle w:val="paragraph"/>
      </w:pPr>
      <w:r w:rsidRPr="008C70DB">
        <w:tab/>
        <w:t>(c)</w:t>
      </w:r>
      <w:r w:rsidRPr="008C70DB">
        <w:tab/>
        <w:t>handcuffs, leg irons and other devices used for restraining prisoners;</w:t>
      </w:r>
    </w:p>
    <w:p w14:paraId="35AAFB99" w14:textId="77777777" w:rsidR="00C36D94" w:rsidRPr="008C70DB" w:rsidRDefault="00C36D94" w:rsidP="0079147E">
      <w:pPr>
        <w:pStyle w:val="paragraph"/>
      </w:pPr>
      <w:r w:rsidRPr="008C70DB">
        <w:tab/>
        <w:t>(d)</w:t>
      </w:r>
      <w:r w:rsidRPr="008C70DB">
        <w:tab/>
        <w:t>riot protection shields;</w:t>
      </w:r>
    </w:p>
    <w:p w14:paraId="7B82EEA0" w14:textId="77777777" w:rsidR="00C36D94" w:rsidRPr="008C70DB" w:rsidRDefault="00C36D94" w:rsidP="0079147E">
      <w:pPr>
        <w:pStyle w:val="paragraph"/>
      </w:pPr>
      <w:r w:rsidRPr="008C70DB">
        <w:tab/>
        <w:t>(e)</w:t>
      </w:r>
      <w:r w:rsidRPr="008C70DB">
        <w:tab/>
        <w:t>whips;</w:t>
      </w:r>
    </w:p>
    <w:p w14:paraId="69096C5B" w14:textId="77777777" w:rsidR="00C36D94" w:rsidRPr="008C70DB" w:rsidRDefault="00C36D94" w:rsidP="0079147E">
      <w:pPr>
        <w:pStyle w:val="paragraph"/>
      </w:pPr>
      <w:r w:rsidRPr="008C70DB">
        <w:tab/>
        <w:t>(f)</w:t>
      </w:r>
      <w:r w:rsidRPr="008C70DB">
        <w:tab/>
        <w:t xml:space="preserve">parts and accessories designed or adapted for use in, or with, equipment mentioned in </w:t>
      </w:r>
      <w:r w:rsidR="00397D9F" w:rsidRPr="008C70DB">
        <w:t>paragraphs (</w:t>
      </w:r>
      <w:r w:rsidRPr="008C70DB">
        <w:t>a) to (e).</w:t>
      </w:r>
    </w:p>
    <w:p w14:paraId="298EBF31" w14:textId="77777777" w:rsidR="00455456" w:rsidRPr="008C70DB" w:rsidRDefault="00455456" w:rsidP="0079147E">
      <w:pPr>
        <w:pStyle w:val="Definition"/>
      </w:pPr>
      <w:r w:rsidRPr="008C70DB">
        <w:rPr>
          <w:b/>
          <w:i/>
        </w:rPr>
        <w:t>petrochemical industry</w:t>
      </w:r>
      <w:r w:rsidRPr="008C70DB">
        <w:t xml:space="preserve"> means production plants for the manufacturing of petrochemical products of a kind specified in an instrument under regulation</w:t>
      </w:r>
      <w:r w:rsidR="00397D9F" w:rsidRPr="008C70DB">
        <w:t> </w:t>
      </w:r>
      <w:r w:rsidRPr="008C70DB">
        <w:t>4A.</w:t>
      </w:r>
    </w:p>
    <w:p w14:paraId="6449965C" w14:textId="77777777" w:rsidR="00455456" w:rsidRPr="008C70DB" w:rsidRDefault="00455456" w:rsidP="00A60AE1">
      <w:pPr>
        <w:pStyle w:val="Definition"/>
        <w:keepNext/>
        <w:keepLines/>
      </w:pPr>
      <w:r w:rsidRPr="008C70DB">
        <w:rPr>
          <w:b/>
          <w:i/>
        </w:rPr>
        <w:t>reinsurance</w:t>
      </w:r>
      <w:r w:rsidRPr="008C70DB">
        <w:t xml:space="preserve"> means:</w:t>
      </w:r>
    </w:p>
    <w:p w14:paraId="761A4646" w14:textId="77777777" w:rsidR="00455456" w:rsidRPr="008C70DB" w:rsidRDefault="00455456" w:rsidP="0079147E">
      <w:pPr>
        <w:pStyle w:val="paragraph"/>
      </w:pPr>
      <w:r w:rsidRPr="008C70DB">
        <w:tab/>
        <w:t>(a)</w:t>
      </w:r>
      <w:r w:rsidRPr="008C70DB">
        <w:tab/>
        <w:t>the activity of accepting risks ceded by an insurance undertaking or by another reinsurance undertaking; or</w:t>
      </w:r>
    </w:p>
    <w:p w14:paraId="6906D91F" w14:textId="77777777" w:rsidR="00455456" w:rsidRPr="008C70DB" w:rsidRDefault="00455456" w:rsidP="0079147E">
      <w:pPr>
        <w:pStyle w:val="paragraph"/>
      </w:pPr>
      <w:r w:rsidRPr="008C70DB">
        <w:tab/>
        <w:t>(b)</w:t>
      </w:r>
      <w:r w:rsidRPr="008C70DB">
        <w:tab/>
        <w:t>for the association of underwriters known as Lloyd’s—the activity of accepting risks, ceded by any member of Lloyd’s, by an insurance or reinsurance undertaking other than the association of underwriters known as Lloyd’s.</w:t>
      </w:r>
    </w:p>
    <w:p w14:paraId="46C47778" w14:textId="77777777" w:rsidR="008D329C" w:rsidRPr="008C70DB" w:rsidRDefault="008D329C" w:rsidP="008D329C">
      <w:pPr>
        <w:pStyle w:val="Definition"/>
      </w:pPr>
      <w:r w:rsidRPr="008C70DB">
        <w:rPr>
          <w:b/>
          <w:i/>
        </w:rPr>
        <w:t>sanctioned commercial activity</w:t>
      </w:r>
      <w:r w:rsidRPr="008C70DB">
        <w:t xml:space="preserve"> has the meaning given by regulations</w:t>
      </w:r>
      <w:r w:rsidR="00397D9F" w:rsidRPr="008C70DB">
        <w:t> </w:t>
      </w:r>
      <w:r w:rsidRPr="008C70DB">
        <w:t>5A, 5B</w:t>
      </w:r>
      <w:r w:rsidR="006329E1" w:rsidRPr="008C70DB">
        <w:t>, 5C and 5CA</w:t>
      </w:r>
      <w:r w:rsidRPr="008C70DB">
        <w:t>, but does not include an activity specified in a legislative instrument under regulation</w:t>
      </w:r>
      <w:r w:rsidR="00397D9F" w:rsidRPr="008C70DB">
        <w:t> </w:t>
      </w:r>
      <w:r w:rsidRPr="008C70DB">
        <w:t>5D.</w:t>
      </w:r>
    </w:p>
    <w:p w14:paraId="7A27FE12" w14:textId="77777777" w:rsidR="008D329C" w:rsidRPr="008C70DB" w:rsidRDefault="008D329C" w:rsidP="008D329C">
      <w:pPr>
        <w:pStyle w:val="Definition"/>
      </w:pPr>
      <w:r w:rsidRPr="008C70DB">
        <w:rPr>
          <w:b/>
          <w:i/>
        </w:rPr>
        <w:t>sanctioned import</w:t>
      </w:r>
      <w:r w:rsidRPr="008C70DB">
        <w:t xml:space="preserve"> has the meaning given by regulation</w:t>
      </w:r>
      <w:r w:rsidR="00397D9F" w:rsidRPr="008C70DB">
        <w:t> </w:t>
      </w:r>
      <w:r w:rsidRPr="008C70DB">
        <w:t>4A, but does not include an activity specified in a legislative instrument under regulation</w:t>
      </w:r>
      <w:r w:rsidR="00397D9F" w:rsidRPr="008C70DB">
        <w:t> </w:t>
      </w:r>
      <w:r w:rsidRPr="008C70DB">
        <w:t>5D.</w:t>
      </w:r>
    </w:p>
    <w:p w14:paraId="6B4B03AE" w14:textId="77777777" w:rsidR="008D329C" w:rsidRPr="008C70DB" w:rsidRDefault="008D329C" w:rsidP="008D329C">
      <w:pPr>
        <w:pStyle w:val="Definition"/>
      </w:pPr>
      <w:r w:rsidRPr="008C70DB">
        <w:rPr>
          <w:b/>
          <w:i/>
        </w:rPr>
        <w:t>sanctioned service</w:t>
      </w:r>
      <w:r w:rsidRPr="008C70DB">
        <w:t xml:space="preserve"> has the meaning given by regulation</w:t>
      </w:r>
      <w:r w:rsidR="00397D9F" w:rsidRPr="008C70DB">
        <w:t> </w:t>
      </w:r>
      <w:r w:rsidRPr="008C70DB">
        <w:t>5, but does not include an activity specified in a legislative instrument under regulation</w:t>
      </w:r>
      <w:r w:rsidR="00397D9F" w:rsidRPr="008C70DB">
        <w:t> </w:t>
      </w:r>
      <w:r w:rsidRPr="008C70DB">
        <w:t>5D.</w:t>
      </w:r>
    </w:p>
    <w:p w14:paraId="37D90FE4" w14:textId="77777777" w:rsidR="008D329C" w:rsidRPr="008C70DB" w:rsidRDefault="008D329C" w:rsidP="008D329C">
      <w:pPr>
        <w:pStyle w:val="Definition"/>
      </w:pPr>
      <w:r w:rsidRPr="008C70DB">
        <w:rPr>
          <w:b/>
          <w:i/>
        </w:rPr>
        <w:t>sanctioned supply</w:t>
      </w:r>
      <w:r w:rsidRPr="008C70DB">
        <w:t xml:space="preserve"> has the meaning given by regulation</w:t>
      </w:r>
      <w:r w:rsidR="00397D9F" w:rsidRPr="008C70DB">
        <w:t> </w:t>
      </w:r>
      <w:r w:rsidRPr="008C70DB">
        <w:t>4, but does not include an activity specified in a legislative instrument under regulation</w:t>
      </w:r>
      <w:r w:rsidR="00397D9F" w:rsidRPr="008C70DB">
        <w:t> </w:t>
      </w:r>
      <w:r w:rsidRPr="008C70DB">
        <w:t>5D.</w:t>
      </w:r>
    </w:p>
    <w:p w14:paraId="1D43640A" w14:textId="77777777" w:rsidR="00C36D94" w:rsidRPr="008C70DB" w:rsidRDefault="00C36D94" w:rsidP="0079147E">
      <w:pPr>
        <w:pStyle w:val="Definition"/>
      </w:pPr>
      <w:r w:rsidRPr="008C70DB">
        <w:rPr>
          <w:b/>
          <w:i/>
        </w:rPr>
        <w:t>sanctioned vessel</w:t>
      </w:r>
      <w:r w:rsidRPr="008C70DB">
        <w:t xml:space="preserve"> has the meaning given by regulation</w:t>
      </w:r>
      <w:r w:rsidR="00397D9F" w:rsidRPr="008C70DB">
        <w:t> </w:t>
      </w:r>
      <w:r w:rsidRPr="008C70DB">
        <w:t>8.</w:t>
      </w:r>
    </w:p>
    <w:p w14:paraId="3D618EAD" w14:textId="77777777" w:rsidR="00D60C63" w:rsidRPr="008C70DB" w:rsidRDefault="00D60C63" w:rsidP="00D60C63">
      <w:pPr>
        <w:pStyle w:val="Definition"/>
      </w:pPr>
      <w:r w:rsidRPr="008C70DB">
        <w:rPr>
          <w:b/>
          <w:i/>
        </w:rPr>
        <w:t>specified Ukraine region</w:t>
      </w:r>
      <w:r w:rsidRPr="008C70DB">
        <w:t xml:space="preserve">: each of the following is a </w:t>
      </w:r>
      <w:r w:rsidRPr="008C70DB">
        <w:rPr>
          <w:b/>
          <w:i/>
        </w:rPr>
        <w:t>specified Ukraine region</w:t>
      </w:r>
      <w:r w:rsidRPr="008C70DB">
        <w:t>:</w:t>
      </w:r>
    </w:p>
    <w:p w14:paraId="62AB61C8" w14:textId="77777777" w:rsidR="00D60C63" w:rsidRPr="008C70DB" w:rsidRDefault="00D60C63" w:rsidP="00D60C63">
      <w:pPr>
        <w:pStyle w:val="paragraph"/>
      </w:pPr>
      <w:r w:rsidRPr="008C70DB">
        <w:tab/>
        <w:t>(a)</w:t>
      </w:r>
      <w:r w:rsidRPr="008C70DB">
        <w:tab/>
        <w:t>Crimea;</w:t>
      </w:r>
    </w:p>
    <w:p w14:paraId="63D314D0" w14:textId="77777777" w:rsidR="00D60C63" w:rsidRPr="008C70DB" w:rsidRDefault="00D60C63" w:rsidP="00D60C63">
      <w:pPr>
        <w:pStyle w:val="paragraph"/>
      </w:pPr>
      <w:r w:rsidRPr="008C70DB">
        <w:tab/>
        <w:t>(b)</w:t>
      </w:r>
      <w:r w:rsidRPr="008C70DB">
        <w:tab/>
        <w:t>Donetsk;</w:t>
      </w:r>
    </w:p>
    <w:p w14:paraId="33D263A1" w14:textId="77777777" w:rsidR="00D60C63" w:rsidRPr="008C70DB" w:rsidRDefault="00D60C63" w:rsidP="00D60C63">
      <w:pPr>
        <w:pStyle w:val="paragraph"/>
      </w:pPr>
      <w:r w:rsidRPr="008C70DB">
        <w:tab/>
        <w:t>(c)</w:t>
      </w:r>
      <w:r w:rsidRPr="008C70DB">
        <w:tab/>
        <w:t>Luhansk;</w:t>
      </w:r>
    </w:p>
    <w:p w14:paraId="2944D8D4" w14:textId="77777777" w:rsidR="00D60C63" w:rsidRPr="008C70DB" w:rsidRDefault="00D60C63" w:rsidP="00D60C63">
      <w:pPr>
        <w:pStyle w:val="paragraph"/>
      </w:pPr>
      <w:r w:rsidRPr="008C70DB">
        <w:lastRenderedPageBreak/>
        <w:tab/>
        <w:t>(d)</w:t>
      </w:r>
      <w:r w:rsidRPr="008C70DB">
        <w:tab/>
        <w:t>Sevastopol;</w:t>
      </w:r>
    </w:p>
    <w:p w14:paraId="513EFF7A" w14:textId="77777777" w:rsidR="00D60C63" w:rsidRPr="008C70DB" w:rsidRDefault="00D60C63" w:rsidP="00D60C63">
      <w:pPr>
        <w:pStyle w:val="paragraph"/>
      </w:pPr>
      <w:r w:rsidRPr="008C70DB">
        <w:tab/>
        <w:t>(e)</w:t>
      </w:r>
      <w:r w:rsidRPr="008C70DB">
        <w:tab/>
        <w:t>a region of Ukraine specified by the Minister under regulation 3B.</w:t>
      </w:r>
    </w:p>
    <w:p w14:paraId="78DBC994" w14:textId="77777777" w:rsidR="0041111B" w:rsidRPr="008C70DB" w:rsidRDefault="0041111B" w:rsidP="0041111B">
      <w:pPr>
        <w:pStyle w:val="Definition"/>
      </w:pPr>
      <w:r w:rsidRPr="008C70DB">
        <w:rPr>
          <w:b/>
          <w:bCs/>
          <w:i/>
          <w:iCs/>
        </w:rPr>
        <w:t>tradeable securities</w:t>
      </w:r>
      <w:r w:rsidRPr="008C70DB">
        <w:t xml:space="preserve"> means transferable securities, other than instruments of payment, that are negotiable on the capital market, including but not limited to the following:</w:t>
      </w:r>
    </w:p>
    <w:p w14:paraId="22D11FF0" w14:textId="77777777" w:rsidR="0041111B" w:rsidRPr="008C70DB" w:rsidRDefault="0041111B" w:rsidP="0041111B">
      <w:pPr>
        <w:pStyle w:val="paragraph"/>
      </w:pPr>
      <w:r w:rsidRPr="008C70DB">
        <w:tab/>
        <w:t>(a)</w:t>
      </w:r>
      <w:r w:rsidRPr="008C70DB">
        <w:tab/>
        <w:t>shares in companies, or securities that are equivalent to shares in companies, partnerships or other entities, and depositary receipts in respect of such shares or securities;</w:t>
      </w:r>
    </w:p>
    <w:p w14:paraId="4BC306B0" w14:textId="77777777" w:rsidR="0041111B" w:rsidRPr="008C70DB" w:rsidRDefault="0041111B" w:rsidP="0041111B">
      <w:pPr>
        <w:pStyle w:val="paragraph"/>
      </w:pPr>
      <w:r w:rsidRPr="008C70DB">
        <w:tab/>
        <w:t>(b)</w:t>
      </w:r>
      <w:r w:rsidRPr="008C70DB">
        <w:tab/>
        <w:t>bonds or other forms of securitised debt, including depositary receipts in respect of such bonds or other forms of securitised debt;</w:t>
      </w:r>
    </w:p>
    <w:p w14:paraId="13E4793D" w14:textId="77777777" w:rsidR="0041111B" w:rsidRPr="008C70DB" w:rsidRDefault="0041111B" w:rsidP="0041111B">
      <w:pPr>
        <w:pStyle w:val="paragraph"/>
      </w:pPr>
      <w:r w:rsidRPr="008C70DB">
        <w:tab/>
        <w:t>(c)</w:t>
      </w:r>
      <w:r w:rsidRPr="008C70DB">
        <w:tab/>
        <w:t>any other securities that give the right to acquire or sell such transferable securities, or give rise to a cash settlement.</w:t>
      </w:r>
    </w:p>
    <w:p w14:paraId="3F0BD0D5" w14:textId="77777777" w:rsidR="00C36D94" w:rsidRPr="008C70DB" w:rsidRDefault="00C36D94" w:rsidP="0079147E">
      <w:pPr>
        <w:pStyle w:val="Definition"/>
      </w:pPr>
      <w:r w:rsidRPr="008C70DB">
        <w:rPr>
          <w:b/>
          <w:i/>
        </w:rPr>
        <w:t>vessel</w:t>
      </w:r>
      <w:r w:rsidRPr="008C70DB">
        <w:t xml:space="preserve"> means a vessel or boat of any description and includes a hovercraft and any floating structure, but does not include an installation.</w:t>
      </w:r>
    </w:p>
    <w:p w14:paraId="435753A5" w14:textId="77777777" w:rsidR="00C36D94" w:rsidRPr="008C70DB" w:rsidRDefault="0079147E" w:rsidP="0079147E">
      <w:pPr>
        <w:pStyle w:val="notetext"/>
      </w:pPr>
      <w:r w:rsidRPr="008C70DB">
        <w:t>Note:</w:t>
      </w:r>
      <w:r w:rsidRPr="008C70DB">
        <w:tab/>
      </w:r>
      <w:r w:rsidR="00C36D94" w:rsidRPr="008C70DB">
        <w:t>Other words and expressions used in these Regulations have the meaning given by section</w:t>
      </w:r>
      <w:r w:rsidR="00397D9F" w:rsidRPr="008C70DB">
        <w:t> </w:t>
      </w:r>
      <w:r w:rsidR="00C36D94" w:rsidRPr="008C70DB">
        <w:t>4 of the Act, including:</w:t>
      </w:r>
    </w:p>
    <w:p w14:paraId="0830B9BC" w14:textId="77777777" w:rsidR="00C36D94" w:rsidRPr="008C70DB" w:rsidRDefault="00C36D94" w:rsidP="0079147E">
      <w:pPr>
        <w:pStyle w:val="notepara"/>
      </w:pPr>
      <w:r w:rsidRPr="008C70DB">
        <w:sym w:font="Symbol" w:char="F0B7"/>
      </w:r>
      <w:r w:rsidRPr="008C70DB">
        <w:tab/>
        <w:t>asset</w:t>
      </w:r>
    </w:p>
    <w:p w14:paraId="50521E23" w14:textId="77777777" w:rsidR="00C36D94" w:rsidRPr="008C70DB" w:rsidRDefault="00C36D94" w:rsidP="0079147E">
      <w:pPr>
        <w:pStyle w:val="notepara"/>
      </w:pPr>
      <w:r w:rsidRPr="008C70DB">
        <w:sym w:font="Symbol" w:char="F0B7"/>
      </w:r>
      <w:r w:rsidRPr="008C70DB">
        <w:tab/>
        <w:t>sanction law.</w:t>
      </w:r>
    </w:p>
    <w:p w14:paraId="795B116F" w14:textId="77777777" w:rsidR="0041111B" w:rsidRPr="008C70DB" w:rsidRDefault="0041111B" w:rsidP="0041111B">
      <w:pPr>
        <w:pStyle w:val="ActHead5"/>
      </w:pPr>
      <w:bookmarkStart w:id="5" w:name="_Toc215932095"/>
      <w:r w:rsidRPr="00F628C9">
        <w:rPr>
          <w:rStyle w:val="CharSectno"/>
        </w:rPr>
        <w:t>3A</w:t>
      </w:r>
      <w:r w:rsidRPr="008C70DB">
        <w:t xml:space="preserve">  Interpretative rule for provisions that specify both a part of a country and that country</w:t>
      </w:r>
      <w:bookmarkEnd w:id="5"/>
    </w:p>
    <w:p w14:paraId="35B8BEAB" w14:textId="77777777" w:rsidR="0041111B" w:rsidRPr="008C70DB" w:rsidRDefault="0041111B" w:rsidP="0041111B">
      <w:pPr>
        <w:pStyle w:val="subsection"/>
      </w:pPr>
      <w:r w:rsidRPr="008C70DB">
        <w:tab/>
        <w:t>(1)</w:t>
      </w:r>
      <w:r w:rsidRPr="008C70DB">
        <w:tab/>
        <w:t>If both part of a country, and the country, are specified in regulation</w:t>
      </w:r>
      <w:r w:rsidR="00397D9F" w:rsidRPr="008C70DB">
        <w:t> </w:t>
      </w:r>
      <w:r w:rsidRPr="008C70DB">
        <w:t>4, 4A or 5, the following rules apply:</w:t>
      </w:r>
    </w:p>
    <w:p w14:paraId="0B777CF7" w14:textId="77777777" w:rsidR="0041111B" w:rsidRPr="008C70DB" w:rsidRDefault="0041111B" w:rsidP="0041111B">
      <w:pPr>
        <w:pStyle w:val="paragraph"/>
      </w:pPr>
      <w:r w:rsidRPr="008C70DB">
        <w:tab/>
        <w:t>(a)</w:t>
      </w:r>
      <w:r w:rsidRPr="008C70DB">
        <w:tab/>
        <w:t>for regulation</w:t>
      </w:r>
      <w:r w:rsidR="00397D9F" w:rsidRPr="008C70DB">
        <w:t> </w:t>
      </w:r>
      <w:r w:rsidRPr="008C70DB">
        <w:t>4—goods are export sanctioned goods for the part of the country if they are export sanctioned goods for the country, but are not export sanctioned goods for the country merely because they are export sanctioned goods for the part;</w:t>
      </w:r>
    </w:p>
    <w:p w14:paraId="0201D737" w14:textId="77777777" w:rsidR="0041111B" w:rsidRPr="008C70DB" w:rsidRDefault="0041111B" w:rsidP="0041111B">
      <w:pPr>
        <w:pStyle w:val="paragraph"/>
      </w:pPr>
      <w:r w:rsidRPr="008C70DB">
        <w:tab/>
        <w:t>(b)</w:t>
      </w:r>
      <w:r w:rsidRPr="008C70DB">
        <w:tab/>
        <w:t>for regulation</w:t>
      </w:r>
      <w:r w:rsidR="00397D9F" w:rsidRPr="008C70DB">
        <w:t> </w:t>
      </w:r>
      <w:r w:rsidRPr="008C70DB">
        <w:t>4A—goods are import sanctioned goods for the part of the country if they are import sanctioned goods for the country, but are not import sanctioned goods for the country merely because they are import sanctioned goods for the part;</w:t>
      </w:r>
    </w:p>
    <w:p w14:paraId="1BAA1766" w14:textId="77777777" w:rsidR="0041111B" w:rsidRPr="008C70DB" w:rsidRDefault="0041111B" w:rsidP="0041111B">
      <w:pPr>
        <w:pStyle w:val="paragraph"/>
      </w:pPr>
      <w:r w:rsidRPr="008C70DB">
        <w:tab/>
        <w:t>(c)</w:t>
      </w:r>
      <w:r w:rsidRPr="008C70DB">
        <w:tab/>
        <w:t>for regulation</w:t>
      </w:r>
      <w:r w:rsidR="00397D9F" w:rsidRPr="008C70DB">
        <w:t> </w:t>
      </w:r>
      <w:r w:rsidRPr="008C70DB">
        <w:t>5—a service is a sanctioned service for the part of the country if it is a sanctioned service for the country, but is not a sanctioned service for the country merely because it is a sanctioned service for the part.</w:t>
      </w:r>
    </w:p>
    <w:p w14:paraId="6750634B" w14:textId="77777777" w:rsidR="0041111B" w:rsidRPr="008C70DB" w:rsidRDefault="0041111B" w:rsidP="0041111B">
      <w:pPr>
        <w:pStyle w:val="subsection"/>
      </w:pPr>
      <w:r w:rsidRPr="008C70DB">
        <w:tab/>
        <w:t>(2)</w:t>
      </w:r>
      <w:r w:rsidRPr="008C70DB">
        <w:tab/>
        <w:t>If more than one part of a country is specified in regulation</w:t>
      </w:r>
      <w:r w:rsidR="00397D9F" w:rsidRPr="008C70DB">
        <w:t> </w:t>
      </w:r>
      <w:r w:rsidRPr="008C70DB">
        <w:t xml:space="preserve">4, 4A or 5, the parts are to be considered separately (even if one </w:t>
      </w:r>
      <w:r w:rsidR="00272A7E" w:rsidRPr="008C70DB">
        <w:t>part i</w:t>
      </w:r>
      <w:r w:rsidRPr="008C70DB">
        <w:t>s located within the other), and the following rules apply:</w:t>
      </w:r>
    </w:p>
    <w:p w14:paraId="11FE30C8" w14:textId="77777777" w:rsidR="0041111B" w:rsidRPr="008C70DB" w:rsidRDefault="0041111B" w:rsidP="0041111B">
      <w:pPr>
        <w:pStyle w:val="paragraph"/>
      </w:pPr>
      <w:r w:rsidRPr="008C70DB">
        <w:tab/>
        <w:t>(a)</w:t>
      </w:r>
      <w:r w:rsidRPr="008C70DB">
        <w:tab/>
        <w:t>for regulation</w:t>
      </w:r>
      <w:r w:rsidR="00397D9F" w:rsidRPr="008C70DB">
        <w:t> </w:t>
      </w:r>
      <w:r w:rsidRPr="008C70DB">
        <w:t>4—goods are not export sanctioned goods for one part merely because they are export sanctioned goods for another part;</w:t>
      </w:r>
    </w:p>
    <w:p w14:paraId="5FA217C9" w14:textId="77777777" w:rsidR="0041111B" w:rsidRPr="008C70DB" w:rsidRDefault="0041111B" w:rsidP="0041111B">
      <w:pPr>
        <w:pStyle w:val="paragraph"/>
      </w:pPr>
      <w:r w:rsidRPr="008C70DB">
        <w:tab/>
        <w:t>(b)</w:t>
      </w:r>
      <w:r w:rsidRPr="008C70DB">
        <w:tab/>
        <w:t>for regulation</w:t>
      </w:r>
      <w:r w:rsidR="00397D9F" w:rsidRPr="008C70DB">
        <w:t> </w:t>
      </w:r>
      <w:r w:rsidRPr="008C70DB">
        <w:t>4A—goods are not import sanctioned goods for one part merely because they are import sanctioned goods for another part;</w:t>
      </w:r>
    </w:p>
    <w:p w14:paraId="68775D86" w14:textId="77777777" w:rsidR="0041111B" w:rsidRPr="008C70DB" w:rsidRDefault="0041111B" w:rsidP="0041111B">
      <w:pPr>
        <w:pStyle w:val="paragraph"/>
      </w:pPr>
      <w:r w:rsidRPr="008C70DB">
        <w:tab/>
        <w:t>(c)</w:t>
      </w:r>
      <w:r w:rsidRPr="008C70DB">
        <w:tab/>
        <w:t>for regulation</w:t>
      </w:r>
      <w:r w:rsidR="00397D9F" w:rsidRPr="008C70DB">
        <w:t> </w:t>
      </w:r>
      <w:r w:rsidRPr="008C70DB">
        <w:t>5—a service is not a sanctioned service for one part merely because it is a sanctioned service for another part.</w:t>
      </w:r>
    </w:p>
    <w:p w14:paraId="464BBFE9" w14:textId="77777777" w:rsidR="00D60C63" w:rsidRPr="008C70DB" w:rsidRDefault="00D60C63" w:rsidP="00D60C63">
      <w:pPr>
        <w:pStyle w:val="ActHead5"/>
      </w:pPr>
      <w:bookmarkStart w:id="6" w:name="_Toc215932096"/>
      <w:r w:rsidRPr="00F628C9">
        <w:rPr>
          <w:rStyle w:val="CharSectno"/>
        </w:rPr>
        <w:lastRenderedPageBreak/>
        <w:t>3B</w:t>
      </w:r>
      <w:r w:rsidRPr="008C70DB">
        <w:t xml:space="preserve">  Specified Ukraine regions</w:t>
      </w:r>
      <w:bookmarkEnd w:id="6"/>
    </w:p>
    <w:p w14:paraId="630E2C80" w14:textId="77777777" w:rsidR="00D60C63" w:rsidRPr="008C70DB" w:rsidRDefault="00D60C63" w:rsidP="00D60C63">
      <w:pPr>
        <w:pStyle w:val="subsection"/>
      </w:pPr>
      <w:r w:rsidRPr="008C70DB">
        <w:tab/>
      </w:r>
      <w:r w:rsidRPr="008C70DB">
        <w:tab/>
        <w:t xml:space="preserve">The Minister may, by legislative instrument, specify a region of Ukraine for the purposes of paragraph (e) of the definition of </w:t>
      </w:r>
      <w:r w:rsidRPr="008C70DB">
        <w:rPr>
          <w:b/>
          <w:i/>
        </w:rPr>
        <w:t>specified Ukraine region</w:t>
      </w:r>
      <w:r w:rsidRPr="008C70DB">
        <w:t>.</w:t>
      </w:r>
    </w:p>
    <w:p w14:paraId="31CE290E" w14:textId="77777777" w:rsidR="00C36D94" w:rsidRPr="008C70DB" w:rsidRDefault="00C36D94" w:rsidP="0079147E">
      <w:pPr>
        <w:pStyle w:val="ActHead2"/>
        <w:pageBreakBefore/>
      </w:pPr>
      <w:bookmarkStart w:id="7" w:name="_Toc215932097"/>
      <w:r w:rsidRPr="00F628C9">
        <w:rPr>
          <w:rStyle w:val="CharPartNo"/>
        </w:rPr>
        <w:lastRenderedPageBreak/>
        <w:t>Part</w:t>
      </w:r>
      <w:r w:rsidR="00397D9F" w:rsidRPr="00F628C9">
        <w:rPr>
          <w:rStyle w:val="CharPartNo"/>
        </w:rPr>
        <w:t> </w:t>
      </w:r>
      <w:r w:rsidRPr="00F628C9">
        <w:rPr>
          <w:rStyle w:val="CharPartNo"/>
        </w:rPr>
        <w:t>2</w:t>
      </w:r>
      <w:r w:rsidR="0079147E" w:rsidRPr="008C70DB">
        <w:t>—</w:t>
      </w:r>
      <w:r w:rsidRPr="00F628C9">
        <w:rPr>
          <w:rStyle w:val="CharPartText"/>
        </w:rPr>
        <w:t>Autonomous sanctions</w:t>
      </w:r>
      <w:bookmarkEnd w:id="7"/>
    </w:p>
    <w:p w14:paraId="4D09CFE8" w14:textId="77777777" w:rsidR="00C36D94" w:rsidRPr="008C70DB" w:rsidRDefault="0079147E" w:rsidP="00C36D94">
      <w:pPr>
        <w:pStyle w:val="Header"/>
      </w:pPr>
      <w:r w:rsidRPr="00F628C9">
        <w:rPr>
          <w:rStyle w:val="CharDivNo"/>
        </w:rPr>
        <w:t xml:space="preserve"> </w:t>
      </w:r>
      <w:r w:rsidRPr="00F628C9">
        <w:rPr>
          <w:rStyle w:val="CharDivText"/>
        </w:rPr>
        <w:t xml:space="preserve"> </w:t>
      </w:r>
    </w:p>
    <w:p w14:paraId="0C79DE9C" w14:textId="77777777" w:rsidR="00C36D94" w:rsidRPr="008C70DB" w:rsidRDefault="00C36D94" w:rsidP="0079147E">
      <w:pPr>
        <w:pStyle w:val="ActHead5"/>
      </w:pPr>
      <w:bookmarkStart w:id="8" w:name="_Toc215932098"/>
      <w:r w:rsidRPr="00F628C9">
        <w:rPr>
          <w:rStyle w:val="CharSectno"/>
        </w:rPr>
        <w:t>4</w:t>
      </w:r>
      <w:r w:rsidR="0079147E" w:rsidRPr="008C70DB">
        <w:t xml:space="preserve">  </w:t>
      </w:r>
      <w:r w:rsidRPr="008C70DB">
        <w:t>Sanctioned supply</w:t>
      </w:r>
      <w:bookmarkEnd w:id="8"/>
    </w:p>
    <w:p w14:paraId="3A5DCCA8" w14:textId="77777777" w:rsidR="00C36D94" w:rsidRPr="008C70DB" w:rsidRDefault="00C36D94" w:rsidP="0079147E">
      <w:pPr>
        <w:pStyle w:val="subsection"/>
      </w:pPr>
      <w:r w:rsidRPr="008C70DB">
        <w:tab/>
        <w:t>(1)</w:t>
      </w:r>
      <w:r w:rsidRPr="008C70DB">
        <w:tab/>
        <w:t xml:space="preserve">For these Regulations, a person makes a </w:t>
      </w:r>
      <w:r w:rsidRPr="008C70DB">
        <w:rPr>
          <w:b/>
          <w:i/>
        </w:rPr>
        <w:t>sanctioned supply</w:t>
      </w:r>
      <w:r w:rsidRPr="008C70DB">
        <w:t xml:space="preserve"> if:</w:t>
      </w:r>
    </w:p>
    <w:p w14:paraId="3B811589" w14:textId="77777777" w:rsidR="00C36D94" w:rsidRPr="008C70DB" w:rsidRDefault="00C36D94" w:rsidP="0079147E">
      <w:pPr>
        <w:pStyle w:val="paragraph"/>
      </w:pPr>
      <w:r w:rsidRPr="008C70DB">
        <w:tab/>
        <w:t>(a)</w:t>
      </w:r>
      <w:r w:rsidRPr="008C70DB">
        <w:tab/>
        <w:t>the person supplies, sells or transfers goods to another person; and</w:t>
      </w:r>
    </w:p>
    <w:p w14:paraId="6223EDB4" w14:textId="77777777" w:rsidR="00C36D94" w:rsidRPr="008C70DB" w:rsidRDefault="00C36D94" w:rsidP="0079147E">
      <w:pPr>
        <w:pStyle w:val="paragraph"/>
      </w:pPr>
      <w:r w:rsidRPr="008C70DB">
        <w:tab/>
        <w:t>(b)</w:t>
      </w:r>
      <w:r w:rsidRPr="008C70DB">
        <w:tab/>
        <w:t>the goods are export sanctioned goods in relation to a country</w:t>
      </w:r>
      <w:r w:rsidR="003B3FA6" w:rsidRPr="008C70DB">
        <w:t xml:space="preserve"> or part of a country</w:t>
      </w:r>
      <w:r w:rsidRPr="008C70DB">
        <w:t>; and</w:t>
      </w:r>
    </w:p>
    <w:p w14:paraId="1762F06E" w14:textId="77777777" w:rsidR="00C36D94" w:rsidRPr="008C70DB" w:rsidRDefault="00C36D94" w:rsidP="0079147E">
      <w:pPr>
        <w:pStyle w:val="paragraph"/>
      </w:pPr>
      <w:r w:rsidRPr="008C70DB">
        <w:tab/>
        <w:t>(c)</w:t>
      </w:r>
      <w:r w:rsidRPr="008C70DB">
        <w:tab/>
        <w:t>as a direct or indirect result of the supply, sale or transfer the goods are transferred:</w:t>
      </w:r>
    </w:p>
    <w:p w14:paraId="49AE5DDD" w14:textId="77777777" w:rsidR="00C36D94" w:rsidRPr="008C70DB" w:rsidRDefault="00C36D94" w:rsidP="0079147E">
      <w:pPr>
        <w:pStyle w:val="paragraphsub"/>
      </w:pPr>
      <w:r w:rsidRPr="008C70DB">
        <w:tab/>
        <w:t>(i)</w:t>
      </w:r>
      <w:r w:rsidRPr="008C70DB">
        <w:tab/>
        <w:t>to that country</w:t>
      </w:r>
      <w:r w:rsidR="003B3FA6" w:rsidRPr="008C70DB">
        <w:t xml:space="preserve"> or part of a country</w:t>
      </w:r>
      <w:r w:rsidRPr="008C70DB">
        <w:t>; or</w:t>
      </w:r>
    </w:p>
    <w:p w14:paraId="4153C013" w14:textId="77777777" w:rsidR="00C36D94" w:rsidRPr="008C70DB" w:rsidRDefault="00C36D94" w:rsidP="0079147E">
      <w:pPr>
        <w:pStyle w:val="paragraphsub"/>
      </w:pPr>
      <w:r w:rsidRPr="008C70DB">
        <w:tab/>
        <w:t>(ii)</w:t>
      </w:r>
      <w:r w:rsidRPr="008C70DB">
        <w:tab/>
        <w:t>for use in that country</w:t>
      </w:r>
      <w:r w:rsidR="003B3FA6" w:rsidRPr="008C70DB">
        <w:t xml:space="preserve"> or part of a country</w:t>
      </w:r>
      <w:r w:rsidRPr="008C70DB">
        <w:t>; or</w:t>
      </w:r>
    </w:p>
    <w:p w14:paraId="44FC7C1C" w14:textId="77777777" w:rsidR="00C36D94" w:rsidRPr="008C70DB" w:rsidRDefault="00C36D94" w:rsidP="0079147E">
      <w:pPr>
        <w:pStyle w:val="paragraphsub"/>
      </w:pPr>
      <w:r w:rsidRPr="008C70DB">
        <w:tab/>
        <w:t>(iii)</w:t>
      </w:r>
      <w:r w:rsidRPr="008C70DB">
        <w:tab/>
        <w:t>for the benefit of that country</w:t>
      </w:r>
      <w:r w:rsidR="003B3FA6" w:rsidRPr="008C70DB">
        <w:t xml:space="preserve"> or part of a country</w:t>
      </w:r>
      <w:r w:rsidRPr="008C70DB">
        <w:t>.</w:t>
      </w:r>
    </w:p>
    <w:p w14:paraId="25320488" w14:textId="77777777" w:rsidR="00C36D94" w:rsidRPr="008C70DB" w:rsidRDefault="00C36D94" w:rsidP="0079147E">
      <w:pPr>
        <w:pStyle w:val="subsection"/>
      </w:pPr>
      <w:r w:rsidRPr="008C70DB">
        <w:tab/>
        <w:t>(2)</w:t>
      </w:r>
      <w:r w:rsidRPr="008C70DB">
        <w:tab/>
        <w:t xml:space="preserve">Goods mentioned in an item of the table are export sanctioned goods for the country </w:t>
      </w:r>
      <w:r w:rsidR="003B3FA6" w:rsidRPr="008C70DB">
        <w:t xml:space="preserve">or part of a country </w:t>
      </w:r>
      <w:r w:rsidRPr="008C70DB">
        <w:t>mentioned in the item.</w:t>
      </w:r>
    </w:p>
    <w:p w14:paraId="0AE49E64" w14:textId="77777777" w:rsidR="0079147E" w:rsidRPr="008C70DB" w:rsidRDefault="0079147E" w:rsidP="0079147E">
      <w:pPr>
        <w:pStyle w:val="Tabletext"/>
      </w:pPr>
    </w:p>
    <w:tbl>
      <w:tblPr>
        <w:tblW w:w="5000" w:type="pct"/>
        <w:tblBorders>
          <w:top w:val="single" w:sz="12" w:space="0" w:color="auto"/>
          <w:bottom w:val="single" w:sz="2" w:space="0" w:color="auto"/>
          <w:insideH w:val="single" w:sz="12" w:space="0" w:color="auto"/>
        </w:tblBorders>
        <w:tblLook w:val="0000" w:firstRow="0" w:lastRow="0" w:firstColumn="0" w:lastColumn="0" w:noHBand="0" w:noVBand="0"/>
      </w:tblPr>
      <w:tblGrid>
        <w:gridCol w:w="860"/>
        <w:gridCol w:w="1523"/>
        <w:gridCol w:w="6146"/>
      </w:tblGrid>
      <w:tr w:rsidR="005F3EF4" w:rsidRPr="008C70DB" w14:paraId="47E196F0" w14:textId="77777777" w:rsidTr="009F6553">
        <w:trPr>
          <w:tblHeader/>
        </w:trPr>
        <w:tc>
          <w:tcPr>
            <w:tcW w:w="5000" w:type="pct"/>
            <w:gridSpan w:val="3"/>
            <w:tcBorders>
              <w:top w:val="single" w:sz="12" w:space="0" w:color="auto"/>
              <w:bottom w:val="single" w:sz="12" w:space="0" w:color="auto"/>
            </w:tcBorders>
          </w:tcPr>
          <w:p w14:paraId="7F9D12A7" w14:textId="77777777" w:rsidR="00DF24D8" w:rsidRPr="008C70DB" w:rsidRDefault="003B3FA6">
            <w:pPr>
              <w:pStyle w:val="TableHeading"/>
              <w:rPr>
                <w:rFonts w:eastAsiaTheme="minorHAnsi"/>
              </w:rPr>
            </w:pPr>
            <w:r w:rsidRPr="008C70DB">
              <w:t>Countries or parts of countries and export sanctioned goods</w:t>
            </w:r>
          </w:p>
        </w:tc>
      </w:tr>
      <w:tr w:rsidR="005F3EF4" w:rsidRPr="008C70DB" w14:paraId="1D0972A6" w14:textId="77777777" w:rsidTr="009F6553">
        <w:trPr>
          <w:tblHeader/>
        </w:trPr>
        <w:tc>
          <w:tcPr>
            <w:tcW w:w="504" w:type="pct"/>
            <w:tcBorders>
              <w:top w:val="single" w:sz="12" w:space="0" w:color="auto"/>
              <w:bottom w:val="single" w:sz="12" w:space="0" w:color="auto"/>
            </w:tcBorders>
          </w:tcPr>
          <w:p w14:paraId="34686236" w14:textId="77777777" w:rsidR="00DF24D8" w:rsidRPr="008C70DB" w:rsidRDefault="00DF24D8">
            <w:pPr>
              <w:pStyle w:val="TableHeading"/>
            </w:pPr>
            <w:r w:rsidRPr="008C70DB">
              <w:t>Item</w:t>
            </w:r>
          </w:p>
        </w:tc>
        <w:tc>
          <w:tcPr>
            <w:tcW w:w="893" w:type="pct"/>
            <w:tcBorders>
              <w:top w:val="single" w:sz="12" w:space="0" w:color="auto"/>
              <w:bottom w:val="single" w:sz="12" w:space="0" w:color="auto"/>
            </w:tcBorders>
          </w:tcPr>
          <w:p w14:paraId="238C701C" w14:textId="77777777" w:rsidR="00DF24D8" w:rsidRPr="008C70DB" w:rsidRDefault="003B3FA6" w:rsidP="00DD5F7C">
            <w:pPr>
              <w:pStyle w:val="TableHeading"/>
            </w:pPr>
            <w:r w:rsidRPr="008C70DB">
              <w:t>Country or part of country</w:t>
            </w:r>
          </w:p>
        </w:tc>
        <w:tc>
          <w:tcPr>
            <w:tcW w:w="3603" w:type="pct"/>
            <w:tcBorders>
              <w:top w:val="single" w:sz="12" w:space="0" w:color="auto"/>
              <w:bottom w:val="single" w:sz="12" w:space="0" w:color="auto"/>
            </w:tcBorders>
          </w:tcPr>
          <w:p w14:paraId="5DB5A861" w14:textId="77777777" w:rsidR="00DF24D8" w:rsidRPr="008C70DB" w:rsidRDefault="00DF24D8">
            <w:pPr>
              <w:pStyle w:val="TableHeading"/>
            </w:pPr>
            <w:r w:rsidRPr="008C70DB">
              <w:t>Goods</w:t>
            </w:r>
          </w:p>
        </w:tc>
      </w:tr>
      <w:tr w:rsidR="00366E46" w:rsidRPr="008C70DB" w14:paraId="677B7C6C" w14:textId="77777777" w:rsidTr="009F6553">
        <w:tc>
          <w:tcPr>
            <w:tcW w:w="504" w:type="pct"/>
            <w:tcBorders>
              <w:top w:val="single" w:sz="12" w:space="0" w:color="auto"/>
              <w:bottom w:val="single" w:sz="4" w:space="0" w:color="auto"/>
            </w:tcBorders>
          </w:tcPr>
          <w:p w14:paraId="4CF69A6F" w14:textId="3EAFC518" w:rsidR="00366E46" w:rsidRPr="008C70DB" w:rsidRDefault="00366E46" w:rsidP="00366E46">
            <w:pPr>
              <w:pStyle w:val="Tabletext"/>
            </w:pPr>
            <w:r w:rsidRPr="00D029AB">
              <w:t>1A</w:t>
            </w:r>
          </w:p>
        </w:tc>
        <w:tc>
          <w:tcPr>
            <w:tcW w:w="893" w:type="pct"/>
            <w:tcBorders>
              <w:top w:val="single" w:sz="12" w:space="0" w:color="auto"/>
              <w:bottom w:val="single" w:sz="4" w:space="0" w:color="auto"/>
            </w:tcBorders>
          </w:tcPr>
          <w:p w14:paraId="2B8F658C" w14:textId="7828EDD3" w:rsidR="00366E46" w:rsidRPr="008C70DB" w:rsidRDefault="00366E46" w:rsidP="00366E46">
            <w:pPr>
              <w:pStyle w:val="Tabletext"/>
            </w:pPr>
            <w:r w:rsidRPr="00D029AB">
              <w:t>Afghanistan</w:t>
            </w:r>
          </w:p>
        </w:tc>
        <w:tc>
          <w:tcPr>
            <w:tcW w:w="3603" w:type="pct"/>
            <w:tcBorders>
              <w:top w:val="single" w:sz="12" w:space="0" w:color="auto"/>
              <w:bottom w:val="single" w:sz="4" w:space="0" w:color="auto"/>
            </w:tcBorders>
          </w:tcPr>
          <w:p w14:paraId="373781CE" w14:textId="5538BC20" w:rsidR="00366E46" w:rsidRPr="008C70DB" w:rsidRDefault="00366E46" w:rsidP="00366E46">
            <w:pPr>
              <w:pStyle w:val="Tabletext"/>
            </w:pPr>
            <w:r w:rsidRPr="00D029AB">
              <w:t>Arms or related matériel.</w:t>
            </w:r>
          </w:p>
        </w:tc>
      </w:tr>
      <w:tr w:rsidR="005F3EF4" w:rsidRPr="008C70DB" w14:paraId="65EAA595" w14:textId="77777777" w:rsidTr="00366E46">
        <w:tc>
          <w:tcPr>
            <w:tcW w:w="504" w:type="pct"/>
            <w:tcBorders>
              <w:top w:val="single" w:sz="4" w:space="0" w:color="auto"/>
              <w:bottom w:val="single" w:sz="4" w:space="0" w:color="auto"/>
            </w:tcBorders>
          </w:tcPr>
          <w:p w14:paraId="0E8002E1" w14:textId="77777777" w:rsidR="003B3FA6" w:rsidRPr="008C70DB" w:rsidRDefault="003B3FA6" w:rsidP="00407C38">
            <w:pPr>
              <w:pStyle w:val="Tabletext"/>
            </w:pPr>
            <w:r w:rsidRPr="008C70DB">
              <w:t>1</w:t>
            </w:r>
          </w:p>
        </w:tc>
        <w:tc>
          <w:tcPr>
            <w:tcW w:w="893" w:type="pct"/>
            <w:tcBorders>
              <w:top w:val="single" w:sz="4" w:space="0" w:color="auto"/>
              <w:bottom w:val="single" w:sz="4" w:space="0" w:color="auto"/>
            </w:tcBorders>
          </w:tcPr>
          <w:p w14:paraId="5FFB2A88" w14:textId="77777777" w:rsidR="003B3FA6" w:rsidRPr="008C70DB" w:rsidRDefault="00D60C63" w:rsidP="00407C38">
            <w:pPr>
              <w:pStyle w:val="Tabletext"/>
            </w:pPr>
            <w:r w:rsidRPr="008C70DB">
              <w:t>A specified Ukraine region</w:t>
            </w:r>
          </w:p>
        </w:tc>
        <w:tc>
          <w:tcPr>
            <w:tcW w:w="3603" w:type="pct"/>
            <w:tcBorders>
              <w:top w:val="single" w:sz="4" w:space="0" w:color="auto"/>
              <w:bottom w:val="single" w:sz="4" w:space="0" w:color="auto"/>
            </w:tcBorders>
          </w:tcPr>
          <w:p w14:paraId="419B9778" w14:textId="77777777" w:rsidR="003B3FA6" w:rsidRPr="008C70DB" w:rsidRDefault="003B3FA6" w:rsidP="003B3FA6">
            <w:pPr>
              <w:pStyle w:val="Tabletext"/>
            </w:pPr>
            <w:r w:rsidRPr="008C70DB">
              <w:t>Items, of a kind specified by the Minister in an instrument under this regulation, relating to the creation, acquisition or development of infrastructure in one or more of the following sectors:</w:t>
            </w:r>
          </w:p>
          <w:p w14:paraId="090EBE4C" w14:textId="77777777" w:rsidR="003B3FA6" w:rsidRPr="008C70DB" w:rsidRDefault="003B3FA6" w:rsidP="003B3FA6">
            <w:pPr>
              <w:pStyle w:val="Tablea"/>
            </w:pPr>
            <w:r w:rsidRPr="008C70DB">
              <w:t>(a) transport;</w:t>
            </w:r>
          </w:p>
          <w:p w14:paraId="15A72C13" w14:textId="77777777" w:rsidR="003B3FA6" w:rsidRPr="008C70DB" w:rsidRDefault="003B3FA6" w:rsidP="003B3FA6">
            <w:pPr>
              <w:pStyle w:val="Tablea"/>
            </w:pPr>
            <w:r w:rsidRPr="008C70DB">
              <w:t>(b) telecommunications;</w:t>
            </w:r>
          </w:p>
          <w:p w14:paraId="49528CCC" w14:textId="77777777" w:rsidR="003B3FA6" w:rsidRPr="008C70DB" w:rsidRDefault="003B3FA6" w:rsidP="003B3FA6">
            <w:pPr>
              <w:pStyle w:val="Tablea"/>
            </w:pPr>
            <w:r w:rsidRPr="008C70DB">
              <w:t>(c) energy;</w:t>
            </w:r>
          </w:p>
          <w:p w14:paraId="7EF05B47" w14:textId="77777777" w:rsidR="003B3FA6" w:rsidRPr="008C70DB" w:rsidRDefault="003B3FA6" w:rsidP="003B3FA6">
            <w:pPr>
              <w:pStyle w:val="Tablea"/>
            </w:pPr>
            <w:r w:rsidRPr="008C70DB">
              <w:t xml:space="preserve">(d) the exploitation of oil, gas and mineral reserves in </w:t>
            </w:r>
            <w:r w:rsidR="00D60C63" w:rsidRPr="008C70DB">
              <w:t>the specified Ukraine region</w:t>
            </w:r>
            <w:r w:rsidRPr="008C70DB">
              <w:t>.</w:t>
            </w:r>
          </w:p>
        </w:tc>
      </w:tr>
      <w:tr w:rsidR="005F3EF4" w:rsidRPr="008C70DB" w14:paraId="312B56E0" w14:textId="77777777" w:rsidTr="00113573">
        <w:trPr>
          <w:cantSplit/>
        </w:trPr>
        <w:tc>
          <w:tcPr>
            <w:tcW w:w="504" w:type="pct"/>
            <w:tcBorders>
              <w:top w:val="single" w:sz="4" w:space="0" w:color="auto"/>
              <w:bottom w:val="nil"/>
            </w:tcBorders>
          </w:tcPr>
          <w:p w14:paraId="75DF2974" w14:textId="77777777" w:rsidR="00DF24D8" w:rsidRPr="008C70DB" w:rsidRDefault="00DF24D8" w:rsidP="00407C38">
            <w:pPr>
              <w:pStyle w:val="Tabletext"/>
            </w:pPr>
            <w:r w:rsidRPr="008C70DB">
              <w:t>2</w:t>
            </w:r>
          </w:p>
        </w:tc>
        <w:tc>
          <w:tcPr>
            <w:tcW w:w="893" w:type="pct"/>
            <w:tcBorders>
              <w:top w:val="single" w:sz="4" w:space="0" w:color="auto"/>
              <w:bottom w:val="nil"/>
            </w:tcBorders>
          </w:tcPr>
          <w:p w14:paraId="0D464FAA" w14:textId="77777777" w:rsidR="00DF24D8" w:rsidRPr="008C70DB" w:rsidRDefault="00DF24D8" w:rsidP="00407C38">
            <w:pPr>
              <w:pStyle w:val="Tabletext"/>
            </w:pPr>
            <w:r w:rsidRPr="008C70DB">
              <w:t>Iran</w:t>
            </w:r>
          </w:p>
        </w:tc>
        <w:tc>
          <w:tcPr>
            <w:tcW w:w="3603" w:type="pct"/>
            <w:tcBorders>
              <w:top w:val="single" w:sz="4" w:space="0" w:color="auto"/>
              <w:bottom w:val="nil"/>
            </w:tcBorders>
          </w:tcPr>
          <w:p w14:paraId="5D6ADE6F" w14:textId="77777777" w:rsidR="00DF24D8" w:rsidRPr="008C70DB" w:rsidRDefault="00DF24D8" w:rsidP="00407C38">
            <w:pPr>
              <w:pStyle w:val="Tablea"/>
            </w:pPr>
            <w:r w:rsidRPr="008C70DB">
              <w:t>(a) Arms or related matériel.</w:t>
            </w:r>
          </w:p>
          <w:p w14:paraId="67E43292" w14:textId="77777777" w:rsidR="008C6D2B" w:rsidRPr="008C70DB" w:rsidRDefault="008C6D2B" w:rsidP="008C6D2B">
            <w:pPr>
              <w:pStyle w:val="Tablea"/>
            </w:pPr>
            <w:r w:rsidRPr="008C70DB">
              <w:t>(e) Graphite of a kind specified by the Minister in an instrument under this regulation.</w:t>
            </w:r>
          </w:p>
          <w:p w14:paraId="3874FA9C" w14:textId="77777777" w:rsidR="008C6D2B" w:rsidRPr="008C70DB" w:rsidRDefault="008C6D2B" w:rsidP="008C6D2B">
            <w:pPr>
              <w:pStyle w:val="Tablea"/>
            </w:pPr>
            <w:r w:rsidRPr="008C70DB">
              <w:t>(f) Raw metals of a kind specified by the Minister in an instrument under this regulation.</w:t>
            </w:r>
          </w:p>
          <w:p w14:paraId="7ABEF7E7" w14:textId="2AF570B7" w:rsidR="008C6D2B" w:rsidRPr="008C70DB" w:rsidRDefault="008C6D2B" w:rsidP="008C6D2B">
            <w:pPr>
              <w:pStyle w:val="Tablea"/>
            </w:pPr>
            <w:r w:rsidRPr="008C70DB">
              <w:t>(g) Semi</w:t>
            </w:r>
            <w:r w:rsidR="00F628C9">
              <w:noBreakHyphen/>
            </w:r>
            <w:r w:rsidRPr="008C70DB">
              <w:t>finished metals of a kind specified by the Minister in an instrument under this regulation.</w:t>
            </w:r>
          </w:p>
          <w:p w14:paraId="0B3952D4" w14:textId="77777777" w:rsidR="008C6D2B" w:rsidRPr="008C70DB" w:rsidRDefault="008C6D2B" w:rsidP="008C6D2B">
            <w:pPr>
              <w:pStyle w:val="Tablea"/>
            </w:pPr>
            <w:r w:rsidRPr="008C70DB">
              <w:t>(j) Software for integrating industrial processes, of a kind specified by the Minister in an instrument under this regulation.</w:t>
            </w:r>
          </w:p>
        </w:tc>
      </w:tr>
      <w:tr w:rsidR="005F3EF4" w:rsidRPr="008C70DB" w14:paraId="160B1DEF" w14:textId="77777777" w:rsidTr="009F6553">
        <w:tc>
          <w:tcPr>
            <w:tcW w:w="504" w:type="pct"/>
            <w:tcBorders>
              <w:top w:val="single" w:sz="4" w:space="0" w:color="auto"/>
              <w:bottom w:val="single" w:sz="4" w:space="0" w:color="auto"/>
            </w:tcBorders>
          </w:tcPr>
          <w:p w14:paraId="66B08A44" w14:textId="77777777" w:rsidR="00DF24D8" w:rsidRPr="008C70DB" w:rsidRDefault="00DF24D8" w:rsidP="00407C38">
            <w:pPr>
              <w:pStyle w:val="Tabletext"/>
            </w:pPr>
            <w:r w:rsidRPr="008C70DB">
              <w:t>3</w:t>
            </w:r>
          </w:p>
        </w:tc>
        <w:tc>
          <w:tcPr>
            <w:tcW w:w="893" w:type="pct"/>
            <w:tcBorders>
              <w:top w:val="single" w:sz="4" w:space="0" w:color="auto"/>
              <w:bottom w:val="single" w:sz="4" w:space="0" w:color="auto"/>
            </w:tcBorders>
          </w:tcPr>
          <w:p w14:paraId="1DB54A11" w14:textId="77777777" w:rsidR="00DF24D8" w:rsidRPr="008C70DB" w:rsidRDefault="00DF24D8" w:rsidP="00407C38">
            <w:pPr>
              <w:pStyle w:val="Tabletext"/>
            </w:pPr>
            <w:r w:rsidRPr="008C70DB">
              <w:t>Myanmar</w:t>
            </w:r>
          </w:p>
        </w:tc>
        <w:tc>
          <w:tcPr>
            <w:tcW w:w="3603" w:type="pct"/>
            <w:tcBorders>
              <w:top w:val="single" w:sz="4" w:space="0" w:color="auto"/>
              <w:bottom w:val="single" w:sz="4" w:space="0" w:color="auto"/>
            </w:tcBorders>
          </w:tcPr>
          <w:p w14:paraId="4EE72F37" w14:textId="77777777" w:rsidR="00DF24D8" w:rsidRPr="008C70DB" w:rsidRDefault="00DF24D8" w:rsidP="00407C38">
            <w:pPr>
              <w:pStyle w:val="Tabletext"/>
            </w:pPr>
            <w:r w:rsidRPr="008C70DB">
              <w:t>Arms or related matériel.</w:t>
            </w:r>
          </w:p>
        </w:tc>
      </w:tr>
      <w:tr w:rsidR="00BC6568" w:rsidRPr="008C70DB" w14:paraId="29C97D45" w14:textId="77777777" w:rsidTr="002B0CA3">
        <w:trPr>
          <w:cantSplit/>
        </w:trPr>
        <w:tc>
          <w:tcPr>
            <w:tcW w:w="504" w:type="pct"/>
            <w:tcBorders>
              <w:top w:val="single" w:sz="4" w:space="0" w:color="auto"/>
              <w:bottom w:val="nil"/>
            </w:tcBorders>
          </w:tcPr>
          <w:p w14:paraId="43882234" w14:textId="77777777" w:rsidR="00BC6568" w:rsidRPr="008C70DB" w:rsidRDefault="00BC6568" w:rsidP="00BC6568">
            <w:pPr>
              <w:pStyle w:val="Tabletext"/>
            </w:pPr>
            <w:r w:rsidRPr="008C70DB">
              <w:lastRenderedPageBreak/>
              <w:t>3A</w:t>
            </w:r>
          </w:p>
        </w:tc>
        <w:tc>
          <w:tcPr>
            <w:tcW w:w="893" w:type="pct"/>
            <w:tcBorders>
              <w:top w:val="single" w:sz="4" w:space="0" w:color="auto"/>
              <w:bottom w:val="nil"/>
            </w:tcBorders>
          </w:tcPr>
          <w:p w14:paraId="58951090" w14:textId="77777777" w:rsidR="00BC6568" w:rsidRPr="008C70DB" w:rsidRDefault="00BC6568" w:rsidP="00BC6568">
            <w:pPr>
              <w:pStyle w:val="Tabletext"/>
            </w:pPr>
            <w:r w:rsidRPr="008C70DB">
              <w:t>Russia</w:t>
            </w:r>
          </w:p>
        </w:tc>
        <w:tc>
          <w:tcPr>
            <w:tcW w:w="3603" w:type="pct"/>
            <w:tcBorders>
              <w:top w:val="single" w:sz="4" w:space="0" w:color="auto"/>
              <w:bottom w:val="nil"/>
            </w:tcBorders>
          </w:tcPr>
          <w:p w14:paraId="69A93ED3" w14:textId="77777777" w:rsidR="00BC6568" w:rsidRPr="008C70DB" w:rsidRDefault="00BC6568" w:rsidP="00BC6568">
            <w:pPr>
              <w:pStyle w:val="Tablea"/>
            </w:pPr>
            <w:r w:rsidRPr="008C70DB">
              <w:t>(a) Arms or related matériel.</w:t>
            </w:r>
          </w:p>
          <w:p w14:paraId="1CDC0EAE" w14:textId="77777777" w:rsidR="00BC6568" w:rsidRPr="008C70DB" w:rsidRDefault="00BC6568" w:rsidP="00BC6568">
            <w:pPr>
              <w:pStyle w:val="Tablea"/>
            </w:pPr>
            <w:r w:rsidRPr="008C70DB">
              <w:t>(b) Items, of a kind specified by the Minister in an instrument under this regulation, suited to any of the following categories of exploration and production projects in Russia, including its Exclusive Economic Zone and Continental Shelf:</w:t>
            </w:r>
          </w:p>
          <w:p w14:paraId="412BDD83" w14:textId="77777777" w:rsidR="00BC6568" w:rsidRPr="008C70DB" w:rsidRDefault="00BC6568" w:rsidP="00BC6568">
            <w:pPr>
              <w:pStyle w:val="Tablei"/>
            </w:pPr>
            <w:r w:rsidRPr="008C70DB">
              <w:t>(i) oil exploration and production in waters deeper than 150 metres;</w:t>
            </w:r>
          </w:p>
          <w:p w14:paraId="4ADDBC30" w14:textId="77777777" w:rsidR="00BC6568" w:rsidRPr="008C70DB" w:rsidRDefault="00BC6568" w:rsidP="00BC6568">
            <w:pPr>
              <w:pStyle w:val="Tablei"/>
            </w:pPr>
            <w:r w:rsidRPr="008C70DB">
              <w:t>(ii) oil exploration and production in the offshore area north of the Arctic Circle;</w:t>
            </w:r>
          </w:p>
          <w:p w14:paraId="37894FDC" w14:textId="71837975" w:rsidR="008C6D2B" w:rsidRPr="008C70DB" w:rsidRDefault="008C6D2B" w:rsidP="00BC6568">
            <w:pPr>
              <w:pStyle w:val="Tablei"/>
            </w:pPr>
            <w:r w:rsidRPr="008C70DB">
              <w:t>(iii) projects that have the potential to produce oil from resources located in shale formations by way of hydraulic fracturing (other than exploration and production through shale formations to locate or extract oil from non</w:t>
            </w:r>
            <w:r w:rsidR="00F628C9">
              <w:noBreakHyphen/>
            </w:r>
            <w:r w:rsidRPr="008C70DB">
              <w:t>shale reservoirs).</w:t>
            </w:r>
          </w:p>
        </w:tc>
      </w:tr>
      <w:tr w:rsidR="005F3EF4" w:rsidRPr="008C70DB" w14:paraId="7628290D" w14:textId="77777777" w:rsidTr="009F6553">
        <w:tc>
          <w:tcPr>
            <w:tcW w:w="504" w:type="pct"/>
            <w:tcBorders>
              <w:top w:val="single" w:sz="4" w:space="0" w:color="auto"/>
              <w:bottom w:val="single" w:sz="4" w:space="0" w:color="auto"/>
            </w:tcBorders>
          </w:tcPr>
          <w:p w14:paraId="31D78B72" w14:textId="77777777" w:rsidR="00DF24D8" w:rsidRPr="008C70DB" w:rsidRDefault="00DF24D8" w:rsidP="00407C38">
            <w:pPr>
              <w:pStyle w:val="Tabletext"/>
            </w:pPr>
            <w:r w:rsidRPr="008C70DB">
              <w:t>4</w:t>
            </w:r>
          </w:p>
        </w:tc>
        <w:tc>
          <w:tcPr>
            <w:tcW w:w="893" w:type="pct"/>
            <w:tcBorders>
              <w:top w:val="single" w:sz="4" w:space="0" w:color="auto"/>
              <w:bottom w:val="single" w:sz="4" w:space="0" w:color="auto"/>
            </w:tcBorders>
          </w:tcPr>
          <w:p w14:paraId="350D63EA" w14:textId="77777777" w:rsidR="00DF24D8" w:rsidRPr="008C70DB" w:rsidRDefault="00DF24D8" w:rsidP="00407C38">
            <w:pPr>
              <w:pStyle w:val="Tabletext"/>
            </w:pPr>
            <w:r w:rsidRPr="008C70DB">
              <w:t>Syria</w:t>
            </w:r>
          </w:p>
        </w:tc>
        <w:tc>
          <w:tcPr>
            <w:tcW w:w="3603" w:type="pct"/>
            <w:tcBorders>
              <w:top w:val="single" w:sz="4" w:space="0" w:color="auto"/>
              <w:bottom w:val="single" w:sz="4" w:space="0" w:color="auto"/>
            </w:tcBorders>
          </w:tcPr>
          <w:p w14:paraId="5DBED721" w14:textId="77777777" w:rsidR="00DF24D8" w:rsidRPr="008C70DB" w:rsidRDefault="00DF24D8" w:rsidP="00407C38">
            <w:pPr>
              <w:pStyle w:val="Tablea"/>
            </w:pPr>
            <w:r w:rsidRPr="008C70DB">
              <w:t>(a) Arms or related matériel.</w:t>
            </w:r>
          </w:p>
          <w:p w14:paraId="7D5005FE" w14:textId="77777777" w:rsidR="00DF24D8" w:rsidRPr="008C70DB" w:rsidRDefault="00DF24D8" w:rsidP="00407C38">
            <w:pPr>
              <w:pStyle w:val="Tablea"/>
            </w:pPr>
            <w:r w:rsidRPr="008C70DB">
              <w:t>(b) Equipment and technology, for use in the construction or installation of new power plants for electricity, of a kind specified by the Minister in an instrument under this regulation.</w:t>
            </w:r>
          </w:p>
          <w:p w14:paraId="0202EEE4" w14:textId="77777777" w:rsidR="00DF24D8" w:rsidRPr="008C70DB" w:rsidRDefault="00DF24D8" w:rsidP="00407C38">
            <w:pPr>
              <w:pStyle w:val="Tablea"/>
            </w:pPr>
            <w:r w:rsidRPr="008C70DB">
              <w:t>(c) Equipment and technology for the oil and gas industry, or the petrochemical industry, of a kind specified by the Minister in an instrument under this regulation.</w:t>
            </w:r>
          </w:p>
          <w:p w14:paraId="45935FFE" w14:textId="77777777" w:rsidR="00DF24D8" w:rsidRPr="008C70DB" w:rsidRDefault="00DF24D8" w:rsidP="00407C38">
            <w:pPr>
              <w:pStyle w:val="Tablea"/>
            </w:pPr>
            <w:r w:rsidRPr="008C70DB">
              <w:t>(d) Newly printed or unissued Syrian denominated bank notes or newly minted or unissued Syrian denominated coinage.</w:t>
            </w:r>
          </w:p>
          <w:p w14:paraId="41D671D6" w14:textId="77777777" w:rsidR="00DF24D8" w:rsidRPr="008C70DB" w:rsidRDefault="00DF24D8" w:rsidP="00407C38">
            <w:pPr>
              <w:pStyle w:val="Tablea"/>
            </w:pPr>
            <w:r w:rsidRPr="008C70DB">
              <w:t>(e) Equipment, technology or software for the monitoring or interception of internet or telephone communications, of a kind specified by the Minister in an instrument under this regulation.</w:t>
            </w:r>
          </w:p>
          <w:p w14:paraId="5AD9F210" w14:textId="77777777" w:rsidR="00DF24D8" w:rsidRPr="008C70DB" w:rsidRDefault="00DF24D8" w:rsidP="00407C38">
            <w:pPr>
              <w:pStyle w:val="Tablea"/>
            </w:pPr>
            <w:r w:rsidRPr="008C70DB">
              <w:t>(f) Luxury goods, of a kind specified by the Minister in an instrument under this regulation.</w:t>
            </w:r>
          </w:p>
        </w:tc>
      </w:tr>
      <w:tr w:rsidR="005F3EF4" w:rsidRPr="008C70DB" w14:paraId="17C979BE" w14:textId="77777777" w:rsidTr="009F6553">
        <w:tc>
          <w:tcPr>
            <w:tcW w:w="504" w:type="pct"/>
            <w:tcBorders>
              <w:top w:val="single" w:sz="4" w:space="0" w:color="auto"/>
              <w:bottom w:val="single" w:sz="12" w:space="0" w:color="auto"/>
            </w:tcBorders>
          </w:tcPr>
          <w:p w14:paraId="7DBBBE5F" w14:textId="77777777" w:rsidR="00DF24D8" w:rsidRPr="008C70DB" w:rsidRDefault="00DF24D8" w:rsidP="00407C38">
            <w:pPr>
              <w:pStyle w:val="Tabletext"/>
            </w:pPr>
            <w:r w:rsidRPr="008C70DB">
              <w:t>5</w:t>
            </w:r>
          </w:p>
        </w:tc>
        <w:tc>
          <w:tcPr>
            <w:tcW w:w="893" w:type="pct"/>
            <w:tcBorders>
              <w:top w:val="single" w:sz="4" w:space="0" w:color="auto"/>
              <w:bottom w:val="single" w:sz="12" w:space="0" w:color="auto"/>
            </w:tcBorders>
          </w:tcPr>
          <w:p w14:paraId="26833D05" w14:textId="77777777" w:rsidR="00DF24D8" w:rsidRPr="008C70DB" w:rsidRDefault="00DF24D8" w:rsidP="00407C38">
            <w:pPr>
              <w:pStyle w:val="Tabletext"/>
            </w:pPr>
            <w:r w:rsidRPr="008C70DB">
              <w:t>Zimbabwe</w:t>
            </w:r>
          </w:p>
        </w:tc>
        <w:tc>
          <w:tcPr>
            <w:tcW w:w="3603" w:type="pct"/>
            <w:tcBorders>
              <w:top w:val="single" w:sz="4" w:space="0" w:color="auto"/>
              <w:bottom w:val="single" w:sz="12" w:space="0" w:color="auto"/>
            </w:tcBorders>
          </w:tcPr>
          <w:p w14:paraId="13C8C20F" w14:textId="77777777" w:rsidR="00DF24D8" w:rsidRPr="008C70DB" w:rsidRDefault="00DF24D8" w:rsidP="00407C38">
            <w:pPr>
              <w:pStyle w:val="Tabletext"/>
            </w:pPr>
            <w:r w:rsidRPr="008C70DB">
              <w:t>Arms or related matériel.</w:t>
            </w:r>
          </w:p>
        </w:tc>
      </w:tr>
    </w:tbl>
    <w:p w14:paraId="27501BA8" w14:textId="77777777" w:rsidR="00C36D94" w:rsidRPr="008C70DB" w:rsidRDefault="00C36D94" w:rsidP="0079147E">
      <w:pPr>
        <w:pStyle w:val="subsection"/>
      </w:pPr>
      <w:r w:rsidRPr="008C70DB">
        <w:tab/>
        <w:t>(3)</w:t>
      </w:r>
      <w:r w:rsidRPr="008C70DB">
        <w:tab/>
        <w:t>In addition to subregulation</w:t>
      </w:r>
      <w:r w:rsidR="0035317E" w:rsidRPr="008C70DB">
        <w:t> </w:t>
      </w:r>
      <w:r w:rsidRPr="008C70DB">
        <w:t xml:space="preserve">(2), the Minister may, by legislative instrument, designate goods as export sanctioned goods for a country </w:t>
      </w:r>
      <w:r w:rsidR="00B44B8A" w:rsidRPr="008C70DB">
        <w:t xml:space="preserve">or part of a country </w:t>
      </w:r>
      <w:r w:rsidRPr="008C70DB">
        <w:t>mentioned in the designation.</w:t>
      </w:r>
    </w:p>
    <w:p w14:paraId="4741C742" w14:textId="77777777" w:rsidR="00C36D94" w:rsidRPr="008C70DB" w:rsidRDefault="00C36D94" w:rsidP="0079147E">
      <w:pPr>
        <w:pStyle w:val="notetext"/>
      </w:pPr>
      <w:r w:rsidRPr="008C70DB">
        <w:t>Example</w:t>
      </w:r>
      <w:r w:rsidR="0089092F" w:rsidRPr="008C70DB">
        <w:t>:</w:t>
      </w:r>
      <w:r w:rsidR="0089092F" w:rsidRPr="008C70DB">
        <w:tab/>
      </w:r>
      <w:r w:rsidRPr="008C70DB">
        <w:t>Equipment or technology related to the oil and gas industry.</w:t>
      </w:r>
    </w:p>
    <w:p w14:paraId="418616E7" w14:textId="77777777" w:rsidR="00455456" w:rsidRPr="008C70DB" w:rsidRDefault="00455456" w:rsidP="0079147E">
      <w:pPr>
        <w:pStyle w:val="subsection"/>
      </w:pPr>
      <w:r w:rsidRPr="008C70DB">
        <w:tab/>
        <w:t>(4)</w:t>
      </w:r>
      <w:r w:rsidRPr="008C70DB">
        <w:tab/>
        <w:t xml:space="preserve">For these Regulations, a person also makes a </w:t>
      </w:r>
      <w:r w:rsidRPr="008C70DB">
        <w:rPr>
          <w:b/>
          <w:bCs/>
          <w:i/>
          <w:iCs/>
        </w:rPr>
        <w:t>sanctioned supply</w:t>
      </w:r>
      <w:r w:rsidRPr="008C70DB">
        <w:t xml:space="preserve"> if the person supplies, sells or transfers an item of gold, precious metals and diamonds to another person and, as a direct or indirect result of the supply, sale or transfer, the goods are transferred to:</w:t>
      </w:r>
    </w:p>
    <w:p w14:paraId="50297349" w14:textId="77777777" w:rsidR="00455456" w:rsidRPr="008C70DB" w:rsidRDefault="00455456" w:rsidP="0079147E">
      <w:pPr>
        <w:pStyle w:val="paragraph"/>
      </w:pPr>
      <w:r w:rsidRPr="008C70DB">
        <w:tab/>
        <w:t>(c)</w:t>
      </w:r>
      <w:r w:rsidRPr="008C70DB">
        <w:tab/>
        <w:t>the government of Syria; or</w:t>
      </w:r>
    </w:p>
    <w:p w14:paraId="6138896A" w14:textId="77777777" w:rsidR="00455456" w:rsidRPr="008C70DB" w:rsidRDefault="00455456" w:rsidP="0079147E">
      <w:pPr>
        <w:pStyle w:val="paragraph"/>
      </w:pPr>
      <w:r w:rsidRPr="008C70DB">
        <w:tab/>
        <w:t>(d)</w:t>
      </w:r>
      <w:r w:rsidRPr="008C70DB">
        <w:tab/>
        <w:t>a public body, corporation or agency of the government of Syria; or</w:t>
      </w:r>
    </w:p>
    <w:p w14:paraId="50FC95CD" w14:textId="77777777" w:rsidR="00455456" w:rsidRPr="008C70DB" w:rsidRDefault="00455456" w:rsidP="0079147E">
      <w:pPr>
        <w:pStyle w:val="paragraph"/>
      </w:pPr>
      <w:r w:rsidRPr="008C70DB">
        <w:tab/>
        <w:t>(e)</w:t>
      </w:r>
      <w:r w:rsidRPr="008C70DB">
        <w:tab/>
        <w:t xml:space="preserve">a person entity or body acting on behalf or at the direction of an entity mentioned in </w:t>
      </w:r>
      <w:r w:rsidR="00397D9F" w:rsidRPr="008C70DB">
        <w:t>paragraph (</w:t>
      </w:r>
      <w:r w:rsidR="00C04768" w:rsidRPr="008C70DB">
        <w:t>c) or (d)</w:t>
      </w:r>
      <w:r w:rsidRPr="008C70DB">
        <w:t>; or</w:t>
      </w:r>
    </w:p>
    <w:p w14:paraId="050BC1B4" w14:textId="77777777" w:rsidR="00455456" w:rsidRPr="008C70DB" w:rsidRDefault="00455456" w:rsidP="0079147E">
      <w:pPr>
        <w:pStyle w:val="paragraph"/>
      </w:pPr>
      <w:r w:rsidRPr="008C70DB">
        <w:tab/>
        <w:t>(f)</w:t>
      </w:r>
      <w:r w:rsidRPr="008C70DB">
        <w:tab/>
        <w:t xml:space="preserve">an entity or body owned or controlled by an entity mentioned in </w:t>
      </w:r>
      <w:r w:rsidR="00397D9F" w:rsidRPr="008C70DB">
        <w:t>paragraph (</w:t>
      </w:r>
      <w:r w:rsidR="00C04768" w:rsidRPr="008C70DB">
        <w:t>c) or (d)</w:t>
      </w:r>
      <w:r w:rsidRPr="008C70DB">
        <w:t>.</w:t>
      </w:r>
    </w:p>
    <w:p w14:paraId="2F12BCE8" w14:textId="77777777" w:rsidR="00455456" w:rsidRPr="008C70DB" w:rsidRDefault="00455456" w:rsidP="0079147E">
      <w:pPr>
        <w:pStyle w:val="ActHead5"/>
      </w:pPr>
      <w:bookmarkStart w:id="9" w:name="_Toc215932099"/>
      <w:r w:rsidRPr="00F628C9">
        <w:rPr>
          <w:rStyle w:val="CharSectno"/>
        </w:rPr>
        <w:lastRenderedPageBreak/>
        <w:t>4A</w:t>
      </w:r>
      <w:r w:rsidR="0079147E" w:rsidRPr="008C70DB">
        <w:t xml:space="preserve">  </w:t>
      </w:r>
      <w:r w:rsidRPr="008C70DB">
        <w:t>Sanctioned imports</w:t>
      </w:r>
      <w:bookmarkEnd w:id="9"/>
    </w:p>
    <w:p w14:paraId="7CE5D1B1" w14:textId="77777777" w:rsidR="00455456" w:rsidRPr="008C70DB" w:rsidRDefault="00455456" w:rsidP="0079147E">
      <w:pPr>
        <w:pStyle w:val="subsection"/>
      </w:pPr>
      <w:r w:rsidRPr="008C70DB">
        <w:tab/>
        <w:t>(1)</w:t>
      </w:r>
      <w:r w:rsidRPr="008C70DB">
        <w:tab/>
        <w:t xml:space="preserve">For these Regulations, a person makes a </w:t>
      </w:r>
      <w:r w:rsidRPr="008C70DB">
        <w:rPr>
          <w:b/>
          <w:i/>
        </w:rPr>
        <w:t>sanctioned import</w:t>
      </w:r>
      <w:r w:rsidRPr="008C70DB">
        <w:t xml:space="preserve"> if:</w:t>
      </w:r>
    </w:p>
    <w:p w14:paraId="17AA6319" w14:textId="77777777" w:rsidR="00455456" w:rsidRPr="008C70DB" w:rsidRDefault="00455456" w:rsidP="0079147E">
      <w:pPr>
        <w:pStyle w:val="paragraph"/>
      </w:pPr>
      <w:r w:rsidRPr="008C70DB">
        <w:tab/>
        <w:t>(a)</w:t>
      </w:r>
      <w:r w:rsidRPr="008C70DB">
        <w:tab/>
        <w:t>the person:</w:t>
      </w:r>
    </w:p>
    <w:p w14:paraId="7EA869DB" w14:textId="77777777" w:rsidR="00455456" w:rsidRPr="008C70DB" w:rsidRDefault="00455456" w:rsidP="0079147E">
      <w:pPr>
        <w:pStyle w:val="paragraphsub"/>
      </w:pPr>
      <w:r w:rsidRPr="008C70DB">
        <w:tab/>
        <w:t>(i)</w:t>
      </w:r>
      <w:r w:rsidRPr="008C70DB">
        <w:tab/>
        <w:t>imports or purchases goods from another person; or</w:t>
      </w:r>
    </w:p>
    <w:p w14:paraId="1DF1E41B" w14:textId="77777777" w:rsidR="00455456" w:rsidRPr="008C70DB" w:rsidRDefault="00455456" w:rsidP="0079147E">
      <w:pPr>
        <w:pStyle w:val="paragraphsub"/>
      </w:pPr>
      <w:r w:rsidRPr="008C70DB">
        <w:tab/>
        <w:t>(ii)</w:t>
      </w:r>
      <w:r w:rsidRPr="008C70DB">
        <w:tab/>
        <w:t>transports goods; and</w:t>
      </w:r>
    </w:p>
    <w:p w14:paraId="63C8A8DD" w14:textId="77777777" w:rsidR="00455456" w:rsidRPr="008C70DB" w:rsidRDefault="00455456" w:rsidP="0079147E">
      <w:pPr>
        <w:pStyle w:val="paragraph"/>
      </w:pPr>
      <w:r w:rsidRPr="008C70DB">
        <w:tab/>
        <w:t>(b)</w:t>
      </w:r>
      <w:r w:rsidRPr="008C70DB">
        <w:tab/>
        <w:t>the goods are import sanctioned goods for a country</w:t>
      </w:r>
      <w:r w:rsidR="00B44B8A" w:rsidRPr="008C70DB">
        <w:t xml:space="preserve"> or part of a country</w:t>
      </w:r>
      <w:r w:rsidRPr="008C70DB">
        <w:t>.</w:t>
      </w:r>
    </w:p>
    <w:p w14:paraId="240303F3" w14:textId="77777777" w:rsidR="00455456" w:rsidRPr="008C70DB" w:rsidRDefault="00455456" w:rsidP="0079147E">
      <w:pPr>
        <w:pStyle w:val="subsection"/>
      </w:pPr>
      <w:r w:rsidRPr="008C70DB">
        <w:tab/>
        <w:t>(2)</w:t>
      </w:r>
      <w:r w:rsidRPr="008C70DB">
        <w:tab/>
        <w:t xml:space="preserve">Goods mentioned in an item of the table are import sanctioned goods for the country </w:t>
      </w:r>
      <w:r w:rsidR="004C6B77" w:rsidRPr="008C70DB">
        <w:t>or part of a country mentioned in the item if:</w:t>
      </w:r>
    </w:p>
    <w:p w14:paraId="22BB36B4" w14:textId="77777777" w:rsidR="004C6B77" w:rsidRPr="008C70DB" w:rsidRDefault="004C6B77" w:rsidP="004C6B77">
      <w:pPr>
        <w:pStyle w:val="paragraph"/>
        <w:rPr>
          <w:szCs w:val="22"/>
        </w:rPr>
      </w:pPr>
      <w:r w:rsidRPr="008C70DB">
        <w:tab/>
        <w:t>(a)</w:t>
      </w:r>
      <w:r w:rsidRPr="008C70DB">
        <w:tab/>
        <w:t xml:space="preserve">the goods </w:t>
      </w:r>
      <w:r w:rsidRPr="008C70DB">
        <w:rPr>
          <w:szCs w:val="22"/>
        </w:rPr>
        <w:t>are exported from the country or part of a country; or</w:t>
      </w:r>
    </w:p>
    <w:p w14:paraId="032E5E6D" w14:textId="77777777" w:rsidR="004C6B77" w:rsidRPr="008C70DB" w:rsidRDefault="004C6B77" w:rsidP="004C6B77">
      <w:pPr>
        <w:pStyle w:val="paragraph"/>
      </w:pPr>
      <w:r w:rsidRPr="008C70DB">
        <w:tab/>
        <w:t>(b)</w:t>
      </w:r>
      <w:r w:rsidRPr="008C70DB">
        <w:tab/>
        <w:t>the goods originate in the country or part of a country.</w:t>
      </w:r>
    </w:p>
    <w:p w14:paraId="24E93691" w14:textId="77777777" w:rsidR="0079147E" w:rsidRPr="008C70DB" w:rsidRDefault="0079147E" w:rsidP="00F63775">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959"/>
        <w:gridCol w:w="1540"/>
        <w:gridCol w:w="6030"/>
      </w:tblGrid>
      <w:tr w:rsidR="00B7088F" w:rsidRPr="008C70DB" w14:paraId="0A59FDDD" w14:textId="77777777" w:rsidTr="009F6553">
        <w:trPr>
          <w:tblHeader/>
        </w:trPr>
        <w:tc>
          <w:tcPr>
            <w:tcW w:w="5000" w:type="pct"/>
            <w:gridSpan w:val="3"/>
            <w:tcBorders>
              <w:top w:val="single" w:sz="12" w:space="0" w:color="auto"/>
              <w:bottom w:val="single" w:sz="4" w:space="0" w:color="auto"/>
            </w:tcBorders>
          </w:tcPr>
          <w:p w14:paraId="21DF30A5" w14:textId="77777777" w:rsidR="00B44B8A" w:rsidRPr="008C70DB" w:rsidRDefault="00B44B8A" w:rsidP="00B44B8A">
            <w:pPr>
              <w:pStyle w:val="TableHeading"/>
            </w:pPr>
            <w:r w:rsidRPr="008C70DB">
              <w:t>Countries or parts of countries and sanctioned imports</w:t>
            </w:r>
          </w:p>
        </w:tc>
      </w:tr>
      <w:tr w:rsidR="00B7088F" w:rsidRPr="008C70DB" w14:paraId="5CB466D4" w14:textId="77777777" w:rsidTr="009F6553">
        <w:tblPrEx>
          <w:tblLook w:val="04A0" w:firstRow="1" w:lastRow="0" w:firstColumn="1" w:lastColumn="0" w:noHBand="0" w:noVBand="1"/>
        </w:tblPrEx>
        <w:trPr>
          <w:tblHeader/>
        </w:trPr>
        <w:tc>
          <w:tcPr>
            <w:tcW w:w="562" w:type="pct"/>
            <w:tcBorders>
              <w:top w:val="single" w:sz="4" w:space="0" w:color="auto"/>
              <w:bottom w:val="single" w:sz="12" w:space="0" w:color="auto"/>
            </w:tcBorders>
          </w:tcPr>
          <w:p w14:paraId="396CCB8C" w14:textId="77777777" w:rsidR="00455456" w:rsidRPr="008C70DB" w:rsidRDefault="00455456" w:rsidP="0079147E">
            <w:pPr>
              <w:pStyle w:val="TableHeading"/>
            </w:pPr>
            <w:r w:rsidRPr="008C70DB">
              <w:t>Item</w:t>
            </w:r>
          </w:p>
        </w:tc>
        <w:tc>
          <w:tcPr>
            <w:tcW w:w="903" w:type="pct"/>
            <w:tcBorders>
              <w:top w:val="single" w:sz="4" w:space="0" w:color="auto"/>
              <w:bottom w:val="single" w:sz="12" w:space="0" w:color="auto"/>
            </w:tcBorders>
          </w:tcPr>
          <w:p w14:paraId="1DC97F8C" w14:textId="77777777" w:rsidR="00455456" w:rsidRPr="008C70DB" w:rsidRDefault="00B44B8A" w:rsidP="0079147E">
            <w:pPr>
              <w:pStyle w:val="TableHeading"/>
            </w:pPr>
            <w:r w:rsidRPr="008C70DB">
              <w:t>Country or part of country</w:t>
            </w:r>
          </w:p>
        </w:tc>
        <w:tc>
          <w:tcPr>
            <w:tcW w:w="3535" w:type="pct"/>
            <w:tcBorders>
              <w:top w:val="single" w:sz="4" w:space="0" w:color="auto"/>
              <w:bottom w:val="single" w:sz="12" w:space="0" w:color="auto"/>
            </w:tcBorders>
          </w:tcPr>
          <w:p w14:paraId="562ECE7D" w14:textId="77777777" w:rsidR="00455456" w:rsidRPr="008C70DB" w:rsidRDefault="00455456" w:rsidP="0079147E">
            <w:pPr>
              <w:pStyle w:val="TableHeading"/>
            </w:pPr>
            <w:r w:rsidRPr="008C70DB">
              <w:t>Goods</w:t>
            </w:r>
          </w:p>
        </w:tc>
      </w:tr>
      <w:tr w:rsidR="00B7088F" w:rsidRPr="008C70DB" w14:paraId="67B4FB2D" w14:textId="77777777" w:rsidTr="009F6553">
        <w:tblPrEx>
          <w:tblLook w:val="04A0" w:firstRow="1" w:lastRow="0" w:firstColumn="1" w:lastColumn="0" w:noHBand="0" w:noVBand="1"/>
        </w:tblPrEx>
        <w:tc>
          <w:tcPr>
            <w:tcW w:w="562" w:type="pct"/>
            <w:tcBorders>
              <w:top w:val="single" w:sz="12" w:space="0" w:color="auto"/>
            </w:tcBorders>
          </w:tcPr>
          <w:p w14:paraId="0FD9AF8E" w14:textId="77777777" w:rsidR="00B44B8A" w:rsidRPr="008C70DB" w:rsidRDefault="00B44B8A" w:rsidP="0079147E">
            <w:pPr>
              <w:pStyle w:val="Tabletext"/>
            </w:pPr>
            <w:r w:rsidRPr="008C70DB">
              <w:t>1AA</w:t>
            </w:r>
          </w:p>
        </w:tc>
        <w:tc>
          <w:tcPr>
            <w:tcW w:w="903" w:type="pct"/>
            <w:tcBorders>
              <w:top w:val="single" w:sz="12" w:space="0" w:color="auto"/>
            </w:tcBorders>
          </w:tcPr>
          <w:p w14:paraId="2D309A94" w14:textId="77777777" w:rsidR="00B44B8A" w:rsidRPr="008C70DB" w:rsidRDefault="00D60C63" w:rsidP="0079147E">
            <w:pPr>
              <w:pStyle w:val="Tabletext"/>
            </w:pPr>
            <w:r w:rsidRPr="008C70DB">
              <w:t>A specified Ukraine region</w:t>
            </w:r>
          </w:p>
        </w:tc>
        <w:tc>
          <w:tcPr>
            <w:tcW w:w="3535" w:type="pct"/>
            <w:tcBorders>
              <w:top w:val="single" w:sz="12" w:space="0" w:color="auto"/>
            </w:tcBorders>
            <w:vAlign w:val="center"/>
          </w:tcPr>
          <w:p w14:paraId="3CA6D7E3" w14:textId="77777777" w:rsidR="00B44B8A" w:rsidRPr="008C70DB" w:rsidRDefault="00B44B8A" w:rsidP="0079147E">
            <w:pPr>
              <w:pStyle w:val="Tablea"/>
            </w:pPr>
            <w:r w:rsidRPr="008C70DB">
              <w:t>All goods</w:t>
            </w:r>
          </w:p>
        </w:tc>
      </w:tr>
      <w:tr w:rsidR="00B7088F" w:rsidRPr="008C70DB" w14:paraId="61D7419A" w14:textId="77777777" w:rsidTr="009F6553">
        <w:tblPrEx>
          <w:tblLook w:val="04A0" w:firstRow="1" w:lastRow="0" w:firstColumn="1" w:lastColumn="0" w:noHBand="0" w:noVBand="1"/>
        </w:tblPrEx>
        <w:tc>
          <w:tcPr>
            <w:tcW w:w="562" w:type="pct"/>
          </w:tcPr>
          <w:p w14:paraId="2514D3C7" w14:textId="77777777" w:rsidR="00B44B8A" w:rsidRPr="008C70DB" w:rsidRDefault="00B7088F" w:rsidP="0079147E">
            <w:pPr>
              <w:pStyle w:val="Tabletext"/>
            </w:pPr>
            <w:r w:rsidRPr="008C70DB">
              <w:t>1A</w:t>
            </w:r>
          </w:p>
        </w:tc>
        <w:tc>
          <w:tcPr>
            <w:tcW w:w="903" w:type="pct"/>
          </w:tcPr>
          <w:p w14:paraId="2B0D3862" w14:textId="77777777" w:rsidR="00B44B8A" w:rsidRPr="008C70DB" w:rsidRDefault="00B7088F" w:rsidP="0079147E">
            <w:pPr>
              <w:pStyle w:val="Tabletext"/>
            </w:pPr>
            <w:r w:rsidRPr="008C70DB">
              <w:t>Russia</w:t>
            </w:r>
          </w:p>
        </w:tc>
        <w:tc>
          <w:tcPr>
            <w:tcW w:w="3535" w:type="pct"/>
            <w:vAlign w:val="center"/>
          </w:tcPr>
          <w:p w14:paraId="3538DF32" w14:textId="77777777" w:rsidR="00B44B8A" w:rsidRPr="008C70DB" w:rsidRDefault="00B7088F" w:rsidP="0079147E">
            <w:pPr>
              <w:pStyle w:val="Tablea"/>
            </w:pPr>
            <w:r w:rsidRPr="008C70DB">
              <w:t>Arms or related matériel</w:t>
            </w:r>
          </w:p>
        </w:tc>
      </w:tr>
      <w:tr w:rsidR="00B7088F" w:rsidRPr="008C70DB" w14:paraId="4AD646FB" w14:textId="77777777" w:rsidTr="009F6553">
        <w:tblPrEx>
          <w:tblLook w:val="04A0" w:firstRow="1" w:lastRow="0" w:firstColumn="1" w:lastColumn="0" w:noHBand="0" w:noVBand="1"/>
        </w:tblPrEx>
        <w:tc>
          <w:tcPr>
            <w:tcW w:w="562" w:type="pct"/>
            <w:tcBorders>
              <w:bottom w:val="single" w:sz="12" w:space="0" w:color="auto"/>
            </w:tcBorders>
          </w:tcPr>
          <w:p w14:paraId="19FC92E1" w14:textId="77777777" w:rsidR="00455456" w:rsidRPr="008C70DB" w:rsidRDefault="00455456" w:rsidP="0079147E">
            <w:pPr>
              <w:pStyle w:val="Tabletext"/>
            </w:pPr>
            <w:r w:rsidRPr="008C70DB">
              <w:t>2</w:t>
            </w:r>
          </w:p>
        </w:tc>
        <w:tc>
          <w:tcPr>
            <w:tcW w:w="903" w:type="pct"/>
            <w:tcBorders>
              <w:bottom w:val="single" w:sz="12" w:space="0" w:color="auto"/>
            </w:tcBorders>
          </w:tcPr>
          <w:p w14:paraId="099B84BA" w14:textId="77777777" w:rsidR="00455456" w:rsidRPr="008C70DB" w:rsidRDefault="00455456" w:rsidP="0079147E">
            <w:pPr>
              <w:pStyle w:val="Tabletext"/>
            </w:pPr>
            <w:r w:rsidRPr="008C70DB">
              <w:t>Syria</w:t>
            </w:r>
          </w:p>
        </w:tc>
        <w:tc>
          <w:tcPr>
            <w:tcW w:w="3535" w:type="pct"/>
            <w:tcBorders>
              <w:bottom w:val="single" w:sz="12" w:space="0" w:color="auto"/>
            </w:tcBorders>
            <w:vAlign w:val="center"/>
          </w:tcPr>
          <w:p w14:paraId="2E3F95E2" w14:textId="77777777" w:rsidR="00455456" w:rsidRPr="008C70DB" w:rsidRDefault="0079147E" w:rsidP="0079147E">
            <w:pPr>
              <w:pStyle w:val="Tablea"/>
            </w:pPr>
            <w:r w:rsidRPr="008C70DB">
              <w:t>(</w:t>
            </w:r>
            <w:r w:rsidR="00455456" w:rsidRPr="008C70DB">
              <w:t>a</w:t>
            </w:r>
            <w:r w:rsidRPr="008C70DB">
              <w:t xml:space="preserve">) </w:t>
            </w:r>
            <w:r w:rsidR="00455456" w:rsidRPr="008C70DB">
              <w:t>Crude oil products of a kind specified by the Minister in an instrument under this regulation</w:t>
            </w:r>
          </w:p>
          <w:p w14:paraId="5865CF6C" w14:textId="77777777" w:rsidR="00455456" w:rsidRPr="008C70DB" w:rsidRDefault="0079147E" w:rsidP="0079147E">
            <w:pPr>
              <w:pStyle w:val="Tablea"/>
            </w:pPr>
            <w:r w:rsidRPr="008C70DB">
              <w:t>(</w:t>
            </w:r>
            <w:r w:rsidR="00455456" w:rsidRPr="008C70DB">
              <w:t>b</w:t>
            </w:r>
            <w:r w:rsidRPr="008C70DB">
              <w:t xml:space="preserve">) </w:t>
            </w:r>
            <w:r w:rsidR="00455456" w:rsidRPr="008C70DB">
              <w:t>Petroleum products of a kind specified by the Minister in an instrument under this regulation</w:t>
            </w:r>
          </w:p>
          <w:p w14:paraId="54D357A5" w14:textId="77777777" w:rsidR="00DF24D8" w:rsidRPr="008C70DB" w:rsidRDefault="0079147E" w:rsidP="0079147E">
            <w:pPr>
              <w:pStyle w:val="Tablea"/>
            </w:pPr>
            <w:r w:rsidRPr="008C70DB">
              <w:t>(</w:t>
            </w:r>
            <w:r w:rsidR="00455456" w:rsidRPr="008C70DB">
              <w:t>c</w:t>
            </w:r>
            <w:r w:rsidRPr="008C70DB">
              <w:t xml:space="preserve">) </w:t>
            </w:r>
            <w:r w:rsidR="00455456" w:rsidRPr="008C70DB">
              <w:t>Petrochemical products of a kind specified by the Minister in an instrument under this regulation</w:t>
            </w:r>
          </w:p>
        </w:tc>
      </w:tr>
    </w:tbl>
    <w:p w14:paraId="196DF68F" w14:textId="77777777" w:rsidR="00455456" w:rsidRPr="008C70DB" w:rsidRDefault="00455456" w:rsidP="0079147E">
      <w:pPr>
        <w:pStyle w:val="subsection"/>
      </w:pPr>
      <w:r w:rsidRPr="008C70DB">
        <w:tab/>
        <w:t>(3)</w:t>
      </w:r>
      <w:r w:rsidRPr="008C70DB">
        <w:tab/>
        <w:t>In addition to subregulation</w:t>
      </w:r>
      <w:r w:rsidR="0035317E" w:rsidRPr="008C70DB">
        <w:t> </w:t>
      </w:r>
      <w:r w:rsidRPr="008C70DB">
        <w:t xml:space="preserve">(2), the Minister may, by legislative instrument, designate goods as import sanctioned goods for a country </w:t>
      </w:r>
      <w:r w:rsidR="00B7088F" w:rsidRPr="008C70DB">
        <w:t xml:space="preserve">or part of a country </w:t>
      </w:r>
      <w:r w:rsidRPr="008C70DB">
        <w:t>mentioned in the designation.</w:t>
      </w:r>
    </w:p>
    <w:p w14:paraId="2A988A97" w14:textId="77777777" w:rsidR="00455456" w:rsidRPr="008C70DB" w:rsidRDefault="00455456" w:rsidP="0079147E">
      <w:pPr>
        <w:pStyle w:val="subsection"/>
      </w:pPr>
      <w:r w:rsidRPr="008C70DB">
        <w:tab/>
        <w:t>(4)</w:t>
      </w:r>
      <w:r w:rsidRPr="008C70DB">
        <w:tab/>
        <w:t xml:space="preserve">For these Regulations, a person also makes a </w:t>
      </w:r>
      <w:r w:rsidRPr="008C70DB">
        <w:rPr>
          <w:b/>
          <w:bCs/>
          <w:i/>
          <w:iCs/>
        </w:rPr>
        <w:t>sanctioned import</w:t>
      </w:r>
      <w:r w:rsidRPr="008C70DB">
        <w:t xml:space="preserve"> if the person imports or purchases an item of gold, precious metals and diamonds from:</w:t>
      </w:r>
    </w:p>
    <w:p w14:paraId="39099700" w14:textId="77777777" w:rsidR="00455456" w:rsidRPr="008C70DB" w:rsidRDefault="00455456" w:rsidP="0079147E">
      <w:pPr>
        <w:pStyle w:val="paragraph"/>
      </w:pPr>
      <w:r w:rsidRPr="008C70DB">
        <w:tab/>
        <w:t>(c)</w:t>
      </w:r>
      <w:r w:rsidRPr="008C70DB">
        <w:tab/>
        <w:t>the government of Syria; or</w:t>
      </w:r>
    </w:p>
    <w:p w14:paraId="3FF2B42A" w14:textId="77777777" w:rsidR="00455456" w:rsidRPr="008C70DB" w:rsidRDefault="00455456" w:rsidP="0079147E">
      <w:pPr>
        <w:pStyle w:val="paragraph"/>
      </w:pPr>
      <w:r w:rsidRPr="008C70DB">
        <w:tab/>
        <w:t>(d)</w:t>
      </w:r>
      <w:r w:rsidRPr="008C70DB">
        <w:tab/>
        <w:t>a public body, corporation or agency of the government of Syria; or</w:t>
      </w:r>
    </w:p>
    <w:p w14:paraId="5CF68EF1" w14:textId="77777777" w:rsidR="00455456" w:rsidRPr="008C70DB" w:rsidRDefault="00455456" w:rsidP="0079147E">
      <w:pPr>
        <w:pStyle w:val="paragraph"/>
      </w:pPr>
      <w:r w:rsidRPr="008C70DB">
        <w:tab/>
        <w:t>(e)</w:t>
      </w:r>
      <w:r w:rsidRPr="008C70DB">
        <w:tab/>
        <w:t xml:space="preserve">a person entity or body acting on behalf or at the direction of an entity mentioned in </w:t>
      </w:r>
      <w:r w:rsidR="00397D9F" w:rsidRPr="008C70DB">
        <w:t>paragraph (</w:t>
      </w:r>
      <w:r w:rsidR="00901E81" w:rsidRPr="008C70DB">
        <w:t>c) or (d)</w:t>
      </w:r>
      <w:r w:rsidRPr="008C70DB">
        <w:t>; or</w:t>
      </w:r>
    </w:p>
    <w:p w14:paraId="79D68BAA" w14:textId="77777777" w:rsidR="00455456" w:rsidRPr="008C70DB" w:rsidRDefault="00455456" w:rsidP="0079147E">
      <w:pPr>
        <w:pStyle w:val="paragraph"/>
      </w:pPr>
      <w:r w:rsidRPr="008C70DB">
        <w:tab/>
        <w:t>(f)</w:t>
      </w:r>
      <w:r w:rsidRPr="008C70DB">
        <w:tab/>
        <w:t xml:space="preserve">an entity or body owned or controlled by an entity mentioned in </w:t>
      </w:r>
      <w:r w:rsidR="00397D9F" w:rsidRPr="008C70DB">
        <w:t>paragraph (</w:t>
      </w:r>
      <w:r w:rsidR="00901E81" w:rsidRPr="008C70DB">
        <w:t>c) or (d)</w:t>
      </w:r>
      <w:r w:rsidRPr="008C70DB">
        <w:t>.</w:t>
      </w:r>
    </w:p>
    <w:p w14:paraId="36B8E9FA" w14:textId="77777777" w:rsidR="00B7088F" w:rsidRPr="008C70DB" w:rsidRDefault="00B7088F" w:rsidP="00B7088F">
      <w:pPr>
        <w:pStyle w:val="subsection"/>
      </w:pPr>
      <w:r w:rsidRPr="008C70DB">
        <w:tab/>
        <w:t>(5)</w:t>
      </w:r>
      <w:r w:rsidRPr="008C70DB">
        <w:tab/>
        <w:t xml:space="preserve">Subregulation (2) does not include goods originating in </w:t>
      </w:r>
      <w:r w:rsidR="00D60C63" w:rsidRPr="008C70DB">
        <w:t>a specified Ukraine region</w:t>
      </w:r>
      <w:r w:rsidRPr="008C70DB">
        <w:t xml:space="preserve"> which have been made available to the Ukrainian authorities for examination and for which compliance with the conditions conferring entitlement to preferential origin has been verified by the Ukrainian authorities.</w:t>
      </w:r>
    </w:p>
    <w:p w14:paraId="6EF4E0FA" w14:textId="77777777" w:rsidR="009F3CB3" w:rsidRPr="008C70DB" w:rsidRDefault="009F3CB3" w:rsidP="009F3CB3">
      <w:pPr>
        <w:pStyle w:val="ActHead5"/>
      </w:pPr>
      <w:bookmarkStart w:id="10" w:name="_Toc215932100"/>
      <w:r w:rsidRPr="00F628C9">
        <w:rPr>
          <w:rStyle w:val="CharSectno"/>
        </w:rPr>
        <w:lastRenderedPageBreak/>
        <w:t>5</w:t>
      </w:r>
      <w:r w:rsidRPr="008C70DB">
        <w:t xml:space="preserve">  Sanctioned service</w:t>
      </w:r>
      <w:bookmarkEnd w:id="10"/>
    </w:p>
    <w:p w14:paraId="4367C9C3" w14:textId="77777777" w:rsidR="006329E1" w:rsidRPr="008C70DB" w:rsidRDefault="006329E1" w:rsidP="008F3613">
      <w:pPr>
        <w:pStyle w:val="SubsectionHead"/>
      </w:pPr>
      <w:r w:rsidRPr="008C70DB">
        <w:t>Services relating to a sanctioned supply</w:t>
      </w:r>
    </w:p>
    <w:p w14:paraId="7FB409E3" w14:textId="77777777" w:rsidR="009F3CB3" w:rsidRPr="008C70DB" w:rsidRDefault="009F3CB3" w:rsidP="009F3CB3">
      <w:pPr>
        <w:pStyle w:val="subsection"/>
      </w:pPr>
      <w:r w:rsidRPr="008C70DB">
        <w:tab/>
        <w:t>(1)</w:t>
      </w:r>
      <w:r w:rsidRPr="008C70DB">
        <w:tab/>
        <w:t xml:space="preserve">For these Regulations, a </w:t>
      </w:r>
      <w:r w:rsidRPr="008C70DB">
        <w:rPr>
          <w:b/>
          <w:i/>
        </w:rPr>
        <w:t>sanctioned service</w:t>
      </w:r>
      <w:r w:rsidRPr="008C70DB">
        <w:t xml:space="preserve"> is the provision to a person of:</w:t>
      </w:r>
    </w:p>
    <w:p w14:paraId="38EC57AE" w14:textId="77777777" w:rsidR="009F3CB3" w:rsidRPr="008C70DB" w:rsidRDefault="009F3CB3" w:rsidP="009F3CB3">
      <w:pPr>
        <w:pStyle w:val="paragraph"/>
      </w:pPr>
      <w:r w:rsidRPr="008C70DB">
        <w:tab/>
        <w:t>(a)</w:t>
      </w:r>
      <w:r w:rsidRPr="008C70DB">
        <w:tab/>
        <w:t>technical advice, assistance or training; or</w:t>
      </w:r>
    </w:p>
    <w:p w14:paraId="5DEC7EC2" w14:textId="77777777" w:rsidR="009F3CB3" w:rsidRPr="008C70DB" w:rsidRDefault="009F3CB3" w:rsidP="009F3CB3">
      <w:pPr>
        <w:pStyle w:val="paragraph"/>
      </w:pPr>
      <w:r w:rsidRPr="008C70DB">
        <w:tab/>
        <w:t>(b)</w:t>
      </w:r>
      <w:r w:rsidRPr="008C70DB">
        <w:tab/>
        <w:t>financial assistance; or</w:t>
      </w:r>
    </w:p>
    <w:p w14:paraId="54C7BC6E" w14:textId="77777777" w:rsidR="009F3CB3" w:rsidRPr="008C70DB" w:rsidRDefault="009F3CB3" w:rsidP="009F3CB3">
      <w:pPr>
        <w:pStyle w:val="paragraph"/>
      </w:pPr>
      <w:r w:rsidRPr="008C70DB">
        <w:tab/>
        <w:t>(c)</w:t>
      </w:r>
      <w:r w:rsidRPr="008C70DB">
        <w:tab/>
        <w:t>a financial service; or</w:t>
      </w:r>
    </w:p>
    <w:p w14:paraId="0D94ADA4" w14:textId="77777777" w:rsidR="009F3CB3" w:rsidRPr="008C70DB" w:rsidRDefault="009F3CB3" w:rsidP="009F3CB3">
      <w:pPr>
        <w:pStyle w:val="paragraph"/>
      </w:pPr>
      <w:r w:rsidRPr="008C70DB">
        <w:tab/>
        <w:t>(d)</w:t>
      </w:r>
      <w:r w:rsidRPr="008C70DB">
        <w:tab/>
        <w:t>another service;</w:t>
      </w:r>
    </w:p>
    <w:p w14:paraId="1BD632B7" w14:textId="77777777" w:rsidR="009F3CB3" w:rsidRPr="008C70DB" w:rsidRDefault="009F3CB3" w:rsidP="009F3CB3">
      <w:pPr>
        <w:pStyle w:val="subsection2"/>
      </w:pPr>
      <w:r w:rsidRPr="008C70DB">
        <w:t>if it assists with, or is provided in relation to, a sanctioned supply.</w:t>
      </w:r>
    </w:p>
    <w:p w14:paraId="03644A8F" w14:textId="77777777" w:rsidR="00C7382B" w:rsidRPr="008C70DB" w:rsidRDefault="00C7382B">
      <w:pPr>
        <w:pStyle w:val="subsection"/>
      </w:pPr>
      <w:r w:rsidRPr="008C70DB">
        <w:tab/>
        <w:t>(1A)</w:t>
      </w:r>
      <w:r w:rsidRPr="008C70DB">
        <w:tab/>
        <w:t xml:space="preserve">Subregulation (1) does not apply to a sanctioned supply of an export sanctioned good for Russia mentioned in </w:t>
      </w:r>
      <w:r w:rsidR="00397D9F" w:rsidRPr="008C70DB">
        <w:t>paragraph (</w:t>
      </w:r>
      <w:r w:rsidRPr="008C70DB">
        <w:t>b) of the column headed “Goods” of item</w:t>
      </w:r>
      <w:r w:rsidR="00397D9F" w:rsidRPr="008C70DB">
        <w:t> </w:t>
      </w:r>
      <w:r w:rsidRPr="008C70DB">
        <w:t>3A of the table in subregulation</w:t>
      </w:r>
      <w:r w:rsidR="00397D9F" w:rsidRPr="008C70DB">
        <w:t> </w:t>
      </w:r>
      <w:r w:rsidRPr="008C70DB">
        <w:t>4(2) (certain items relating to oil).</w:t>
      </w:r>
    </w:p>
    <w:p w14:paraId="398D0CA4" w14:textId="77777777" w:rsidR="006329E1" w:rsidRPr="008C70DB" w:rsidRDefault="006329E1" w:rsidP="008F3613">
      <w:pPr>
        <w:pStyle w:val="SubsectionHead"/>
      </w:pPr>
      <w:r w:rsidRPr="008C70DB">
        <w:t>Services relating to a sanctioned import</w:t>
      </w:r>
    </w:p>
    <w:p w14:paraId="732ACE5C" w14:textId="77777777" w:rsidR="009F3CB3" w:rsidRPr="008C70DB" w:rsidRDefault="009F3CB3" w:rsidP="009F3CB3">
      <w:pPr>
        <w:pStyle w:val="subsection"/>
      </w:pPr>
      <w:r w:rsidRPr="008C70DB">
        <w:tab/>
        <w:t>(2)</w:t>
      </w:r>
      <w:r w:rsidRPr="008C70DB">
        <w:tab/>
        <w:t xml:space="preserve">For these Regulations, a </w:t>
      </w:r>
      <w:r w:rsidRPr="008C70DB">
        <w:rPr>
          <w:b/>
          <w:i/>
        </w:rPr>
        <w:t>sanctioned service</w:t>
      </w:r>
      <w:r w:rsidRPr="008C70DB">
        <w:t xml:space="preserve"> is also the provision to a person of:</w:t>
      </w:r>
    </w:p>
    <w:p w14:paraId="4C3B9702" w14:textId="77777777" w:rsidR="009F3CB3" w:rsidRPr="008C70DB" w:rsidRDefault="009F3CB3" w:rsidP="009F3CB3">
      <w:pPr>
        <w:pStyle w:val="paragraph"/>
      </w:pPr>
      <w:r w:rsidRPr="008C70DB">
        <w:tab/>
        <w:t>(a)</w:t>
      </w:r>
      <w:r w:rsidRPr="008C70DB">
        <w:tab/>
        <w:t>financial assistance; or</w:t>
      </w:r>
    </w:p>
    <w:p w14:paraId="251CFDAC" w14:textId="77777777" w:rsidR="009F3CB3" w:rsidRPr="008C70DB" w:rsidRDefault="009F3CB3" w:rsidP="009F3CB3">
      <w:pPr>
        <w:pStyle w:val="paragraph"/>
      </w:pPr>
      <w:r w:rsidRPr="008C70DB">
        <w:tab/>
        <w:t>(b)</w:t>
      </w:r>
      <w:r w:rsidRPr="008C70DB">
        <w:tab/>
        <w:t>a financial service;</w:t>
      </w:r>
    </w:p>
    <w:p w14:paraId="643C7012" w14:textId="77777777" w:rsidR="009F3CB3" w:rsidRPr="008C70DB" w:rsidRDefault="009F3CB3" w:rsidP="009F3CB3">
      <w:pPr>
        <w:pStyle w:val="subsection2"/>
      </w:pPr>
      <w:r w:rsidRPr="008C70DB">
        <w:t>if it assists with, or is provided in relation to, a sanctioned import.</w:t>
      </w:r>
    </w:p>
    <w:p w14:paraId="7DA45267" w14:textId="77777777" w:rsidR="00B7088F" w:rsidRPr="008C70DB" w:rsidRDefault="00B7088F" w:rsidP="00B7088F">
      <w:pPr>
        <w:pStyle w:val="subsection"/>
      </w:pPr>
      <w:r w:rsidRPr="008C70DB">
        <w:tab/>
        <w:t>(2A)</w:t>
      </w:r>
      <w:r w:rsidRPr="008C70DB">
        <w:tab/>
        <w:t xml:space="preserve">Subregulation (2) does not apply to a sanctioned import of an import sanctioned good for Russia mentioned in the column headed “Goods” of </w:t>
      </w:r>
      <w:r w:rsidR="00B030D2">
        <w:t>item 1</w:t>
      </w:r>
      <w:r w:rsidRPr="008C70DB">
        <w:t>A of the table in subregulation</w:t>
      </w:r>
      <w:r w:rsidR="00397D9F" w:rsidRPr="008C70DB">
        <w:t> </w:t>
      </w:r>
      <w:r w:rsidRPr="008C70DB">
        <w:t>4A(2) (arms or related matériel).</w:t>
      </w:r>
    </w:p>
    <w:p w14:paraId="23FA40E4" w14:textId="77777777" w:rsidR="006329E1" w:rsidRPr="008C70DB" w:rsidRDefault="006329E1" w:rsidP="008F3613">
      <w:pPr>
        <w:pStyle w:val="SubsectionHead"/>
      </w:pPr>
      <w:r w:rsidRPr="008C70DB">
        <w:t>Services relating to a sanctioned commercial activity</w:t>
      </w:r>
    </w:p>
    <w:p w14:paraId="52982DE3" w14:textId="77777777" w:rsidR="00B7088F" w:rsidRPr="008C70DB" w:rsidRDefault="00B7088F" w:rsidP="00B7088F">
      <w:pPr>
        <w:pStyle w:val="subsection"/>
      </w:pPr>
      <w:r w:rsidRPr="008C70DB">
        <w:tab/>
        <w:t>(2B)</w:t>
      </w:r>
      <w:r w:rsidRPr="008C70DB">
        <w:tab/>
        <w:t xml:space="preserve">For these Regulations, a </w:t>
      </w:r>
      <w:r w:rsidRPr="008C70DB">
        <w:rPr>
          <w:b/>
          <w:i/>
        </w:rPr>
        <w:t>sanctioned service</w:t>
      </w:r>
      <w:r w:rsidRPr="008C70DB">
        <w:t xml:space="preserve"> is also the provision to a person of an investment service if it assists with, or is provided in relation to, a sanctioned commercial activity.</w:t>
      </w:r>
    </w:p>
    <w:p w14:paraId="33254D1C" w14:textId="77777777" w:rsidR="00F36CFD" w:rsidRPr="008C70DB" w:rsidRDefault="00F36CFD" w:rsidP="008F3613">
      <w:pPr>
        <w:pStyle w:val="SubsectionHead"/>
      </w:pPr>
      <w:r w:rsidRPr="008C70DB">
        <w:t>Services relating to particular countries and particular activities</w:t>
      </w:r>
    </w:p>
    <w:p w14:paraId="390BF760" w14:textId="77777777" w:rsidR="009F3CB3" w:rsidRPr="008C70DB" w:rsidRDefault="009F3CB3" w:rsidP="009F3CB3">
      <w:pPr>
        <w:pStyle w:val="subsection"/>
      </w:pPr>
      <w:r w:rsidRPr="008C70DB">
        <w:tab/>
        <w:t>(4)</w:t>
      </w:r>
      <w:r w:rsidRPr="008C70DB">
        <w:tab/>
        <w:t xml:space="preserve">For these Regulations, a </w:t>
      </w:r>
      <w:r w:rsidRPr="008C70DB">
        <w:rPr>
          <w:b/>
          <w:i/>
        </w:rPr>
        <w:t>sanctioned service</w:t>
      </w:r>
      <w:r w:rsidRPr="008C70DB">
        <w:t xml:space="preserve"> is also, for a country</w:t>
      </w:r>
      <w:r w:rsidR="00D60C63" w:rsidRPr="008C70DB">
        <w:t xml:space="preserve"> or part of a country</w:t>
      </w:r>
      <w:r w:rsidRPr="008C70DB">
        <w:t xml:space="preserve"> mentioned in an item of the following table, the provision to the country</w:t>
      </w:r>
      <w:r w:rsidR="00B7088F" w:rsidRPr="008C70DB">
        <w:t xml:space="preserve"> or part of a country</w:t>
      </w:r>
      <w:r w:rsidRPr="008C70DB">
        <w:t>, or a person for use in the country</w:t>
      </w:r>
      <w:r w:rsidR="00B7088F" w:rsidRPr="008C70DB">
        <w:t xml:space="preserve"> or part of a country</w:t>
      </w:r>
      <w:r w:rsidRPr="008C70DB">
        <w:t>, of:</w:t>
      </w:r>
    </w:p>
    <w:p w14:paraId="1B1DED4D" w14:textId="77777777" w:rsidR="009F3CB3" w:rsidRPr="008C70DB" w:rsidRDefault="009F3CB3" w:rsidP="009F3CB3">
      <w:pPr>
        <w:pStyle w:val="paragraph"/>
      </w:pPr>
      <w:r w:rsidRPr="008C70DB">
        <w:tab/>
        <w:t>(a)</w:t>
      </w:r>
      <w:r w:rsidRPr="008C70DB">
        <w:tab/>
        <w:t>technical advice, assistance or training; or</w:t>
      </w:r>
    </w:p>
    <w:p w14:paraId="66256B20" w14:textId="77777777" w:rsidR="009F3CB3" w:rsidRPr="008C70DB" w:rsidRDefault="009F3CB3" w:rsidP="009F3CB3">
      <w:pPr>
        <w:pStyle w:val="paragraph"/>
      </w:pPr>
      <w:r w:rsidRPr="008C70DB">
        <w:tab/>
        <w:t>(b)</w:t>
      </w:r>
      <w:r w:rsidRPr="008C70DB">
        <w:tab/>
        <w:t>financial assistance; or</w:t>
      </w:r>
    </w:p>
    <w:p w14:paraId="448BA7C1" w14:textId="77777777" w:rsidR="009F3CB3" w:rsidRPr="008C70DB" w:rsidRDefault="009F3CB3" w:rsidP="009F3CB3">
      <w:pPr>
        <w:pStyle w:val="paragraph"/>
      </w:pPr>
      <w:r w:rsidRPr="008C70DB">
        <w:tab/>
        <w:t>(c)</w:t>
      </w:r>
      <w:r w:rsidRPr="008C70DB">
        <w:tab/>
        <w:t>a financial service; or</w:t>
      </w:r>
    </w:p>
    <w:p w14:paraId="3CAF7DFE" w14:textId="77777777" w:rsidR="009F3CB3" w:rsidRPr="008C70DB" w:rsidRDefault="009F3CB3" w:rsidP="009F3CB3">
      <w:pPr>
        <w:pStyle w:val="paragraph"/>
      </w:pPr>
      <w:r w:rsidRPr="008C70DB">
        <w:tab/>
        <w:t>(d)</w:t>
      </w:r>
      <w:r w:rsidRPr="008C70DB">
        <w:tab/>
        <w:t>another service;</w:t>
      </w:r>
    </w:p>
    <w:p w14:paraId="33813BD0" w14:textId="77777777" w:rsidR="009F3CB3" w:rsidRPr="008C70DB" w:rsidRDefault="009F3CB3" w:rsidP="009F3CB3">
      <w:pPr>
        <w:pStyle w:val="subsection2"/>
      </w:pPr>
      <w:r w:rsidRPr="008C70DB">
        <w:t>if it assists with, or is provided in relation to, an activity mentioned in the item.</w:t>
      </w:r>
    </w:p>
    <w:p w14:paraId="7FE0596C" w14:textId="77777777" w:rsidR="009F3CB3" w:rsidRPr="008C70DB" w:rsidRDefault="009F3CB3" w:rsidP="009F3CB3">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859"/>
        <w:gridCol w:w="2547"/>
        <w:gridCol w:w="5123"/>
      </w:tblGrid>
      <w:tr w:rsidR="009F3CB3" w:rsidRPr="008C70DB" w14:paraId="3BD41442" w14:textId="77777777" w:rsidTr="009F6553">
        <w:trPr>
          <w:tblHeader/>
        </w:trPr>
        <w:tc>
          <w:tcPr>
            <w:tcW w:w="5000" w:type="pct"/>
            <w:gridSpan w:val="3"/>
            <w:tcBorders>
              <w:top w:val="single" w:sz="12" w:space="0" w:color="auto"/>
              <w:bottom w:val="single" w:sz="6" w:space="0" w:color="auto"/>
            </w:tcBorders>
          </w:tcPr>
          <w:p w14:paraId="5CD393A5" w14:textId="77777777" w:rsidR="009F3CB3" w:rsidRPr="008C70DB" w:rsidRDefault="00FA42BF" w:rsidP="00407C38">
            <w:pPr>
              <w:pStyle w:val="TableHeading"/>
            </w:pPr>
            <w:r w:rsidRPr="008C70DB">
              <w:lastRenderedPageBreak/>
              <w:t>Countries or parts of countries and activities</w:t>
            </w:r>
          </w:p>
        </w:tc>
      </w:tr>
      <w:tr w:rsidR="009F3CB3" w:rsidRPr="008C70DB" w14:paraId="0CE88D71" w14:textId="77777777" w:rsidTr="009F6553">
        <w:trPr>
          <w:tblHeader/>
        </w:trPr>
        <w:tc>
          <w:tcPr>
            <w:tcW w:w="504" w:type="pct"/>
            <w:tcBorders>
              <w:top w:val="single" w:sz="6" w:space="0" w:color="auto"/>
              <w:bottom w:val="single" w:sz="12" w:space="0" w:color="auto"/>
            </w:tcBorders>
          </w:tcPr>
          <w:p w14:paraId="5219F05B" w14:textId="77777777" w:rsidR="009F3CB3" w:rsidRPr="008C70DB" w:rsidRDefault="009F3CB3" w:rsidP="00407C38">
            <w:pPr>
              <w:pStyle w:val="TableHeading"/>
            </w:pPr>
            <w:r w:rsidRPr="008C70DB">
              <w:t>Item</w:t>
            </w:r>
          </w:p>
        </w:tc>
        <w:tc>
          <w:tcPr>
            <w:tcW w:w="1493" w:type="pct"/>
            <w:tcBorders>
              <w:top w:val="single" w:sz="6" w:space="0" w:color="auto"/>
              <w:bottom w:val="single" w:sz="12" w:space="0" w:color="auto"/>
            </w:tcBorders>
          </w:tcPr>
          <w:p w14:paraId="4826BEBB" w14:textId="77777777" w:rsidR="009F3CB3" w:rsidRPr="008C70DB" w:rsidRDefault="00FA42BF" w:rsidP="00407C38">
            <w:pPr>
              <w:pStyle w:val="TableHeading"/>
            </w:pPr>
            <w:r w:rsidRPr="008C70DB">
              <w:t>Country or part of country</w:t>
            </w:r>
          </w:p>
        </w:tc>
        <w:tc>
          <w:tcPr>
            <w:tcW w:w="3003" w:type="pct"/>
            <w:tcBorders>
              <w:top w:val="single" w:sz="6" w:space="0" w:color="auto"/>
              <w:bottom w:val="single" w:sz="12" w:space="0" w:color="auto"/>
            </w:tcBorders>
          </w:tcPr>
          <w:p w14:paraId="116FE673" w14:textId="77777777" w:rsidR="009F3CB3" w:rsidRPr="008C70DB" w:rsidRDefault="009F3CB3" w:rsidP="00407C38">
            <w:pPr>
              <w:pStyle w:val="TableHeading"/>
            </w:pPr>
            <w:r w:rsidRPr="008C70DB">
              <w:t>Activity</w:t>
            </w:r>
          </w:p>
        </w:tc>
      </w:tr>
      <w:tr w:rsidR="000F0052" w:rsidRPr="008C70DB" w14:paraId="3B343EBB" w14:textId="77777777" w:rsidTr="009F6553">
        <w:tc>
          <w:tcPr>
            <w:tcW w:w="504" w:type="pct"/>
            <w:tcBorders>
              <w:bottom w:val="single" w:sz="4" w:space="0" w:color="auto"/>
            </w:tcBorders>
          </w:tcPr>
          <w:p w14:paraId="218C5C19" w14:textId="4AD4718F" w:rsidR="000F0052" w:rsidRPr="008C70DB" w:rsidRDefault="000F0052" w:rsidP="000F0052">
            <w:pPr>
              <w:pStyle w:val="Tabletext"/>
              <w:keepNext/>
            </w:pPr>
            <w:r w:rsidRPr="00D029AB">
              <w:t>1A</w:t>
            </w:r>
          </w:p>
        </w:tc>
        <w:tc>
          <w:tcPr>
            <w:tcW w:w="1493" w:type="pct"/>
            <w:tcBorders>
              <w:bottom w:val="single" w:sz="4" w:space="0" w:color="auto"/>
            </w:tcBorders>
          </w:tcPr>
          <w:p w14:paraId="20B5DF89" w14:textId="53155310" w:rsidR="000F0052" w:rsidRPr="008C70DB" w:rsidRDefault="000F0052" w:rsidP="000F0052">
            <w:pPr>
              <w:pStyle w:val="Tabletext"/>
              <w:keepNext/>
            </w:pPr>
            <w:r w:rsidRPr="00D029AB">
              <w:t>Afghanistan</w:t>
            </w:r>
          </w:p>
        </w:tc>
        <w:tc>
          <w:tcPr>
            <w:tcW w:w="3003" w:type="pct"/>
            <w:tcBorders>
              <w:bottom w:val="single" w:sz="4" w:space="0" w:color="auto"/>
            </w:tcBorders>
          </w:tcPr>
          <w:p w14:paraId="74207E07" w14:textId="77777777" w:rsidR="000F0052" w:rsidRPr="00D029AB" w:rsidRDefault="000F0052" w:rsidP="000F0052">
            <w:pPr>
              <w:pStyle w:val="Tablea"/>
            </w:pPr>
            <w:r w:rsidRPr="00D029AB">
              <w:t>(a) A military activity.</w:t>
            </w:r>
          </w:p>
          <w:p w14:paraId="7C4D43F0" w14:textId="1D8FBDFE" w:rsidR="000F0052" w:rsidRPr="008C70DB" w:rsidRDefault="000F0052" w:rsidP="000F0052">
            <w:pPr>
              <w:pStyle w:val="Tablea"/>
              <w:keepNext/>
            </w:pPr>
            <w:r w:rsidRPr="00D029AB">
              <w:t>(b) The manufacture, maintenance or use of an export sanctioned good for Afghanistan.</w:t>
            </w:r>
          </w:p>
        </w:tc>
      </w:tr>
      <w:tr w:rsidR="00FA42BF" w:rsidRPr="008C70DB" w14:paraId="460A19F9" w14:textId="77777777" w:rsidTr="009F6553">
        <w:tc>
          <w:tcPr>
            <w:tcW w:w="504" w:type="pct"/>
            <w:tcBorders>
              <w:bottom w:val="single" w:sz="4" w:space="0" w:color="auto"/>
            </w:tcBorders>
          </w:tcPr>
          <w:p w14:paraId="5086DC5A" w14:textId="77777777" w:rsidR="00FA42BF" w:rsidRPr="008C70DB" w:rsidRDefault="00FA42BF" w:rsidP="00050793">
            <w:pPr>
              <w:pStyle w:val="Tabletext"/>
              <w:keepNext/>
            </w:pPr>
            <w:r w:rsidRPr="008C70DB">
              <w:t>1</w:t>
            </w:r>
          </w:p>
        </w:tc>
        <w:tc>
          <w:tcPr>
            <w:tcW w:w="1493" w:type="pct"/>
            <w:tcBorders>
              <w:bottom w:val="single" w:sz="4" w:space="0" w:color="auto"/>
            </w:tcBorders>
          </w:tcPr>
          <w:p w14:paraId="60C03A4A" w14:textId="77777777" w:rsidR="00FA42BF" w:rsidRPr="008C70DB" w:rsidRDefault="00D60C63" w:rsidP="00050793">
            <w:pPr>
              <w:pStyle w:val="Tabletext"/>
              <w:keepNext/>
            </w:pPr>
            <w:r w:rsidRPr="008C70DB">
              <w:t>A specified Ukraine region</w:t>
            </w:r>
          </w:p>
        </w:tc>
        <w:tc>
          <w:tcPr>
            <w:tcW w:w="3003" w:type="pct"/>
            <w:tcBorders>
              <w:bottom w:val="single" w:sz="4" w:space="0" w:color="auto"/>
            </w:tcBorders>
          </w:tcPr>
          <w:p w14:paraId="498921AB" w14:textId="77777777" w:rsidR="00FA42BF" w:rsidRPr="008C70DB" w:rsidRDefault="00FA42BF" w:rsidP="00050793">
            <w:pPr>
              <w:pStyle w:val="Tablea"/>
              <w:keepNext/>
            </w:pPr>
            <w:r w:rsidRPr="008C70DB">
              <w:t xml:space="preserve">(a) The manufacture, maintenance or use of an export sanctioned good for </w:t>
            </w:r>
            <w:r w:rsidR="002C4EB2" w:rsidRPr="008C70DB">
              <w:t>the specified Ukraine region</w:t>
            </w:r>
            <w:r w:rsidRPr="008C70DB">
              <w:t>.</w:t>
            </w:r>
          </w:p>
          <w:p w14:paraId="2CDD6F78" w14:textId="77777777" w:rsidR="00FA42BF" w:rsidRPr="008C70DB" w:rsidRDefault="00FA42BF" w:rsidP="00050793">
            <w:pPr>
              <w:pStyle w:val="Tablea"/>
              <w:keepNext/>
            </w:pPr>
            <w:r w:rsidRPr="008C70DB">
              <w:t xml:space="preserve">(b) Engagement in a sanctioned commercial activity for </w:t>
            </w:r>
            <w:r w:rsidR="002C4EB2" w:rsidRPr="008C70DB">
              <w:t>the specified Ukraine region</w:t>
            </w:r>
            <w:r w:rsidRPr="008C70DB">
              <w:t>.</w:t>
            </w:r>
          </w:p>
        </w:tc>
      </w:tr>
      <w:tr w:rsidR="00901E81" w:rsidRPr="008C70DB" w14:paraId="13019C1B" w14:textId="77777777" w:rsidTr="004732F5">
        <w:trPr>
          <w:cantSplit/>
        </w:trPr>
        <w:tc>
          <w:tcPr>
            <w:tcW w:w="504" w:type="pct"/>
            <w:tcBorders>
              <w:bottom w:val="single" w:sz="4" w:space="0" w:color="auto"/>
            </w:tcBorders>
          </w:tcPr>
          <w:p w14:paraId="0C9334F6" w14:textId="77777777" w:rsidR="00901E81" w:rsidRPr="008C70DB" w:rsidRDefault="00901E81" w:rsidP="00407C38">
            <w:pPr>
              <w:pStyle w:val="Tabletext"/>
            </w:pPr>
            <w:r w:rsidRPr="008C70DB">
              <w:t>2</w:t>
            </w:r>
          </w:p>
        </w:tc>
        <w:tc>
          <w:tcPr>
            <w:tcW w:w="1493" w:type="pct"/>
            <w:tcBorders>
              <w:bottom w:val="single" w:sz="4" w:space="0" w:color="auto"/>
            </w:tcBorders>
          </w:tcPr>
          <w:p w14:paraId="06636A22" w14:textId="77777777" w:rsidR="00901E81" w:rsidRPr="008C70DB" w:rsidRDefault="00901E81" w:rsidP="00407C38">
            <w:pPr>
              <w:pStyle w:val="Tabletext"/>
            </w:pPr>
            <w:r w:rsidRPr="008C70DB">
              <w:t>Iran</w:t>
            </w:r>
          </w:p>
        </w:tc>
        <w:tc>
          <w:tcPr>
            <w:tcW w:w="3003" w:type="pct"/>
            <w:tcBorders>
              <w:bottom w:val="single" w:sz="4" w:space="0" w:color="auto"/>
            </w:tcBorders>
          </w:tcPr>
          <w:p w14:paraId="2EEB46A3" w14:textId="77777777" w:rsidR="00901E81" w:rsidRPr="008C70DB" w:rsidRDefault="00901E81" w:rsidP="008C6D2B">
            <w:pPr>
              <w:pStyle w:val="Tabletext"/>
            </w:pPr>
            <w:r w:rsidRPr="008C70DB">
              <w:t>The manufacture, maintenance or use of an export sanctioned good for Iran.</w:t>
            </w:r>
          </w:p>
        </w:tc>
      </w:tr>
      <w:tr w:rsidR="009F3CB3" w:rsidRPr="008C70DB" w14:paraId="2E199B54" w14:textId="77777777" w:rsidTr="009F6553">
        <w:tc>
          <w:tcPr>
            <w:tcW w:w="504" w:type="pct"/>
            <w:tcBorders>
              <w:top w:val="single" w:sz="4" w:space="0" w:color="auto"/>
              <w:bottom w:val="single" w:sz="4" w:space="0" w:color="auto"/>
            </w:tcBorders>
          </w:tcPr>
          <w:p w14:paraId="3FCE76D3" w14:textId="77777777" w:rsidR="009F3CB3" w:rsidRPr="008C70DB" w:rsidRDefault="009F3CB3" w:rsidP="00407C38">
            <w:pPr>
              <w:pStyle w:val="Tabletext"/>
            </w:pPr>
            <w:r w:rsidRPr="008C70DB">
              <w:t>3</w:t>
            </w:r>
          </w:p>
        </w:tc>
        <w:tc>
          <w:tcPr>
            <w:tcW w:w="1493" w:type="pct"/>
            <w:tcBorders>
              <w:top w:val="single" w:sz="4" w:space="0" w:color="auto"/>
              <w:bottom w:val="single" w:sz="4" w:space="0" w:color="auto"/>
            </w:tcBorders>
          </w:tcPr>
          <w:p w14:paraId="6EB14D46" w14:textId="77777777" w:rsidR="009F3CB3" w:rsidRPr="008C70DB" w:rsidRDefault="009F3CB3" w:rsidP="00407C38">
            <w:pPr>
              <w:pStyle w:val="Tabletext"/>
            </w:pPr>
            <w:r w:rsidRPr="008C70DB">
              <w:t>Myanmar</w:t>
            </w:r>
          </w:p>
        </w:tc>
        <w:tc>
          <w:tcPr>
            <w:tcW w:w="3003" w:type="pct"/>
            <w:tcBorders>
              <w:top w:val="single" w:sz="4" w:space="0" w:color="auto"/>
              <w:bottom w:val="single" w:sz="4" w:space="0" w:color="auto"/>
            </w:tcBorders>
          </w:tcPr>
          <w:p w14:paraId="22EE615B" w14:textId="77777777" w:rsidR="009F3CB3" w:rsidRPr="008C70DB" w:rsidRDefault="002B36EA" w:rsidP="008C6D2B">
            <w:pPr>
              <w:pStyle w:val="Tabletext"/>
            </w:pPr>
            <w:r w:rsidRPr="008C70DB">
              <w:t>The manufacture, maintenance or use of an export sanctioned good for Myanmar.</w:t>
            </w:r>
          </w:p>
        </w:tc>
      </w:tr>
      <w:tr w:rsidR="00FA42BF" w:rsidRPr="008C70DB" w14:paraId="4D0B551B" w14:textId="77777777" w:rsidTr="009F6553">
        <w:tc>
          <w:tcPr>
            <w:tcW w:w="504" w:type="pct"/>
            <w:tcBorders>
              <w:top w:val="single" w:sz="4" w:space="0" w:color="auto"/>
              <w:bottom w:val="single" w:sz="4" w:space="0" w:color="auto"/>
            </w:tcBorders>
          </w:tcPr>
          <w:p w14:paraId="2768B2FE" w14:textId="77777777" w:rsidR="00FA42BF" w:rsidRPr="008C70DB" w:rsidRDefault="00FA42BF" w:rsidP="00407C38">
            <w:pPr>
              <w:pStyle w:val="Tabletext"/>
            </w:pPr>
            <w:r w:rsidRPr="008C70DB">
              <w:t>3A</w:t>
            </w:r>
          </w:p>
        </w:tc>
        <w:tc>
          <w:tcPr>
            <w:tcW w:w="1493" w:type="pct"/>
            <w:tcBorders>
              <w:top w:val="single" w:sz="4" w:space="0" w:color="auto"/>
              <w:bottom w:val="single" w:sz="4" w:space="0" w:color="auto"/>
            </w:tcBorders>
          </w:tcPr>
          <w:p w14:paraId="76A78D11" w14:textId="77777777" w:rsidR="00FA42BF" w:rsidRPr="008C70DB" w:rsidRDefault="00FA42BF" w:rsidP="00407C38">
            <w:pPr>
              <w:pStyle w:val="Tabletext"/>
            </w:pPr>
            <w:r w:rsidRPr="008C70DB">
              <w:t>Russia</w:t>
            </w:r>
          </w:p>
        </w:tc>
        <w:tc>
          <w:tcPr>
            <w:tcW w:w="3003" w:type="pct"/>
            <w:tcBorders>
              <w:top w:val="single" w:sz="4" w:space="0" w:color="auto"/>
              <w:bottom w:val="single" w:sz="4" w:space="0" w:color="auto"/>
            </w:tcBorders>
          </w:tcPr>
          <w:p w14:paraId="14DBBA5E" w14:textId="77777777" w:rsidR="00FA42BF" w:rsidRPr="008C70DB" w:rsidRDefault="00FA42BF" w:rsidP="00FA42BF">
            <w:pPr>
              <w:pStyle w:val="Tablea"/>
            </w:pPr>
            <w:r w:rsidRPr="008C70DB">
              <w:t>(a) A military activity.</w:t>
            </w:r>
          </w:p>
          <w:p w14:paraId="4C895EEC" w14:textId="77777777" w:rsidR="00FA42BF" w:rsidRPr="008C70DB" w:rsidRDefault="00FA42BF" w:rsidP="00FA42BF">
            <w:pPr>
              <w:pStyle w:val="Tablea"/>
            </w:pPr>
            <w:r w:rsidRPr="008C70DB">
              <w:t xml:space="preserve">(b) The manufacture, maintenance or use of an export sanctioned good for Russia mentioned in </w:t>
            </w:r>
            <w:r w:rsidR="00397D9F" w:rsidRPr="008C70DB">
              <w:t>paragraph (</w:t>
            </w:r>
            <w:r w:rsidRPr="008C70DB">
              <w:t>a) of the column headed “Goods” of item</w:t>
            </w:r>
            <w:r w:rsidR="00397D9F" w:rsidRPr="008C70DB">
              <w:t> </w:t>
            </w:r>
            <w:r w:rsidRPr="008C70DB">
              <w:t>3A of the table in subregulation</w:t>
            </w:r>
            <w:r w:rsidR="00397D9F" w:rsidRPr="008C70DB">
              <w:t> </w:t>
            </w:r>
            <w:r w:rsidRPr="008C70DB">
              <w:t>4(2) (arms or related matériel).</w:t>
            </w:r>
          </w:p>
        </w:tc>
      </w:tr>
      <w:tr w:rsidR="009F3CB3" w:rsidRPr="008C70DB" w14:paraId="016001AC" w14:textId="77777777" w:rsidTr="009F6553">
        <w:tc>
          <w:tcPr>
            <w:tcW w:w="504" w:type="pct"/>
            <w:tcBorders>
              <w:top w:val="single" w:sz="4" w:space="0" w:color="auto"/>
              <w:bottom w:val="single" w:sz="4" w:space="0" w:color="auto"/>
            </w:tcBorders>
          </w:tcPr>
          <w:p w14:paraId="46CCD0B0" w14:textId="77777777" w:rsidR="009F3CB3" w:rsidRPr="008C70DB" w:rsidRDefault="009F3CB3" w:rsidP="00407C38">
            <w:pPr>
              <w:pStyle w:val="Tabletext"/>
            </w:pPr>
            <w:r w:rsidRPr="008C70DB">
              <w:t>4</w:t>
            </w:r>
          </w:p>
        </w:tc>
        <w:tc>
          <w:tcPr>
            <w:tcW w:w="1493" w:type="pct"/>
            <w:tcBorders>
              <w:top w:val="single" w:sz="4" w:space="0" w:color="auto"/>
              <w:bottom w:val="single" w:sz="4" w:space="0" w:color="auto"/>
            </w:tcBorders>
          </w:tcPr>
          <w:p w14:paraId="3A6ECEA6" w14:textId="77777777" w:rsidR="009F3CB3" w:rsidRPr="008C70DB" w:rsidRDefault="009F3CB3" w:rsidP="00407C38">
            <w:pPr>
              <w:pStyle w:val="Tabletext"/>
            </w:pPr>
            <w:r w:rsidRPr="008C70DB">
              <w:t>Syria</w:t>
            </w:r>
          </w:p>
        </w:tc>
        <w:tc>
          <w:tcPr>
            <w:tcW w:w="3003" w:type="pct"/>
            <w:tcBorders>
              <w:top w:val="single" w:sz="4" w:space="0" w:color="auto"/>
              <w:bottom w:val="single" w:sz="4" w:space="0" w:color="auto"/>
            </w:tcBorders>
          </w:tcPr>
          <w:p w14:paraId="47FA808F" w14:textId="77777777" w:rsidR="009F3CB3" w:rsidRPr="008C70DB" w:rsidRDefault="009F3CB3" w:rsidP="00407C38">
            <w:pPr>
              <w:pStyle w:val="Tablea"/>
            </w:pPr>
            <w:r w:rsidRPr="008C70DB">
              <w:t>(a) A military activity.</w:t>
            </w:r>
          </w:p>
          <w:p w14:paraId="7022C803" w14:textId="77777777" w:rsidR="009F3CB3" w:rsidRPr="008C70DB" w:rsidRDefault="009F3CB3" w:rsidP="00407C38">
            <w:pPr>
              <w:pStyle w:val="Tablea"/>
            </w:pPr>
            <w:r w:rsidRPr="008C70DB">
              <w:t>(b) The manufacture, maintenance or use of an export sanctioned good for Syria.</w:t>
            </w:r>
          </w:p>
        </w:tc>
      </w:tr>
      <w:tr w:rsidR="009F3CB3" w:rsidRPr="008C70DB" w14:paraId="05730C28" w14:textId="77777777" w:rsidTr="009F6553">
        <w:tc>
          <w:tcPr>
            <w:tcW w:w="504" w:type="pct"/>
            <w:tcBorders>
              <w:bottom w:val="single" w:sz="12" w:space="0" w:color="auto"/>
            </w:tcBorders>
          </w:tcPr>
          <w:p w14:paraId="5B2CCA39" w14:textId="77777777" w:rsidR="009F3CB3" w:rsidRPr="008C70DB" w:rsidRDefault="009F3CB3" w:rsidP="008C6D2B">
            <w:pPr>
              <w:pStyle w:val="Tabletext"/>
            </w:pPr>
            <w:r w:rsidRPr="008C70DB">
              <w:t>5</w:t>
            </w:r>
          </w:p>
        </w:tc>
        <w:tc>
          <w:tcPr>
            <w:tcW w:w="1493" w:type="pct"/>
            <w:tcBorders>
              <w:bottom w:val="single" w:sz="12" w:space="0" w:color="auto"/>
            </w:tcBorders>
          </w:tcPr>
          <w:p w14:paraId="6056C306" w14:textId="77777777" w:rsidR="009F3CB3" w:rsidRPr="008C70DB" w:rsidRDefault="009F3CB3" w:rsidP="00D8475E">
            <w:pPr>
              <w:pStyle w:val="Tabletext"/>
              <w:keepNext/>
              <w:keepLines/>
            </w:pPr>
            <w:r w:rsidRPr="008C70DB">
              <w:t>Zimbabwe</w:t>
            </w:r>
          </w:p>
        </w:tc>
        <w:tc>
          <w:tcPr>
            <w:tcW w:w="3003" w:type="pct"/>
            <w:tcBorders>
              <w:bottom w:val="single" w:sz="12" w:space="0" w:color="auto"/>
            </w:tcBorders>
          </w:tcPr>
          <w:p w14:paraId="7B84AC12" w14:textId="77777777" w:rsidR="009F3CB3" w:rsidRPr="008C70DB" w:rsidRDefault="009F3CB3" w:rsidP="00D8475E">
            <w:pPr>
              <w:pStyle w:val="Tablea"/>
              <w:keepNext/>
              <w:keepLines/>
            </w:pPr>
            <w:r w:rsidRPr="008C70DB">
              <w:t>(a) A military activity.</w:t>
            </w:r>
          </w:p>
          <w:p w14:paraId="2BCA2826" w14:textId="77777777" w:rsidR="009F3CB3" w:rsidRPr="008C70DB" w:rsidRDefault="009F3CB3" w:rsidP="00D8475E">
            <w:pPr>
              <w:pStyle w:val="Tablea"/>
              <w:keepNext/>
              <w:keepLines/>
            </w:pPr>
            <w:r w:rsidRPr="008C70DB">
              <w:t>(b) The manufacture, maintenance or use of an export sanctioned good for Zimbabwe.</w:t>
            </w:r>
          </w:p>
        </w:tc>
      </w:tr>
    </w:tbl>
    <w:p w14:paraId="29A5FF8C" w14:textId="77777777" w:rsidR="00F36CFD" w:rsidRPr="008C70DB" w:rsidRDefault="00F36CFD" w:rsidP="008F3613">
      <w:pPr>
        <w:pStyle w:val="SubsectionHead"/>
      </w:pPr>
      <w:r w:rsidRPr="008C70DB">
        <w:t>Additional services relating to Syria</w:t>
      </w:r>
    </w:p>
    <w:p w14:paraId="60496D5B" w14:textId="77777777" w:rsidR="009F3CB3" w:rsidRPr="008C70DB" w:rsidRDefault="009F3CB3" w:rsidP="009F3CB3">
      <w:pPr>
        <w:pStyle w:val="subsection"/>
      </w:pPr>
      <w:r w:rsidRPr="008C70DB">
        <w:tab/>
        <w:t>(5)</w:t>
      </w:r>
      <w:r w:rsidRPr="008C70DB">
        <w:tab/>
        <w:t xml:space="preserve">For these Regulations, a </w:t>
      </w:r>
      <w:r w:rsidRPr="008C70DB">
        <w:rPr>
          <w:b/>
          <w:i/>
        </w:rPr>
        <w:t>sanctioned service</w:t>
      </w:r>
      <w:r w:rsidRPr="008C70DB">
        <w:t xml:space="preserve"> is also, for an entity or person mentioned in an item of the following table, the provision to the entity or person of:</w:t>
      </w:r>
    </w:p>
    <w:p w14:paraId="7BF5318B" w14:textId="77777777" w:rsidR="009F3CB3" w:rsidRPr="008C70DB" w:rsidRDefault="009F3CB3" w:rsidP="009F3CB3">
      <w:pPr>
        <w:pStyle w:val="paragraph"/>
      </w:pPr>
      <w:r w:rsidRPr="008C70DB">
        <w:tab/>
        <w:t>(a)</w:t>
      </w:r>
      <w:r w:rsidRPr="008C70DB">
        <w:tab/>
        <w:t>technical advice, assistance or training; or</w:t>
      </w:r>
    </w:p>
    <w:p w14:paraId="087A9A82" w14:textId="77777777" w:rsidR="009F3CB3" w:rsidRPr="008C70DB" w:rsidRDefault="009F3CB3" w:rsidP="009F3CB3">
      <w:pPr>
        <w:pStyle w:val="paragraph"/>
      </w:pPr>
      <w:r w:rsidRPr="008C70DB">
        <w:tab/>
        <w:t>(b)</w:t>
      </w:r>
      <w:r w:rsidRPr="008C70DB">
        <w:tab/>
        <w:t>financial assistance; or</w:t>
      </w:r>
    </w:p>
    <w:p w14:paraId="62862E30" w14:textId="77777777" w:rsidR="009F3CB3" w:rsidRPr="008C70DB" w:rsidRDefault="009F3CB3" w:rsidP="009F3CB3">
      <w:pPr>
        <w:pStyle w:val="paragraph"/>
      </w:pPr>
      <w:r w:rsidRPr="008C70DB">
        <w:tab/>
        <w:t>(c)</w:t>
      </w:r>
      <w:r w:rsidRPr="008C70DB">
        <w:tab/>
        <w:t>a financial service; or</w:t>
      </w:r>
    </w:p>
    <w:p w14:paraId="50A6D3C8" w14:textId="77777777" w:rsidR="009F3CB3" w:rsidRPr="008C70DB" w:rsidRDefault="009F3CB3" w:rsidP="009F3CB3">
      <w:pPr>
        <w:pStyle w:val="paragraph"/>
      </w:pPr>
      <w:r w:rsidRPr="008C70DB">
        <w:tab/>
        <w:t>(d)</w:t>
      </w:r>
      <w:r w:rsidRPr="008C70DB">
        <w:tab/>
        <w:t>another service;</w:t>
      </w:r>
    </w:p>
    <w:p w14:paraId="2B179286" w14:textId="77777777" w:rsidR="009F3CB3" w:rsidRPr="008C70DB" w:rsidRDefault="009F3CB3" w:rsidP="009F3CB3">
      <w:pPr>
        <w:pStyle w:val="subsection2"/>
      </w:pPr>
      <w:r w:rsidRPr="008C70DB">
        <w:t>if it assists with, or is provided in relation to, an activity involving the supply, sale, transfer, import, purchase or transport of an item of gold, precious metals and diamonds.</w:t>
      </w:r>
    </w:p>
    <w:p w14:paraId="425CE39D" w14:textId="77777777" w:rsidR="009F3CB3" w:rsidRPr="008C70DB" w:rsidRDefault="009F3CB3" w:rsidP="009F3CB3">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1162"/>
        <w:gridCol w:w="7367"/>
      </w:tblGrid>
      <w:tr w:rsidR="009F3CB3" w:rsidRPr="008C70DB" w14:paraId="69CB76CD" w14:textId="77777777" w:rsidTr="009F6553">
        <w:trPr>
          <w:tblHeader/>
        </w:trPr>
        <w:tc>
          <w:tcPr>
            <w:tcW w:w="5000" w:type="pct"/>
            <w:gridSpan w:val="2"/>
            <w:tcBorders>
              <w:top w:val="single" w:sz="12" w:space="0" w:color="auto"/>
              <w:bottom w:val="single" w:sz="6" w:space="0" w:color="auto"/>
            </w:tcBorders>
          </w:tcPr>
          <w:p w14:paraId="0094DC13" w14:textId="77777777" w:rsidR="009F3CB3" w:rsidRPr="008C70DB" w:rsidRDefault="009F3CB3" w:rsidP="00407C38">
            <w:pPr>
              <w:pStyle w:val="TableHeading"/>
            </w:pPr>
            <w:r w:rsidRPr="008C70DB">
              <w:t>Entities and persons</w:t>
            </w:r>
          </w:p>
        </w:tc>
      </w:tr>
      <w:tr w:rsidR="009F3CB3" w:rsidRPr="008C70DB" w14:paraId="5D9A9573" w14:textId="77777777" w:rsidTr="009F6553">
        <w:trPr>
          <w:tblHeader/>
        </w:trPr>
        <w:tc>
          <w:tcPr>
            <w:tcW w:w="681" w:type="pct"/>
            <w:tcBorders>
              <w:top w:val="single" w:sz="6" w:space="0" w:color="auto"/>
              <w:bottom w:val="single" w:sz="12" w:space="0" w:color="auto"/>
            </w:tcBorders>
          </w:tcPr>
          <w:p w14:paraId="3D9995A1" w14:textId="77777777" w:rsidR="009F3CB3" w:rsidRPr="008C70DB" w:rsidRDefault="009F3CB3" w:rsidP="00407C38">
            <w:pPr>
              <w:pStyle w:val="TableHeading"/>
            </w:pPr>
            <w:r w:rsidRPr="008C70DB">
              <w:t>Item</w:t>
            </w:r>
          </w:p>
        </w:tc>
        <w:tc>
          <w:tcPr>
            <w:tcW w:w="4319" w:type="pct"/>
            <w:tcBorders>
              <w:top w:val="single" w:sz="6" w:space="0" w:color="auto"/>
              <w:bottom w:val="single" w:sz="12" w:space="0" w:color="auto"/>
            </w:tcBorders>
          </w:tcPr>
          <w:p w14:paraId="480E09CB" w14:textId="77777777" w:rsidR="009F3CB3" w:rsidRPr="008C70DB" w:rsidRDefault="009F3CB3" w:rsidP="00407C38">
            <w:pPr>
              <w:pStyle w:val="TableHeading"/>
            </w:pPr>
            <w:r w:rsidRPr="008C70DB">
              <w:t>Entity or person</w:t>
            </w:r>
          </w:p>
        </w:tc>
      </w:tr>
      <w:tr w:rsidR="009F3CB3" w:rsidRPr="008C70DB" w14:paraId="06528DEF" w14:textId="77777777" w:rsidTr="009F6553">
        <w:tc>
          <w:tcPr>
            <w:tcW w:w="681" w:type="pct"/>
          </w:tcPr>
          <w:p w14:paraId="0E643B6A" w14:textId="77777777" w:rsidR="009F3CB3" w:rsidRPr="008C70DB" w:rsidRDefault="009F3CB3" w:rsidP="00407C38">
            <w:pPr>
              <w:pStyle w:val="Tabletext"/>
            </w:pPr>
            <w:r w:rsidRPr="008C70DB">
              <w:t>3</w:t>
            </w:r>
          </w:p>
        </w:tc>
        <w:tc>
          <w:tcPr>
            <w:tcW w:w="4319" w:type="pct"/>
          </w:tcPr>
          <w:p w14:paraId="364814CB" w14:textId="77777777" w:rsidR="009F3CB3" w:rsidRPr="008C70DB" w:rsidRDefault="009F3CB3" w:rsidP="00407C38">
            <w:pPr>
              <w:pStyle w:val="Tabletext"/>
            </w:pPr>
            <w:r w:rsidRPr="008C70DB">
              <w:t>The government of Syria.</w:t>
            </w:r>
          </w:p>
        </w:tc>
      </w:tr>
      <w:tr w:rsidR="009F3CB3" w:rsidRPr="008C70DB" w14:paraId="1F33474B" w14:textId="77777777" w:rsidTr="009F6553">
        <w:tc>
          <w:tcPr>
            <w:tcW w:w="681" w:type="pct"/>
          </w:tcPr>
          <w:p w14:paraId="281BC9AA" w14:textId="77777777" w:rsidR="009F3CB3" w:rsidRPr="008C70DB" w:rsidRDefault="009F3CB3" w:rsidP="00407C38">
            <w:pPr>
              <w:pStyle w:val="Tabletext"/>
            </w:pPr>
            <w:r w:rsidRPr="008C70DB">
              <w:t>4</w:t>
            </w:r>
          </w:p>
        </w:tc>
        <w:tc>
          <w:tcPr>
            <w:tcW w:w="4319" w:type="pct"/>
          </w:tcPr>
          <w:p w14:paraId="4D144F4E" w14:textId="77777777" w:rsidR="009F3CB3" w:rsidRPr="008C70DB" w:rsidRDefault="009F3CB3" w:rsidP="00407C38">
            <w:pPr>
              <w:pStyle w:val="Tabletext"/>
            </w:pPr>
            <w:r w:rsidRPr="008C70DB">
              <w:t>A public body, corporation, or agency of the government of Syria.</w:t>
            </w:r>
          </w:p>
        </w:tc>
      </w:tr>
      <w:tr w:rsidR="009F3CB3" w:rsidRPr="008C70DB" w14:paraId="3F4DE0DA" w14:textId="77777777" w:rsidTr="009F6553">
        <w:tc>
          <w:tcPr>
            <w:tcW w:w="681" w:type="pct"/>
            <w:tcBorders>
              <w:bottom w:val="single" w:sz="4" w:space="0" w:color="auto"/>
            </w:tcBorders>
          </w:tcPr>
          <w:p w14:paraId="0D42C790" w14:textId="77777777" w:rsidR="009F3CB3" w:rsidRPr="008C70DB" w:rsidRDefault="009F3CB3" w:rsidP="00407C38">
            <w:pPr>
              <w:pStyle w:val="Tabletext"/>
            </w:pPr>
            <w:r w:rsidRPr="008C70DB">
              <w:t>5</w:t>
            </w:r>
          </w:p>
        </w:tc>
        <w:tc>
          <w:tcPr>
            <w:tcW w:w="4319" w:type="pct"/>
            <w:tcBorders>
              <w:bottom w:val="single" w:sz="4" w:space="0" w:color="auto"/>
            </w:tcBorders>
          </w:tcPr>
          <w:p w14:paraId="55EEA572" w14:textId="77777777" w:rsidR="009F3CB3" w:rsidRPr="008C70DB" w:rsidRDefault="009F3CB3" w:rsidP="00407C38">
            <w:pPr>
              <w:pStyle w:val="Tabletext"/>
            </w:pPr>
            <w:r w:rsidRPr="008C70DB">
              <w:t xml:space="preserve">A person, entity or body acting on behalf or at the direction of an entity mentioned in </w:t>
            </w:r>
            <w:r w:rsidR="00901E81" w:rsidRPr="008C70DB">
              <w:t>item</w:t>
            </w:r>
            <w:r w:rsidR="00397D9F" w:rsidRPr="008C70DB">
              <w:t> </w:t>
            </w:r>
            <w:r w:rsidR="00901E81" w:rsidRPr="008C70DB">
              <w:t>3 or 4</w:t>
            </w:r>
            <w:r w:rsidRPr="008C70DB">
              <w:t>.</w:t>
            </w:r>
          </w:p>
        </w:tc>
      </w:tr>
      <w:tr w:rsidR="009F3CB3" w:rsidRPr="008C70DB" w14:paraId="65DAE67D" w14:textId="77777777" w:rsidTr="009F6553">
        <w:tc>
          <w:tcPr>
            <w:tcW w:w="681" w:type="pct"/>
            <w:tcBorders>
              <w:bottom w:val="single" w:sz="12" w:space="0" w:color="auto"/>
            </w:tcBorders>
          </w:tcPr>
          <w:p w14:paraId="29B7EE41" w14:textId="77777777" w:rsidR="009F3CB3" w:rsidRPr="008C70DB" w:rsidRDefault="009F3CB3" w:rsidP="00407C38">
            <w:pPr>
              <w:pStyle w:val="Tabletext"/>
            </w:pPr>
            <w:r w:rsidRPr="008C70DB">
              <w:t>6</w:t>
            </w:r>
          </w:p>
        </w:tc>
        <w:tc>
          <w:tcPr>
            <w:tcW w:w="4319" w:type="pct"/>
            <w:tcBorders>
              <w:bottom w:val="single" w:sz="12" w:space="0" w:color="auto"/>
            </w:tcBorders>
          </w:tcPr>
          <w:p w14:paraId="103BEC0A" w14:textId="77777777" w:rsidR="009F3CB3" w:rsidRPr="008C70DB" w:rsidRDefault="009F3CB3" w:rsidP="00407C38">
            <w:pPr>
              <w:pStyle w:val="Tabletext"/>
            </w:pPr>
            <w:r w:rsidRPr="008C70DB">
              <w:t xml:space="preserve">An entity or body owned or controlled by an entity mentioned in any of </w:t>
            </w:r>
            <w:r w:rsidR="00901E81" w:rsidRPr="008C70DB">
              <w:t>items</w:t>
            </w:r>
            <w:r w:rsidR="00397D9F" w:rsidRPr="008C70DB">
              <w:t> </w:t>
            </w:r>
            <w:r w:rsidR="00901E81" w:rsidRPr="008C70DB">
              <w:t>3 to 5</w:t>
            </w:r>
            <w:r w:rsidRPr="008C70DB">
              <w:t>.</w:t>
            </w:r>
          </w:p>
        </w:tc>
      </w:tr>
    </w:tbl>
    <w:p w14:paraId="19C945B8" w14:textId="77777777" w:rsidR="00F36CFD" w:rsidRPr="008C70DB" w:rsidRDefault="00F36CFD" w:rsidP="008F3613">
      <w:pPr>
        <w:pStyle w:val="SubsectionHead"/>
      </w:pPr>
      <w:r w:rsidRPr="008C70DB">
        <w:lastRenderedPageBreak/>
        <w:t>Additional services relating to Russia</w:t>
      </w:r>
    </w:p>
    <w:p w14:paraId="5984646E" w14:textId="77777777" w:rsidR="00254C4F" w:rsidRPr="008C70DB" w:rsidRDefault="00254C4F" w:rsidP="00254C4F">
      <w:pPr>
        <w:pStyle w:val="subsection"/>
      </w:pPr>
      <w:r w:rsidRPr="008C70DB">
        <w:tab/>
        <w:t>(6)</w:t>
      </w:r>
      <w:r w:rsidRPr="008C70DB">
        <w:tab/>
        <w:t xml:space="preserve">For these Regulations, a </w:t>
      </w:r>
      <w:r w:rsidRPr="008C70DB">
        <w:rPr>
          <w:b/>
          <w:i/>
        </w:rPr>
        <w:t>sanctioned service</w:t>
      </w:r>
      <w:r w:rsidRPr="008C70DB">
        <w:t xml:space="preserve"> is also, for Russia, the provision to Russia, or to a person, entity or body for use in Russia, of a service mentioned in subregulation (7) that is necessary for any of the following categories of exploration and production projects in Russia, including its Exclusive Economic Zone and Continental Shelf:</w:t>
      </w:r>
    </w:p>
    <w:p w14:paraId="470DBFD4" w14:textId="77777777" w:rsidR="00254C4F" w:rsidRPr="008C70DB" w:rsidRDefault="00254C4F" w:rsidP="00254C4F">
      <w:pPr>
        <w:pStyle w:val="paragraph"/>
      </w:pPr>
      <w:r w:rsidRPr="008C70DB">
        <w:tab/>
        <w:t>(a)</w:t>
      </w:r>
      <w:r w:rsidRPr="008C70DB">
        <w:tab/>
        <w:t>oil exploration and production in waters deeper than 150 metres;</w:t>
      </w:r>
    </w:p>
    <w:p w14:paraId="7585091F" w14:textId="77777777" w:rsidR="00254C4F" w:rsidRPr="008C70DB" w:rsidRDefault="00254C4F" w:rsidP="00254C4F">
      <w:pPr>
        <w:pStyle w:val="paragraph"/>
      </w:pPr>
      <w:r w:rsidRPr="008C70DB">
        <w:tab/>
        <w:t>(b)</w:t>
      </w:r>
      <w:r w:rsidRPr="008C70DB">
        <w:tab/>
        <w:t>oil exploration and production in the offshore area north of the Arctic Circle;</w:t>
      </w:r>
    </w:p>
    <w:p w14:paraId="0BBBD3B0" w14:textId="74ED1B46" w:rsidR="00254C4F" w:rsidRPr="008C70DB" w:rsidRDefault="00254C4F" w:rsidP="00254C4F">
      <w:pPr>
        <w:pStyle w:val="paragraph"/>
      </w:pPr>
      <w:r w:rsidRPr="008C70DB">
        <w:tab/>
        <w:t>(c)</w:t>
      </w:r>
      <w:r w:rsidRPr="008C70DB">
        <w:tab/>
        <w:t>projects that have the potential to produce oil from resources located in shale formations by way of hydraulic fracturing (other than exploration and production through shale formations to locate or extract oil from non</w:t>
      </w:r>
      <w:r w:rsidR="00F628C9">
        <w:noBreakHyphen/>
      </w:r>
      <w:r w:rsidRPr="008C70DB">
        <w:t>shale reservoirs).</w:t>
      </w:r>
    </w:p>
    <w:p w14:paraId="3FB4D04B" w14:textId="77777777" w:rsidR="00254C4F" w:rsidRPr="008C70DB" w:rsidRDefault="00254C4F" w:rsidP="00254C4F">
      <w:pPr>
        <w:pStyle w:val="subsection"/>
      </w:pPr>
      <w:r w:rsidRPr="008C70DB">
        <w:tab/>
        <w:t>(7)</w:t>
      </w:r>
      <w:r w:rsidRPr="008C70DB">
        <w:tab/>
        <w:t>For subregulation (6), the services are the following:</w:t>
      </w:r>
    </w:p>
    <w:p w14:paraId="16A7A06B" w14:textId="77777777" w:rsidR="00254C4F" w:rsidRPr="008C70DB" w:rsidRDefault="00254C4F" w:rsidP="00254C4F">
      <w:pPr>
        <w:pStyle w:val="paragraph"/>
      </w:pPr>
      <w:r w:rsidRPr="008C70DB">
        <w:tab/>
        <w:t>(a)</w:t>
      </w:r>
      <w:r w:rsidRPr="008C70DB">
        <w:tab/>
        <w:t>drilling;</w:t>
      </w:r>
    </w:p>
    <w:p w14:paraId="37C1F42D" w14:textId="6E43A0CF" w:rsidR="00254C4F" w:rsidRPr="008C70DB" w:rsidRDefault="00254C4F" w:rsidP="00254C4F">
      <w:pPr>
        <w:pStyle w:val="paragraph"/>
      </w:pPr>
      <w:r w:rsidRPr="008C70DB">
        <w:tab/>
        <w:t>(b)</w:t>
      </w:r>
      <w:r w:rsidRPr="008C70DB">
        <w:tab/>
        <w:t>well</w:t>
      </w:r>
      <w:r w:rsidR="00F628C9">
        <w:noBreakHyphen/>
      </w:r>
      <w:r w:rsidRPr="008C70DB">
        <w:t>testing;</w:t>
      </w:r>
    </w:p>
    <w:p w14:paraId="26C12AE1" w14:textId="77777777" w:rsidR="00254C4F" w:rsidRPr="008C70DB" w:rsidRDefault="00254C4F" w:rsidP="00254C4F">
      <w:pPr>
        <w:pStyle w:val="paragraph"/>
      </w:pPr>
      <w:r w:rsidRPr="008C70DB">
        <w:tab/>
        <w:t>(c)</w:t>
      </w:r>
      <w:r w:rsidRPr="008C70DB">
        <w:tab/>
        <w:t>logging and completion services;</w:t>
      </w:r>
    </w:p>
    <w:p w14:paraId="5B96CCFB" w14:textId="77777777" w:rsidR="00254C4F" w:rsidRPr="008C70DB" w:rsidRDefault="00254C4F" w:rsidP="00254C4F">
      <w:pPr>
        <w:pStyle w:val="paragraph"/>
      </w:pPr>
      <w:r w:rsidRPr="008C70DB">
        <w:tab/>
        <w:t>(d)</w:t>
      </w:r>
      <w:r w:rsidRPr="008C70DB">
        <w:tab/>
        <w:t>supply of specialised floating vessels.</w:t>
      </w:r>
    </w:p>
    <w:p w14:paraId="4342B1D1" w14:textId="77777777" w:rsidR="00F36CFD" w:rsidRPr="008C70DB" w:rsidRDefault="00F36CFD" w:rsidP="00F36CFD">
      <w:pPr>
        <w:pStyle w:val="SubsectionHead"/>
      </w:pPr>
      <w:r w:rsidRPr="008C70DB">
        <w:t>Additional services relating to the DPRK</w:t>
      </w:r>
    </w:p>
    <w:p w14:paraId="70AC89B2" w14:textId="77777777" w:rsidR="00F36CFD" w:rsidRPr="008C70DB" w:rsidRDefault="00F36CFD" w:rsidP="00F36CFD">
      <w:pPr>
        <w:pStyle w:val="subsection"/>
      </w:pPr>
      <w:r w:rsidRPr="008C70DB">
        <w:tab/>
        <w:t>(8)</w:t>
      </w:r>
      <w:r w:rsidRPr="008C70DB">
        <w:tab/>
        <w:t xml:space="preserve">For the purposes of these Regulations, a </w:t>
      </w:r>
      <w:r w:rsidRPr="008C70DB">
        <w:rPr>
          <w:b/>
          <w:i/>
        </w:rPr>
        <w:t>sanctioned service</w:t>
      </w:r>
      <w:r w:rsidRPr="008C70DB">
        <w:t xml:space="preserve"> is also, for the DPRK, the provision of any service to Air Koryo.</w:t>
      </w:r>
    </w:p>
    <w:p w14:paraId="262B6BA6" w14:textId="77777777" w:rsidR="00F36CFD" w:rsidRPr="008C70DB" w:rsidRDefault="00F36CFD" w:rsidP="00F36CFD">
      <w:pPr>
        <w:pStyle w:val="subsection"/>
      </w:pPr>
      <w:r w:rsidRPr="008C70DB">
        <w:tab/>
        <w:t>(9)</w:t>
      </w:r>
      <w:r w:rsidRPr="008C70DB">
        <w:tab/>
        <w:t xml:space="preserve">For the purposes of these Regulations, a </w:t>
      </w:r>
      <w:r w:rsidRPr="008C70DB">
        <w:rPr>
          <w:b/>
          <w:i/>
        </w:rPr>
        <w:t>sanctioned service</w:t>
      </w:r>
      <w:r w:rsidRPr="008C70DB">
        <w:t xml:space="preserve"> is also, for the DPRK, the provision to a person or entity of any service that assists with, or is provided in relation to, an extractive or related industry in the DPRK.</w:t>
      </w:r>
    </w:p>
    <w:p w14:paraId="6ACD8E0D" w14:textId="77777777" w:rsidR="00F36CFD" w:rsidRPr="008C70DB" w:rsidRDefault="00F36CFD" w:rsidP="00F36CFD">
      <w:pPr>
        <w:pStyle w:val="subsection"/>
      </w:pPr>
      <w:r w:rsidRPr="008C70DB">
        <w:tab/>
        <w:t>(10)</w:t>
      </w:r>
      <w:r w:rsidRPr="008C70DB">
        <w:tab/>
        <w:t xml:space="preserve">For the purposes of these Regulations, a </w:t>
      </w:r>
      <w:r w:rsidRPr="008C70DB">
        <w:rPr>
          <w:b/>
          <w:i/>
        </w:rPr>
        <w:t>sanctioned service</w:t>
      </w:r>
      <w:r w:rsidRPr="008C70DB">
        <w:t xml:space="preserve"> is also, for the DPRK, the provision to a person or entity of any service that assists with, or is provided in relation to, the creation, construction, installation, development, maintenance or decommissioning of infrastructure associated with an extractive or related industry in the DPRK.</w:t>
      </w:r>
    </w:p>
    <w:p w14:paraId="6ACF8540" w14:textId="77777777" w:rsidR="00F36CFD" w:rsidRPr="008C70DB" w:rsidRDefault="00F36CFD" w:rsidP="00F36CFD">
      <w:pPr>
        <w:pStyle w:val="subsection"/>
      </w:pPr>
      <w:r w:rsidRPr="008C70DB">
        <w:tab/>
        <w:t>(11)</w:t>
      </w:r>
      <w:r w:rsidRPr="008C70DB">
        <w:tab/>
        <w:t xml:space="preserve">For the purposes of these Regulations, a </w:t>
      </w:r>
      <w:r w:rsidRPr="008C70DB">
        <w:rPr>
          <w:b/>
          <w:i/>
        </w:rPr>
        <w:t>sanctioned service</w:t>
      </w:r>
      <w:r w:rsidRPr="008C70DB">
        <w:t xml:space="preserve"> is also, for the DPRK, the provision to a person or entity mentioned in an item of the following table of any service that assists with, or is provided in relation to, an extractive or related industry outside the DPRK.</w:t>
      </w:r>
    </w:p>
    <w:p w14:paraId="3637E442" w14:textId="77777777" w:rsidR="00F36CFD" w:rsidRPr="008C70DB" w:rsidRDefault="00F36CFD" w:rsidP="00F36CFD">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7599"/>
      </w:tblGrid>
      <w:tr w:rsidR="00F36CFD" w:rsidRPr="008C70DB" w14:paraId="50104467" w14:textId="77777777" w:rsidTr="00CC284B">
        <w:trPr>
          <w:tblHeader/>
        </w:trPr>
        <w:tc>
          <w:tcPr>
            <w:tcW w:w="714" w:type="dxa"/>
            <w:tcBorders>
              <w:top w:val="single" w:sz="12" w:space="0" w:color="auto"/>
              <w:bottom w:val="single" w:sz="12" w:space="0" w:color="auto"/>
            </w:tcBorders>
          </w:tcPr>
          <w:p w14:paraId="193C8322" w14:textId="77777777" w:rsidR="00F36CFD" w:rsidRPr="008C70DB" w:rsidRDefault="00F36CFD" w:rsidP="00CC284B">
            <w:pPr>
              <w:pStyle w:val="TableHeading"/>
            </w:pPr>
            <w:r w:rsidRPr="008C70DB">
              <w:t>Item</w:t>
            </w:r>
          </w:p>
        </w:tc>
        <w:tc>
          <w:tcPr>
            <w:tcW w:w="7599" w:type="dxa"/>
            <w:tcBorders>
              <w:top w:val="single" w:sz="12" w:space="0" w:color="auto"/>
              <w:bottom w:val="single" w:sz="12" w:space="0" w:color="auto"/>
            </w:tcBorders>
          </w:tcPr>
          <w:p w14:paraId="417F69F2" w14:textId="77777777" w:rsidR="00F36CFD" w:rsidRPr="008C70DB" w:rsidRDefault="00F36CFD" w:rsidP="00CC284B">
            <w:pPr>
              <w:pStyle w:val="TableHeading"/>
            </w:pPr>
            <w:r w:rsidRPr="008C70DB">
              <w:t>Person or entity</w:t>
            </w:r>
          </w:p>
        </w:tc>
      </w:tr>
      <w:tr w:rsidR="00F36CFD" w:rsidRPr="008C70DB" w14:paraId="744735D4" w14:textId="77777777" w:rsidTr="00CC284B">
        <w:tc>
          <w:tcPr>
            <w:tcW w:w="714" w:type="dxa"/>
            <w:tcBorders>
              <w:top w:val="single" w:sz="12" w:space="0" w:color="auto"/>
            </w:tcBorders>
          </w:tcPr>
          <w:p w14:paraId="1B1CF4F1" w14:textId="77777777" w:rsidR="00F36CFD" w:rsidRPr="008C70DB" w:rsidRDefault="00F36CFD" w:rsidP="00CC284B">
            <w:pPr>
              <w:pStyle w:val="Tabletext"/>
            </w:pPr>
            <w:r w:rsidRPr="008C70DB">
              <w:t>1</w:t>
            </w:r>
          </w:p>
        </w:tc>
        <w:tc>
          <w:tcPr>
            <w:tcW w:w="7599" w:type="dxa"/>
            <w:tcBorders>
              <w:top w:val="single" w:sz="12" w:space="0" w:color="auto"/>
            </w:tcBorders>
          </w:tcPr>
          <w:p w14:paraId="40ED8D01" w14:textId="77777777" w:rsidR="00F36CFD" w:rsidRPr="008C70DB" w:rsidRDefault="00F36CFD" w:rsidP="00CC284B">
            <w:pPr>
              <w:pStyle w:val="Tabletext"/>
            </w:pPr>
            <w:r w:rsidRPr="008C70DB">
              <w:t>A DPRK person or entity.</w:t>
            </w:r>
          </w:p>
        </w:tc>
      </w:tr>
      <w:tr w:rsidR="00F36CFD" w:rsidRPr="008C70DB" w14:paraId="41B6C070" w14:textId="77777777" w:rsidTr="00CC284B">
        <w:tc>
          <w:tcPr>
            <w:tcW w:w="714" w:type="dxa"/>
            <w:tcBorders>
              <w:bottom w:val="single" w:sz="2" w:space="0" w:color="auto"/>
            </w:tcBorders>
          </w:tcPr>
          <w:p w14:paraId="6AE8F761" w14:textId="77777777" w:rsidR="00F36CFD" w:rsidRPr="008C70DB" w:rsidRDefault="00F36CFD" w:rsidP="00CC284B">
            <w:pPr>
              <w:pStyle w:val="Tabletext"/>
            </w:pPr>
            <w:r w:rsidRPr="008C70DB">
              <w:t>2</w:t>
            </w:r>
          </w:p>
        </w:tc>
        <w:tc>
          <w:tcPr>
            <w:tcW w:w="7599" w:type="dxa"/>
            <w:tcBorders>
              <w:bottom w:val="single" w:sz="2" w:space="0" w:color="auto"/>
            </w:tcBorders>
          </w:tcPr>
          <w:p w14:paraId="06673DB3" w14:textId="77777777" w:rsidR="00F36CFD" w:rsidRPr="008C70DB" w:rsidRDefault="00F36CFD" w:rsidP="00CC284B">
            <w:pPr>
              <w:pStyle w:val="Tabletext"/>
            </w:pPr>
            <w:r w:rsidRPr="008C70DB">
              <w:t>A person or entity acting on behalf of, or at the direction of, a DPRK person or entity.</w:t>
            </w:r>
          </w:p>
        </w:tc>
      </w:tr>
      <w:tr w:rsidR="00F36CFD" w:rsidRPr="008C70DB" w14:paraId="748D3EF1" w14:textId="77777777" w:rsidTr="00CC284B">
        <w:tc>
          <w:tcPr>
            <w:tcW w:w="714" w:type="dxa"/>
            <w:tcBorders>
              <w:top w:val="single" w:sz="2" w:space="0" w:color="auto"/>
              <w:bottom w:val="single" w:sz="12" w:space="0" w:color="auto"/>
            </w:tcBorders>
          </w:tcPr>
          <w:p w14:paraId="1B015C4F" w14:textId="77777777" w:rsidR="00F36CFD" w:rsidRPr="008C70DB" w:rsidRDefault="00F36CFD" w:rsidP="00CC284B">
            <w:pPr>
              <w:pStyle w:val="Tabletext"/>
            </w:pPr>
            <w:r w:rsidRPr="008C70DB">
              <w:t>3</w:t>
            </w:r>
          </w:p>
        </w:tc>
        <w:tc>
          <w:tcPr>
            <w:tcW w:w="7599" w:type="dxa"/>
            <w:tcBorders>
              <w:top w:val="single" w:sz="2" w:space="0" w:color="auto"/>
              <w:bottom w:val="single" w:sz="12" w:space="0" w:color="auto"/>
            </w:tcBorders>
          </w:tcPr>
          <w:p w14:paraId="1E3F1174" w14:textId="77777777" w:rsidR="00F36CFD" w:rsidRPr="008C70DB" w:rsidRDefault="00F36CFD" w:rsidP="00CC284B">
            <w:pPr>
              <w:pStyle w:val="Tabletext"/>
            </w:pPr>
            <w:r w:rsidRPr="008C70DB">
              <w:t>An entity owned or controlled by a DPRK person or entity.</w:t>
            </w:r>
          </w:p>
        </w:tc>
      </w:tr>
    </w:tbl>
    <w:p w14:paraId="69B49F68" w14:textId="77777777" w:rsidR="00901E81" w:rsidRPr="008C70DB" w:rsidRDefault="00901E81" w:rsidP="00901E81">
      <w:pPr>
        <w:pStyle w:val="ActHead5"/>
      </w:pPr>
      <w:bookmarkStart w:id="11" w:name="_Toc215932101"/>
      <w:r w:rsidRPr="00F628C9">
        <w:rPr>
          <w:rStyle w:val="CharSectno"/>
        </w:rPr>
        <w:lastRenderedPageBreak/>
        <w:t>5A</w:t>
      </w:r>
      <w:r w:rsidRPr="008C70DB">
        <w:t xml:space="preserve">  Sanctioned commercial activity—Syria</w:t>
      </w:r>
      <w:bookmarkEnd w:id="11"/>
    </w:p>
    <w:p w14:paraId="51543C5C" w14:textId="77777777" w:rsidR="00455456" w:rsidRPr="008C70DB" w:rsidRDefault="00455456" w:rsidP="0079147E">
      <w:pPr>
        <w:pStyle w:val="subsection"/>
      </w:pPr>
      <w:r w:rsidRPr="008C70DB">
        <w:tab/>
        <w:t>(1)</w:t>
      </w:r>
      <w:r w:rsidRPr="008C70DB">
        <w:tab/>
        <w:t xml:space="preserve">For these Regulations, </w:t>
      </w:r>
      <w:r w:rsidRPr="008C70DB">
        <w:rPr>
          <w:b/>
          <w:i/>
        </w:rPr>
        <w:t>sanctioned commercial activity</w:t>
      </w:r>
      <w:r w:rsidRPr="008C70DB">
        <w:t xml:space="preserve"> means:</w:t>
      </w:r>
    </w:p>
    <w:p w14:paraId="279C7E9F" w14:textId="77777777" w:rsidR="00455456" w:rsidRPr="008C70DB" w:rsidRDefault="00455456" w:rsidP="0079147E">
      <w:pPr>
        <w:pStyle w:val="paragraph"/>
      </w:pPr>
      <w:r w:rsidRPr="008C70DB">
        <w:tab/>
        <w:t>(a)</w:t>
      </w:r>
      <w:r w:rsidRPr="008C70DB">
        <w:tab/>
        <w:t>the acquisition by a person of an interest in an entity or a person mentioned in an item of the table; and</w:t>
      </w:r>
    </w:p>
    <w:p w14:paraId="39B27480" w14:textId="77777777" w:rsidR="00455456" w:rsidRPr="008C70DB" w:rsidRDefault="00455456" w:rsidP="0079147E">
      <w:pPr>
        <w:pStyle w:val="paragraph"/>
      </w:pPr>
      <w:r w:rsidRPr="008C70DB">
        <w:tab/>
        <w:t>(b)</w:t>
      </w:r>
      <w:r w:rsidRPr="008C70DB">
        <w:tab/>
        <w:t>the extension by a person of an interest in an entity or a person mentioned in an item of the table; and</w:t>
      </w:r>
    </w:p>
    <w:p w14:paraId="0E2C2B12" w14:textId="77777777" w:rsidR="00455456" w:rsidRPr="008C70DB" w:rsidRDefault="00455456" w:rsidP="0079147E">
      <w:pPr>
        <w:pStyle w:val="paragraph"/>
      </w:pPr>
      <w:r w:rsidRPr="008C70DB">
        <w:tab/>
        <w:t>(c)</w:t>
      </w:r>
      <w:r w:rsidRPr="008C70DB">
        <w:tab/>
        <w:t>the establishment by a person of a joint venture with an entity or a person mentioned in an item of the table; and</w:t>
      </w:r>
    </w:p>
    <w:p w14:paraId="4F7CF97A" w14:textId="77777777" w:rsidR="00455456" w:rsidRPr="008C70DB" w:rsidRDefault="00455456" w:rsidP="0079147E">
      <w:pPr>
        <w:pStyle w:val="paragraph"/>
      </w:pPr>
      <w:r w:rsidRPr="008C70DB">
        <w:tab/>
        <w:t>(d)</w:t>
      </w:r>
      <w:r w:rsidRPr="008C70DB">
        <w:tab/>
        <w:t>participation by a person in a joint venture with an entity or a person mentioned in an item of the table (including a subsidiary of that entity or person); and</w:t>
      </w:r>
    </w:p>
    <w:p w14:paraId="087B900B" w14:textId="77777777" w:rsidR="00455456" w:rsidRPr="008C70DB" w:rsidRDefault="00455456" w:rsidP="005F354E">
      <w:pPr>
        <w:pStyle w:val="paragraph"/>
      </w:pPr>
      <w:r w:rsidRPr="008C70DB">
        <w:tab/>
        <w:t>(e)</w:t>
      </w:r>
      <w:r w:rsidRPr="008C70DB">
        <w:tab/>
        <w:t>the granting by a person of a financial loan or credit to an entity or a person mentioned in an item of the table.</w:t>
      </w:r>
    </w:p>
    <w:p w14:paraId="0751BDDB" w14:textId="77777777" w:rsidR="0079147E" w:rsidRPr="008C70DB" w:rsidRDefault="0079147E" w:rsidP="0079147E">
      <w:pPr>
        <w:pStyle w:val="Tabletext"/>
      </w:pPr>
    </w:p>
    <w:tbl>
      <w:tblPr>
        <w:tblW w:w="5000" w:type="pct"/>
        <w:tblBorders>
          <w:top w:val="single" w:sz="4" w:space="0" w:color="auto"/>
          <w:bottom w:val="single" w:sz="2" w:space="0" w:color="auto"/>
          <w:insideH w:val="single" w:sz="4" w:space="0" w:color="auto"/>
        </w:tblBorders>
        <w:tblLook w:val="04A0" w:firstRow="1" w:lastRow="0" w:firstColumn="1" w:lastColumn="0" w:noHBand="0" w:noVBand="1"/>
      </w:tblPr>
      <w:tblGrid>
        <w:gridCol w:w="824"/>
        <w:gridCol w:w="7705"/>
      </w:tblGrid>
      <w:tr w:rsidR="00455456" w:rsidRPr="008C70DB" w14:paraId="22FC4A1E" w14:textId="77777777" w:rsidTr="009F6553">
        <w:trPr>
          <w:tblHeader/>
        </w:trPr>
        <w:tc>
          <w:tcPr>
            <w:tcW w:w="483" w:type="pct"/>
            <w:tcBorders>
              <w:top w:val="single" w:sz="12" w:space="0" w:color="auto"/>
              <w:bottom w:val="single" w:sz="12" w:space="0" w:color="auto"/>
            </w:tcBorders>
          </w:tcPr>
          <w:p w14:paraId="65ED3573" w14:textId="77777777" w:rsidR="00455456" w:rsidRPr="008C70DB" w:rsidRDefault="00455456" w:rsidP="005F354E">
            <w:pPr>
              <w:pStyle w:val="TableHeading"/>
              <w:ind w:right="-27"/>
            </w:pPr>
            <w:r w:rsidRPr="008C70DB">
              <w:t>Item</w:t>
            </w:r>
          </w:p>
        </w:tc>
        <w:tc>
          <w:tcPr>
            <w:tcW w:w="4517" w:type="pct"/>
            <w:tcBorders>
              <w:top w:val="single" w:sz="12" w:space="0" w:color="auto"/>
              <w:bottom w:val="single" w:sz="12" w:space="0" w:color="auto"/>
            </w:tcBorders>
          </w:tcPr>
          <w:p w14:paraId="58287423" w14:textId="77777777" w:rsidR="00455456" w:rsidRPr="008C70DB" w:rsidRDefault="00455456" w:rsidP="0079147E">
            <w:pPr>
              <w:pStyle w:val="TableHeading"/>
            </w:pPr>
            <w:r w:rsidRPr="008C70DB">
              <w:t>Entity or person</w:t>
            </w:r>
          </w:p>
        </w:tc>
      </w:tr>
      <w:tr w:rsidR="00455456" w:rsidRPr="008C70DB" w14:paraId="5344E256" w14:textId="77777777" w:rsidTr="009F6553">
        <w:tc>
          <w:tcPr>
            <w:tcW w:w="483" w:type="pct"/>
          </w:tcPr>
          <w:p w14:paraId="43B42DDA" w14:textId="77777777" w:rsidR="00455456" w:rsidRPr="008C70DB" w:rsidRDefault="00455456" w:rsidP="0079147E">
            <w:pPr>
              <w:pStyle w:val="Tabletext"/>
            </w:pPr>
            <w:r w:rsidRPr="008C70DB">
              <w:t>4</w:t>
            </w:r>
          </w:p>
        </w:tc>
        <w:tc>
          <w:tcPr>
            <w:tcW w:w="4517" w:type="pct"/>
          </w:tcPr>
          <w:p w14:paraId="724FCC93" w14:textId="77777777" w:rsidR="00455456" w:rsidRPr="008C70DB" w:rsidRDefault="00455456" w:rsidP="0079147E">
            <w:pPr>
              <w:pStyle w:val="Tabletext"/>
            </w:pPr>
            <w:r w:rsidRPr="008C70DB">
              <w:t>An entity in Syria that is engaged in:</w:t>
            </w:r>
          </w:p>
          <w:p w14:paraId="7A680F12" w14:textId="77777777" w:rsidR="00455456" w:rsidRPr="008C70DB" w:rsidRDefault="0079147E" w:rsidP="0079147E">
            <w:pPr>
              <w:pStyle w:val="Tablea"/>
            </w:pPr>
            <w:r w:rsidRPr="008C70DB">
              <w:t>(</w:t>
            </w:r>
            <w:r w:rsidR="00455456" w:rsidRPr="008C70DB">
              <w:t>a</w:t>
            </w:r>
            <w:r w:rsidRPr="008C70DB">
              <w:t xml:space="preserve">) </w:t>
            </w:r>
            <w:r w:rsidR="00455456" w:rsidRPr="008C70DB">
              <w:t>the Syrian petrochemical industry; or</w:t>
            </w:r>
          </w:p>
          <w:p w14:paraId="0517267F" w14:textId="77777777" w:rsidR="00455456" w:rsidRPr="008C70DB" w:rsidRDefault="0079147E" w:rsidP="0079147E">
            <w:pPr>
              <w:pStyle w:val="Tablea"/>
            </w:pPr>
            <w:r w:rsidRPr="008C70DB">
              <w:t>(</w:t>
            </w:r>
            <w:r w:rsidR="00455456" w:rsidRPr="008C70DB">
              <w:t>b</w:t>
            </w:r>
            <w:r w:rsidRPr="008C70DB">
              <w:t xml:space="preserve">) </w:t>
            </w:r>
            <w:r w:rsidR="00455456" w:rsidRPr="008C70DB">
              <w:t>any of the following sectors of the Syrian oil and gas industry:</w:t>
            </w:r>
          </w:p>
          <w:p w14:paraId="642C7A7A" w14:textId="77777777" w:rsidR="00455456" w:rsidRPr="008C70DB" w:rsidRDefault="0079147E" w:rsidP="0079147E">
            <w:pPr>
              <w:pStyle w:val="Tablei"/>
            </w:pPr>
            <w:r w:rsidRPr="008C70DB">
              <w:t>(</w:t>
            </w:r>
            <w:r w:rsidR="00455456" w:rsidRPr="008C70DB">
              <w:t>i</w:t>
            </w:r>
            <w:r w:rsidRPr="008C70DB">
              <w:t xml:space="preserve">) </w:t>
            </w:r>
            <w:r w:rsidR="00455456" w:rsidRPr="008C70DB">
              <w:t>refining of fuels;</w:t>
            </w:r>
          </w:p>
          <w:p w14:paraId="196377D5" w14:textId="77777777" w:rsidR="00455456" w:rsidRPr="008C70DB" w:rsidRDefault="0079147E" w:rsidP="0079147E">
            <w:pPr>
              <w:pStyle w:val="Tablei"/>
            </w:pPr>
            <w:r w:rsidRPr="008C70DB">
              <w:t>(</w:t>
            </w:r>
            <w:r w:rsidR="00455456" w:rsidRPr="008C70DB">
              <w:t>ii</w:t>
            </w:r>
            <w:r w:rsidRPr="008C70DB">
              <w:t xml:space="preserve">) </w:t>
            </w:r>
            <w:r w:rsidR="00455456" w:rsidRPr="008C70DB">
              <w:t>exploration of crude oil or natural gas;</w:t>
            </w:r>
          </w:p>
          <w:p w14:paraId="17F8F43B" w14:textId="77777777" w:rsidR="00455456" w:rsidRPr="008C70DB" w:rsidRDefault="0079147E" w:rsidP="0079147E">
            <w:pPr>
              <w:pStyle w:val="Tablei"/>
            </w:pPr>
            <w:r w:rsidRPr="008C70DB">
              <w:t>(</w:t>
            </w:r>
            <w:r w:rsidR="00455456" w:rsidRPr="008C70DB">
              <w:t>iii</w:t>
            </w:r>
            <w:r w:rsidRPr="008C70DB">
              <w:t xml:space="preserve">) </w:t>
            </w:r>
            <w:r w:rsidR="00455456" w:rsidRPr="008C70DB">
              <w:t>production crude oil or natural gas;</w:t>
            </w:r>
          </w:p>
          <w:p w14:paraId="44BE4AB5" w14:textId="77777777" w:rsidR="00455456" w:rsidRPr="008C70DB" w:rsidRDefault="0079147E" w:rsidP="0079147E">
            <w:pPr>
              <w:pStyle w:val="Tablei"/>
            </w:pPr>
            <w:r w:rsidRPr="008C70DB">
              <w:t>(</w:t>
            </w:r>
            <w:r w:rsidR="00455456" w:rsidRPr="008C70DB">
              <w:t>iv</w:t>
            </w:r>
            <w:r w:rsidRPr="008C70DB">
              <w:t xml:space="preserve">) </w:t>
            </w:r>
            <w:r w:rsidR="00455456" w:rsidRPr="008C70DB">
              <w:t>liquefaction of natural gas</w:t>
            </w:r>
          </w:p>
        </w:tc>
      </w:tr>
      <w:tr w:rsidR="00455456" w:rsidRPr="008C70DB" w14:paraId="093077D2" w14:textId="77777777" w:rsidTr="009F6553">
        <w:tc>
          <w:tcPr>
            <w:tcW w:w="483" w:type="pct"/>
          </w:tcPr>
          <w:p w14:paraId="14ABDC41" w14:textId="77777777" w:rsidR="00455456" w:rsidRPr="008C70DB" w:rsidRDefault="00455456" w:rsidP="0079147E">
            <w:pPr>
              <w:pStyle w:val="Tabletext"/>
            </w:pPr>
            <w:r w:rsidRPr="008C70DB">
              <w:t>5</w:t>
            </w:r>
          </w:p>
        </w:tc>
        <w:tc>
          <w:tcPr>
            <w:tcW w:w="4517" w:type="pct"/>
          </w:tcPr>
          <w:p w14:paraId="202D6961" w14:textId="77777777" w:rsidR="00455456" w:rsidRPr="008C70DB" w:rsidRDefault="00455456" w:rsidP="0079147E">
            <w:pPr>
              <w:pStyle w:val="Tabletext"/>
            </w:pPr>
            <w:r w:rsidRPr="008C70DB">
              <w:t>A Syrian entity engaged in a sector mentioned in item</w:t>
            </w:r>
            <w:r w:rsidR="00397D9F" w:rsidRPr="008C70DB">
              <w:t> </w:t>
            </w:r>
            <w:r w:rsidRPr="008C70DB">
              <w:t>4 outside Syria</w:t>
            </w:r>
          </w:p>
        </w:tc>
      </w:tr>
      <w:tr w:rsidR="00455456" w:rsidRPr="008C70DB" w14:paraId="3B3B87FE" w14:textId="77777777" w:rsidTr="009F6553">
        <w:tc>
          <w:tcPr>
            <w:tcW w:w="483" w:type="pct"/>
            <w:tcBorders>
              <w:bottom w:val="single" w:sz="4" w:space="0" w:color="auto"/>
            </w:tcBorders>
          </w:tcPr>
          <w:p w14:paraId="23717501" w14:textId="77777777" w:rsidR="00455456" w:rsidRPr="008C70DB" w:rsidRDefault="00455456" w:rsidP="0079147E">
            <w:pPr>
              <w:pStyle w:val="Tabletext"/>
            </w:pPr>
            <w:r w:rsidRPr="008C70DB">
              <w:t>6</w:t>
            </w:r>
          </w:p>
        </w:tc>
        <w:tc>
          <w:tcPr>
            <w:tcW w:w="4517" w:type="pct"/>
            <w:tcBorders>
              <w:bottom w:val="single" w:sz="4" w:space="0" w:color="auto"/>
            </w:tcBorders>
          </w:tcPr>
          <w:p w14:paraId="52A2664D" w14:textId="5E6D87A6" w:rsidR="00455456" w:rsidRPr="008C70DB" w:rsidRDefault="00455456" w:rsidP="0079147E">
            <w:pPr>
              <w:pStyle w:val="Tabletext"/>
            </w:pPr>
            <w:r w:rsidRPr="008C70DB">
              <w:t>A Syrian</w:t>
            </w:r>
            <w:r w:rsidR="00F628C9">
              <w:noBreakHyphen/>
            </w:r>
            <w:r w:rsidRPr="008C70DB">
              <w:t>owned entity engaged in a sector mentioned in item</w:t>
            </w:r>
            <w:r w:rsidR="00397D9F" w:rsidRPr="008C70DB">
              <w:t> </w:t>
            </w:r>
            <w:r w:rsidRPr="008C70DB">
              <w:t>4 outside Syria</w:t>
            </w:r>
          </w:p>
        </w:tc>
      </w:tr>
      <w:tr w:rsidR="00455456" w:rsidRPr="008C70DB" w14:paraId="4DEDB0C2" w14:textId="77777777" w:rsidTr="009F6553">
        <w:tc>
          <w:tcPr>
            <w:tcW w:w="483" w:type="pct"/>
            <w:tcBorders>
              <w:bottom w:val="single" w:sz="12" w:space="0" w:color="auto"/>
            </w:tcBorders>
          </w:tcPr>
          <w:p w14:paraId="75DCE3F3" w14:textId="77777777" w:rsidR="00455456" w:rsidRPr="008C70DB" w:rsidRDefault="00455456" w:rsidP="0079147E">
            <w:pPr>
              <w:pStyle w:val="Tabletext"/>
            </w:pPr>
            <w:r w:rsidRPr="008C70DB">
              <w:t>7</w:t>
            </w:r>
          </w:p>
        </w:tc>
        <w:tc>
          <w:tcPr>
            <w:tcW w:w="4517" w:type="pct"/>
            <w:tcBorders>
              <w:bottom w:val="single" w:sz="12" w:space="0" w:color="auto"/>
            </w:tcBorders>
          </w:tcPr>
          <w:p w14:paraId="3621E8D3" w14:textId="77777777" w:rsidR="00455456" w:rsidRPr="008C70DB" w:rsidRDefault="00455456" w:rsidP="0079147E">
            <w:pPr>
              <w:pStyle w:val="Tabletext"/>
            </w:pPr>
            <w:r w:rsidRPr="008C70DB">
              <w:t>An entity in Syria engaged in the construction or installation of new power plants for electricity production</w:t>
            </w:r>
          </w:p>
        </w:tc>
      </w:tr>
    </w:tbl>
    <w:p w14:paraId="32A2CE9B" w14:textId="77777777" w:rsidR="00455456" w:rsidRPr="008C70DB" w:rsidRDefault="00455456" w:rsidP="0079147E">
      <w:pPr>
        <w:pStyle w:val="subsection"/>
      </w:pPr>
      <w:r w:rsidRPr="008C70DB">
        <w:tab/>
        <w:t>(2)</w:t>
      </w:r>
      <w:r w:rsidRPr="008C70DB">
        <w:tab/>
        <w:t xml:space="preserve">For these Regulations, </w:t>
      </w:r>
      <w:r w:rsidRPr="008C70DB">
        <w:rPr>
          <w:b/>
          <w:i/>
        </w:rPr>
        <w:t>sanctioned commercial activity</w:t>
      </w:r>
      <w:r w:rsidRPr="008C70DB">
        <w:t xml:space="preserve"> also means:</w:t>
      </w:r>
    </w:p>
    <w:p w14:paraId="2ADCD8C4" w14:textId="77777777" w:rsidR="00455456" w:rsidRPr="008C70DB" w:rsidRDefault="00455456" w:rsidP="0079147E">
      <w:pPr>
        <w:pStyle w:val="paragraph"/>
      </w:pPr>
      <w:r w:rsidRPr="008C70DB">
        <w:tab/>
        <w:t>(a)</w:t>
      </w:r>
      <w:r w:rsidRPr="008C70DB">
        <w:tab/>
        <w:t>the sale by a person, to an entity or a person mentioned in an item of the table, of an interest in a commercial activity in Australia in any of the following sectors of the oil and gas industry:</w:t>
      </w:r>
    </w:p>
    <w:p w14:paraId="7574A37A" w14:textId="77777777" w:rsidR="00455456" w:rsidRPr="008C70DB" w:rsidRDefault="00455456" w:rsidP="0079147E">
      <w:pPr>
        <w:pStyle w:val="paragraphsub"/>
      </w:pPr>
      <w:r w:rsidRPr="008C70DB">
        <w:tab/>
        <w:t>(i)</w:t>
      </w:r>
      <w:r w:rsidRPr="008C70DB">
        <w:tab/>
        <w:t>refining of fuels;</w:t>
      </w:r>
    </w:p>
    <w:p w14:paraId="16B07C14" w14:textId="77777777" w:rsidR="00455456" w:rsidRPr="008C70DB" w:rsidRDefault="00455456" w:rsidP="0079147E">
      <w:pPr>
        <w:pStyle w:val="paragraphsub"/>
      </w:pPr>
      <w:r w:rsidRPr="008C70DB">
        <w:tab/>
        <w:t>(ii)</w:t>
      </w:r>
      <w:r w:rsidRPr="008C70DB">
        <w:tab/>
        <w:t>exploration of crude oil and natural gas;</w:t>
      </w:r>
    </w:p>
    <w:p w14:paraId="0B94CF61" w14:textId="77777777" w:rsidR="00455456" w:rsidRPr="008C70DB" w:rsidRDefault="00455456" w:rsidP="0079147E">
      <w:pPr>
        <w:pStyle w:val="paragraphsub"/>
      </w:pPr>
      <w:r w:rsidRPr="008C70DB">
        <w:tab/>
        <w:t>(iii)</w:t>
      </w:r>
      <w:r w:rsidRPr="008C70DB">
        <w:tab/>
        <w:t>production of crude oil and natural gas;</w:t>
      </w:r>
    </w:p>
    <w:p w14:paraId="66E473FC" w14:textId="77777777" w:rsidR="00455456" w:rsidRPr="008C70DB" w:rsidRDefault="00455456" w:rsidP="0079147E">
      <w:pPr>
        <w:pStyle w:val="paragraphsub"/>
      </w:pPr>
      <w:r w:rsidRPr="008C70DB">
        <w:tab/>
        <w:t>(iv)</w:t>
      </w:r>
      <w:r w:rsidRPr="008C70DB">
        <w:tab/>
        <w:t>liquefaction of natural gas; and</w:t>
      </w:r>
    </w:p>
    <w:p w14:paraId="654269C7" w14:textId="77777777" w:rsidR="00455456" w:rsidRPr="008C70DB" w:rsidRDefault="00455456" w:rsidP="0079147E">
      <w:pPr>
        <w:pStyle w:val="paragraph"/>
      </w:pPr>
      <w:r w:rsidRPr="008C70DB">
        <w:tab/>
        <w:t>(b)</w:t>
      </w:r>
      <w:r w:rsidRPr="008C70DB">
        <w:tab/>
        <w:t>the making available by a person (otherwise than by sale), to an entity or a person mentioned in an item of the table, of an interest in a commercial activity in Australia in any of the following sectors of the oil and gas industry:</w:t>
      </w:r>
    </w:p>
    <w:p w14:paraId="3FE0F253" w14:textId="77777777" w:rsidR="00455456" w:rsidRPr="008C70DB" w:rsidRDefault="00455456" w:rsidP="0079147E">
      <w:pPr>
        <w:pStyle w:val="paragraphsub"/>
      </w:pPr>
      <w:r w:rsidRPr="008C70DB">
        <w:tab/>
        <w:t>(i)</w:t>
      </w:r>
      <w:r w:rsidRPr="008C70DB">
        <w:tab/>
        <w:t>refining of fuels;</w:t>
      </w:r>
    </w:p>
    <w:p w14:paraId="33BD3DBC" w14:textId="77777777" w:rsidR="00455456" w:rsidRPr="008C70DB" w:rsidRDefault="00455456" w:rsidP="0079147E">
      <w:pPr>
        <w:pStyle w:val="paragraphsub"/>
      </w:pPr>
      <w:r w:rsidRPr="008C70DB">
        <w:tab/>
        <w:t>(ii)</w:t>
      </w:r>
      <w:r w:rsidRPr="008C70DB">
        <w:tab/>
        <w:t>exploration of crude oil and natural gas;</w:t>
      </w:r>
    </w:p>
    <w:p w14:paraId="7DF61821" w14:textId="77777777" w:rsidR="00455456" w:rsidRPr="008C70DB" w:rsidRDefault="00455456" w:rsidP="0079147E">
      <w:pPr>
        <w:pStyle w:val="paragraphsub"/>
      </w:pPr>
      <w:r w:rsidRPr="008C70DB">
        <w:tab/>
        <w:t>(iii)</w:t>
      </w:r>
      <w:r w:rsidRPr="008C70DB">
        <w:tab/>
        <w:t>production of crude oil and natural gas;</w:t>
      </w:r>
    </w:p>
    <w:p w14:paraId="6508AB16" w14:textId="77777777" w:rsidR="00455456" w:rsidRPr="008C70DB" w:rsidRDefault="00455456" w:rsidP="005F354E">
      <w:pPr>
        <w:pStyle w:val="paragraphsub"/>
      </w:pPr>
      <w:r w:rsidRPr="008C70DB">
        <w:tab/>
        <w:t>(iv)</w:t>
      </w:r>
      <w:r w:rsidRPr="008C70DB">
        <w:tab/>
        <w:t>liquefaction of natural gas.</w:t>
      </w:r>
    </w:p>
    <w:p w14:paraId="18986A00" w14:textId="77777777" w:rsidR="0079147E" w:rsidRPr="008C70DB" w:rsidRDefault="0079147E" w:rsidP="0079147E">
      <w:pPr>
        <w:pStyle w:val="Tabletext"/>
      </w:pPr>
    </w:p>
    <w:tbl>
      <w:tblPr>
        <w:tblW w:w="5000" w:type="pct"/>
        <w:tblBorders>
          <w:top w:val="single" w:sz="4" w:space="0" w:color="auto"/>
          <w:bottom w:val="single" w:sz="2" w:space="0" w:color="auto"/>
          <w:insideH w:val="single" w:sz="4" w:space="0" w:color="auto"/>
        </w:tblBorders>
        <w:tblLook w:val="04A0" w:firstRow="1" w:lastRow="0" w:firstColumn="1" w:lastColumn="0" w:noHBand="0" w:noVBand="1"/>
      </w:tblPr>
      <w:tblGrid>
        <w:gridCol w:w="824"/>
        <w:gridCol w:w="7705"/>
      </w:tblGrid>
      <w:tr w:rsidR="00455456" w:rsidRPr="008C70DB" w14:paraId="62576055" w14:textId="77777777" w:rsidTr="009F6553">
        <w:trPr>
          <w:tblHeader/>
        </w:trPr>
        <w:tc>
          <w:tcPr>
            <w:tcW w:w="483" w:type="pct"/>
            <w:tcBorders>
              <w:top w:val="single" w:sz="12" w:space="0" w:color="auto"/>
              <w:bottom w:val="single" w:sz="12" w:space="0" w:color="auto"/>
            </w:tcBorders>
          </w:tcPr>
          <w:p w14:paraId="2A2730E8" w14:textId="77777777" w:rsidR="00455456" w:rsidRPr="008C70DB" w:rsidRDefault="00455456" w:rsidP="0079147E">
            <w:pPr>
              <w:pStyle w:val="TableHeading"/>
            </w:pPr>
            <w:r w:rsidRPr="008C70DB">
              <w:lastRenderedPageBreak/>
              <w:t>Item</w:t>
            </w:r>
          </w:p>
        </w:tc>
        <w:tc>
          <w:tcPr>
            <w:tcW w:w="4517" w:type="pct"/>
            <w:tcBorders>
              <w:top w:val="single" w:sz="12" w:space="0" w:color="auto"/>
              <w:bottom w:val="single" w:sz="12" w:space="0" w:color="auto"/>
            </w:tcBorders>
          </w:tcPr>
          <w:p w14:paraId="3C8C02E2" w14:textId="77777777" w:rsidR="00455456" w:rsidRPr="008C70DB" w:rsidRDefault="00455456" w:rsidP="0079147E">
            <w:pPr>
              <w:pStyle w:val="TableHeading"/>
            </w:pPr>
            <w:r w:rsidRPr="008C70DB">
              <w:t>Entity or person</w:t>
            </w:r>
          </w:p>
        </w:tc>
      </w:tr>
      <w:tr w:rsidR="00455456" w:rsidRPr="008C70DB" w14:paraId="417C1DA8" w14:textId="77777777" w:rsidTr="009F6553">
        <w:tc>
          <w:tcPr>
            <w:tcW w:w="483" w:type="pct"/>
          </w:tcPr>
          <w:p w14:paraId="4D177A9D" w14:textId="77777777" w:rsidR="00455456" w:rsidRPr="008C70DB" w:rsidRDefault="00455456" w:rsidP="0079147E">
            <w:pPr>
              <w:pStyle w:val="Tabletext"/>
            </w:pPr>
            <w:r w:rsidRPr="008C70DB">
              <w:t>4</w:t>
            </w:r>
          </w:p>
        </w:tc>
        <w:tc>
          <w:tcPr>
            <w:tcW w:w="4517" w:type="pct"/>
          </w:tcPr>
          <w:p w14:paraId="18C7BBCB" w14:textId="77777777" w:rsidR="00455456" w:rsidRPr="008C70DB" w:rsidRDefault="00455456" w:rsidP="0079147E">
            <w:pPr>
              <w:pStyle w:val="Tabletext"/>
            </w:pPr>
            <w:r w:rsidRPr="008C70DB">
              <w:t>The government of Syria</w:t>
            </w:r>
          </w:p>
        </w:tc>
      </w:tr>
      <w:tr w:rsidR="00455456" w:rsidRPr="008C70DB" w14:paraId="1519947C" w14:textId="77777777" w:rsidTr="009F6553">
        <w:tc>
          <w:tcPr>
            <w:tcW w:w="483" w:type="pct"/>
          </w:tcPr>
          <w:p w14:paraId="518A97BD" w14:textId="77777777" w:rsidR="00455456" w:rsidRPr="008C70DB" w:rsidRDefault="00455456" w:rsidP="0079147E">
            <w:pPr>
              <w:pStyle w:val="Tabletext"/>
            </w:pPr>
            <w:r w:rsidRPr="008C70DB">
              <w:t>5</w:t>
            </w:r>
          </w:p>
        </w:tc>
        <w:tc>
          <w:tcPr>
            <w:tcW w:w="4517" w:type="pct"/>
          </w:tcPr>
          <w:p w14:paraId="4CEC021B" w14:textId="77777777" w:rsidR="00455456" w:rsidRPr="008C70DB" w:rsidRDefault="00455456" w:rsidP="0079147E">
            <w:pPr>
              <w:pStyle w:val="Tabletext"/>
            </w:pPr>
            <w:r w:rsidRPr="008C70DB">
              <w:t>Any natural person in, or resident in, Syria</w:t>
            </w:r>
          </w:p>
        </w:tc>
      </w:tr>
      <w:tr w:rsidR="00455456" w:rsidRPr="008C70DB" w14:paraId="36CE5BA2" w14:textId="77777777" w:rsidTr="009F6553">
        <w:tc>
          <w:tcPr>
            <w:tcW w:w="483" w:type="pct"/>
          </w:tcPr>
          <w:p w14:paraId="11622840" w14:textId="77777777" w:rsidR="00455456" w:rsidRPr="008C70DB" w:rsidRDefault="00455456" w:rsidP="0079147E">
            <w:pPr>
              <w:pStyle w:val="Tabletext"/>
            </w:pPr>
            <w:r w:rsidRPr="008C70DB">
              <w:t>6</w:t>
            </w:r>
          </w:p>
        </w:tc>
        <w:tc>
          <w:tcPr>
            <w:tcW w:w="4517" w:type="pct"/>
          </w:tcPr>
          <w:p w14:paraId="7DAED27F" w14:textId="77777777" w:rsidR="00455456" w:rsidRPr="008C70DB" w:rsidRDefault="00455456" w:rsidP="0079147E">
            <w:pPr>
              <w:pStyle w:val="Tabletext"/>
            </w:pPr>
            <w:r w:rsidRPr="008C70DB">
              <w:t xml:space="preserve">An entity formed or incorporated in Syria </w:t>
            </w:r>
          </w:p>
        </w:tc>
      </w:tr>
      <w:tr w:rsidR="00455456" w:rsidRPr="008C70DB" w14:paraId="117B1256" w14:textId="77777777" w:rsidTr="009F6553">
        <w:tc>
          <w:tcPr>
            <w:tcW w:w="483" w:type="pct"/>
          </w:tcPr>
          <w:p w14:paraId="259E1551" w14:textId="77777777" w:rsidR="00455456" w:rsidRPr="008C70DB" w:rsidRDefault="00455456" w:rsidP="0079147E">
            <w:pPr>
              <w:pStyle w:val="Tabletext"/>
            </w:pPr>
            <w:r w:rsidRPr="008C70DB">
              <w:t>7</w:t>
            </w:r>
          </w:p>
        </w:tc>
        <w:tc>
          <w:tcPr>
            <w:tcW w:w="4517" w:type="pct"/>
          </w:tcPr>
          <w:p w14:paraId="3CA4987F" w14:textId="77777777" w:rsidR="00455456" w:rsidRPr="008C70DB" w:rsidRDefault="00455456" w:rsidP="0079147E">
            <w:pPr>
              <w:pStyle w:val="Tabletext"/>
            </w:pPr>
            <w:r w:rsidRPr="008C70DB">
              <w:t xml:space="preserve">An entity or person acting on behalf of an entity or a person mentioned in </w:t>
            </w:r>
            <w:r w:rsidR="005D7CCB" w:rsidRPr="008C70DB">
              <w:t>items</w:t>
            </w:r>
            <w:r w:rsidR="00397D9F" w:rsidRPr="008C70DB">
              <w:t> </w:t>
            </w:r>
            <w:r w:rsidR="005D7CCB" w:rsidRPr="008C70DB">
              <w:t>4 to 6</w:t>
            </w:r>
          </w:p>
        </w:tc>
      </w:tr>
      <w:tr w:rsidR="00455456" w:rsidRPr="008C70DB" w14:paraId="2A8618CD" w14:textId="77777777" w:rsidTr="009F6553">
        <w:tc>
          <w:tcPr>
            <w:tcW w:w="483" w:type="pct"/>
            <w:tcBorders>
              <w:bottom w:val="single" w:sz="4" w:space="0" w:color="auto"/>
            </w:tcBorders>
          </w:tcPr>
          <w:p w14:paraId="397B2AAF" w14:textId="77777777" w:rsidR="00455456" w:rsidRPr="008C70DB" w:rsidRDefault="00455456" w:rsidP="0079147E">
            <w:pPr>
              <w:pStyle w:val="Tabletext"/>
            </w:pPr>
            <w:r w:rsidRPr="008C70DB">
              <w:t>8</w:t>
            </w:r>
          </w:p>
        </w:tc>
        <w:tc>
          <w:tcPr>
            <w:tcW w:w="4517" w:type="pct"/>
            <w:tcBorders>
              <w:bottom w:val="single" w:sz="4" w:space="0" w:color="auto"/>
            </w:tcBorders>
          </w:tcPr>
          <w:p w14:paraId="45215351" w14:textId="77777777" w:rsidR="00455456" w:rsidRPr="008C70DB" w:rsidRDefault="00455456" w:rsidP="0079147E">
            <w:pPr>
              <w:pStyle w:val="Tabletext"/>
            </w:pPr>
            <w:r w:rsidRPr="008C70DB">
              <w:t xml:space="preserve">An entity or person acting at the direction of an entity or a person mentioned in </w:t>
            </w:r>
            <w:r w:rsidR="005D7CCB" w:rsidRPr="008C70DB">
              <w:t>items</w:t>
            </w:r>
            <w:r w:rsidR="00397D9F" w:rsidRPr="008C70DB">
              <w:t> </w:t>
            </w:r>
            <w:r w:rsidR="005D7CCB" w:rsidRPr="008C70DB">
              <w:t>4 to 6</w:t>
            </w:r>
          </w:p>
        </w:tc>
      </w:tr>
      <w:tr w:rsidR="00455456" w:rsidRPr="008C70DB" w14:paraId="129121E8" w14:textId="77777777" w:rsidTr="009F6553">
        <w:trPr>
          <w:cantSplit/>
        </w:trPr>
        <w:tc>
          <w:tcPr>
            <w:tcW w:w="483" w:type="pct"/>
            <w:tcBorders>
              <w:bottom w:val="single" w:sz="12" w:space="0" w:color="auto"/>
            </w:tcBorders>
          </w:tcPr>
          <w:p w14:paraId="75724A29" w14:textId="77777777" w:rsidR="00455456" w:rsidRPr="008C70DB" w:rsidRDefault="00455456" w:rsidP="0079147E">
            <w:pPr>
              <w:pStyle w:val="Tabletext"/>
            </w:pPr>
            <w:r w:rsidRPr="008C70DB">
              <w:t>9</w:t>
            </w:r>
          </w:p>
        </w:tc>
        <w:tc>
          <w:tcPr>
            <w:tcW w:w="4517" w:type="pct"/>
            <w:tcBorders>
              <w:bottom w:val="single" w:sz="12" w:space="0" w:color="auto"/>
            </w:tcBorders>
          </w:tcPr>
          <w:p w14:paraId="3C93F0FE" w14:textId="77777777" w:rsidR="00455456" w:rsidRPr="008C70DB" w:rsidRDefault="00455456" w:rsidP="0079147E">
            <w:pPr>
              <w:pStyle w:val="Tabletext"/>
            </w:pPr>
            <w:r w:rsidRPr="008C70DB">
              <w:t xml:space="preserve">An entity owned or controlled by a person or entity mentioned in </w:t>
            </w:r>
            <w:r w:rsidR="005D7CCB" w:rsidRPr="008C70DB">
              <w:t>items</w:t>
            </w:r>
            <w:r w:rsidR="00397D9F" w:rsidRPr="008C70DB">
              <w:t> </w:t>
            </w:r>
            <w:r w:rsidR="005D7CCB" w:rsidRPr="008C70DB">
              <w:t>4 to 6</w:t>
            </w:r>
          </w:p>
        </w:tc>
      </w:tr>
    </w:tbl>
    <w:p w14:paraId="64CE8EC1" w14:textId="77777777" w:rsidR="00455456" w:rsidRPr="008C70DB" w:rsidRDefault="00455456" w:rsidP="0079147E">
      <w:pPr>
        <w:pStyle w:val="subsection"/>
      </w:pPr>
      <w:r w:rsidRPr="008C70DB">
        <w:tab/>
        <w:t>(3)</w:t>
      </w:r>
      <w:r w:rsidRPr="008C70DB">
        <w:tab/>
        <w:t xml:space="preserve">For these Regulations, </w:t>
      </w:r>
      <w:r w:rsidRPr="008C70DB">
        <w:rPr>
          <w:b/>
          <w:i/>
        </w:rPr>
        <w:t>sanctioned commercial activity</w:t>
      </w:r>
      <w:r w:rsidRPr="008C70DB">
        <w:t xml:space="preserve"> also means:</w:t>
      </w:r>
    </w:p>
    <w:p w14:paraId="63477B45" w14:textId="77777777" w:rsidR="00455456" w:rsidRPr="008C70DB" w:rsidRDefault="00455456" w:rsidP="0079147E">
      <w:pPr>
        <w:pStyle w:val="paragraph"/>
      </w:pPr>
      <w:r w:rsidRPr="008C70DB">
        <w:tab/>
        <w:t>(a)</w:t>
      </w:r>
      <w:r w:rsidRPr="008C70DB">
        <w:tab/>
        <w:t>the opening in Australia of a representative office of an entity or person mentioned in an item of the table; and</w:t>
      </w:r>
    </w:p>
    <w:p w14:paraId="4850FB41" w14:textId="77777777" w:rsidR="00455456" w:rsidRPr="008C70DB" w:rsidRDefault="00455456" w:rsidP="0079147E">
      <w:pPr>
        <w:pStyle w:val="paragraph"/>
      </w:pPr>
      <w:r w:rsidRPr="008C70DB">
        <w:tab/>
        <w:t>(b)</w:t>
      </w:r>
      <w:r w:rsidRPr="008C70DB">
        <w:tab/>
        <w:t>the establishment in Australia of a branch or subsidiary of an entity or person mentioned in an item of the table; and</w:t>
      </w:r>
    </w:p>
    <w:p w14:paraId="65C3C9BF" w14:textId="77777777" w:rsidR="00455456" w:rsidRPr="008C70DB" w:rsidRDefault="00455456" w:rsidP="0079147E">
      <w:pPr>
        <w:pStyle w:val="paragraph"/>
      </w:pPr>
      <w:r w:rsidRPr="008C70DB">
        <w:tab/>
        <w:t>(c)</w:t>
      </w:r>
      <w:r w:rsidRPr="008C70DB">
        <w:tab/>
        <w:t>the conclusion by a person of an agreement, for or on behalf of an entity or person mentioned in an item of the table, related to:</w:t>
      </w:r>
    </w:p>
    <w:p w14:paraId="231F9C20" w14:textId="77777777" w:rsidR="00455456" w:rsidRPr="008C70DB" w:rsidRDefault="00455456" w:rsidP="0079147E">
      <w:pPr>
        <w:pStyle w:val="paragraphsub"/>
      </w:pPr>
      <w:r w:rsidRPr="008C70DB">
        <w:tab/>
        <w:t>(i)</w:t>
      </w:r>
      <w:r w:rsidRPr="008C70DB">
        <w:tab/>
        <w:t>the opening in Australia of a representative office of that entity or person; or</w:t>
      </w:r>
    </w:p>
    <w:p w14:paraId="0EB53525" w14:textId="77777777" w:rsidR="00455456" w:rsidRPr="008C70DB" w:rsidRDefault="00455456" w:rsidP="0079147E">
      <w:pPr>
        <w:pStyle w:val="paragraphsub"/>
      </w:pPr>
      <w:r w:rsidRPr="008C70DB">
        <w:tab/>
        <w:t>(ii)</w:t>
      </w:r>
      <w:r w:rsidRPr="008C70DB">
        <w:tab/>
        <w:t>the establishment in Australia of a branch or subsidiary of that entity or person; and</w:t>
      </w:r>
    </w:p>
    <w:p w14:paraId="58C484C9" w14:textId="77777777" w:rsidR="00455456" w:rsidRPr="008C70DB" w:rsidRDefault="00455456" w:rsidP="0079147E">
      <w:pPr>
        <w:pStyle w:val="paragraph"/>
      </w:pPr>
      <w:r w:rsidRPr="008C70DB">
        <w:tab/>
        <w:t>(d)</w:t>
      </w:r>
      <w:r w:rsidRPr="008C70DB">
        <w:tab/>
        <w:t>the acquisition or extension of an interest in an Australian financial institution by an entity or person mentioned in an item of the table; and</w:t>
      </w:r>
    </w:p>
    <w:p w14:paraId="062703A4" w14:textId="77777777" w:rsidR="00455456" w:rsidRPr="008C70DB" w:rsidRDefault="00455456" w:rsidP="0079147E">
      <w:pPr>
        <w:pStyle w:val="paragraph"/>
      </w:pPr>
      <w:r w:rsidRPr="008C70DB">
        <w:tab/>
        <w:t>(e)</w:t>
      </w:r>
      <w:r w:rsidRPr="008C70DB">
        <w:tab/>
        <w:t>the sale by a person of an interest in an Australian financial institution to an entity or person mentioned in an item of the table; and</w:t>
      </w:r>
    </w:p>
    <w:p w14:paraId="21C35E48" w14:textId="77777777" w:rsidR="00455456" w:rsidRPr="008C70DB" w:rsidRDefault="00455456" w:rsidP="005F354E">
      <w:pPr>
        <w:pStyle w:val="paragraph"/>
      </w:pPr>
      <w:r w:rsidRPr="008C70DB">
        <w:tab/>
        <w:t>(f)</w:t>
      </w:r>
      <w:r w:rsidRPr="008C70DB">
        <w:tab/>
        <w:t>the making available by a person (other than by sale) of an interest in an Australian financial institution to an entity or person mentioned in an item of the table.</w:t>
      </w:r>
    </w:p>
    <w:p w14:paraId="5F04B05E" w14:textId="77777777" w:rsidR="0079147E" w:rsidRPr="008C70DB" w:rsidRDefault="0079147E" w:rsidP="0079147E">
      <w:pPr>
        <w:pStyle w:val="Tabletext"/>
      </w:pPr>
    </w:p>
    <w:tbl>
      <w:tblPr>
        <w:tblW w:w="5000" w:type="pct"/>
        <w:tblBorders>
          <w:top w:val="single" w:sz="4" w:space="0" w:color="auto"/>
          <w:bottom w:val="single" w:sz="2" w:space="0" w:color="auto"/>
          <w:insideH w:val="single" w:sz="4" w:space="0" w:color="auto"/>
        </w:tblBorders>
        <w:tblLook w:val="04A0" w:firstRow="1" w:lastRow="0" w:firstColumn="1" w:lastColumn="0" w:noHBand="0" w:noVBand="1"/>
      </w:tblPr>
      <w:tblGrid>
        <w:gridCol w:w="824"/>
        <w:gridCol w:w="7705"/>
      </w:tblGrid>
      <w:tr w:rsidR="00455456" w:rsidRPr="008C70DB" w14:paraId="784E403B" w14:textId="77777777" w:rsidTr="009F6553">
        <w:trPr>
          <w:tblHeader/>
        </w:trPr>
        <w:tc>
          <w:tcPr>
            <w:tcW w:w="483" w:type="pct"/>
            <w:tcBorders>
              <w:top w:val="single" w:sz="12" w:space="0" w:color="auto"/>
              <w:bottom w:val="single" w:sz="12" w:space="0" w:color="auto"/>
            </w:tcBorders>
          </w:tcPr>
          <w:p w14:paraId="51EEF98A" w14:textId="77777777" w:rsidR="00455456" w:rsidRPr="008C70DB" w:rsidRDefault="00455456" w:rsidP="0079147E">
            <w:pPr>
              <w:pStyle w:val="TableHeading"/>
            </w:pPr>
            <w:r w:rsidRPr="008C70DB">
              <w:t>Item</w:t>
            </w:r>
          </w:p>
        </w:tc>
        <w:tc>
          <w:tcPr>
            <w:tcW w:w="4517" w:type="pct"/>
            <w:tcBorders>
              <w:top w:val="single" w:sz="12" w:space="0" w:color="auto"/>
              <w:bottom w:val="single" w:sz="12" w:space="0" w:color="auto"/>
            </w:tcBorders>
          </w:tcPr>
          <w:p w14:paraId="57E7F27B" w14:textId="77777777" w:rsidR="00455456" w:rsidRPr="008C70DB" w:rsidRDefault="00AB5BBF" w:rsidP="0079147E">
            <w:pPr>
              <w:pStyle w:val="TableHeading"/>
            </w:pPr>
            <w:r w:rsidRPr="008C70DB">
              <w:t>Entity or person</w:t>
            </w:r>
          </w:p>
        </w:tc>
      </w:tr>
      <w:tr w:rsidR="00455456" w:rsidRPr="008C70DB" w14:paraId="0F2F1D46" w14:textId="77777777" w:rsidTr="009F6553">
        <w:tc>
          <w:tcPr>
            <w:tcW w:w="483" w:type="pct"/>
          </w:tcPr>
          <w:p w14:paraId="6D0318AF" w14:textId="77777777" w:rsidR="00455456" w:rsidRPr="008C70DB" w:rsidRDefault="00455456" w:rsidP="0079147E">
            <w:pPr>
              <w:pStyle w:val="Tabletext"/>
            </w:pPr>
            <w:r w:rsidRPr="008C70DB">
              <w:t>4</w:t>
            </w:r>
          </w:p>
        </w:tc>
        <w:tc>
          <w:tcPr>
            <w:tcW w:w="4517" w:type="pct"/>
          </w:tcPr>
          <w:p w14:paraId="2AD6D827" w14:textId="77777777" w:rsidR="00455456" w:rsidRPr="008C70DB" w:rsidRDefault="00455456" w:rsidP="0079147E">
            <w:pPr>
              <w:pStyle w:val="Tabletext"/>
            </w:pPr>
            <w:r w:rsidRPr="008C70DB">
              <w:t>A financial institution domiciled in Syria</w:t>
            </w:r>
          </w:p>
        </w:tc>
      </w:tr>
      <w:tr w:rsidR="00455456" w:rsidRPr="008C70DB" w14:paraId="01E35B2C" w14:textId="77777777" w:rsidTr="009F6553">
        <w:tc>
          <w:tcPr>
            <w:tcW w:w="483" w:type="pct"/>
            <w:tcBorders>
              <w:bottom w:val="single" w:sz="4" w:space="0" w:color="auto"/>
            </w:tcBorders>
          </w:tcPr>
          <w:p w14:paraId="1D82B663" w14:textId="77777777" w:rsidR="00455456" w:rsidRPr="008C70DB" w:rsidRDefault="00455456" w:rsidP="0079147E">
            <w:pPr>
              <w:pStyle w:val="Tabletext"/>
            </w:pPr>
            <w:r w:rsidRPr="008C70DB">
              <w:t>5</w:t>
            </w:r>
          </w:p>
        </w:tc>
        <w:tc>
          <w:tcPr>
            <w:tcW w:w="4517" w:type="pct"/>
            <w:tcBorders>
              <w:bottom w:val="single" w:sz="4" w:space="0" w:color="auto"/>
            </w:tcBorders>
          </w:tcPr>
          <w:p w14:paraId="3A9BB108" w14:textId="77777777" w:rsidR="00455456" w:rsidRPr="008C70DB" w:rsidRDefault="00455456" w:rsidP="0079147E">
            <w:pPr>
              <w:pStyle w:val="Tabletext"/>
            </w:pPr>
            <w:r w:rsidRPr="008C70DB">
              <w:t>A branch or a subsidiary, wherever located, of a financial institution domiciled in Syria</w:t>
            </w:r>
          </w:p>
        </w:tc>
      </w:tr>
      <w:tr w:rsidR="00455456" w:rsidRPr="008C70DB" w14:paraId="28D23F2E" w14:textId="77777777" w:rsidTr="009F6553">
        <w:trPr>
          <w:cantSplit/>
        </w:trPr>
        <w:tc>
          <w:tcPr>
            <w:tcW w:w="483" w:type="pct"/>
            <w:tcBorders>
              <w:bottom w:val="single" w:sz="12" w:space="0" w:color="auto"/>
            </w:tcBorders>
          </w:tcPr>
          <w:p w14:paraId="0A2D639B" w14:textId="77777777" w:rsidR="00455456" w:rsidRPr="008C70DB" w:rsidRDefault="00455456" w:rsidP="0079147E">
            <w:pPr>
              <w:pStyle w:val="Tabletext"/>
            </w:pPr>
            <w:r w:rsidRPr="008C70DB">
              <w:t>6</w:t>
            </w:r>
          </w:p>
        </w:tc>
        <w:tc>
          <w:tcPr>
            <w:tcW w:w="4517" w:type="pct"/>
            <w:tcBorders>
              <w:bottom w:val="single" w:sz="12" w:space="0" w:color="auto"/>
            </w:tcBorders>
          </w:tcPr>
          <w:p w14:paraId="0A52E2C4" w14:textId="77777777" w:rsidR="00455456" w:rsidRPr="008C70DB" w:rsidRDefault="00455456" w:rsidP="0079147E">
            <w:pPr>
              <w:pStyle w:val="Tabletext"/>
            </w:pPr>
            <w:r w:rsidRPr="008C70DB">
              <w:t>A financial institution, wherever domiciled, that i</w:t>
            </w:r>
            <w:r w:rsidR="00441954" w:rsidRPr="008C70DB">
              <w:t xml:space="preserve">s controlled by an entity or a </w:t>
            </w:r>
            <w:r w:rsidRPr="008C70DB">
              <w:t>person domiciled in Syria</w:t>
            </w:r>
          </w:p>
        </w:tc>
      </w:tr>
    </w:tbl>
    <w:p w14:paraId="24CE84F5" w14:textId="77777777" w:rsidR="00455456" w:rsidRPr="008C70DB" w:rsidRDefault="00455456" w:rsidP="0079147E">
      <w:pPr>
        <w:pStyle w:val="subsection"/>
      </w:pPr>
      <w:r w:rsidRPr="008C70DB">
        <w:tab/>
        <w:t>(4)</w:t>
      </w:r>
      <w:r w:rsidRPr="008C70DB">
        <w:tab/>
        <w:t xml:space="preserve">For these Regulations, </w:t>
      </w:r>
      <w:r w:rsidRPr="008C70DB">
        <w:rPr>
          <w:b/>
          <w:i/>
        </w:rPr>
        <w:t>sanctioned commercial activity</w:t>
      </w:r>
      <w:r w:rsidRPr="008C70DB">
        <w:t xml:space="preserve"> also means:</w:t>
      </w:r>
    </w:p>
    <w:p w14:paraId="21CF7543" w14:textId="77777777" w:rsidR="00455456" w:rsidRPr="008C70DB" w:rsidRDefault="00455456" w:rsidP="0079147E">
      <w:pPr>
        <w:pStyle w:val="paragraph"/>
      </w:pPr>
      <w:r w:rsidRPr="008C70DB">
        <w:tab/>
        <w:t>(a)</w:t>
      </w:r>
      <w:r w:rsidRPr="008C70DB">
        <w:tab/>
        <w:t>the establishment by a financial institution of a joint venture with an entity or person mentioned in an item of the table; and</w:t>
      </w:r>
    </w:p>
    <w:p w14:paraId="2ED23F0B" w14:textId="77777777" w:rsidR="00455456" w:rsidRPr="008C70DB" w:rsidRDefault="00455456" w:rsidP="0079147E">
      <w:pPr>
        <w:pStyle w:val="paragraph"/>
      </w:pPr>
      <w:r w:rsidRPr="008C70DB">
        <w:tab/>
        <w:t>(b)</w:t>
      </w:r>
      <w:r w:rsidRPr="008C70DB">
        <w:tab/>
        <w:t>the establishment by a financial institution of a correspondent banking relationship with an entity or person mentioned in an item of the table; and</w:t>
      </w:r>
    </w:p>
    <w:p w14:paraId="52C94935" w14:textId="77777777" w:rsidR="00455456" w:rsidRPr="008C70DB" w:rsidRDefault="00455456" w:rsidP="0079147E">
      <w:pPr>
        <w:pStyle w:val="paragraph"/>
      </w:pPr>
      <w:r w:rsidRPr="008C70DB">
        <w:tab/>
        <w:t>(c)</w:t>
      </w:r>
      <w:r w:rsidRPr="008C70DB">
        <w:tab/>
        <w:t>the opening by a financial institution of a representative office in Syria; and</w:t>
      </w:r>
    </w:p>
    <w:p w14:paraId="0F0A69A6" w14:textId="77777777" w:rsidR="00455456" w:rsidRPr="008C70DB" w:rsidRDefault="00455456" w:rsidP="0079147E">
      <w:pPr>
        <w:pStyle w:val="paragraph"/>
      </w:pPr>
      <w:r w:rsidRPr="008C70DB">
        <w:tab/>
        <w:t>(d)</w:t>
      </w:r>
      <w:r w:rsidRPr="008C70DB">
        <w:tab/>
        <w:t>the establishment by a financial institution of a branch or subsidiary in Syria; and</w:t>
      </w:r>
    </w:p>
    <w:p w14:paraId="1D83AE4B" w14:textId="77777777" w:rsidR="00455456" w:rsidRPr="008C70DB" w:rsidRDefault="00455456" w:rsidP="005F354E">
      <w:pPr>
        <w:pStyle w:val="paragraph"/>
      </w:pPr>
      <w:r w:rsidRPr="008C70DB">
        <w:tab/>
        <w:t>(e)</w:t>
      </w:r>
      <w:r w:rsidRPr="008C70DB">
        <w:tab/>
        <w:t>the opening by a financial institution of a bank account with an entity or person mentioned in an item of the table.</w:t>
      </w:r>
    </w:p>
    <w:p w14:paraId="5FC2346F" w14:textId="77777777" w:rsidR="0079147E" w:rsidRPr="008C70DB" w:rsidRDefault="0079147E" w:rsidP="0079147E">
      <w:pPr>
        <w:pStyle w:val="Tabletext"/>
      </w:pPr>
    </w:p>
    <w:tbl>
      <w:tblPr>
        <w:tblW w:w="5000" w:type="pct"/>
        <w:tblBorders>
          <w:top w:val="single" w:sz="4" w:space="0" w:color="auto"/>
          <w:bottom w:val="single" w:sz="2" w:space="0" w:color="auto"/>
          <w:insideH w:val="single" w:sz="4" w:space="0" w:color="auto"/>
        </w:tblBorders>
        <w:tblLook w:val="04A0" w:firstRow="1" w:lastRow="0" w:firstColumn="1" w:lastColumn="0" w:noHBand="0" w:noVBand="1"/>
      </w:tblPr>
      <w:tblGrid>
        <w:gridCol w:w="824"/>
        <w:gridCol w:w="7705"/>
      </w:tblGrid>
      <w:tr w:rsidR="00455456" w:rsidRPr="008C70DB" w14:paraId="5540DA52" w14:textId="77777777" w:rsidTr="009F6553">
        <w:trPr>
          <w:tblHeader/>
        </w:trPr>
        <w:tc>
          <w:tcPr>
            <w:tcW w:w="483" w:type="pct"/>
            <w:tcBorders>
              <w:top w:val="single" w:sz="12" w:space="0" w:color="auto"/>
              <w:bottom w:val="single" w:sz="12" w:space="0" w:color="auto"/>
            </w:tcBorders>
          </w:tcPr>
          <w:p w14:paraId="38626137" w14:textId="77777777" w:rsidR="00455456" w:rsidRPr="008C70DB" w:rsidRDefault="00455456" w:rsidP="0079147E">
            <w:pPr>
              <w:pStyle w:val="TableHeading"/>
            </w:pPr>
            <w:r w:rsidRPr="008C70DB">
              <w:lastRenderedPageBreak/>
              <w:t>Item</w:t>
            </w:r>
          </w:p>
        </w:tc>
        <w:tc>
          <w:tcPr>
            <w:tcW w:w="4517" w:type="pct"/>
            <w:tcBorders>
              <w:top w:val="single" w:sz="12" w:space="0" w:color="auto"/>
              <w:bottom w:val="single" w:sz="12" w:space="0" w:color="auto"/>
            </w:tcBorders>
          </w:tcPr>
          <w:p w14:paraId="31383B1F" w14:textId="77777777" w:rsidR="00455456" w:rsidRPr="008C70DB" w:rsidRDefault="00AB5BBF" w:rsidP="0079147E">
            <w:pPr>
              <w:pStyle w:val="TableHeading"/>
            </w:pPr>
            <w:r w:rsidRPr="008C70DB">
              <w:t>Entity or person</w:t>
            </w:r>
          </w:p>
        </w:tc>
      </w:tr>
      <w:tr w:rsidR="00455456" w:rsidRPr="008C70DB" w14:paraId="4B317C94" w14:textId="77777777" w:rsidTr="009F6553">
        <w:tc>
          <w:tcPr>
            <w:tcW w:w="483" w:type="pct"/>
          </w:tcPr>
          <w:p w14:paraId="34044F43" w14:textId="77777777" w:rsidR="00455456" w:rsidRPr="008C70DB" w:rsidRDefault="00455456" w:rsidP="0079147E">
            <w:pPr>
              <w:pStyle w:val="Tabletext"/>
            </w:pPr>
            <w:r w:rsidRPr="008C70DB">
              <w:t>4</w:t>
            </w:r>
          </w:p>
        </w:tc>
        <w:tc>
          <w:tcPr>
            <w:tcW w:w="4517" w:type="pct"/>
          </w:tcPr>
          <w:p w14:paraId="24617E28" w14:textId="77777777" w:rsidR="00455456" w:rsidRPr="008C70DB" w:rsidRDefault="00455456" w:rsidP="0079147E">
            <w:pPr>
              <w:pStyle w:val="Tabletext"/>
            </w:pPr>
            <w:r w:rsidRPr="008C70DB">
              <w:t>A financial institution domiciled in Syria</w:t>
            </w:r>
          </w:p>
        </w:tc>
      </w:tr>
      <w:tr w:rsidR="00455456" w:rsidRPr="008C70DB" w14:paraId="3EBB4002" w14:textId="77777777" w:rsidTr="009F6553">
        <w:tc>
          <w:tcPr>
            <w:tcW w:w="483" w:type="pct"/>
            <w:tcBorders>
              <w:bottom w:val="single" w:sz="4" w:space="0" w:color="auto"/>
            </w:tcBorders>
          </w:tcPr>
          <w:p w14:paraId="44850E82" w14:textId="77777777" w:rsidR="00455456" w:rsidRPr="008C70DB" w:rsidRDefault="00455456" w:rsidP="0079147E">
            <w:pPr>
              <w:pStyle w:val="Tabletext"/>
            </w:pPr>
            <w:r w:rsidRPr="008C70DB">
              <w:t>5</w:t>
            </w:r>
          </w:p>
        </w:tc>
        <w:tc>
          <w:tcPr>
            <w:tcW w:w="4517" w:type="pct"/>
            <w:tcBorders>
              <w:bottom w:val="single" w:sz="4" w:space="0" w:color="auto"/>
            </w:tcBorders>
          </w:tcPr>
          <w:p w14:paraId="3F8A7BC6" w14:textId="77777777" w:rsidR="00455456" w:rsidRPr="008C70DB" w:rsidRDefault="00455456" w:rsidP="0079147E">
            <w:pPr>
              <w:pStyle w:val="Tabletext"/>
            </w:pPr>
            <w:r w:rsidRPr="008C70DB">
              <w:t>A branch or a subsidiary, wherever located, of a financial institution domiciled in Syria</w:t>
            </w:r>
          </w:p>
        </w:tc>
      </w:tr>
      <w:tr w:rsidR="00455456" w:rsidRPr="008C70DB" w14:paraId="7A2529DC" w14:textId="77777777" w:rsidTr="009F6553">
        <w:tc>
          <w:tcPr>
            <w:tcW w:w="483" w:type="pct"/>
            <w:tcBorders>
              <w:bottom w:val="single" w:sz="12" w:space="0" w:color="auto"/>
            </w:tcBorders>
          </w:tcPr>
          <w:p w14:paraId="309367D7" w14:textId="77777777" w:rsidR="00455456" w:rsidRPr="008C70DB" w:rsidRDefault="00455456" w:rsidP="0079147E">
            <w:pPr>
              <w:pStyle w:val="Tabletext"/>
            </w:pPr>
            <w:r w:rsidRPr="008C70DB">
              <w:t>6</w:t>
            </w:r>
          </w:p>
        </w:tc>
        <w:tc>
          <w:tcPr>
            <w:tcW w:w="4517" w:type="pct"/>
            <w:tcBorders>
              <w:bottom w:val="single" w:sz="12" w:space="0" w:color="auto"/>
            </w:tcBorders>
          </w:tcPr>
          <w:p w14:paraId="22037827" w14:textId="77777777" w:rsidR="00455456" w:rsidRPr="008C70DB" w:rsidRDefault="00455456" w:rsidP="0079147E">
            <w:pPr>
              <w:pStyle w:val="Tabletext"/>
            </w:pPr>
            <w:r w:rsidRPr="008C70DB">
              <w:t>A financial institution, wherever domiciled, that is controlled by a person or entity domiciled in Syria</w:t>
            </w:r>
          </w:p>
        </w:tc>
      </w:tr>
    </w:tbl>
    <w:p w14:paraId="7EC3D7E0" w14:textId="77777777" w:rsidR="00254C4F" w:rsidRPr="008C70DB" w:rsidRDefault="00254C4F" w:rsidP="00786A3B">
      <w:pPr>
        <w:pStyle w:val="ActHead5"/>
      </w:pPr>
      <w:bookmarkStart w:id="12" w:name="_Toc215932102"/>
      <w:r w:rsidRPr="00F628C9">
        <w:rPr>
          <w:rStyle w:val="CharSectno"/>
        </w:rPr>
        <w:t>5B</w:t>
      </w:r>
      <w:r w:rsidRPr="008C70DB">
        <w:t xml:space="preserve">  Sanctioned commercial activity—Russia</w:t>
      </w:r>
      <w:bookmarkEnd w:id="12"/>
    </w:p>
    <w:p w14:paraId="3A3DAF6D" w14:textId="77777777" w:rsidR="00254C4F" w:rsidRPr="008C70DB" w:rsidRDefault="00254C4F" w:rsidP="00786A3B">
      <w:pPr>
        <w:pStyle w:val="subsection"/>
        <w:keepNext/>
        <w:keepLines/>
        <w:rPr>
          <w:szCs w:val="22"/>
        </w:rPr>
      </w:pPr>
      <w:r w:rsidRPr="008C70DB">
        <w:tab/>
        <w:t>(1)</w:t>
      </w:r>
      <w:r w:rsidRPr="008C70DB">
        <w:tab/>
        <w:t xml:space="preserve">For these Regulations, </w:t>
      </w:r>
      <w:r w:rsidRPr="008C70DB">
        <w:rPr>
          <w:b/>
          <w:i/>
        </w:rPr>
        <w:t>sanctioned commercial activity</w:t>
      </w:r>
      <w:r w:rsidRPr="008C70DB">
        <w:t xml:space="preserve"> also means </w:t>
      </w:r>
      <w:r w:rsidRPr="008C70DB">
        <w:rPr>
          <w:szCs w:val="22"/>
        </w:rPr>
        <w:t>the direct or indirect purchase or sale of, or any other dealing with, bonds, equity, transferable securities, money market instruments or other similar financial instruments, if the financial instrument:</w:t>
      </w:r>
    </w:p>
    <w:p w14:paraId="6B7FB698" w14:textId="77777777" w:rsidR="00254C4F" w:rsidRPr="008C70DB" w:rsidRDefault="00254C4F" w:rsidP="00254C4F">
      <w:pPr>
        <w:pStyle w:val="paragraph"/>
      </w:pPr>
      <w:r w:rsidRPr="008C70DB">
        <w:rPr>
          <w:szCs w:val="22"/>
        </w:rPr>
        <w:tab/>
        <w:t>(a)</w:t>
      </w:r>
      <w:r w:rsidRPr="008C70DB">
        <w:rPr>
          <w:szCs w:val="22"/>
        </w:rPr>
        <w:tab/>
        <w:t xml:space="preserve">is </w:t>
      </w:r>
      <w:r w:rsidRPr="008C70DB">
        <w:t>issued, after the commencement of this subregulation, by an entity specified in subregulation (6); and</w:t>
      </w:r>
    </w:p>
    <w:p w14:paraId="1D8CE8CC" w14:textId="77777777" w:rsidR="00254C4F" w:rsidRPr="008C70DB" w:rsidRDefault="00254C4F" w:rsidP="00254C4F">
      <w:pPr>
        <w:pStyle w:val="paragraph"/>
      </w:pPr>
      <w:r w:rsidRPr="008C70DB">
        <w:tab/>
        <w:t>(b)</w:t>
      </w:r>
      <w:r w:rsidRPr="008C70DB">
        <w:tab/>
        <w:t>has a maturity period specified by the Minister in an instrument under this regulation for the financial instrument and the entity.</w:t>
      </w:r>
    </w:p>
    <w:p w14:paraId="41CB8C16" w14:textId="77777777" w:rsidR="00254C4F" w:rsidRPr="008C70DB" w:rsidRDefault="00254C4F" w:rsidP="00254C4F">
      <w:pPr>
        <w:pStyle w:val="subsection"/>
      </w:pPr>
      <w:r w:rsidRPr="008C70DB">
        <w:tab/>
        <w:t>(2)</w:t>
      </w:r>
      <w:r w:rsidRPr="008C70DB">
        <w:tab/>
        <w:t>Subregulation (1) does not apply to an activity in relation to tradeable securities or other financial instruments that:</w:t>
      </w:r>
    </w:p>
    <w:p w14:paraId="38CA07C0" w14:textId="77777777" w:rsidR="00254C4F" w:rsidRPr="008C70DB" w:rsidRDefault="00254C4F" w:rsidP="00254C4F">
      <w:pPr>
        <w:pStyle w:val="paragraph"/>
      </w:pPr>
      <w:r w:rsidRPr="008C70DB">
        <w:tab/>
        <w:t>(a)</w:t>
      </w:r>
      <w:r w:rsidRPr="008C70DB">
        <w:tab/>
        <w:t xml:space="preserve">is a derivative product the value of which is linked to an underlying asset of a type mentioned in </w:t>
      </w:r>
      <w:r w:rsidR="00397D9F" w:rsidRPr="008C70DB">
        <w:t>subsection (</w:t>
      </w:r>
      <w:r w:rsidRPr="008C70DB">
        <w:t>1); and</w:t>
      </w:r>
    </w:p>
    <w:p w14:paraId="39982FD6" w14:textId="77777777" w:rsidR="00254C4F" w:rsidRPr="008C70DB" w:rsidRDefault="00254C4F" w:rsidP="00254C4F">
      <w:pPr>
        <w:pStyle w:val="paragraph"/>
      </w:pPr>
      <w:r w:rsidRPr="008C70DB">
        <w:tab/>
        <w:t>(b)</w:t>
      </w:r>
      <w:r w:rsidRPr="008C70DB">
        <w:tab/>
        <w:t>does not involve the purchase or sale of, or any other dealing in relation to, the underlying asset.</w:t>
      </w:r>
    </w:p>
    <w:p w14:paraId="1E6FEB7A" w14:textId="77777777" w:rsidR="00254C4F" w:rsidRPr="008C70DB" w:rsidRDefault="00254C4F" w:rsidP="00254C4F">
      <w:pPr>
        <w:pStyle w:val="subsection"/>
      </w:pPr>
      <w:r w:rsidRPr="008C70DB">
        <w:tab/>
        <w:t>(3)</w:t>
      </w:r>
      <w:r w:rsidRPr="008C70DB">
        <w:tab/>
        <w:t xml:space="preserve">For these Regulations, </w:t>
      </w:r>
      <w:r w:rsidRPr="008C70DB">
        <w:rPr>
          <w:b/>
          <w:i/>
        </w:rPr>
        <w:t>sanctioned commercial activity</w:t>
      </w:r>
      <w:r w:rsidRPr="008C70DB">
        <w:t xml:space="preserve"> also means </w:t>
      </w:r>
      <w:r w:rsidRPr="008C70DB">
        <w:rPr>
          <w:szCs w:val="22"/>
        </w:rPr>
        <w:t>directly or indirectly making, or being part of any arrangement to make, loans or credit if the loan or credit:</w:t>
      </w:r>
    </w:p>
    <w:p w14:paraId="46A96CC7" w14:textId="77777777" w:rsidR="00254C4F" w:rsidRPr="008C70DB" w:rsidRDefault="00254C4F" w:rsidP="00254C4F">
      <w:pPr>
        <w:pStyle w:val="paragraph"/>
      </w:pPr>
      <w:r w:rsidRPr="008C70DB">
        <w:rPr>
          <w:szCs w:val="22"/>
        </w:rPr>
        <w:tab/>
        <w:t>(a)</w:t>
      </w:r>
      <w:r w:rsidRPr="008C70DB">
        <w:rPr>
          <w:szCs w:val="22"/>
        </w:rPr>
        <w:tab/>
        <w:t xml:space="preserve">is </w:t>
      </w:r>
      <w:r w:rsidR="00BB34EF" w:rsidRPr="008C70DB">
        <w:t>made, after the commencement of this subregulation, to</w:t>
      </w:r>
      <w:r w:rsidRPr="008C70DB">
        <w:t xml:space="preserve"> an entity specified in subregulation (6); and</w:t>
      </w:r>
    </w:p>
    <w:p w14:paraId="6CBEF6BE" w14:textId="77777777" w:rsidR="00254C4F" w:rsidRPr="008C70DB" w:rsidRDefault="00254C4F" w:rsidP="00254C4F">
      <w:pPr>
        <w:pStyle w:val="paragraph"/>
      </w:pPr>
      <w:r w:rsidRPr="008C70DB">
        <w:tab/>
        <w:t>(b)</w:t>
      </w:r>
      <w:r w:rsidRPr="008C70DB">
        <w:tab/>
        <w:t>has a maturity period specified by the Minister in an instrument under this regulation for the financial instrument and the entity.</w:t>
      </w:r>
    </w:p>
    <w:p w14:paraId="750CB8CD" w14:textId="77777777" w:rsidR="00254C4F" w:rsidRPr="008C70DB" w:rsidRDefault="00254C4F" w:rsidP="00254C4F">
      <w:pPr>
        <w:pStyle w:val="subsection"/>
      </w:pPr>
      <w:r w:rsidRPr="008C70DB">
        <w:tab/>
        <w:t>(4)</w:t>
      </w:r>
      <w:r w:rsidRPr="008C70DB">
        <w:tab/>
        <w:t>Subregulation (3) does not apply to loans or credit that have a specific and documented objective to provide:</w:t>
      </w:r>
    </w:p>
    <w:p w14:paraId="041A9254" w14:textId="42F8F7BD" w:rsidR="00254C4F" w:rsidRPr="008C70DB" w:rsidRDefault="00254C4F" w:rsidP="00254C4F">
      <w:pPr>
        <w:pStyle w:val="paragraph"/>
      </w:pPr>
      <w:r w:rsidRPr="008C70DB">
        <w:tab/>
        <w:t>(a)</w:t>
      </w:r>
      <w:r w:rsidRPr="008C70DB">
        <w:tab/>
        <w:t>financing for non</w:t>
      </w:r>
      <w:r w:rsidR="00F628C9">
        <w:noBreakHyphen/>
      </w:r>
      <w:r w:rsidRPr="008C70DB">
        <w:t>prohibited imports or exports of goods and non</w:t>
      </w:r>
      <w:r w:rsidR="00F628C9">
        <w:noBreakHyphen/>
      </w:r>
      <w:r w:rsidRPr="008C70DB">
        <w:t>financial services between Australia and Russia; or</w:t>
      </w:r>
    </w:p>
    <w:p w14:paraId="0A6C4BC1" w14:textId="77777777" w:rsidR="00254C4F" w:rsidRPr="008C70DB" w:rsidRDefault="00254C4F" w:rsidP="00254C4F">
      <w:pPr>
        <w:pStyle w:val="paragraph"/>
      </w:pPr>
      <w:r w:rsidRPr="008C70DB">
        <w:tab/>
        <w:t>(b)</w:t>
      </w:r>
      <w:r w:rsidRPr="008C70DB">
        <w:tab/>
        <w:t>emergency funding to meet the solvency and liquidity criteria for legal persons:</w:t>
      </w:r>
    </w:p>
    <w:p w14:paraId="77A2D72B" w14:textId="77777777" w:rsidR="00254C4F" w:rsidRPr="008C70DB" w:rsidRDefault="00254C4F" w:rsidP="00254C4F">
      <w:pPr>
        <w:pStyle w:val="paragraphsub"/>
      </w:pPr>
      <w:r w:rsidRPr="008C70DB">
        <w:tab/>
        <w:t>(i)</w:t>
      </w:r>
      <w:r w:rsidRPr="008C70DB">
        <w:tab/>
        <w:t>established in Australia; and</w:t>
      </w:r>
    </w:p>
    <w:p w14:paraId="3D258555" w14:textId="77777777" w:rsidR="00254C4F" w:rsidRPr="008C70DB" w:rsidRDefault="00254C4F" w:rsidP="00254C4F">
      <w:pPr>
        <w:pStyle w:val="paragraphsub"/>
      </w:pPr>
      <w:r w:rsidRPr="008C70DB">
        <w:tab/>
        <w:t>(ii)</w:t>
      </w:r>
      <w:r w:rsidRPr="008C70DB">
        <w:tab/>
        <w:t>whose proprietary rights are owned for more than 50% by an entity specified by the Minister in an instrument under this regulation.</w:t>
      </w:r>
    </w:p>
    <w:p w14:paraId="6378D954" w14:textId="77777777" w:rsidR="00254C4F" w:rsidRPr="008C70DB" w:rsidRDefault="00254C4F" w:rsidP="00254C4F">
      <w:pPr>
        <w:pStyle w:val="subsection"/>
      </w:pPr>
      <w:r w:rsidRPr="008C70DB">
        <w:tab/>
        <w:t>(5)</w:t>
      </w:r>
      <w:r w:rsidRPr="008C70DB">
        <w:tab/>
        <w:t>Subregulation (3) does not apply to drawdown or disbursements made under a contract concluded before the commencement of this subregulation if:</w:t>
      </w:r>
    </w:p>
    <w:p w14:paraId="2E366859" w14:textId="77777777" w:rsidR="00254C4F" w:rsidRPr="008C70DB" w:rsidRDefault="00254C4F" w:rsidP="00254C4F">
      <w:pPr>
        <w:pStyle w:val="paragraph"/>
      </w:pPr>
      <w:r w:rsidRPr="008C70DB">
        <w:tab/>
        <w:t>(a)</w:t>
      </w:r>
      <w:r w:rsidRPr="008C70DB">
        <w:tab/>
        <w:t>all the terms and conditions of such drawdown or disbursements:</w:t>
      </w:r>
    </w:p>
    <w:p w14:paraId="784DE955" w14:textId="77777777" w:rsidR="00254C4F" w:rsidRPr="008C70DB" w:rsidRDefault="00254C4F" w:rsidP="00254C4F">
      <w:pPr>
        <w:pStyle w:val="paragraphsub"/>
      </w:pPr>
      <w:r w:rsidRPr="008C70DB">
        <w:tab/>
        <w:t>(i)</w:t>
      </w:r>
      <w:r w:rsidRPr="008C70DB">
        <w:tab/>
        <w:t>were agreed before the commencement of this subregulation; and</w:t>
      </w:r>
    </w:p>
    <w:p w14:paraId="5FFD5B43" w14:textId="77777777" w:rsidR="00254C4F" w:rsidRPr="008C70DB" w:rsidRDefault="00254C4F" w:rsidP="00254C4F">
      <w:pPr>
        <w:pStyle w:val="paragraphsub"/>
      </w:pPr>
      <w:r w:rsidRPr="008C70DB">
        <w:lastRenderedPageBreak/>
        <w:tab/>
        <w:t>(ii)</w:t>
      </w:r>
      <w:r w:rsidRPr="008C70DB">
        <w:tab/>
        <w:t>have not been modified on or after the commencement of this subregulation; and</w:t>
      </w:r>
    </w:p>
    <w:p w14:paraId="15A2FD13" w14:textId="77777777" w:rsidR="00254C4F" w:rsidRPr="008C70DB" w:rsidRDefault="00254C4F" w:rsidP="00254C4F">
      <w:pPr>
        <w:pStyle w:val="paragraph"/>
      </w:pPr>
      <w:r w:rsidRPr="008C70DB">
        <w:tab/>
        <w:t>(b)</w:t>
      </w:r>
      <w:r w:rsidRPr="008C70DB">
        <w:tab/>
        <w:t>before the commencement of this subregulation, a contractual maturity date has been fixed for the repayment in full of all funds made available and for the cancellation of all the commitments, rights and obligations under the contract.</w:t>
      </w:r>
    </w:p>
    <w:p w14:paraId="28D36C50" w14:textId="77777777" w:rsidR="00254C4F" w:rsidRPr="008C70DB" w:rsidRDefault="00254C4F" w:rsidP="00254C4F">
      <w:pPr>
        <w:pStyle w:val="subsection"/>
      </w:pPr>
      <w:r w:rsidRPr="008C70DB">
        <w:tab/>
        <w:t>(6)</w:t>
      </w:r>
      <w:r w:rsidRPr="008C70DB">
        <w:tab/>
        <w:t xml:space="preserve">For </w:t>
      </w:r>
      <w:r w:rsidR="00397D9F" w:rsidRPr="008C70DB">
        <w:t>paragraphs (</w:t>
      </w:r>
      <w:r w:rsidRPr="008C70DB">
        <w:t>1)(a) and (3)(a), the entities are the following:</w:t>
      </w:r>
    </w:p>
    <w:p w14:paraId="51EF0B8F" w14:textId="77777777" w:rsidR="00254C4F" w:rsidRPr="008C70DB" w:rsidRDefault="00254C4F" w:rsidP="00254C4F">
      <w:pPr>
        <w:pStyle w:val="paragraph"/>
      </w:pPr>
      <w:r w:rsidRPr="008C70DB">
        <w:tab/>
        <w:t>(a)</w:t>
      </w:r>
      <w:r w:rsidRPr="008C70DB">
        <w:tab/>
        <w:t>a major financial institution, or other major institution that:</w:t>
      </w:r>
    </w:p>
    <w:p w14:paraId="5A9B4643" w14:textId="77777777" w:rsidR="00254C4F" w:rsidRPr="008C70DB" w:rsidRDefault="00254C4F" w:rsidP="00254C4F">
      <w:pPr>
        <w:pStyle w:val="paragraphsub"/>
      </w:pPr>
      <w:r w:rsidRPr="008C70DB">
        <w:tab/>
        <w:t>(i)</w:t>
      </w:r>
      <w:r w:rsidRPr="008C70DB">
        <w:tab/>
        <w:t>is incorporated, or was established, in Russia and has an explicit mandate to promote competitiveness in the Russian economy, its diversification and the encouragement of investment; and</w:t>
      </w:r>
    </w:p>
    <w:p w14:paraId="11E365F7" w14:textId="77777777" w:rsidR="00254C4F" w:rsidRPr="008C70DB" w:rsidRDefault="00254C4F" w:rsidP="00254C4F">
      <w:pPr>
        <w:pStyle w:val="paragraphsub"/>
      </w:pPr>
      <w:r w:rsidRPr="008C70DB">
        <w:tab/>
        <w:t>(ii)</w:t>
      </w:r>
      <w:r w:rsidRPr="008C70DB">
        <w:tab/>
        <w:t>at the commencement of this subregulation, was over 50% publicly owned or controlled; and</w:t>
      </w:r>
    </w:p>
    <w:p w14:paraId="5BCB5E3D" w14:textId="77777777" w:rsidR="00254C4F" w:rsidRPr="008C70DB" w:rsidRDefault="00254C4F" w:rsidP="00254C4F">
      <w:pPr>
        <w:pStyle w:val="paragraphsub"/>
      </w:pPr>
      <w:r w:rsidRPr="008C70DB">
        <w:tab/>
        <w:t>(iii)</w:t>
      </w:r>
      <w:r w:rsidRPr="008C70DB">
        <w:tab/>
        <w:t>is specified by the Minister in an instrument under this regulation;</w:t>
      </w:r>
    </w:p>
    <w:p w14:paraId="23EB3C21" w14:textId="77777777" w:rsidR="00254C4F" w:rsidRPr="008C70DB" w:rsidRDefault="00254C4F" w:rsidP="00254C4F">
      <w:pPr>
        <w:pStyle w:val="paragraph"/>
      </w:pPr>
      <w:r w:rsidRPr="008C70DB">
        <w:tab/>
        <w:t>(b)</w:t>
      </w:r>
      <w:r w:rsidRPr="008C70DB">
        <w:tab/>
        <w:t>a body corporate or other entity that:</w:t>
      </w:r>
    </w:p>
    <w:p w14:paraId="126E7C08" w14:textId="77777777" w:rsidR="00254C4F" w:rsidRPr="008C70DB" w:rsidRDefault="00254C4F" w:rsidP="00254C4F">
      <w:pPr>
        <w:pStyle w:val="paragraphsub"/>
      </w:pPr>
      <w:r w:rsidRPr="008C70DB">
        <w:tab/>
        <w:t>(i)</w:t>
      </w:r>
      <w:r w:rsidRPr="008C70DB">
        <w:tab/>
        <w:t>is incorporated, or was established, in Russia; and</w:t>
      </w:r>
    </w:p>
    <w:p w14:paraId="339901AB" w14:textId="77777777" w:rsidR="00254C4F" w:rsidRPr="008C70DB" w:rsidRDefault="00254C4F" w:rsidP="00254C4F">
      <w:pPr>
        <w:pStyle w:val="paragraphsub"/>
      </w:pPr>
      <w:r w:rsidRPr="008C70DB">
        <w:tab/>
        <w:t>(ii)</w:t>
      </w:r>
      <w:r w:rsidRPr="008C70DB">
        <w:tab/>
        <w:t>is predominantly engaged in major activities relating to the development, production, sale or export of military equipment or services; and</w:t>
      </w:r>
    </w:p>
    <w:p w14:paraId="0FE1D0E5" w14:textId="77777777" w:rsidR="00254C4F" w:rsidRPr="008C70DB" w:rsidRDefault="00254C4F" w:rsidP="00254C4F">
      <w:pPr>
        <w:pStyle w:val="paragraphsub"/>
      </w:pPr>
      <w:r w:rsidRPr="008C70DB">
        <w:tab/>
        <w:t>(iii)</w:t>
      </w:r>
      <w:r w:rsidRPr="008C70DB">
        <w:tab/>
        <w:t>is specified by the Minister in an instrument under this regulation;</w:t>
      </w:r>
    </w:p>
    <w:p w14:paraId="65179783" w14:textId="77777777" w:rsidR="00254C4F" w:rsidRPr="008C70DB" w:rsidRDefault="00254C4F" w:rsidP="00254C4F">
      <w:pPr>
        <w:pStyle w:val="paragraph"/>
      </w:pPr>
      <w:r w:rsidRPr="008C70DB">
        <w:tab/>
        <w:t>(c)</w:t>
      </w:r>
      <w:r w:rsidRPr="008C70DB">
        <w:tab/>
        <w:t>a body corporate or other entity that:</w:t>
      </w:r>
    </w:p>
    <w:p w14:paraId="551C70E1" w14:textId="77777777" w:rsidR="00254C4F" w:rsidRPr="008C70DB" w:rsidRDefault="00254C4F" w:rsidP="00254C4F">
      <w:pPr>
        <w:pStyle w:val="paragraphsub"/>
      </w:pPr>
      <w:r w:rsidRPr="008C70DB">
        <w:tab/>
        <w:t>(i)</w:t>
      </w:r>
      <w:r w:rsidRPr="008C70DB">
        <w:tab/>
        <w:t>is incorporated, or was established, in Russia; and</w:t>
      </w:r>
    </w:p>
    <w:p w14:paraId="3F233DFB" w14:textId="77777777" w:rsidR="00254C4F" w:rsidRPr="008C70DB" w:rsidRDefault="00254C4F" w:rsidP="00254C4F">
      <w:pPr>
        <w:pStyle w:val="paragraphsub"/>
      </w:pPr>
      <w:r w:rsidRPr="008C70DB">
        <w:tab/>
        <w:t>(ii)</w:t>
      </w:r>
      <w:r w:rsidRPr="008C70DB">
        <w:tab/>
        <w:t>is publicly controlled or over 50% publicly owned; and</w:t>
      </w:r>
    </w:p>
    <w:p w14:paraId="460DA2A5" w14:textId="77777777" w:rsidR="00254C4F" w:rsidRPr="008C70DB" w:rsidRDefault="00254C4F" w:rsidP="00254C4F">
      <w:pPr>
        <w:pStyle w:val="paragraphsub"/>
      </w:pPr>
      <w:r w:rsidRPr="008C70DB">
        <w:tab/>
        <w:t>(iii)</w:t>
      </w:r>
      <w:r w:rsidRPr="008C70DB">
        <w:tab/>
        <w:t>is involved in the sale or transportation of crude oil or petroleum products; and</w:t>
      </w:r>
    </w:p>
    <w:p w14:paraId="14257354" w14:textId="77777777" w:rsidR="00254C4F" w:rsidRPr="008C70DB" w:rsidRDefault="00254C4F" w:rsidP="00254C4F">
      <w:pPr>
        <w:pStyle w:val="paragraphsub"/>
      </w:pPr>
      <w:r w:rsidRPr="008C70DB">
        <w:tab/>
        <w:t>(iv)</w:t>
      </w:r>
      <w:r w:rsidRPr="008C70DB">
        <w:tab/>
        <w:t>is specified by the Minister in an instrument under this regulation;</w:t>
      </w:r>
    </w:p>
    <w:p w14:paraId="7BC619C1" w14:textId="77777777" w:rsidR="00254C4F" w:rsidRPr="008C70DB" w:rsidRDefault="00254C4F" w:rsidP="00254C4F">
      <w:pPr>
        <w:pStyle w:val="paragraph"/>
      </w:pPr>
      <w:r w:rsidRPr="008C70DB">
        <w:tab/>
        <w:t>(d)</w:t>
      </w:r>
      <w:r w:rsidRPr="008C70DB">
        <w:tab/>
        <w:t xml:space="preserve">a body corporate or other entity that is incorporated, or was established, outside Australia and is over 50% owned by an institution, body corporate or entity referred to in </w:t>
      </w:r>
      <w:r w:rsidR="00397D9F" w:rsidRPr="008C70DB">
        <w:t>paragraph (</w:t>
      </w:r>
      <w:r w:rsidRPr="008C70DB">
        <w:t>a), (b) or (c);</w:t>
      </w:r>
    </w:p>
    <w:p w14:paraId="79D702D0" w14:textId="77777777" w:rsidR="00254C4F" w:rsidRPr="008C70DB" w:rsidRDefault="00254C4F" w:rsidP="00254C4F">
      <w:pPr>
        <w:pStyle w:val="paragraph"/>
      </w:pPr>
      <w:r w:rsidRPr="008C70DB">
        <w:tab/>
        <w:t>(e)</w:t>
      </w:r>
      <w:r w:rsidRPr="008C70DB">
        <w:tab/>
        <w:t xml:space="preserve">a body corporate or other entity acting on behalf of, or at the direction of, an institution, body corporate or entity referred to in </w:t>
      </w:r>
      <w:r w:rsidR="00397D9F" w:rsidRPr="008C70DB">
        <w:t>paragraph (</w:t>
      </w:r>
      <w:r w:rsidRPr="008C70DB">
        <w:t>a), (b), (c) or (d).</w:t>
      </w:r>
    </w:p>
    <w:p w14:paraId="4893CF96" w14:textId="77777777" w:rsidR="00254C4F" w:rsidRPr="008C70DB" w:rsidRDefault="00254C4F" w:rsidP="00254C4F">
      <w:pPr>
        <w:pStyle w:val="subsection"/>
      </w:pPr>
      <w:r w:rsidRPr="008C70DB">
        <w:tab/>
        <w:t>(7)</w:t>
      </w:r>
      <w:r w:rsidRPr="008C70DB">
        <w:tab/>
        <w:t>In this regulation:</w:t>
      </w:r>
    </w:p>
    <w:p w14:paraId="698F883A" w14:textId="77777777" w:rsidR="00254C4F" w:rsidRPr="008C70DB" w:rsidRDefault="00254C4F" w:rsidP="00254C4F">
      <w:pPr>
        <w:pStyle w:val="Definition"/>
      </w:pPr>
      <w:r w:rsidRPr="008C70DB">
        <w:rPr>
          <w:b/>
          <w:i/>
        </w:rPr>
        <w:t>terms and conditions</w:t>
      </w:r>
      <w:r w:rsidRPr="008C70DB">
        <w:t xml:space="preserve"> of drawdowns and disbursements include provisions relating to:</w:t>
      </w:r>
    </w:p>
    <w:p w14:paraId="426A1800" w14:textId="77777777" w:rsidR="00254C4F" w:rsidRPr="008C70DB" w:rsidRDefault="00254C4F" w:rsidP="00254C4F">
      <w:pPr>
        <w:pStyle w:val="paragraph"/>
      </w:pPr>
      <w:r w:rsidRPr="008C70DB">
        <w:tab/>
        <w:t>(a)</w:t>
      </w:r>
      <w:r w:rsidRPr="008C70DB">
        <w:tab/>
        <w:t>the length of the repayment period for the drawdown or disbursement; and</w:t>
      </w:r>
    </w:p>
    <w:p w14:paraId="7B27864C" w14:textId="77777777" w:rsidR="00254C4F" w:rsidRPr="008C70DB" w:rsidRDefault="00254C4F" w:rsidP="00254C4F">
      <w:pPr>
        <w:pStyle w:val="paragraph"/>
      </w:pPr>
      <w:r w:rsidRPr="008C70DB">
        <w:tab/>
        <w:t>(b)</w:t>
      </w:r>
      <w:r w:rsidRPr="008C70DB">
        <w:tab/>
        <w:t>the interest rate, or method of calculating the interest rate, for the drawdown or disbursement; and</w:t>
      </w:r>
    </w:p>
    <w:p w14:paraId="36580AB2" w14:textId="77777777" w:rsidR="00254C4F" w:rsidRPr="008C70DB" w:rsidRDefault="00254C4F" w:rsidP="00254C4F">
      <w:pPr>
        <w:pStyle w:val="paragraph"/>
      </w:pPr>
      <w:r w:rsidRPr="008C70DB">
        <w:tab/>
        <w:t>(c)</w:t>
      </w:r>
      <w:r w:rsidRPr="008C70DB">
        <w:tab/>
        <w:t>the maximum amount for the drawdown or disbursement.</w:t>
      </w:r>
    </w:p>
    <w:p w14:paraId="6A9F1685" w14:textId="77777777" w:rsidR="00254C4F" w:rsidRPr="008C70DB" w:rsidRDefault="00254C4F" w:rsidP="00F65046">
      <w:pPr>
        <w:pStyle w:val="ActHead5"/>
      </w:pPr>
      <w:bookmarkStart w:id="13" w:name="_Toc215932103"/>
      <w:r w:rsidRPr="00F628C9">
        <w:rPr>
          <w:rStyle w:val="CharSectno"/>
        </w:rPr>
        <w:lastRenderedPageBreak/>
        <w:t>5C</w:t>
      </w:r>
      <w:r w:rsidRPr="008C70DB">
        <w:t xml:space="preserve">  Sanctioned commercial activity—</w:t>
      </w:r>
      <w:r w:rsidR="00D60C63" w:rsidRPr="008C70DB">
        <w:t>specified Ukraine regions</w:t>
      </w:r>
      <w:bookmarkEnd w:id="13"/>
    </w:p>
    <w:p w14:paraId="742FCD92" w14:textId="77777777" w:rsidR="00254C4F" w:rsidRPr="008C70DB" w:rsidRDefault="00254C4F" w:rsidP="00F65046">
      <w:pPr>
        <w:pStyle w:val="subsection"/>
        <w:keepNext/>
        <w:keepLines/>
      </w:pPr>
      <w:r w:rsidRPr="008C70DB">
        <w:tab/>
        <w:t>(1)</w:t>
      </w:r>
      <w:r w:rsidRPr="008C70DB">
        <w:tab/>
        <w:t xml:space="preserve">For these Regulations, </w:t>
      </w:r>
      <w:r w:rsidRPr="008C70DB">
        <w:rPr>
          <w:b/>
          <w:i/>
        </w:rPr>
        <w:t>sanctioned commercial activity</w:t>
      </w:r>
      <w:r w:rsidRPr="008C70DB">
        <w:t xml:space="preserve"> also means:</w:t>
      </w:r>
    </w:p>
    <w:p w14:paraId="68EE5166" w14:textId="77777777" w:rsidR="00254C4F" w:rsidRPr="008C70DB" w:rsidRDefault="00254C4F" w:rsidP="00F65046">
      <w:pPr>
        <w:pStyle w:val="paragraph"/>
        <w:keepNext/>
        <w:keepLines/>
      </w:pPr>
      <w:r w:rsidRPr="008C70DB">
        <w:tab/>
        <w:t>(a)</w:t>
      </w:r>
      <w:r w:rsidRPr="008C70DB">
        <w:tab/>
        <w:t>the granting by a person of any financial loan or credit; or</w:t>
      </w:r>
    </w:p>
    <w:p w14:paraId="19B59D89" w14:textId="77777777" w:rsidR="00254C4F" w:rsidRPr="008C70DB" w:rsidRDefault="00254C4F" w:rsidP="00F65046">
      <w:pPr>
        <w:pStyle w:val="paragraph"/>
        <w:keepNext/>
        <w:keepLines/>
      </w:pPr>
      <w:r w:rsidRPr="008C70DB">
        <w:tab/>
        <w:t>(b)</w:t>
      </w:r>
      <w:r w:rsidRPr="008C70DB">
        <w:tab/>
        <w:t>the establishment by a person of a joint venture;</w:t>
      </w:r>
    </w:p>
    <w:p w14:paraId="67693E53" w14:textId="77777777" w:rsidR="00254C4F" w:rsidRPr="008C70DB" w:rsidRDefault="00254C4F" w:rsidP="00254C4F">
      <w:pPr>
        <w:pStyle w:val="subsection2"/>
      </w:pPr>
      <w:r w:rsidRPr="008C70DB">
        <w:t>relating to:</w:t>
      </w:r>
    </w:p>
    <w:p w14:paraId="4B88E0C6" w14:textId="77777777" w:rsidR="00254C4F" w:rsidRPr="008C70DB" w:rsidRDefault="00254C4F" w:rsidP="00254C4F">
      <w:pPr>
        <w:pStyle w:val="paragraph"/>
      </w:pPr>
      <w:r w:rsidRPr="008C70DB">
        <w:tab/>
        <w:t>(c)</w:t>
      </w:r>
      <w:r w:rsidRPr="008C70DB">
        <w:tab/>
        <w:t xml:space="preserve">the creation, acquisition or development of infrastructure in any of the following sectors in </w:t>
      </w:r>
      <w:r w:rsidR="00D60C63" w:rsidRPr="008C70DB">
        <w:t>a specified Ukraine region</w:t>
      </w:r>
      <w:r w:rsidRPr="008C70DB">
        <w:t>:</w:t>
      </w:r>
    </w:p>
    <w:p w14:paraId="5D23F7FA" w14:textId="77777777" w:rsidR="00254C4F" w:rsidRPr="008C70DB" w:rsidRDefault="00254C4F" w:rsidP="00254C4F">
      <w:pPr>
        <w:pStyle w:val="paragraphsub"/>
      </w:pPr>
      <w:r w:rsidRPr="008C70DB">
        <w:tab/>
        <w:t>(i)</w:t>
      </w:r>
      <w:r w:rsidRPr="008C70DB">
        <w:tab/>
        <w:t>transport;</w:t>
      </w:r>
    </w:p>
    <w:p w14:paraId="47ED08D0" w14:textId="77777777" w:rsidR="00254C4F" w:rsidRPr="008C70DB" w:rsidRDefault="00254C4F" w:rsidP="00254C4F">
      <w:pPr>
        <w:pStyle w:val="paragraphsub"/>
      </w:pPr>
      <w:r w:rsidRPr="008C70DB">
        <w:tab/>
        <w:t>(ii)</w:t>
      </w:r>
      <w:r w:rsidRPr="008C70DB">
        <w:tab/>
        <w:t>telecommunications;</w:t>
      </w:r>
    </w:p>
    <w:p w14:paraId="6B77E8FA" w14:textId="77777777" w:rsidR="00254C4F" w:rsidRPr="008C70DB" w:rsidRDefault="00254C4F" w:rsidP="00254C4F">
      <w:pPr>
        <w:pStyle w:val="paragraphsub"/>
      </w:pPr>
      <w:r w:rsidRPr="008C70DB">
        <w:tab/>
        <w:t>(iii)</w:t>
      </w:r>
      <w:r w:rsidRPr="008C70DB">
        <w:tab/>
        <w:t>energy; or</w:t>
      </w:r>
    </w:p>
    <w:p w14:paraId="7231C1B8" w14:textId="77777777" w:rsidR="00254C4F" w:rsidRPr="008C70DB" w:rsidRDefault="00254C4F" w:rsidP="00254C4F">
      <w:pPr>
        <w:pStyle w:val="paragraph"/>
      </w:pPr>
      <w:r w:rsidRPr="008C70DB">
        <w:tab/>
        <w:t>(d)</w:t>
      </w:r>
      <w:r w:rsidRPr="008C70DB">
        <w:tab/>
        <w:t xml:space="preserve">the exploitation of oil or gas, or of mineral resources specified by the Minister in an instrument under this regulation, in </w:t>
      </w:r>
      <w:r w:rsidR="00D60C63" w:rsidRPr="008C70DB">
        <w:t>a specified Ukraine region</w:t>
      </w:r>
      <w:r w:rsidRPr="008C70DB">
        <w:t>.</w:t>
      </w:r>
    </w:p>
    <w:p w14:paraId="79E19644" w14:textId="77777777" w:rsidR="00254C4F" w:rsidRPr="008C70DB" w:rsidRDefault="00254C4F" w:rsidP="00254C4F">
      <w:pPr>
        <w:pStyle w:val="subsection"/>
      </w:pPr>
      <w:r w:rsidRPr="008C70DB">
        <w:tab/>
        <w:t>(2)</w:t>
      </w:r>
      <w:r w:rsidRPr="008C70DB">
        <w:tab/>
        <w:t xml:space="preserve">For these Regulations, </w:t>
      </w:r>
      <w:r w:rsidRPr="008C70DB">
        <w:rPr>
          <w:b/>
          <w:i/>
        </w:rPr>
        <w:t>sanctioned commercial activity</w:t>
      </w:r>
      <w:r w:rsidRPr="008C70DB">
        <w:t xml:space="preserve"> also means the acquisition or extension by a person of an interest in an enterprise that was established in </w:t>
      </w:r>
      <w:r w:rsidR="00D60C63" w:rsidRPr="008C70DB">
        <w:t>a specified Ukraine region</w:t>
      </w:r>
      <w:r w:rsidRPr="008C70DB">
        <w:t xml:space="preserve"> and is engaged in an activity referred to in </w:t>
      </w:r>
      <w:r w:rsidR="00397D9F" w:rsidRPr="008C70DB">
        <w:t>paragraph (</w:t>
      </w:r>
      <w:r w:rsidRPr="008C70DB">
        <w:t>1)(c) or (d).</w:t>
      </w:r>
    </w:p>
    <w:p w14:paraId="5E4EBA98" w14:textId="77777777" w:rsidR="00F36CFD" w:rsidRPr="008C70DB" w:rsidRDefault="00F36CFD" w:rsidP="00F36CFD">
      <w:pPr>
        <w:pStyle w:val="ActHead5"/>
      </w:pPr>
      <w:bookmarkStart w:id="14" w:name="_Toc215932104"/>
      <w:r w:rsidRPr="00F628C9">
        <w:rPr>
          <w:rStyle w:val="CharSectno"/>
        </w:rPr>
        <w:t>5CA</w:t>
      </w:r>
      <w:r w:rsidRPr="008C70DB">
        <w:t xml:space="preserve">  Sanctioned commercial activity—DPRK</w:t>
      </w:r>
      <w:bookmarkEnd w:id="14"/>
    </w:p>
    <w:p w14:paraId="0D5937DB" w14:textId="77777777" w:rsidR="00F36CFD" w:rsidRPr="008C70DB" w:rsidRDefault="00F36CFD" w:rsidP="00F36CFD">
      <w:pPr>
        <w:pStyle w:val="subsection"/>
      </w:pPr>
      <w:r w:rsidRPr="008C70DB">
        <w:tab/>
        <w:t>(1)</w:t>
      </w:r>
      <w:r w:rsidRPr="008C70DB">
        <w:tab/>
        <w:t xml:space="preserve">For the purposes of these Regulations, </w:t>
      </w:r>
      <w:r w:rsidRPr="008C70DB">
        <w:rPr>
          <w:b/>
          <w:i/>
        </w:rPr>
        <w:t>sanctioned commercial activity</w:t>
      </w:r>
      <w:r w:rsidRPr="008C70DB">
        <w:t xml:space="preserve"> also means:</w:t>
      </w:r>
    </w:p>
    <w:p w14:paraId="32C08FD8" w14:textId="77777777" w:rsidR="00F36CFD" w:rsidRPr="008C70DB" w:rsidRDefault="00F36CFD" w:rsidP="00F36CFD">
      <w:pPr>
        <w:pStyle w:val="paragraph"/>
      </w:pPr>
      <w:r w:rsidRPr="008C70DB">
        <w:tab/>
        <w:t>(a)</w:t>
      </w:r>
      <w:r w:rsidRPr="008C70DB">
        <w:tab/>
        <w:t>the acquisition or extension of an interest in a person or entity mentioned in an item of the following table; or</w:t>
      </w:r>
    </w:p>
    <w:p w14:paraId="205B2FA8" w14:textId="77777777" w:rsidR="00F36CFD" w:rsidRPr="008C70DB" w:rsidRDefault="00F36CFD" w:rsidP="00F36CFD">
      <w:pPr>
        <w:pStyle w:val="paragraph"/>
      </w:pPr>
      <w:r w:rsidRPr="008C70DB">
        <w:tab/>
        <w:t>(b)</w:t>
      </w:r>
      <w:r w:rsidRPr="008C70DB">
        <w:tab/>
        <w:t>the establishment of, or participation in, a joint venture, partnership or other business relationship with a person or entity mentioned in an item of the following table; or</w:t>
      </w:r>
    </w:p>
    <w:p w14:paraId="653FFFDE" w14:textId="77777777" w:rsidR="00F36CFD" w:rsidRPr="008C70DB" w:rsidRDefault="00F36CFD" w:rsidP="00F36CFD">
      <w:pPr>
        <w:pStyle w:val="paragraph"/>
      </w:pPr>
      <w:r w:rsidRPr="008C70DB">
        <w:tab/>
        <w:t>(c)</w:t>
      </w:r>
      <w:r w:rsidRPr="008C70DB">
        <w:tab/>
        <w:t>the granting of a financial loan or credit to a person or entity mentioned in an item of the following table.</w:t>
      </w:r>
    </w:p>
    <w:p w14:paraId="6347DE8F" w14:textId="77777777" w:rsidR="00F36CFD" w:rsidRPr="008C70DB" w:rsidRDefault="00F36CFD" w:rsidP="00F36CFD">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7599"/>
      </w:tblGrid>
      <w:tr w:rsidR="00F36CFD" w:rsidRPr="008C70DB" w14:paraId="2B6E39B7" w14:textId="77777777" w:rsidTr="00CC284B">
        <w:trPr>
          <w:tblHeader/>
        </w:trPr>
        <w:tc>
          <w:tcPr>
            <w:tcW w:w="714" w:type="dxa"/>
            <w:tcBorders>
              <w:top w:val="single" w:sz="12" w:space="0" w:color="auto"/>
              <w:bottom w:val="single" w:sz="12" w:space="0" w:color="auto"/>
            </w:tcBorders>
          </w:tcPr>
          <w:p w14:paraId="5731F7E7" w14:textId="77777777" w:rsidR="00F36CFD" w:rsidRPr="008C70DB" w:rsidRDefault="00F36CFD" w:rsidP="00CC284B">
            <w:pPr>
              <w:pStyle w:val="TableHeading"/>
            </w:pPr>
            <w:r w:rsidRPr="008C70DB">
              <w:t>Item</w:t>
            </w:r>
          </w:p>
        </w:tc>
        <w:tc>
          <w:tcPr>
            <w:tcW w:w="7599" w:type="dxa"/>
            <w:tcBorders>
              <w:top w:val="single" w:sz="12" w:space="0" w:color="auto"/>
              <w:bottom w:val="single" w:sz="12" w:space="0" w:color="auto"/>
            </w:tcBorders>
          </w:tcPr>
          <w:p w14:paraId="33003E99" w14:textId="77777777" w:rsidR="00F36CFD" w:rsidRPr="008C70DB" w:rsidRDefault="00F36CFD" w:rsidP="00CC284B">
            <w:pPr>
              <w:pStyle w:val="TableHeading"/>
            </w:pPr>
            <w:r w:rsidRPr="008C70DB">
              <w:t>Person or entity</w:t>
            </w:r>
          </w:p>
        </w:tc>
      </w:tr>
      <w:tr w:rsidR="00F36CFD" w:rsidRPr="008C70DB" w14:paraId="586EB961" w14:textId="77777777" w:rsidTr="00CC284B">
        <w:tc>
          <w:tcPr>
            <w:tcW w:w="714" w:type="dxa"/>
            <w:tcBorders>
              <w:top w:val="single" w:sz="12" w:space="0" w:color="auto"/>
            </w:tcBorders>
          </w:tcPr>
          <w:p w14:paraId="3EA8FBEB" w14:textId="77777777" w:rsidR="00F36CFD" w:rsidRPr="008C70DB" w:rsidRDefault="00F36CFD" w:rsidP="00CC284B">
            <w:pPr>
              <w:pStyle w:val="Tabletext"/>
            </w:pPr>
            <w:r w:rsidRPr="008C70DB">
              <w:t>1</w:t>
            </w:r>
          </w:p>
        </w:tc>
        <w:tc>
          <w:tcPr>
            <w:tcW w:w="7599" w:type="dxa"/>
            <w:tcBorders>
              <w:top w:val="single" w:sz="12" w:space="0" w:color="auto"/>
            </w:tcBorders>
          </w:tcPr>
          <w:p w14:paraId="73D5496C" w14:textId="77777777" w:rsidR="00F36CFD" w:rsidRPr="008C70DB" w:rsidRDefault="00F36CFD" w:rsidP="00CC284B">
            <w:pPr>
              <w:pStyle w:val="Tabletext"/>
            </w:pPr>
            <w:r w:rsidRPr="008C70DB">
              <w:t>A person or entity, wherever located, that is engaged in an extractive or related industry in the DPRK.</w:t>
            </w:r>
          </w:p>
        </w:tc>
      </w:tr>
      <w:tr w:rsidR="00F36CFD" w:rsidRPr="008C70DB" w14:paraId="4D91590F" w14:textId="77777777" w:rsidTr="00CC284B">
        <w:tc>
          <w:tcPr>
            <w:tcW w:w="714" w:type="dxa"/>
          </w:tcPr>
          <w:p w14:paraId="2ACAB5E6" w14:textId="77777777" w:rsidR="00F36CFD" w:rsidRPr="008C70DB" w:rsidRDefault="00F36CFD" w:rsidP="00CC284B">
            <w:pPr>
              <w:pStyle w:val="Tabletext"/>
            </w:pPr>
            <w:r w:rsidRPr="008C70DB">
              <w:t>2</w:t>
            </w:r>
          </w:p>
        </w:tc>
        <w:tc>
          <w:tcPr>
            <w:tcW w:w="7599" w:type="dxa"/>
          </w:tcPr>
          <w:p w14:paraId="3DB11577" w14:textId="77777777" w:rsidR="00F36CFD" w:rsidRPr="008C70DB" w:rsidRDefault="00F36CFD" w:rsidP="00CC284B">
            <w:pPr>
              <w:pStyle w:val="Tabletext"/>
            </w:pPr>
            <w:r w:rsidRPr="008C70DB">
              <w:t>A person or entity, wherever located, that is engaged in the creation, construction, installation, development, maintenance or decommissioning of infrastructure associated with an extractive or related industry in the DPRK.</w:t>
            </w:r>
          </w:p>
        </w:tc>
      </w:tr>
      <w:tr w:rsidR="00F36CFD" w:rsidRPr="008C70DB" w14:paraId="432D7449" w14:textId="77777777" w:rsidTr="00CC284B">
        <w:tc>
          <w:tcPr>
            <w:tcW w:w="714" w:type="dxa"/>
          </w:tcPr>
          <w:p w14:paraId="5C1284B1" w14:textId="77777777" w:rsidR="00F36CFD" w:rsidRPr="008C70DB" w:rsidRDefault="00F36CFD" w:rsidP="00CC284B">
            <w:pPr>
              <w:pStyle w:val="Tabletext"/>
            </w:pPr>
            <w:r w:rsidRPr="008C70DB">
              <w:t>3</w:t>
            </w:r>
          </w:p>
        </w:tc>
        <w:tc>
          <w:tcPr>
            <w:tcW w:w="7599" w:type="dxa"/>
          </w:tcPr>
          <w:p w14:paraId="4D7957E3" w14:textId="77777777" w:rsidR="00F36CFD" w:rsidRPr="008C70DB" w:rsidRDefault="00F36CFD" w:rsidP="00CC284B">
            <w:pPr>
              <w:pStyle w:val="Tabletext"/>
            </w:pPr>
            <w:r w:rsidRPr="008C70DB">
              <w:t xml:space="preserve">A person or entity acting on behalf of, or at the direction of, a person or entity mentioned in </w:t>
            </w:r>
            <w:r w:rsidR="00B030D2">
              <w:t>item 1</w:t>
            </w:r>
            <w:r w:rsidRPr="008C70DB">
              <w:t xml:space="preserve"> or 2.</w:t>
            </w:r>
          </w:p>
        </w:tc>
      </w:tr>
      <w:tr w:rsidR="00F36CFD" w:rsidRPr="008C70DB" w14:paraId="73268C89" w14:textId="77777777" w:rsidTr="00CC284B">
        <w:tc>
          <w:tcPr>
            <w:tcW w:w="714" w:type="dxa"/>
            <w:tcBorders>
              <w:bottom w:val="single" w:sz="2" w:space="0" w:color="auto"/>
            </w:tcBorders>
          </w:tcPr>
          <w:p w14:paraId="41D2DFAC" w14:textId="77777777" w:rsidR="00F36CFD" w:rsidRPr="008C70DB" w:rsidRDefault="00F36CFD" w:rsidP="00CC284B">
            <w:pPr>
              <w:pStyle w:val="Tabletext"/>
            </w:pPr>
            <w:r w:rsidRPr="008C70DB">
              <w:t>4</w:t>
            </w:r>
          </w:p>
        </w:tc>
        <w:tc>
          <w:tcPr>
            <w:tcW w:w="7599" w:type="dxa"/>
            <w:tcBorders>
              <w:bottom w:val="single" w:sz="2" w:space="0" w:color="auto"/>
            </w:tcBorders>
          </w:tcPr>
          <w:p w14:paraId="51DBAA71" w14:textId="77777777" w:rsidR="00F36CFD" w:rsidRPr="008C70DB" w:rsidRDefault="00F36CFD" w:rsidP="00CC284B">
            <w:pPr>
              <w:pStyle w:val="Tabletext"/>
            </w:pPr>
            <w:r w:rsidRPr="008C70DB">
              <w:t xml:space="preserve">An entity owned or controlled by a person or entity mentioned in </w:t>
            </w:r>
            <w:r w:rsidR="00B030D2">
              <w:t>item 1</w:t>
            </w:r>
            <w:r w:rsidRPr="008C70DB">
              <w:t xml:space="preserve"> or 2.</w:t>
            </w:r>
          </w:p>
        </w:tc>
      </w:tr>
      <w:tr w:rsidR="00F36CFD" w:rsidRPr="008C70DB" w14:paraId="5BB83D5E" w14:textId="77777777" w:rsidTr="00AB5BBF">
        <w:trPr>
          <w:cantSplit/>
        </w:trPr>
        <w:tc>
          <w:tcPr>
            <w:tcW w:w="714" w:type="dxa"/>
            <w:tcBorders>
              <w:top w:val="single" w:sz="2" w:space="0" w:color="auto"/>
              <w:bottom w:val="single" w:sz="12" w:space="0" w:color="auto"/>
            </w:tcBorders>
          </w:tcPr>
          <w:p w14:paraId="28EA5BA8" w14:textId="77777777" w:rsidR="00F36CFD" w:rsidRPr="008C70DB" w:rsidRDefault="00F36CFD" w:rsidP="00CC284B">
            <w:pPr>
              <w:pStyle w:val="Tabletext"/>
            </w:pPr>
            <w:r w:rsidRPr="008C70DB">
              <w:lastRenderedPageBreak/>
              <w:t>5</w:t>
            </w:r>
          </w:p>
        </w:tc>
        <w:tc>
          <w:tcPr>
            <w:tcW w:w="7599" w:type="dxa"/>
            <w:tcBorders>
              <w:top w:val="single" w:sz="2" w:space="0" w:color="auto"/>
              <w:bottom w:val="single" w:sz="12" w:space="0" w:color="auto"/>
            </w:tcBorders>
          </w:tcPr>
          <w:p w14:paraId="41CB077C" w14:textId="77777777" w:rsidR="00F36CFD" w:rsidRPr="008C70DB" w:rsidRDefault="00F36CFD" w:rsidP="00CC284B">
            <w:pPr>
              <w:pStyle w:val="Tabletext"/>
            </w:pPr>
            <w:r w:rsidRPr="008C70DB">
              <w:t>A person or entity, wherever located, that:</w:t>
            </w:r>
          </w:p>
          <w:p w14:paraId="24EAF684" w14:textId="77777777" w:rsidR="00F36CFD" w:rsidRPr="008C70DB" w:rsidRDefault="00F36CFD" w:rsidP="00CC284B">
            <w:pPr>
              <w:pStyle w:val="Tablea"/>
            </w:pPr>
            <w:r w:rsidRPr="008C70DB">
              <w:t>(a) is engaged in an extractive or related industry outside the DPRK; and</w:t>
            </w:r>
          </w:p>
          <w:p w14:paraId="64FFF0F4" w14:textId="77777777" w:rsidR="00F36CFD" w:rsidRPr="008C70DB" w:rsidRDefault="00F36CFD" w:rsidP="00CC284B">
            <w:pPr>
              <w:pStyle w:val="Tabletext"/>
            </w:pPr>
            <w:r w:rsidRPr="008C70DB">
              <w:t>(b) is any of the following:</w:t>
            </w:r>
          </w:p>
          <w:p w14:paraId="49CBBA06" w14:textId="77777777" w:rsidR="00F36CFD" w:rsidRPr="008C70DB" w:rsidRDefault="00F36CFD" w:rsidP="00CC284B">
            <w:pPr>
              <w:pStyle w:val="Tablei"/>
            </w:pPr>
            <w:r w:rsidRPr="008C70DB">
              <w:t>(i) a DPRK person or entity;</w:t>
            </w:r>
          </w:p>
          <w:p w14:paraId="27AC5BE9" w14:textId="77777777" w:rsidR="00F36CFD" w:rsidRPr="008C70DB" w:rsidRDefault="00F36CFD" w:rsidP="00CC284B">
            <w:pPr>
              <w:pStyle w:val="Tablei"/>
            </w:pPr>
            <w:r w:rsidRPr="008C70DB">
              <w:t>(ii) a person or entity acting on behalf of, or at the direction of, a DPRK person or entity;</w:t>
            </w:r>
          </w:p>
          <w:p w14:paraId="1A4ECA6B" w14:textId="77777777" w:rsidR="00F36CFD" w:rsidRPr="008C70DB" w:rsidRDefault="00F36CFD" w:rsidP="00CC284B">
            <w:pPr>
              <w:pStyle w:val="Tablei"/>
            </w:pPr>
            <w:r w:rsidRPr="008C70DB">
              <w:t>(iii) an entity owned or controlled by a DPRK person or entity.</w:t>
            </w:r>
          </w:p>
        </w:tc>
      </w:tr>
    </w:tbl>
    <w:p w14:paraId="46171877" w14:textId="77777777" w:rsidR="00F36CFD" w:rsidRPr="008C70DB" w:rsidRDefault="00F36CFD" w:rsidP="00F36CFD">
      <w:pPr>
        <w:pStyle w:val="subsection"/>
      </w:pPr>
      <w:r w:rsidRPr="008C70DB">
        <w:tab/>
        <w:t>(2)</w:t>
      </w:r>
      <w:r w:rsidRPr="008C70DB">
        <w:tab/>
        <w:t xml:space="preserve">For the purposes of these Regulations, </w:t>
      </w:r>
      <w:r w:rsidRPr="008C70DB">
        <w:rPr>
          <w:b/>
          <w:i/>
        </w:rPr>
        <w:t>sanctioned commercial activity</w:t>
      </w:r>
      <w:r w:rsidRPr="008C70DB">
        <w:t xml:space="preserve"> also means the sale of, or the making available of (otherwise than by sale), an interest in a commercial activity in an extractive or related industry in Australia to a person or entity mentioned in an item of the following table.</w:t>
      </w:r>
    </w:p>
    <w:p w14:paraId="7F12547C" w14:textId="77777777" w:rsidR="00F36CFD" w:rsidRPr="008C70DB" w:rsidRDefault="00F36CFD" w:rsidP="00F36CFD">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7599"/>
      </w:tblGrid>
      <w:tr w:rsidR="00F36CFD" w:rsidRPr="008C70DB" w14:paraId="4BFD5C7B" w14:textId="77777777" w:rsidTr="00CC284B">
        <w:trPr>
          <w:tblHeader/>
        </w:trPr>
        <w:tc>
          <w:tcPr>
            <w:tcW w:w="714" w:type="dxa"/>
            <w:tcBorders>
              <w:top w:val="single" w:sz="12" w:space="0" w:color="auto"/>
              <w:bottom w:val="single" w:sz="12" w:space="0" w:color="auto"/>
            </w:tcBorders>
          </w:tcPr>
          <w:p w14:paraId="7D400F48" w14:textId="77777777" w:rsidR="00F36CFD" w:rsidRPr="008C70DB" w:rsidRDefault="00F36CFD" w:rsidP="00CC284B">
            <w:pPr>
              <w:pStyle w:val="TableHeading"/>
            </w:pPr>
            <w:r w:rsidRPr="008C70DB">
              <w:t>Item</w:t>
            </w:r>
          </w:p>
        </w:tc>
        <w:tc>
          <w:tcPr>
            <w:tcW w:w="7599" w:type="dxa"/>
            <w:tcBorders>
              <w:top w:val="single" w:sz="12" w:space="0" w:color="auto"/>
              <w:bottom w:val="single" w:sz="12" w:space="0" w:color="auto"/>
            </w:tcBorders>
          </w:tcPr>
          <w:p w14:paraId="1D972F46" w14:textId="77777777" w:rsidR="00F36CFD" w:rsidRPr="008C70DB" w:rsidRDefault="00F36CFD" w:rsidP="00CC284B">
            <w:pPr>
              <w:pStyle w:val="TableHeading"/>
            </w:pPr>
            <w:r w:rsidRPr="008C70DB">
              <w:t>Person or entity</w:t>
            </w:r>
          </w:p>
        </w:tc>
      </w:tr>
      <w:tr w:rsidR="00F36CFD" w:rsidRPr="008C70DB" w14:paraId="412B91A4" w14:textId="77777777" w:rsidTr="00CC284B">
        <w:tc>
          <w:tcPr>
            <w:tcW w:w="714" w:type="dxa"/>
            <w:tcBorders>
              <w:top w:val="single" w:sz="12" w:space="0" w:color="auto"/>
            </w:tcBorders>
          </w:tcPr>
          <w:p w14:paraId="51D1C289" w14:textId="77777777" w:rsidR="00F36CFD" w:rsidRPr="008C70DB" w:rsidRDefault="00F36CFD" w:rsidP="00CC284B">
            <w:pPr>
              <w:pStyle w:val="Tabletext"/>
            </w:pPr>
            <w:r w:rsidRPr="008C70DB">
              <w:t>1</w:t>
            </w:r>
          </w:p>
        </w:tc>
        <w:tc>
          <w:tcPr>
            <w:tcW w:w="7599" w:type="dxa"/>
            <w:tcBorders>
              <w:top w:val="single" w:sz="12" w:space="0" w:color="auto"/>
            </w:tcBorders>
          </w:tcPr>
          <w:p w14:paraId="7720D22A" w14:textId="77777777" w:rsidR="00F36CFD" w:rsidRPr="008C70DB" w:rsidRDefault="00F36CFD" w:rsidP="00CC284B">
            <w:pPr>
              <w:pStyle w:val="Tabletext"/>
            </w:pPr>
            <w:r w:rsidRPr="008C70DB">
              <w:t>A DPRK person or entity.</w:t>
            </w:r>
          </w:p>
        </w:tc>
      </w:tr>
      <w:tr w:rsidR="00F36CFD" w:rsidRPr="008C70DB" w14:paraId="38D95C91" w14:textId="77777777" w:rsidTr="00CC284B">
        <w:tc>
          <w:tcPr>
            <w:tcW w:w="714" w:type="dxa"/>
            <w:tcBorders>
              <w:bottom w:val="single" w:sz="2" w:space="0" w:color="auto"/>
            </w:tcBorders>
          </w:tcPr>
          <w:p w14:paraId="3F7F0823" w14:textId="77777777" w:rsidR="00F36CFD" w:rsidRPr="008C70DB" w:rsidRDefault="00F36CFD" w:rsidP="00CC284B">
            <w:pPr>
              <w:pStyle w:val="Tabletext"/>
            </w:pPr>
            <w:r w:rsidRPr="008C70DB">
              <w:t>2</w:t>
            </w:r>
          </w:p>
        </w:tc>
        <w:tc>
          <w:tcPr>
            <w:tcW w:w="7599" w:type="dxa"/>
            <w:tcBorders>
              <w:bottom w:val="single" w:sz="2" w:space="0" w:color="auto"/>
            </w:tcBorders>
          </w:tcPr>
          <w:p w14:paraId="0767EC1A" w14:textId="77777777" w:rsidR="00F36CFD" w:rsidRPr="008C70DB" w:rsidRDefault="00F36CFD" w:rsidP="00CC284B">
            <w:pPr>
              <w:pStyle w:val="Tabletext"/>
            </w:pPr>
            <w:r w:rsidRPr="008C70DB">
              <w:t>A person or entity acting on behalf of, or at the direction of, a DPRK person or entity.</w:t>
            </w:r>
          </w:p>
        </w:tc>
      </w:tr>
      <w:tr w:rsidR="00F36CFD" w:rsidRPr="008C70DB" w14:paraId="1BB038E5" w14:textId="77777777" w:rsidTr="00CC284B">
        <w:tc>
          <w:tcPr>
            <w:tcW w:w="714" w:type="dxa"/>
            <w:tcBorders>
              <w:top w:val="single" w:sz="2" w:space="0" w:color="auto"/>
              <w:bottom w:val="single" w:sz="12" w:space="0" w:color="auto"/>
            </w:tcBorders>
          </w:tcPr>
          <w:p w14:paraId="05C0E638" w14:textId="77777777" w:rsidR="00F36CFD" w:rsidRPr="008C70DB" w:rsidRDefault="00F36CFD" w:rsidP="00CC284B">
            <w:pPr>
              <w:pStyle w:val="Tabletext"/>
            </w:pPr>
            <w:r w:rsidRPr="008C70DB">
              <w:t>3</w:t>
            </w:r>
          </w:p>
        </w:tc>
        <w:tc>
          <w:tcPr>
            <w:tcW w:w="7599" w:type="dxa"/>
            <w:tcBorders>
              <w:top w:val="single" w:sz="2" w:space="0" w:color="auto"/>
              <w:bottom w:val="single" w:sz="12" w:space="0" w:color="auto"/>
            </w:tcBorders>
          </w:tcPr>
          <w:p w14:paraId="544CA704" w14:textId="77777777" w:rsidR="00F36CFD" w:rsidRPr="008C70DB" w:rsidRDefault="00F36CFD" w:rsidP="00CC284B">
            <w:pPr>
              <w:pStyle w:val="Tabletext"/>
            </w:pPr>
            <w:r w:rsidRPr="008C70DB">
              <w:t>An entity owned or controlled by a DPRK person or entity.</w:t>
            </w:r>
          </w:p>
        </w:tc>
      </w:tr>
    </w:tbl>
    <w:p w14:paraId="52836702" w14:textId="77777777" w:rsidR="00F36CFD" w:rsidRPr="008C70DB" w:rsidRDefault="00F36CFD" w:rsidP="00F36CFD">
      <w:pPr>
        <w:pStyle w:val="subsection"/>
      </w:pPr>
      <w:r w:rsidRPr="008C70DB">
        <w:tab/>
        <w:t>(3)</w:t>
      </w:r>
      <w:r w:rsidRPr="008C70DB">
        <w:tab/>
        <w:t xml:space="preserve">For the purposes of these Regulations, </w:t>
      </w:r>
      <w:r w:rsidRPr="008C70DB">
        <w:rPr>
          <w:b/>
          <w:i/>
        </w:rPr>
        <w:t>sanctioned commercial activity</w:t>
      </w:r>
      <w:r w:rsidRPr="008C70DB">
        <w:t xml:space="preserve"> also means:</w:t>
      </w:r>
    </w:p>
    <w:p w14:paraId="16138BF3" w14:textId="77777777" w:rsidR="00F36CFD" w:rsidRPr="008C70DB" w:rsidRDefault="00F36CFD" w:rsidP="00F36CFD">
      <w:pPr>
        <w:pStyle w:val="paragraph"/>
      </w:pPr>
      <w:r w:rsidRPr="008C70DB">
        <w:tab/>
        <w:t>(a)</w:t>
      </w:r>
      <w:r w:rsidRPr="008C70DB">
        <w:tab/>
        <w:t>the obtaining of any asset that is a tenement or permission (however described) in relation to an extractive or related industry in the DPRK; or</w:t>
      </w:r>
    </w:p>
    <w:p w14:paraId="06ECA30D" w14:textId="77777777" w:rsidR="00F36CFD" w:rsidRPr="008C70DB" w:rsidRDefault="00F36CFD" w:rsidP="00F36CFD">
      <w:pPr>
        <w:pStyle w:val="paragraph"/>
      </w:pPr>
      <w:r w:rsidRPr="008C70DB">
        <w:tab/>
        <w:t>(b)</w:t>
      </w:r>
      <w:r w:rsidRPr="008C70DB">
        <w:tab/>
        <w:t>the obtaining of any asset that is a tenement or permission (however described) in relation to the creation, construction, installation, development, maintenance or decommissioning of infrastructure associated with an extractive or related industry in the DPRK; or</w:t>
      </w:r>
    </w:p>
    <w:p w14:paraId="3F37DEEC" w14:textId="77777777" w:rsidR="00F36CFD" w:rsidRPr="008C70DB" w:rsidRDefault="00F36CFD" w:rsidP="00F36CFD">
      <w:pPr>
        <w:pStyle w:val="paragraph"/>
      </w:pPr>
      <w:r w:rsidRPr="008C70DB">
        <w:tab/>
        <w:t>(c)</w:t>
      </w:r>
      <w:r w:rsidRPr="008C70DB">
        <w:tab/>
        <w:t>the use of, dealing with or making available of any asset for the purpose of obtaining any tenement or permission (however described) in relation to an extractive or related industry in the DPRK; or</w:t>
      </w:r>
    </w:p>
    <w:p w14:paraId="5D6FDC39" w14:textId="77777777" w:rsidR="00F36CFD" w:rsidRPr="008C70DB" w:rsidRDefault="00F36CFD" w:rsidP="00F36CFD">
      <w:pPr>
        <w:pStyle w:val="paragraph"/>
      </w:pPr>
      <w:r w:rsidRPr="008C70DB">
        <w:tab/>
        <w:t>(d)</w:t>
      </w:r>
      <w:r w:rsidRPr="008C70DB">
        <w:tab/>
        <w:t>the use of, dealing with or making available of any asset for the purpose of obtaining any tenement or permission (however described) in relation to the creation, construction, installation, development, maintenance or decommissioning of infrastructure associated with an extractive or related industry in the DPRK.</w:t>
      </w:r>
    </w:p>
    <w:p w14:paraId="27606467" w14:textId="77777777" w:rsidR="00F36CFD" w:rsidRPr="008C70DB" w:rsidRDefault="00F36CFD" w:rsidP="00F36CFD">
      <w:pPr>
        <w:pStyle w:val="subsection"/>
      </w:pPr>
      <w:r w:rsidRPr="008C70DB">
        <w:tab/>
        <w:t>(4)</w:t>
      </w:r>
      <w:r w:rsidRPr="008C70DB">
        <w:tab/>
        <w:t xml:space="preserve">For the purposes of these Regulations, </w:t>
      </w:r>
      <w:r w:rsidRPr="008C70DB">
        <w:rPr>
          <w:b/>
          <w:i/>
        </w:rPr>
        <w:t>sanctioned commercial activity</w:t>
      </w:r>
      <w:r w:rsidRPr="008C70DB">
        <w:t xml:space="preserve"> also means:</w:t>
      </w:r>
    </w:p>
    <w:p w14:paraId="37F89A43" w14:textId="77777777" w:rsidR="00F36CFD" w:rsidRPr="008C70DB" w:rsidRDefault="00F36CFD" w:rsidP="00F36CFD">
      <w:pPr>
        <w:pStyle w:val="paragraph"/>
      </w:pPr>
      <w:r w:rsidRPr="008C70DB">
        <w:tab/>
        <w:t>(a)</w:t>
      </w:r>
      <w:r w:rsidRPr="008C70DB">
        <w:tab/>
        <w:t>the obtaining, directly or indirectly, of any tenement or permission (however described) in relation to an extractive or related industry in the DPRK from a person or entity mentioned in an item of the table in subregulation (2); or</w:t>
      </w:r>
    </w:p>
    <w:p w14:paraId="5742C3D2" w14:textId="77777777" w:rsidR="00F36CFD" w:rsidRPr="008C70DB" w:rsidRDefault="00F36CFD" w:rsidP="00F36CFD">
      <w:pPr>
        <w:pStyle w:val="paragraph"/>
      </w:pPr>
      <w:r w:rsidRPr="008C70DB">
        <w:tab/>
        <w:t>(b)</w:t>
      </w:r>
      <w:r w:rsidRPr="008C70DB">
        <w:tab/>
        <w:t>the obtaining, directly or indirectly, of any tenement or permission (however described) in relation to the creation, construction, installation, development, maintenance or decommissioning of infrastructure associated with an extractive or related industry in the DPRK from a person or entity mentioned in an item of the table in subregulation (2).</w:t>
      </w:r>
    </w:p>
    <w:p w14:paraId="375F3412" w14:textId="77777777" w:rsidR="008D329C" w:rsidRPr="008C70DB" w:rsidRDefault="008D329C" w:rsidP="008D329C">
      <w:pPr>
        <w:pStyle w:val="ActHead5"/>
      </w:pPr>
      <w:bookmarkStart w:id="15" w:name="_Toc215932105"/>
      <w:r w:rsidRPr="00F628C9">
        <w:rPr>
          <w:rStyle w:val="CharSectno"/>
        </w:rPr>
        <w:lastRenderedPageBreak/>
        <w:t>5D</w:t>
      </w:r>
      <w:r w:rsidRPr="008C70DB">
        <w:t xml:space="preserve">  Suspension of sanctions for specified activities</w:t>
      </w:r>
      <w:bookmarkEnd w:id="15"/>
    </w:p>
    <w:p w14:paraId="5A5D55C7" w14:textId="77777777" w:rsidR="008D329C" w:rsidRPr="008C70DB" w:rsidRDefault="008D329C" w:rsidP="008D329C">
      <w:pPr>
        <w:pStyle w:val="subsection"/>
      </w:pPr>
      <w:r w:rsidRPr="008C70DB">
        <w:tab/>
      </w:r>
      <w:r w:rsidRPr="008C70DB">
        <w:tab/>
        <w:t>If the Minister is satisfied that it is in the national interest to do so, the Minister may, by legislative instrument, specify any of the following:</w:t>
      </w:r>
    </w:p>
    <w:p w14:paraId="49B098D2" w14:textId="77777777" w:rsidR="008D329C" w:rsidRPr="008C70DB" w:rsidRDefault="008D329C" w:rsidP="008D329C">
      <w:pPr>
        <w:pStyle w:val="paragraph"/>
      </w:pPr>
      <w:r w:rsidRPr="008C70DB">
        <w:tab/>
        <w:t>(a)</w:t>
      </w:r>
      <w:r w:rsidRPr="008C70DB">
        <w:tab/>
        <w:t>that an activity mentioned in regulation</w:t>
      </w:r>
      <w:r w:rsidR="00397D9F" w:rsidRPr="008C70DB">
        <w:t> </w:t>
      </w:r>
      <w:r w:rsidRPr="008C70DB">
        <w:t>4 is not a sanctioned supply;</w:t>
      </w:r>
    </w:p>
    <w:p w14:paraId="16E38EDA" w14:textId="77777777" w:rsidR="008D329C" w:rsidRPr="008C70DB" w:rsidRDefault="008D329C" w:rsidP="008D329C">
      <w:pPr>
        <w:pStyle w:val="paragraph"/>
      </w:pPr>
      <w:r w:rsidRPr="008C70DB">
        <w:tab/>
        <w:t>(b)</w:t>
      </w:r>
      <w:r w:rsidRPr="008C70DB">
        <w:tab/>
        <w:t>that an activity mentioned in regulation</w:t>
      </w:r>
      <w:r w:rsidR="00397D9F" w:rsidRPr="008C70DB">
        <w:t> </w:t>
      </w:r>
      <w:r w:rsidRPr="008C70DB">
        <w:t>4A is not a sanctioned import;</w:t>
      </w:r>
    </w:p>
    <w:p w14:paraId="32EBFD84" w14:textId="77777777" w:rsidR="008D329C" w:rsidRPr="008C70DB" w:rsidRDefault="008D329C" w:rsidP="008D329C">
      <w:pPr>
        <w:pStyle w:val="paragraph"/>
      </w:pPr>
      <w:r w:rsidRPr="008C70DB">
        <w:tab/>
        <w:t>(c)</w:t>
      </w:r>
      <w:r w:rsidRPr="008C70DB">
        <w:tab/>
        <w:t>that an activity mentioned in regulation</w:t>
      </w:r>
      <w:r w:rsidR="00397D9F" w:rsidRPr="008C70DB">
        <w:t> </w:t>
      </w:r>
      <w:r w:rsidRPr="008C70DB">
        <w:t>5 is not a sanctioned service;</w:t>
      </w:r>
    </w:p>
    <w:p w14:paraId="22696CE6" w14:textId="77777777" w:rsidR="008D329C" w:rsidRPr="008C70DB" w:rsidRDefault="008D329C" w:rsidP="008D329C">
      <w:pPr>
        <w:pStyle w:val="paragraph"/>
      </w:pPr>
      <w:r w:rsidRPr="008C70DB">
        <w:tab/>
        <w:t>(d)</w:t>
      </w:r>
      <w:r w:rsidRPr="008C70DB">
        <w:tab/>
        <w:t>that an activity mentioned in regulation</w:t>
      </w:r>
      <w:r w:rsidR="00397D9F" w:rsidRPr="008C70DB">
        <w:t> </w:t>
      </w:r>
      <w:r w:rsidRPr="008C70DB">
        <w:t>5A, 5B</w:t>
      </w:r>
      <w:r w:rsidR="00F36CFD" w:rsidRPr="008C70DB">
        <w:t>, 5C or 5CA</w:t>
      </w:r>
      <w:r w:rsidRPr="008C70DB">
        <w:t xml:space="preserve"> is not a sanctioned commercial activity.</w:t>
      </w:r>
    </w:p>
    <w:p w14:paraId="41837305" w14:textId="421E8EEC" w:rsidR="00CC284B" w:rsidRPr="008C70DB" w:rsidRDefault="00CC284B" w:rsidP="00CC284B">
      <w:pPr>
        <w:pStyle w:val="ActHead5"/>
      </w:pPr>
      <w:bookmarkStart w:id="16" w:name="_Toc215932106"/>
      <w:r w:rsidRPr="00F628C9">
        <w:rPr>
          <w:rStyle w:val="CharSectno"/>
        </w:rPr>
        <w:t>6</w:t>
      </w:r>
      <w:r w:rsidRPr="008C70DB">
        <w:t xml:space="preserve">  Country</w:t>
      </w:r>
      <w:r w:rsidR="00F628C9">
        <w:noBreakHyphen/>
      </w:r>
      <w:r w:rsidRPr="008C70DB">
        <w:t>specific designation of persons or entities or declaration of persons</w:t>
      </w:r>
      <w:bookmarkEnd w:id="16"/>
    </w:p>
    <w:p w14:paraId="6AE05AE2" w14:textId="77777777" w:rsidR="00C36D94" w:rsidRPr="008C70DB" w:rsidRDefault="00C36D94" w:rsidP="0079147E">
      <w:pPr>
        <w:pStyle w:val="subsection"/>
      </w:pPr>
      <w:r w:rsidRPr="008C70DB">
        <w:tab/>
      </w:r>
      <w:r w:rsidRPr="008C70DB">
        <w:tab/>
        <w:t>For paragraph</w:t>
      </w:r>
      <w:r w:rsidR="00397D9F" w:rsidRPr="008C70DB">
        <w:t> </w:t>
      </w:r>
      <w:r w:rsidRPr="008C70DB">
        <w:t>10(1)(a) of the Act, the Minister may, by legislative instrument, do either or both of the following:</w:t>
      </w:r>
    </w:p>
    <w:p w14:paraId="3C0B88A9" w14:textId="77777777" w:rsidR="00C36D94" w:rsidRPr="008C70DB" w:rsidRDefault="00C36D94" w:rsidP="0079147E">
      <w:pPr>
        <w:pStyle w:val="paragraph"/>
      </w:pPr>
      <w:r w:rsidRPr="008C70DB">
        <w:tab/>
        <w:t>(a)</w:t>
      </w:r>
      <w:r w:rsidRPr="008C70DB">
        <w:tab/>
        <w:t xml:space="preserve">designate a person or entity mentioned in an item of the table as a </w:t>
      </w:r>
      <w:r w:rsidRPr="008C70DB">
        <w:rPr>
          <w:b/>
          <w:i/>
        </w:rPr>
        <w:t>designated person or entity</w:t>
      </w:r>
      <w:r w:rsidRPr="008C70DB">
        <w:t xml:space="preserve"> for the country mentioned in the item;</w:t>
      </w:r>
    </w:p>
    <w:p w14:paraId="21869F47" w14:textId="77777777" w:rsidR="00C36D94" w:rsidRPr="008C70DB" w:rsidRDefault="00C36D94" w:rsidP="005F354E">
      <w:pPr>
        <w:pStyle w:val="paragraph"/>
      </w:pPr>
      <w:r w:rsidRPr="008C70DB">
        <w:tab/>
        <w:t>(b)</w:t>
      </w:r>
      <w:r w:rsidRPr="008C70DB">
        <w:tab/>
        <w:t>declare a person mentioned in an item of the table for the purpose of preventing the person from travelling to, entering or remaining in Australia.</w:t>
      </w:r>
    </w:p>
    <w:p w14:paraId="44991F24" w14:textId="77777777" w:rsidR="009F3CB3" w:rsidRPr="008C70DB" w:rsidRDefault="009F3CB3" w:rsidP="00F63775">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860"/>
        <w:gridCol w:w="1694"/>
        <w:gridCol w:w="5975"/>
      </w:tblGrid>
      <w:tr w:rsidR="009F3CB3" w:rsidRPr="008C70DB" w14:paraId="2CCB00F2" w14:textId="77777777" w:rsidTr="009F6553">
        <w:trPr>
          <w:tblHeader/>
        </w:trPr>
        <w:tc>
          <w:tcPr>
            <w:tcW w:w="5000" w:type="pct"/>
            <w:gridSpan w:val="3"/>
            <w:tcBorders>
              <w:top w:val="single" w:sz="12" w:space="0" w:color="auto"/>
              <w:bottom w:val="single" w:sz="6" w:space="0" w:color="auto"/>
            </w:tcBorders>
          </w:tcPr>
          <w:p w14:paraId="414C7255" w14:textId="77777777" w:rsidR="009F3CB3" w:rsidRPr="008C70DB" w:rsidRDefault="009F3CB3" w:rsidP="00407C38">
            <w:pPr>
              <w:pStyle w:val="TableHeading"/>
            </w:pPr>
            <w:r w:rsidRPr="008C70DB">
              <w:t>Countries, persons and entities</w:t>
            </w:r>
          </w:p>
        </w:tc>
      </w:tr>
      <w:tr w:rsidR="009F3CB3" w:rsidRPr="008C70DB" w14:paraId="263C8A07" w14:textId="77777777" w:rsidTr="009F6553">
        <w:trPr>
          <w:tblHeader/>
        </w:trPr>
        <w:tc>
          <w:tcPr>
            <w:tcW w:w="504" w:type="pct"/>
            <w:tcBorders>
              <w:top w:val="single" w:sz="6" w:space="0" w:color="auto"/>
              <w:bottom w:val="single" w:sz="12" w:space="0" w:color="auto"/>
            </w:tcBorders>
          </w:tcPr>
          <w:p w14:paraId="02F00422" w14:textId="77777777" w:rsidR="009F3CB3" w:rsidRPr="008C70DB" w:rsidRDefault="009F3CB3" w:rsidP="00407C38">
            <w:pPr>
              <w:pStyle w:val="TableHeading"/>
            </w:pPr>
            <w:r w:rsidRPr="008C70DB">
              <w:t>Item</w:t>
            </w:r>
          </w:p>
        </w:tc>
        <w:tc>
          <w:tcPr>
            <w:tcW w:w="993" w:type="pct"/>
            <w:tcBorders>
              <w:top w:val="single" w:sz="6" w:space="0" w:color="auto"/>
              <w:bottom w:val="single" w:sz="12" w:space="0" w:color="auto"/>
            </w:tcBorders>
          </w:tcPr>
          <w:p w14:paraId="4CDB3304" w14:textId="77777777" w:rsidR="009F3CB3" w:rsidRPr="008C70DB" w:rsidRDefault="009F3CB3" w:rsidP="00407C38">
            <w:pPr>
              <w:pStyle w:val="TableHeading"/>
            </w:pPr>
            <w:r w:rsidRPr="008C70DB">
              <w:t>Country</w:t>
            </w:r>
          </w:p>
        </w:tc>
        <w:tc>
          <w:tcPr>
            <w:tcW w:w="3503" w:type="pct"/>
            <w:tcBorders>
              <w:top w:val="single" w:sz="6" w:space="0" w:color="auto"/>
              <w:bottom w:val="single" w:sz="12" w:space="0" w:color="auto"/>
            </w:tcBorders>
          </w:tcPr>
          <w:p w14:paraId="1040EFCF" w14:textId="77777777" w:rsidR="009F3CB3" w:rsidRPr="008C70DB" w:rsidRDefault="009F3CB3" w:rsidP="00407C38">
            <w:pPr>
              <w:pStyle w:val="TableHeading"/>
            </w:pPr>
            <w:r w:rsidRPr="008C70DB">
              <w:t>Activity</w:t>
            </w:r>
          </w:p>
        </w:tc>
      </w:tr>
      <w:tr w:rsidR="000F0052" w:rsidRPr="008C70DB" w14:paraId="473DA78D" w14:textId="77777777" w:rsidTr="009F6553">
        <w:tc>
          <w:tcPr>
            <w:tcW w:w="504" w:type="pct"/>
            <w:tcBorders>
              <w:top w:val="single" w:sz="12" w:space="0" w:color="auto"/>
              <w:bottom w:val="single" w:sz="4" w:space="0" w:color="auto"/>
            </w:tcBorders>
          </w:tcPr>
          <w:p w14:paraId="2AA62C5F" w14:textId="2E39E899" w:rsidR="000F0052" w:rsidRPr="008C70DB" w:rsidRDefault="000F0052" w:rsidP="000F0052">
            <w:pPr>
              <w:pStyle w:val="Tabletext"/>
            </w:pPr>
            <w:r w:rsidRPr="00D029AB">
              <w:t>1A</w:t>
            </w:r>
          </w:p>
        </w:tc>
        <w:tc>
          <w:tcPr>
            <w:tcW w:w="993" w:type="pct"/>
            <w:tcBorders>
              <w:top w:val="single" w:sz="12" w:space="0" w:color="auto"/>
              <w:bottom w:val="single" w:sz="4" w:space="0" w:color="auto"/>
            </w:tcBorders>
          </w:tcPr>
          <w:p w14:paraId="44010E3B" w14:textId="7E9CEF33" w:rsidR="000F0052" w:rsidRPr="008C70DB" w:rsidRDefault="000F0052" w:rsidP="000F0052">
            <w:pPr>
              <w:pStyle w:val="Tabletext"/>
            </w:pPr>
            <w:r w:rsidRPr="00D029AB">
              <w:t>Afghanistan</w:t>
            </w:r>
          </w:p>
        </w:tc>
        <w:tc>
          <w:tcPr>
            <w:tcW w:w="3503" w:type="pct"/>
            <w:tcBorders>
              <w:top w:val="single" w:sz="12" w:space="0" w:color="auto"/>
              <w:bottom w:val="single" w:sz="4" w:space="0" w:color="auto"/>
            </w:tcBorders>
          </w:tcPr>
          <w:p w14:paraId="65916B84" w14:textId="77777777" w:rsidR="000F0052" w:rsidRPr="00D029AB" w:rsidRDefault="000F0052" w:rsidP="000F0052">
            <w:pPr>
              <w:pStyle w:val="Tabletext"/>
            </w:pPr>
            <w:r w:rsidRPr="00D029AB">
              <w:t>A person or entity that the Minister is satisfied is engaging in, is responsible for or is complicit in, or has engaged in, been responsible for or been complicit in, any of the following:</w:t>
            </w:r>
          </w:p>
          <w:p w14:paraId="16D687B0" w14:textId="77777777" w:rsidR="000F0052" w:rsidRPr="00D029AB" w:rsidRDefault="000F0052" w:rsidP="000F0052">
            <w:pPr>
              <w:pStyle w:val="Tablea"/>
            </w:pPr>
            <w:r w:rsidRPr="00D029AB">
              <w:t>(a) the oppression of women and girls in Afghanistan;</w:t>
            </w:r>
          </w:p>
          <w:p w14:paraId="3F203185" w14:textId="77777777" w:rsidR="000F0052" w:rsidRPr="00D029AB" w:rsidRDefault="000F0052" w:rsidP="000F0052">
            <w:pPr>
              <w:pStyle w:val="Tablea"/>
            </w:pPr>
            <w:r w:rsidRPr="00D029AB">
              <w:t>(b) the oppression of minority groups in Afghanistan;</w:t>
            </w:r>
          </w:p>
          <w:p w14:paraId="51189933" w14:textId="77777777" w:rsidR="000F0052" w:rsidRPr="00D029AB" w:rsidRDefault="000F0052" w:rsidP="000F0052">
            <w:pPr>
              <w:pStyle w:val="Tablea"/>
            </w:pPr>
            <w:r w:rsidRPr="00D029AB">
              <w:t>(c) the general oppression of people in Afghanistan;</w:t>
            </w:r>
          </w:p>
          <w:p w14:paraId="778BBF7A" w14:textId="37BA2A38" w:rsidR="000F0052" w:rsidRPr="008C70DB" w:rsidRDefault="000F0052" w:rsidP="000F0052">
            <w:pPr>
              <w:pStyle w:val="Tablea"/>
            </w:pPr>
            <w:r w:rsidRPr="00D029AB">
              <w:t>(d) undermining good governance or the rule of law in Afghanistan.</w:t>
            </w:r>
          </w:p>
        </w:tc>
      </w:tr>
      <w:tr w:rsidR="009F3CB3" w:rsidRPr="008C70DB" w14:paraId="4ACA00A8" w14:textId="77777777" w:rsidTr="000F0052">
        <w:tc>
          <w:tcPr>
            <w:tcW w:w="504" w:type="pct"/>
            <w:tcBorders>
              <w:top w:val="single" w:sz="4" w:space="0" w:color="auto"/>
              <w:bottom w:val="single" w:sz="4" w:space="0" w:color="auto"/>
            </w:tcBorders>
          </w:tcPr>
          <w:p w14:paraId="7B88005D" w14:textId="77777777" w:rsidR="009F3CB3" w:rsidRPr="008C70DB" w:rsidRDefault="009F3CB3" w:rsidP="00407C38">
            <w:pPr>
              <w:pStyle w:val="Tabletext"/>
            </w:pPr>
            <w:r w:rsidRPr="008C70DB">
              <w:t>1</w:t>
            </w:r>
          </w:p>
        </w:tc>
        <w:tc>
          <w:tcPr>
            <w:tcW w:w="993" w:type="pct"/>
            <w:tcBorders>
              <w:top w:val="single" w:sz="4" w:space="0" w:color="auto"/>
              <w:bottom w:val="single" w:sz="4" w:space="0" w:color="auto"/>
            </w:tcBorders>
          </w:tcPr>
          <w:p w14:paraId="2B82D71D" w14:textId="77777777" w:rsidR="009F3CB3" w:rsidRPr="008C70DB" w:rsidRDefault="009F3CB3" w:rsidP="00407C38">
            <w:pPr>
              <w:pStyle w:val="Tabletext"/>
            </w:pPr>
            <w:r w:rsidRPr="008C70DB">
              <w:t>DPRK</w:t>
            </w:r>
          </w:p>
        </w:tc>
        <w:tc>
          <w:tcPr>
            <w:tcW w:w="3503" w:type="pct"/>
            <w:tcBorders>
              <w:top w:val="single" w:sz="4" w:space="0" w:color="auto"/>
              <w:bottom w:val="single" w:sz="4" w:space="0" w:color="auto"/>
            </w:tcBorders>
          </w:tcPr>
          <w:p w14:paraId="55833998" w14:textId="77777777" w:rsidR="005952DC" w:rsidRPr="008C70DB" w:rsidRDefault="005952DC" w:rsidP="005952DC">
            <w:pPr>
              <w:pStyle w:val="Tablea"/>
            </w:pPr>
            <w:r w:rsidRPr="008C70DB">
              <w:t>(a) A person or entity that the Minister is satisfied is, or has been, associated with the DPRK’s weapons of mass destruction program or missiles program.</w:t>
            </w:r>
          </w:p>
          <w:p w14:paraId="26454FB1" w14:textId="77777777" w:rsidR="005952DC" w:rsidRPr="008C70DB" w:rsidRDefault="005952DC" w:rsidP="005952DC">
            <w:pPr>
              <w:pStyle w:val="Tablea"/>
            </w:pPr>
            <w:r w:rsidRPr="008C70DB">
              <w:t>(b) A person or entity that the Minister is satisfied is assisting, or has assisted, in the violation, or evasion, by the DPRK of:</w:t>
            </w:r>
          </w:p>
          <w:p w14:paraId="4C0EFA1D" w14:textId="77777777" w:rsidR="005952DC" w:rsidRPr="008C70DB" w:rsidRDefault="005952DC" w:rsidP="00212388">
            <w:pPr>
              <w:pStyle w:val="Tablei"/>
            </w:pPr>
            <w:r w:rsidRPr="008C70DB">
              <w:t>(i) Resolution 825, 1540, 1695, 1718, 1874, 1887, 2087, 2094, 2270 or 2321 of the United Nations Security Council; or</w:t>
            </w:r>
          </w:p>
          <w:p w14:paraId="759E08F1" w14:textId="77777777" w:rsidR="009F3CB3" w:rsidRPr="008C70DB" w:rsidRDefault="005952DC" w:rsidP="00125413">
            <w:pPr>
              <w:pStyle w:val="Tablei"/>
            </w:pPr>
            <w:r w:rsidRPr="008C70DB">
              <w:t xml:space="preserve">(ii) a subsequent resolution relevant to a resolution mentioned in </w:t>
            </w:r>
            <w:r w:rsidR="00397D9F" w:rsidRPr="008C70DB">
              <w:t>subparagraph (</w:t>
            </w:r>
            <w:r w:rsidRPr="008C70DB">
              <w:t>i).</w:t>
            </w:r>
          </w:p>
        </w:tc>
      </w:tr>
      <w:tr w:rsidR="009F3CB3" w:rsidRPr="008C70DB" w14:paraId="1A876F02" w14:textId="77777777" w:rsidTr="00F65046">
        <w:tc>
          <w:tcPr>
            <w:tcW w:w="504" w:type="pct"/>
            <w:tcBorders>
              <w:bottom w:val="single" w:sz="4" w:space="0" w:color="auto"/>
            </w:tcBorders>
          </w:tcPr>
          <w:p w14:paraId="428817A8" w14:textId="77777777" w:rsidR="009F3CB3" w:rsidRPr="008C70DB" w:rsidRDefault="009F3CB3" w:rsidP="00F42C55">
            <w:pPr>
              <w:pStyle w:val="Tabletext"/>
            </w:pPr>
            <w:r w:rsidRPr="008C70DB">
              <w:t>2</w:t>
            </w:r>
          </w:p>
        </w:tc>
        <w:tc>
          <w:tcPr>
            <w:tcW w:w="993" w:type="pct"/>
            <w:tcBorders>
              <w:bottom w:val="single" w:sz="4" w:space="0" w:color="auto"/>
            </w:tcBorders>
          </w:tcPr>
          <w:p w14:paraId="7A004DB6" w14:textId="77777777" w:rsidR="009F3CB3" w:rsidRPr="008C70DB" w:rsidRDefault="009F3CB3" w:rsidP="00F42C55">
            <w:pPr>
              <w:pStyle w:val="Tabletext"/>
            </w:pPr>
            <w:r w:rsidRPr="008C70DB">
              <w:t>FFRY</w:t>
            </w:r>
          </w:p>
        </w:tc>
        <w:tc>
          <w:tcPr>
            <w:tcW w:w="3503" w:type="pct"/>
            <w:tcBorders>
              <w:bottom w:val="single" w:sz="4" w:space="0" w:color="auto"/>
            </w:tcBorders>
          </w:tcPr>
          <w:p w14:paraId="78B23C78" w14:textId="77777777" w:rsidR="009F3CB3" w:rsidRPr="008C70DB" w:rsidRDefault="009F3CB3" w:rsidP="00F42C55">
            <w:pPr>
              <w:pStyle w:val="Tablea"/>
            </w:pPr>
            <w:r w:rsidRPr="008C70DB">
              <w:t>(a) A person who has been indicted for an offence by the ICTY (whether or not the person has been convicted of the offence).</w:t>
            </w:r>
          </w:p>
          <w:p w14:paraId="68C6C373" w14:textId="0FD13464" w:rsidR="008C6D2B" w:rsidRPr="008C70DB" w:rsidRDefault="008C6D2B" w:rsidP="008C6D2B">
            <w:pPr>
              <w:pStyle w:val="Tablea"/>
              <w:keepNext/>
              <w:keepLines/>
            </w:pPr>
            <w:r w:rsidRPr="008C70DB">
              <w:t>(b) A person who has been indicted for an offence within the jurisdiction of the ICTY by a domestic court in Bosnia</w:t>
            </w:r>
            <w:r w:rsidR="00F628C9">
              <w:noBreakHyphen/>
            </w:r>
            <w:r w:rsidRPr="008C70DB">
              <w:t>Herzegovina, Croatia or Serbia (whether or not the person has been convicted of the offence).</w:t>
            </w:r>
          </w:p>
          <w:p w14:paraId="2C44F65C" w14:textId="77777777" w:rsidR="008C6D2B" w:rsidRPr="008C70DB" w:rsidRDefault="008C6D2B" w:rsidP="008C6D2B">
            <w:pPr>
              <w:pStyle w:val="Tablea"/>
              <w:keepNext/>
              <w:keepLines/>
            </w:pPr>
            <w:r w:rsidRPr="008C70DB">
              <w:t>(c) A person who is subject to an Interpol arrest warrant related to an offence within the jurisdiction of the ICTY.</w:t>
            </w:r>
          </w:p>
          <w:p w14:paraId="6CABEA41" w14:textId="77777777" w:rsidR="008C6D2B" w:rsidRPr="008C70DB" w:rsidRDefault="008C6D2B" w:rsidP="008C6D2B">
            <w:pPr>
              <w:pStyle w:val="Tablea"/>
              <w:keepNext/>
              <w:keepLines/>
            </w:pPr>
            <w:r w:rsidRPr="008C70DB">
              <w:t xml:space="preserve">(d) A person who the Minister is satisfied is a supporter of the former </w:t>
            </w:r>
            <w:r w:rsidRPr="008C70DB">
              <w:lastRenderedPageBreak/>
              <w:t>regime of Slobodan Milosevic.</w:t>
            </w:r>
          </w:p>
          <w:p w14:paraId="1A46C0B8" w14:textId="77777777" w:rsidR="008C6D2B" w:rsidRPr="008C70DB" w:rsidRDefault="008C6D2B" w:rsidP="008C6D2B">
            <w:pPr>
              <w:pStyle w:val="Tablea"/>
              <w:keepNext/>
              <w:keepLines/>
            </w:pPr>
            <w:r w:rsidRPr="008C70DB">
              <w:t>(e) A person who is suspected of assisting a person who is:</w:t>
            </w:r>
          </w:p>
          <w:p w14:paraId="275C051F" w14:textId="77777777" w:rsidR="008C6D2B" w:rsidRPr="008C70DB" w:rsidRDefault="008C6D2B" w:rsidP="008C6D2B">
            <w:pPr>
              <w:pStyle w:val="Tablei"/>
              <w:keepNext/>
              <w:keepLines/>
            </w:pPr>
            <w:r w:rsidRPr="008C70DB">
              <w:t>(i) indicted by the ICTY; and</w:t>
            </w:r>
          </w:p>
          <w:p w14:paraId="103D4B89" w14:textId="77777777" w:rsidR="008C6D2B" w:rsidRPr="008C70DB" w:rsidRDefault="008C6D2B" w:rsidP="008C6D2B">
            <w:pPr>
              <w:pStyle w:val="Tablei"/>
              <w:keepNext/>
              <w:keepLines/>
            </w:pPr>
            <w:r w:rsidRPr="008C70DB">
              <w:t>(ii) not currently detained by the ICTY.</w:t>
            </w:r>
          </w:p>
        </w:tc>
      </w:tr>
      <w:tr w:rsidR="009F3CB3" w:rsidRPr="008C70DB" w14:paraId="19B8C962" w14:textId="77777777" w:rsidTr="00F65046">
        <w:trPr>
          <w:cantSplit/>
        </w:trPr>
        <w:tc>
          <w:tcPr>
            <w:tcW w:w="504" w:type="pct"/>
            <w:tcBorders>
              <w:top w:val="single" w:sz="4" w:space="0" w:color="auto"/>
              <w:bottom w:val="single" w:sz="4" w:space="0" w:color="auto"/>
            </w:tcBorders>
          </w:tcPr>
          <w:p w14:paraId="58BA67F5" w14:textId="77777777" w:rsidR="009F3CB3" w:rsidRPr="008C70DB" w:rsidRDefault="009F3CB3" w:rsidP="00407C38">
            <w:pPr>
              <w:pStyle w:val="Tabletext"/>
            </w:pPr>
            <w:r w:rsidRPr="008C70DB">
              <w:lastRenderedPageBreak/>
              <w:t>4</w:t>
            </w:r>
          </w:p>
        </w:tc>
        <w:tc>
          <w:tcPr>
            <w:tcW w:w="993" w:type="pct"/>
            <w:tcBorders>
              <w:top w:val="single" w:sz="4" w:space="0" w:color="auto"/>
              <w:bottom w:val="single" w:sz="4" w:space="0" w:color="auto"/>
            </w:tcBorders>
          </w:tcPr>
          <w:p w14:paraId="0232FFBE" w14:textId="77777777" w:rsidR="009F3CB3" w:rsidRPr="008C70DB" w:rsidRDefault="009F3CB3" w:rsidP="00407C38">
            <w:pPr>
              <w:pStyle w:val="Tabletext"/>
            </w:pPr>
            <w:r w:rsidRPr="008C70DB">
              <w:t>Iran</w:t>
            </w:r>
          </w:p>
        </w:tc>
        <w:tc>
          <w:tcPr>
            <w:tcW w:w="3503" w:type="pct"/>
            <w:tcBorders>
              <w:top w:val="single" w:sz="4" w:space="0" w:color="auto"/>
              <w:bottom w:val="single" w:sz="4" w:space="0" w:color="auto"/>
            </w:tcBorders>
          </w:tcPr>
          <w:p w14:paraId="7989D86A" w14:textId="77777777" w:rsidR="009F3CB3" w:rsidRPr="008C70DB" w:rsidRDefault="009F3CB3" w:rsidP="00407C38">
            <w:pPr>
              <w:pStyle w:val="Tablea"/>
            </w:pPr>
            <w:r w:rsidRPr="008C70DB">
              <w:t>(a) A person or entity that the Minister is satisfied has contributed to, or is contributing to, Iran’s nuclear or missile programs.</w:t>
            </w:r>
          </w:p>
          <w:p w14:paraId="384043C9" w14:textId="77777777" w:rsidR="009F3CB3" w:rsidRPr="008C70DB" w:rsidRDefault="009F3CB3" w:rsidP="00407C38">
            <w:pPr>
              <w:pStyle w:val="Tablea"/>
            </w:pPr>
            <w:r w:rsidRPr="008C70DB">
              <w:t>(b) A person or entity that the Minister is satisfied has assisted, or is assisting, Iran to violate:</w:t>
            </w:r>
          </w:p>
          <w:p w14:paraId="1475485E" w14:textId="77777777" w:rsidR="009F3CB3" w:rsidRPr="008C70DB" w:rsidRDefault="009F3CB3" w:rsidP="00407C38">
            <w:pPr>
              <w:pStyle w:val="Tablei"/>
            </w:pPr>
            <w:r w:rsidRPr="008C70DB">
              <w:t xml:space="preserve">(i) Resolution 1737, 1747, </w:t>
            </w:r>
            <w:r w:rsidR="005D7CCB" w:rsidRPr="008C70DB">
              <w:t>1803, 1929 or 2231</w:t>
            </w:r>
            <w:r w:rsidRPr="008C70DB">
              <w:t xml:space="preserve"> of the United Nations Security Council; or</w:t>
            </w:r>
          </w:p>
          <w:p w14:paraId="72660986" w14:textId="77777777" w:rsidR="009F3CB3" w:rsidRPr="008C70DB" w:rsidRDefault="009F3CB3" w:rsidP="00407C38">
            <w:pPr>
              <w:pStyle w:val="Tablei"/>
            </w:pPr>
            <w:r w:rsidRPr="008C70DB">
              <w:t xml:space="preserve">(ii) a subsequent resolution relevant to a resolution mentioned in </w:t>
            </w:r>
            <w:r w:rsidR="00397D9F" w:rsidRPr="008C70DB">
              <w:t>subparagraph (</w:t>
            </w:r>
            <w:r w:rsidRPr="008C70DB">
              <w:t>i).</w:t>
            </w:r>
          </w:p>
          <w:p w14:paraId="4F884F8B" w14:textId="77777777" w:rsidR="00583D73" w:rsidRPr="008C70DB" w:rsidRDefault="00583D73" w:rsidP="00583D73">
            <w:pPr>
              <w:pStyle w:val="Tablea"/>
            </w:pPr>
            <w:r w:rsidRPr="008C70DB">
              <w:t>(c) A person or entity that the Minister is satisfied is engaging in, is responsible for or is complicit in, or has engaged in, been responsible for or been complicit in, any of the following:</w:t>
            </w:r>
          </w:p>
          <w:p w14:paraId="3B6056B2" w14:textId="77777777" w:rsidR="00583D73" w:rsidRPr="008C70DB" w:rsidRDefault="00583D73" w:rsidP="00583D73">
            <w:pPr>
              <w:pStyle w:val="Tablei"/>
            </w:pPr>
            <w:r w:rsidRPr="008C70DB">
              <w:t>(i) the oppression of women and girls in Iran;</w:t>
            </w:r>
          </w:p>
          <w:p w14:paraId="79EAC446" w14:textId="77777777" w:rsidR="00583D73" w:rsidRPr="008C70DB" w:rsidRDefault="00583D73" w:rsidP="00583D73">
            <w:pPr>
              <w:pStyle w:val="Tablei"/>
            </w:pPr>
            <w:r w:rsidRPr="008C70DB">
              <w:t>(ii) the general oppression of people in Iran;</w:t>
            </w:r>
          </w:p>
          <w:p w14:paraId="3E78BAEC" w14:textId="77777777" w:rsidR="00583D73" w:rsidRPr="008C70DB" w:rsidRDefault="00583D73" w:rsidP="00583D73">
            <w:pPr>
              <w:pStyle w:val="Tablei"/>
            </w:pPr>
            <w:r w:rsidRPr="008C70DB">
              <w:t>(iii) undermining good governance or the rule of law in Iran.</w:t>
            </w:r>
          </w:p>
          <w:p w14:paraId="38A7D590" w14:textId="77777777" w:rsidR="00583D73" w:rsidRPr="008C70DB" w:rsidRDefault="00583D73" w:rsidP="00A51EAE">
            <w:pPr>
              <w:pStyle w:val="Tablea"/>
            </w:pPr>
            <w:r w:rsidRPr="008C70DB">
              <w:t>(d) A person or entity that the Minister is satisfied is assisting, or has assisted, Iran to threaten or undermine the sovereignty or territorial integrity of another country.</w:t>
            </w:r>
          </w:p>
        </w:tc>
      </w:tr>
      <w:tr w:rsidR="009F3CB3" w:rsidRPr="008C70DB" w14:paraId="222B221D" w14:textId="77777777" w:rsidTr="00F65046">
        <w:trPr>
          <w:cantSplit/>
        </w:trPr>
        <w:tc>
          <w:tcPr>
            <w:tcW w:w="504" w:type="pct"/>
            <w:tcBorders>
              <w:top w:val="single" w:sz="4" w:space="0" w:color="auto"/>
              <w:bottom w:val="single" w:sz="4" w:space="0" w:color="auto"/>
            </w:tcBorders>
          </w:tcPr>
          <w:p w14:paraId="611286CC" w14:textId="77777777" w:rsidR="009F3CB3" w:rsidRPr="008C70DB" w:rsidRDefault="009F3CB3" w:rsidP="00407C38">
            <w:pPr>
              <w:pStyle w:val="Tabletext"/>
            </w:pPr>
            <w:r w:rsidRPr="008C70DB">
              <w:t>5</w:t>
            </w:r>
          </w:p>
        </w:tc>
        <w:tc>
          <w:tcPr>
            <w:tcW w:w="993" w:type="pct"/>
            <w:tcBorders>
              <w:top w:val="single" w:sz="4" w:space="0" w:color="auto"/>
              <w:bottom w:val="single" w:sz="4" w:space="0" w:color="auto"/>
            </w:tcBorders>
          </w:tcPr>
          <w:p w14:paraId="1ECA23EB" w14:textId="77777777" w:rsidR="009F3CB3" w:rsidRPr="008C70DB" w:rsidRDefault="009F3CB3" w:rsidP="00407C38">
            <w:pPr>
              <w:pStyle w:val="Tabletext"/>
            </w:pPr>
            <w:r w:rsidRPr="008C70DB">
              <w:t>Libya</w:t>
            </w:r>
          </w:p>
        </w:tc>
        <w:tc>
          <w:tcPr>
            <w:tcW w:w="3503" w:type="pct"/>
            <w:tcBorders>
              <w:top w:val="single" w:sz="4" w:space="0" w:color="auto"/>
              <w:bottom w:val="single" w:sz="4" w:space="0" w:color="auto"/>
            </w:tcBorders>
          </w:tcPr>
          <w:p w14:paraId="4BD09FC0" w14:textId="77777777" w:rsidR="009F3CB3" w:rsidRPr="008C70DB" w:rsidRDefault="009F3CB3" w:rsidP="00407C38">
            <w:pPr>
              <w:pStyle w:val="Tablea"/>
            </w:pPr>
            <w:r w:rsidRPr="008C70DB">
              <w:t>(a) A person who the Minister is satisfied was a close associate of the former Qadhafi regime.</w:t>
            </w:r>
          </w:p>
          <w:p w14:paraId="1D8D5721" w14:textId="77777777" w:rsidR="009F3CB3" w:rsidRPr="008C70DB" w:rsidRDefault="009F3CB3" w:rsidP="00407C38">
            <w:pPr>
              <w:pStyle w:val="Tablea"/>
            </w:pPr>
            <w:r w:rsidRPr="008C70DB">
              <w:t>(b) An entity that the Minister is satisfied is under the control of one or more members of Muammar Qadhafi’s family.</w:t>
            </w:r>
          </w:p>
          <w:p w14:paraId="52544050" w14:textId="77777777" w:rsidR="009F3CB3" w:rsidRPr="008C70DB" w:rsidRDefault="009F3CB3" w:rsidP="00407C38">
            <w:pPr>
              <w:pStyle w:val="Tablea"/>
            </w:pPr>
            <w:r w:rsidRPr="008C70DB">
              <w:t>(c)</w:t>
            </w:r>
            <w:r w:rsidRPr="008C70DB">
              <w:tab/>
              <w:t>A person or entity that the Minister is satisfied has assisted, or is assisting, in the violation of:</w:t>
            </w:r>
          </w:p>
          <w:p w14:paraId="0534272A" w14:textId="77777777" w:rsidR="009F3CB3" w:rsidRPr="008C70DB" w:rsidRDefault="009F3CB3" w:rsidP="00407C38">
            <w:pPr>
              <w:pStyle w:val="Tablei"/>
            </w:pPr>
            <w:r w:rsidRPr="008C70DB">
              <w:t>(i) Resolution 1970 or 1973 of the United Nations Security Council; or</w:t>
            </w:r>
          </w:p>
          <w:p w14:paraId="3CCF3187" w14:textId="77777777" w:rsidR="009F3CB3" w:rsidRPr="008C70DB" w:rsidRDefault="009F3CB3" w:rsidP="00407C38">
            <w:pPr>
              <w:pStyle w:val="Tablei"/>
            </w:pPr>
            <w:r w:rsidRPr="008C70DB">
              <w:t xml:space="preserve">(ii) a subsequent resolution relevant to a resolution mentioned in </w:t>
            </w:r>
            <w:r w:rsidR="00397D9F" w:rsidRPr="008C70DB">
              <w:t>subparagraph (</w:t>
            </w:r>
            <w:r w:rsidRPr="008C70DB">
              <w:t>i).</w:t>
            </w:r>
          </w:p>
          <w:p w14:paraId="73ABD584" w14:textId="77777777" w:rsidR="009F3CB3" w:rsidRPr="008C70DB" w:rsidRDefault="009F3CB3" w:rsidP="00407C38">
            <w:pPr>
              <w:pStyle w:val="Tablea"/>
            </w:pPr>
            <w:r w:rsidRPr="008C70DB">
              <w:t xml:space="preserve">(d) An immediate family member of a person mentioned in </w:t>
            </w:r>
            <w:r w:rsidR="00397D9F" w:rsidRPr="008C70DB">
              <w:t>paragraph (</w:t>
            </w:r>
            <w:r w:rsidRPr="008C70DB">
              <w:t>a) or (c).</w:t>
            </w:r>
          </w:p>
        </w:tc>
      </w:tr>
      <w:tr w:rsidR="009F3CB3" w:rsidRPr="008C70DB" w14:paraId="5E902E87" w14:textId="77777777" w:rsidTr="00113573">
        <w:tc>
          <w:tcPr>
            <w:tcW w:w="504" w:type="pct"/>
            <w:tcBorders>
              <w:top w:val="single" w:sz="4" w:space="0" w:color="auto"/>
              <w:bottom w:val="nil"/>
            </w:tcBorders>
          </w:tcPr>
          <w:p w14:paraId="6BC8816F" w14:textId="77777777" w:rsidR="009F3CB3" w:rsidRPr="008C70DB" w:rsidRDefault="009F3CB3" w:rsidP="00786A3B">
            <w:pPr>
              <w:pStyle w:val="Tabletext"/>
            </w:pPr>
            <w:r w:rsidRPr="008C70DB">
              <w:t>6</w:t>
            </w:r>
          </w:p>
        </w:tc>
        <w:tc>
          <w:tcPr>
            <w:tcW w:w="993" w:type="pct"/>
            <w:tcBorders>
              <w:top w:val="single" w:sz="4" w:space="0" w:color="auto"/>
              <w:bottom w:val="nil"/>
            </w:tcBorders>
          </w:tcPr>
          <w:p w14:paraId="061A636F" w14:textId="77777777" w:rsidR="009F3CB3" w:rsidRPr="008C70DB" w:rsidRDefault="009F3CB3" w:rsidP="00786A3B">
            <w:pPr>
              <w:pStyle w:val="Tabletext"/>
            </w:pPr>
            <w:r w:rsidRPr="008C70DB">
              <w:t>Myanmar</w:t>
            </w:r>
          </w:p>
        </w:tc>
        <w:tc>
          <w:tcPr>
            <w:tcW w:w="3503" w:type="pct"/>
            <w:tcBorders>
              <w:top w:val="single" w:sz="4" w:space="0" w:color="auto"/>
              <w:bottom w:val="nil"/>
            </w:tcBorders>
          </w:tcPr>
          <w:p w14:paraId="3D654036" w14:textId="77777777" w:rsidR="009F3CB3" w:rsidRPr="008C70DB" w:rsidRDefault="009F3CB3" w:rsidP="00786A3B">
            <w:pPr>
              <w:pStyle w:val="Tablea"/>
            </w:pPr>
            <w:r w:rsidRPr="008C70DB">
              <w:t>(a) A former member of the State Peace and Development Council (SPDC).</w:t>
            </w:r>
          </w:p>
          <w:p w14:paraId="705D3BDE" w14:textId="77777777" w:rsidR="009F3CB3" w:rsidRPr="008C70DB" w:rsidRDefault="009F3CB3" w:rsidP="00786A3B">
            <w:pPr>
              <w:pStyle w:val="Tablea"/>
            </w:pPr>
            <w:r w:rsidRPr="008C70DB">
              <w:t>(b) A person who the Minister is satisfied is a business associate of the Myanmar military.</w:t>
            </w:r>
          </w:p>
          <w:p w14:paraId="43CEB533" w14:textId="77777777" w:rsidR="009F3CB3" w:rsidRPr="008C70DB" w:rsidRDefault="009F3CB3" w:rsidP="00786A3B">
            <w:pPr>
              <w:pStyle w:val="Tablea"/>
            </w:pPr>
            <w:r w:rsidRPr="008C70DB">
              <w:t>(c) A current or former minister or a current or former deputy minister.</w:t>
            </w:r>
          </w:p>
          <w:p w14:paraId="6C0A419D" w14:textId="3E0D52A6" w:rsidR="009F3CB3" w:rsidRPr="008C70DB" w:rsidRDefault="009F3CB3" w:rsidP="00786A3B">
            <w:pPr>
              <w:pStyle w:val="Tablea"/>
            </w:pPr>
            <w:r w:rsidRPr="008C70DB">
              <w:t>(d) A current or former military officer of the rank of Brigadier</w:t>
            </w:r>
            <w:r w:rsidR="00F628C9">
              <w:noBreakHyphen/>
            </w:r>
            <w:r w:rsidRPr="008C70DB">
              <w:t>General or higher.</w:t>
            </w:r>
          </w:p>
          <w:p w14:paraId="608406F0" w14:textId="77777777" w:rsidR="009F3CB3" w:rsidRPr="008C70DB" w:rsidRDefault="009F3CB3" w:rsidP="00786A3B">
            <w:pPr>
              <w:pStyle w:val="Tablea"/>
            </w:pPr>
            <w:r w:rsidRPr="008C70DB">
              <w:t>(e) A senior official in any of Myanmar’s security or corrections agencies.</w:t>
            </w:r>
          </w:p>
          <w:p w14:paraId="440B1C66" w14:textId="77777777" w:rsidR="008C6D2B" w:rsidRPr="008C70DB" w:rsidRDefault="008C6D2B" w:rsidP="008C6D2B">
            <w:pPr>
              <w:pStyle w:val="Tablea"/>
            </w:pPr>
            <w:r w:rsidRPr="008C70DB">
              <w:t>(f) A current or former senior officeholder of the Union Solidarity and Development Party (USDP) or the Union Solidarity and Development Association (USDA).</w:t>
            </w:r>
          </w:p>
          <w:p w14:paraId="794D4E84" w14:textId="3AA38F0D" w:rsidR="008C6D2B" w:rsidRPr="008C70DB" w:rsidRDefault="008C6D2B" w:rsidP="008C6D2B">
            <w:pPr>
              <w:pStyle w:val="Tablea"/>
            </w:pPr>
            <w:r w:rsidRPr="008C70DB">
              <w:t>(g) A senior official or executive in a state</w:t>
            </w:r>
            <w:r w:rsidR="00F628C9">
              <w:noBreakHyphen/>
            </w:r>
            <w:r w:rsidRPr="008C70DB">
              <w:t>owned or a military</w:t>
            </w:r>
            <w:r w:rsidR="00F628C9">
              <w:noBreakHyphen/>
            </w:r>
            <w:r w:rsidRPr="008C70DB">
              <w:t xml:space="preserve">owned </w:t>
            </w:r>
            <w:r w:rsidRPr="008C70DB">
              <w:lastRenderedPageBreak/>
              <w:t>enterprise.</w:t>
            </w:r>
          </w:p>
          <w:p w14:paraId="25CA1983" w14:textId="77777777" w:rsidR="003C77B4" w:rsidRPr="008C70DB" w:rsidRDefault="003C77B4" w:rsidP="003C77B4">
            <w:pPr>
              <w:pStyle w:val="Tablea"/>
            </w:pPr>
            <w:bookmarkStart w:id="17" w:name="_Hlk87368508"/>
            <w:r w:rsidRPr="008C70DB">
              <w:t>(ga) A current or former member of any of the following:</w:t>
            </w:r>
          </w:p>
          <w:p w14:paraId="55417E4C" w14:textId="77777777" w:rsidR="003C77B4" w:rsidRPr="008C70DB" w:rsidRDefault="003C77B4" w:rsidP="003C77B4">
            <w:pPr>
              <w:pStyle w:val="Tablei"/>
            </w:pPr>
            <w:r w:rsidRPr="008C70DB">
              <w:t>(i) the State Administration Council (SAC) or any successor of that body with similar functions;</w:t>
            </w:r>
          </w:p>
          <w:p w14:paraId="4C96FCEE" w14:textId="77777777" w:rsidR="003C77B4" w:rsidRPr="008C70DB" w:rsidRDefault="003C77B4" w:rsidP="003C77B4">
            <w:pPr>
              <w:pStyle w:val="Tablei"/>
            </w:pPr>
            <w:r w:rsidRPr="008C70DB">
              <w:t>(ii) the National Defence and Security Council (NDSC) or any successor of that body with similar functions;</w:t>
            </w:r>
          </w:p>
          <w:p w14:paraId="57720FB3" w14:textId="77777777" w:rsidR="003C77B4" w:rsidRPr="008C70DB" w:rsidRDefault="003C77B4" w:rsidP="003C77B4">
            <w:pPr>
              <w:pStyle w:val="Tablei"/>
            </w:pPr>
            <w:r w:rsidRPr="008C70DB">
              <w:t>(iii) any other body that the Minister is satisfied is a key governance body of a regime controlled by the Myanmar military;</w:t>
            </w:r>
          </w:p>
          <w:p w14:paraId="4DD12CAE" w14:textId="77777777" w:rsidR="003C77B4" w:rsidRPr="008C70DB" w:rsidRDefault="003C77B4" w:rsidP="003C77B4">
            <w:pPr>
              <w:pStyle w:val="Tablei"/>
            </w:pPr>
            <w:r w:rsidRPr="008C70DB">
              <w:t>(iv) a political party or association that the Minister is satisfied is part of, or is participating in the governance or administration of, a regime controlled by the Myanmar military.</w:t>
            </w:r>
          </w:p>
          <w:bookmarkEnd w:id="17"/>
          <w:p w14:paraId="6CABE334" w14:textId="77777777" w:rsidR="008C6D2B" w:rsidRPr="008C70DB" w:rsidRDefault="008C6D2B" w:rsidP="008C6D2B">
            <w:pPr>
              <w:pStyle w:val="Tablea"/>
            </w:pPr>
            <w:r w:rsidRPr="008C70DB">
              <w:t xml:space="preserve">(h) An immediate family member of a person mentioned in any of </w:t>
            </w:r>
            <w:r w:rsidR="00397D9F" w:rsidRPr="008C70DB">
              <w:t>paragraphs (</w:t>
            </w:r>
            <w:r w:rsidRPr="008C70DB">
              <w:t xml:space="preserve">a) to </w:t>
            </w:r>
            <w:r w:rsidR="003C77B4" w:rsidRPr="008C70DB">
              <w:t>(ga)</w:t>
            </w:r>
            <w:r w:rsidRPr="008C70DB">
              <w:t>.</w:t>
            </w:r>
          </w:p>
          <w:p w14:paraId="1938337C" w14:textId="77777777" w:rsidR="003C77B4" w:rsidRPr="008C70DB" w:rsidRDefault="003C77B4" w:rsidP="003C77B4">
            <w:pPr>
              <w:pStyle w:val="Tablea"/>
            </w:pPr>
            <w:bookmarkStart w:id="18" w:name="_Hlk93567885"/>
            <w:bookmarkStart w:id="19" w:name="_Hlk93570975"/>
            <w:r w:rsidRPr="008C70DB">
              <w:t>(i) An entity that the Minister is satisfied:</w:t>
            </w:r>
          </w:p>
          <w:p w14:paraId="1C1BDD9D" w14:textId="77777777" w:rsidR="003C77B4" w:rsidRPr="008C70DB" w:rsidRDefault="003C77B4" w:rsidP="003C77B4">
            <w:pPr>
              <w:pStyle w:val="Tablei"/>
            </w:pPr>
            <w:r w:rsidRPr="008C70DB">
              <w:t>(i) is owned or controlled by, or provides support (including political support) to, a regime controlled by the Myanmar military; or</w:t>
            </w:r>
          </w:p>
          <w:p w14:paraId="74118109" w14:textId="77777777" w:rsidR="003C77B4" w:rsidRPr="008C70DB" w:rsidRDefault="003C77B4" w:rsidP="00E71071">
            <w:pPr>
              <w:pStyle w:val="Tablei"/>
            </w:pPr>
            <w:r w:rsidRPr="008C70DB">
              <w:t>(ii) is owned or controlled by a person mentioned in any of paragraphs (a) to (ga) or by an immediate family member of such a person.</w:t>
            </w:r>
            <w:bookmarkEnd w:id="18"/>
            <w:bookmarkEnd w:id="19"/>
          </w:p>
        </w:tc>
      </w:tr>
      <w:tr w:rsidR="00703A0D" w:rsidRPr="008C70DB" w14:paraId="1EDC1C58" w14:textId="77777777" w:rsidTr="00113573">
        <w:tc>
          <w:tcPr>
            <w:tcW w:w="504" w:type="pct"/>
            <w:tcBorders>
              <w:top w:val="single" w:sz="4" w:space="0" w:color="auto"/>
              <w:bottom w:val="nil"/>
            </w:tcBorders>
          </w:tcPr>
          <w:p w14:paraId="5C55DF69" w14:textId="77777777" w:rsidR="00703A0D" w:rsidRPr="008C70DB" w:rsidRDefault="00703A0D" w:rsidP="00703A0D">
            <w:pPr>
              <w:pStyle w:val="Tabletext"/>
            </w:pPr>
            <w:r w:rsidRPr="008C70DB">
              <w:lastRenderedPageBreak/>
              <w:t>6A</w:t>
            </w:r>
          </w:p>
        </w:tc>
        <w:tc>
          <w:tcPr>
            <w:tcW w:w="993" w:type="pct"/>
            <w:tcBorders>
              <w:top w:val="single" w:sz="4" w:space="0" w:color="auto"/>
              <w:bottom w:val="nil"/>
            </w:tcBorders>
          </w:tcPr>
          <w:p w14:paraId="6568AE56" w14:textId="77777777" w:rsidR="00703A0D" w:rsidRPr="008C70DB" w:rsidRDefault="00703A0D" w:rsidP="00703A0D">
            <w:pPr>
              <w:pStyle w:val="Tabletext"/>
            </w:pPr>
            <w:r w:rsidRPr="008C70DB">
              <w:t>Russia</w:t>
            </w:r>
          </w:p>
        </w:tc>
        <w:tc>
          <w:tcPr>
            <w:tcW w:w="3503" w:type="pct"/>
            <w:tcBorders>
              <w:top w:val="single" w:sz="4" w:space="0" w:color="auto"/>
              <w:bottom w:val="nil"/>
            </w:tcBorders>
          </w:tcPr>
          <w:p w14:paraId="7BF5085C" w14:textId="77777777" w:rsidR="00703A0D" w:rsidRPr="008C70DB" w:rsidRDefault="00703A0D" w:rsidP="00703A0D">
            <w:pPr>
              <w:pStyle w:val="Tablea"/>
            </w:pPr>
            <w:r w:rsidRPr="008C70DB">
              <w:t>(a) A person or entity that the Minister is satisfied is, or has been, engaging in an activity or performing a function that is of economic or strategic significance to Russia.</w:t>
            </w:r>
          </w:p>
          <w:p w14:paraId="024E9994" w14:textId="77777777" w:rsidR="00703A0D" w:rsidRPr="008C70DB" w:rsidRDefault="00703A0D" w:rsidP="00703A0D">
            <w:pPr>
              <w:pStyle w:val="Tablea"/>
            </w:pPr>
            <w:r w:rsidRPr="008C70DB">
              <w:t>(b) A current or former Minister or senior official of the Russian Government.</w:t>
            </w:r>
          </w:p>
          <w:p w14:paraId="1C666276" w14:textId="77777777" w:rsidR="00703A0D" w:rsidRPr="008C70DB" w:rsidRDefault="00703A0D" w:rsidP="00703A0D">
            <w:pPr>
              <w:pStyle w:val="Tablea"/>
            </w:pPr>
            <w:r w:rsidRPr="008C70DB">
              <w:t>(c) An immediate family member of a person mentioned in paragraph (a) or (b).</w:t>
            </w:r>
          </w:p>
        </w:tc>
      </w:tr>
      <w:tr w:rsidR="00703A0D" w:rsidRPr="008C70DB" w14:paraId="5C83BD93" w14:textId="77777777" w:rsidTr="009F6553">
        <w:tc>
          <w:tcPr>
            <w:tcW w:w="504" w:type="pct"/>
            <w:tcBorders>
              <w:bottom w:val="single" w:sz="4" w:space="0" w:color="auto"/>
            </w:tcBorders>
          </w:tcPr>
          <w:p w14:paraId="7D380D6B" w14:textId="77777777" w:rsidR="00703A0D" w:rsidRPr="008C70DB" w:rsidRDefault="00703A0D" w:rsidP="00703A0D">
            <w:pPr>
              <w:pStyle w:val="Tabletext"/>
            </w:pPr>
            <w:r w:rsidRPr="008C70DB">
              <w:t>7</w:t>
            </w:r>
          </w:p>
        </w:tc>
        <w:tc>
          <w:tcPr>
            <w:tcW w:w="993" w:type="pct"/>
            <w:tcBorders>
              <w:bottom w:val="single" w:sz="4" w:space="0" w:color="auto"/>
            </w:tcBorders>
          </w:tcPr>
          <w:p w14:paraId="6A67BD93" w14:textId="77777777" w:rsidR="00703A0D" w:rsidRPr="008C70DB" w:rsidRDefault="00703A0D" w:rsidP="00703A0D">
            <w:pPr>
              <w:pStyle w:val="Tabletext"/>
            </w:pPr>
            <w:r w:rsidRPr="008C70DB">
              <w:t>Syria</w:t>
            </w:r>
          </w:p>
        </w:tc>
        <w:tc>
          <w:tcPr>
            <w:tcW w:w="3503" w:type="pct"/>
            <w:tcBorders>
              <w:bottom w:val="single" w:sz="4" w:space="0" w:color="auto"/>
            </w:tcBorders>
          </w:tcPr>
          <w:p w14:paraId="28E0AC69" w14:textId="77777777" w:rsidR="00703A0D" w:rsidRPr="008C70DB" w:rsidRDefault="00703A0D" w:rsidP="00703A0D">
            <w:pPr>
              <w:pStyle w:val="Tablea"/>
            </w:pPr>
            <w:r w:rsidRPr="008C70DB">
              <w:t>(a) A person or entity that the Minister is satisfied is providing support to the Syrian regime.</w:t>
            </w:r>
          </w:p>
          <w:p w14:paraId="4E430339" w14:textId="77777777" w:rsidR="00703A0D" w:rsidRPr="008C70DB" w:rsidRDefault="00703A0D" w:rsidP="00703A0D">
            <w:pPr>
              <w:pStyle w:val="Tablea"/>
            </w:pPr>
            <w:r w:rsidRPr="008C70DB">
              <w:t>(b) A person or entity that the Minister is satisfied is responsible for human rights abuses in Syria, including:</w:t>
            </w:r>
          </w:p>
          <w:p w14:paraId="7BDF7BB1" w14:textId="77777777" w:rsidR="00703A0D" w:rsidRPr="008C70DB" w:rsidRDefault="00703A0D" w:rsidP="00703A0D">
            <w:pPr>
              <w:pStyle w:val="Tablei"/>
            </w:pPr>
            <w:r w:rsidRPr="008C70DB">
              <w:t>(i) the use of violence against civilians; and</w:t>
            </w:r>
          </w:p>
          <w:p w14:paraId="47993B46" w14:textId="77777777" w:rsidR="00703A0D" w:rsidRPr="008C70DB" w:rsidRDefault="00703A0D" w:rsidP="00703A0D">
            <w:pPr>
              <w:pStyle w:val="Tablei"/>
            </w:pPr>
            <w:r w:rsidRPr="008C70DB">
              <w:t>(ii) the commission of other abuses.</w:t>
            </w:r>
          </w:p>
        </w:tc>
      </w:tr>
      <w:tr w:rsidR="00703A0D" w:rsidRPr="008C70DB" w14:paraId="0EED593B" w14:textId="77777777" w:rsidTr="009F6553">
        <w:tc>
          <w:tcPr>
            <w:tcW w:w="504" w:type="pct"/>
            <w:tcBorders>
              <w:bottom w:val="single" w:sz="4" w:space="0" w:color="auto"/>
            </w:tcBorders>
          </w:tcPr>
          <w:p w14:paraId="450CA5BD" w14:textId="77777777" w:rsidR="00703A0D" w:rsidRPr="008C70DB" w:rsidRDefault="00703A0D" w:rsidP="00703A0D">
            <w:pPr>
              <w:pStyle w:val="Tabletext"/>
            </w:pPr>
            <w:r w:rsidRPr="008C70DB">
              <w:t>8</w:t>
            </w:r>
          </w:p>
        </w:tc>
        <w:tc>
          <w:tcPr>
            <w:tcW w:w="993" w:type="pct"/>
            <w:tcBorders>
              <w:bottom w:val="single" w:sz="4" w:space="0" w:color="auto"/>
            </w:tcBorders>
          </w:tcPr>
          <w:p w14:paraId="113F2EBC" w14:textId="77777777" w:rsidR="00703A0D" w:rsidRPr="008C70DB" w:rsidRDefault="00703A0D" w:rsidP="00703A0D">
            <w:pPr>
              <w:pStyle w:val="Tabletext"/>
            </w:pPr>
            <w:r w:rsidRPr="008C70DB">
              <w:t>Zimbabwe</w:t>
            </w:r>
          </w:p>
        </w:tc>
        <w:tc>
          <w:tcPr>
            <w:tcW w:w="3503" w:type="pct"/>
            <w:tcBorders>
              <w:bottom w:val="single" w:sz="4" w:space="0" w:color="auto"/>
            </w:tcBorders>
          </w:tcPr>
          <w:p w14:paraId="3FF0AB6D" w14:textId="77777777" w:rsidR="00703A0D" w:rsidRPr="008C70DB" w:rsidRDefault="00703A0D" w:rsidP="00703A0D">
            <w:pPr>
              <w:pStyle w:val="Tabletext"/>
            </w:pPr>
            <w:r w:rsidRPr="008C70DB">
              <w:t>A person or entity that the Minister is satisfied is engaged in, or has engaged in, activities that seriously undermine democracy, respect for human rights and the rule of law in Zimbabwe.</w:t>
            </w:r>
          </w:p>
        </w:tc>
      </w:tr>
      <w:tr w:rsidR="00703A0D" w:rsidRPr="008C70DB" w14:paraId="0B198D46" w14:textId="77777777" w:rsidTr="009F6553">
        <w:tc>
          <w:tcPr>
            <w:tcW w:w="504" w:type="pct"/>
            <w:tcBorders>
              <w:top w:val="single" w:sz="4" w:space="0" w:color="auto"/>
              <w:bottom w:val="single" w:sz="12" w:space="0" w:color="auto"/>
            </w:tcBorders>
          </w:tcPr>
          <w:p w14:paraId="4284DDBD" w14:textId="77777777" w:rsidR="00703A0D" w:rsidRPr="008C70DB" w:rsidRDefault="00703A0D" w:rsidP="00703A0D">
            <w:pPr>
              <w:pStyle w:val="Tabletext"/>
            </w:pPr>
            <w:r w:rsidRPr="008C70DB">
              <w:t>9</w:t>
            </w:r>
          </w:p>
        </w:tc>
        <w:tc>
          <w:tcPr>
            <w:tcW w:w="993" w:type="pct"/>
            <w:tcBorders>
              <w:top w:val="single" w:sz="4" w:space="0" w:color="auto"/>
              <w:bottom w:val="single" w:sz="12" w:space="0" w:color="auto"/>
            </w:tcBorders>
          </w:tcPr>
          <w:p w14:paraId="7E3B6310" w14:textId="77777777" w:rsidR="00703A0D" w:rsidRPr="008C70DB" w:rsidRDefault="00703A0D" w:rsidP="00703A0D">
            <w:pPr>
              <w:pStyle w:val="Tabletext"/>
            </w:pPr>
            <w:r w:rsidRPr="008C70DB">
              <w:t>Ukraine</w:t>
            </w:r>
          </w:p>
        </w:tc>
        <w:tc>
          <w:tcPr>
            <w:tcW w:w="3503" w:type="pct"/>
            <w:tcBorders>
              <w:top w:val="single" w:sz="4" w:space="0" w:color="auto"/>
              <w:bottom w:val="single" w:sz="12" w:space="0" w:color="auto"/>
            </w:tcBorders>
            <w:vAlign w:val="center"/>
          </w:tcPr>
          <w:p w14:paraId="475460FC" w14:textId="77777777" w:rsidR="00703A0D" w:rsidRPr="008C70DB" w:rsidRDefault="00703A0D" w:rsidP="00703A0D">
            <w:pPr>
              <w:pStyle w:val="Tabletext"/>
            </w:pPr>
            <w:r w:rsidRPr="008C70DB">
              <w:t>A person or entity that the Minister is satisfied is responsible for, or complicit in, the threat to the sovereignty and territorial integrity of Ukraine.</w:t>
            </w:r>
          </w:p>
        </w:tc>
      </w:tr>
    </w:tbl>
    <w:p w14:paraId="6E4D7538" w14:textId="77777777" w:rsidR="00CC284B" w:rsidRPr="008C70DB" w:rsidRDefault="00CC284B" w:rsidP="00CC284B">
      <w:pPr>
        <w:pStyle w:val="ActHead5"/>
      </w:pPr>
      <w:bookmarkStart w:id="20" w:name="_Toc215932107"/>
      <w:r w:rsidRPr="00F628C9">
        <w:rPr>
          <w:rStyle w:val="CharSectno"/>
        </w:rPr>
        <w:lastRenderedPageBreak/>
        <w:t>6A</w:t>
      </w:r>
      <w:r w:rsidRPr="008C70DB">
        <w:t xml:space="preserve">  Thematic designation of persons or entities or declaration of persons</w:t>
      </w:r>
      <w:bookmarkEnd w:id="20"/>
    </w:p>
    <w:p w14:paraId="2C96C76D" w14:textId="77777777" w:rsidR="00CC284B" w:rsidRPr="008C70DB" w:rsidRDefault="00CC284B" w:rsidP="00CC284B">
      <w:pPr>
        <w:pStyle w:val="SubsectionHead"/>
      </w:pPr>
      <w:r w:rsidRPr="008C70DB">
        <w:t>Proliferation of weapons of mass destruction</w:t>
      </w:r>
    </w:p>
    <w:p w14:paraId="2F6D7199" w14:textId="77777777" w:rsidR="00CC284B" w:rsidRPr="008C70DB" w:rsidRDefault="00CC284B" w:rsidP="00CC284B">
      <w:pPr>
        <w:pStyle w:val="subsection"/>
      </w:pPr>
      <w:r w:rsidRPr="008C70DB">
        <w:tab/>
        <w:t>(1)</w:t>
      </w:r>
      <w:r w:rsidRPr="008C70DB">
        <w:tab/>
        <w:t>For the purposes of paragraph 10(1)(a) of the Act, the Minister may, by legislative instrument, do either or both of the following:</w:t>
      </w:r>
    </w:p>
    <w:p w14:paraId="14ABBB9F" w14:textId="77777777" w:rsidR="00CC284B" w:rsidRPr="008C70DB" w:rsidRDefault="00CC284B" w:rsidP="00CC284B">
      <w:pPr>
        <w:pStyle w:val="paragraph"/>
      </w:pPr>
      <w:r w:rsidRPr="008C70DB">
        <w:tab/>
        <w:t>(a)</w:t>
      </w:r>
      <w:r w:rsidRPr="008C70DB">
        <w:tab/>
        <w:t xml:space="preserve">designate a person or entity as a </w:t>
      </w:r>
      <w:r w:rsidRPr="008C70DB">
        <w:rPr>
          <w:b/>
          <w:i/>
        </w:rPr>
        <w:t>designated person or entity</w:t>
      </w:r>
      <w:r w:rsidRPr="008C70DB">
        <w:t xml:space="preserve"> if the Minister is satisfied that the person or entity is contributing to the proliferation of weapons of mass destruction;</w:t>
      </w:r>
    </w:p>
    <w:p w14:paraId="1B498FB7" w14:textId="77777777" w:rsidR="00CC284B" w:rsidRPr="008C70DB" w:rsidRDefault="00CC284B" w:rsidP="00CC284B">
      <w:pPr>
        <w:pStyle w:val="paragraph"/>
      </w:pPr>
      <w:r w:rsidRPr="008C70DB">
        <w:tab/>
        <w:t>(b)</w:t>
      </w:r>
      <w:r w:rsidRPr="008C70DB">
        <w:tab/>
        <w:t>declare a person for the purpose of preventing the person from travelling to, entering or remaining in Australia if the Minister is satisfied that the person is contributing to the proliferation of weapons of mass destruction.</w:t>
      </w:r>
    </w:p>
    <w:p w14:paraId="701B27DC" w14:textId="77777777" w:rsidR="00CC284B" w:rsidRPr="008C70DB" w:rsidRDefault="00CC284B" w:rsidP="00CC284B">
      <w:pPr>
        <w:pStyle w:val="SubsectionHead"/>
      </w:pPr>
      <w:r w:rsidRPr="008C70DB">
        <w:t>Significant cyber incidents</w:t>
      </w:r>
    </w:p>
    <w:p w14:paraId="5CD50E98" w14:textId="77777777" w:rsidR="00CC284B" w:rsidRPr="008C70DB" w:rsidRDefault="00CC284B" w:rsidP="00CC284B">
      <w:pPr>
        <w:pStyle w:val="subsection"/>
      </w:pPr>
      <w:r w:rsidRPr="008C70DB">
        <w:tab/>
        <w:t>(2)</w:t>
      </w:r>
      <w:r w:rsidRPr="008C70DB">
        <w:tab/>
        <w:t>For the purposes of paragraph 10(1)(a) of the Act, the Minister may, by legislative instrument, do either or both of the following:</w:t>
      </w:r>
    </w:p>
    <w:p w14:paraId="749DB7CE" w14:textId="77777777" w:rsidR="00CC284B" w:rsidRPr="008C70DB" w:rsidRDefault="00CC284B" w:rsidP="00CC284B">
      <w:pPr>
        <w:pStyle w:val="paragraph"/>
      </w:pPr>
      <w:r w:rsidRPr="008C70DB">
        <w:tab/>
        <w:t>(a)</w:t>
      </w:r>
      <w:r w:rsidRPr="008C70DB">
        <w:tab/>
        <w:t xml:space="preserve">designate a person or entity as a </w:t>
      </w:r>
      <w:r w:rsidRPr="008C70DB">
        <w:rPr>
          <w:b/>
          <w:i/>
        </w:rPr>
        <w:t xml:space="preserve">designated person or entity </w:t>
      </w:r>
      <w:r w:rsidRPr="008C70DB">
        <w:t>if the Minister is satisfied that the person or entity:</w:t>
      </w:r>
    </w:p>
    <w:p w14:paraId="61A14AD3" w14:textId="77777777" w:rsidR="00CC284B" w:rsidRPr="008C70DB" w:rsidRDefault="00CC284B" w:rsidP="00CC284B">
      <w:pPr>
        <w:pStyle w:val="paragraphsub"/>
      </w:pPr>
      <w:r w:rsidRPr="008C70DB">
        <w:tab/>
        <w:t>(i)</w:t>
      </w:r>
      <w:r w:rsidRPr="008C70DB">
        <w:tab/>
        <w:t>has caused, or attempted to cause, a significant cyber incident; or</w:t>
      </w:r>
    </w:p>
    <w:p w14:paraId="03C07D90" w14:textId="77777777" w:rsidR="00CC284B" w:rsidRPr="008C70DB" w:rsidRDefault="00CC284B" w:rsidP="00CC284B">
      <w:pPr>
        <w:pStyle w:val="paragraphsub"/>
      </w:pPr>
      <w:r w:rsidRPr="008C70DB">
        <w:tab/>
        <w:t>(ii)</w:t>
      </w:r>
      <w:r w:rsidRPr="008C70DB">
        <w:tab/>
        <w:t>has assisted with causing, or with attempting to cause, a significant cyber incident; or</w:t>
      </w:r>
    </w:p>
    <w:p w14:paraId="0A9DA8ED" w14:textId="77777777" w:rsidR="00CC284B" w:rsidRPr="008C70DB" w:rsidRDefault="00CC284B" w:rsidP="00CC284B">
      <w:pPr>
        <w:pStyle w:val="paragraphsub"/>
      </w:pPr>
      <w:r w:rsidRPr="008C70DB">
        <w:tab/>
        <w:t>(iii)</w:t>
      </w:r>
      <w:r w:rsidRPr="008C70DB">
        <w:tab/>
        <w:t>has otherwise been complicit in causing, or in attempting to cause, a significant cyber incident;</w:t>
      </w:r>
    </w:p>
    <w:p w14:paraId="5D6634A2" w14:textId="77777777" w:rsidR="00CC284B" w:rsidRPr="008C70DB" w:rsidRDefault="00CC284B" w:rsidP="00CC284B">
      <w:pPr>
        <w:pStyle w:val="paragraph"/>
      </w:pPr>
      <w:r w:rsidRPr="008C70DB">
        <w:tab/>
        <w:t>(b)</w:t>
      </w:r>
      <w:r w:rsidRPr="008C70DB">
        <w:tab/>
        <w:t>declare a person for the purpose of preventing the person from travelling to, entering or remaining in Australia if the Minister is satisfied that the person:</w:t>
      </w:r>
    </w:p>
    <w:p w14:paraId="34FE0EF5" w14:textId="77777777" w:rsidR="00CC284B" w:rsidRPr="008C70DB" w:rsidRDefault="00CC284B" w:rsidP="00CC284B">
      <w:pPr>
        <w:pStyle w:val="paragraphsub"/>
      </w:pPr>
      <w:r w:rsidRPr="008C70DB">
        <w:tab/>
        <w:t>(i)</w:t>
      </w:r>
      <w:r w:rsidRPr="008C70DB">
        <w:tab/>
        <w:t>has caused, or attempted to cause, a significant cyber incident; or</w:t>
      </w:r>
    </w:p>
    <w:p w14:paraId="11909A42" w14:textId="77777777" w:rsidR="00CC284B" w:rsidRPr="008C70DB" w:rsidRDefault="00CC284B" w:rsidP="00CC284B">
      <w:pPr>
        <w:pStyle w:val="paragraphsub"/>
      </w:pPr>
      <w:r w:rsidRPr="008C70DB">
        <w:tab/>
        <w:t>(ii)</w:t>
      </w:r>
      <w:r w:rsidRPr="008C70DB">
        <w:tab/>
        <w:t>has assisted with causing, or with attempting to cause, a significant cyber incident; or</w:t>
      </w:r>
    </w:p>
    <w:p w14:paraId="737A93DD" w14:textId="77777777" w:rsidR="00CC284B" w:rsidRPr="008C70DB" w:rsidRDefault="00CC284B" w:rsidP="00CC284B">
      <w:pPr>
        <w:pStyle w:val="paragraphsub"/>
      </w:pPr>
      <w:r w:rsidRPr="008C70DB">
        <w:tab/>
        <w:t>(iii)</w:t>
      </w:r>
      <w:r w:rsidRPr="008C70DB">
        <w:tab/>
        <w:t>has otherwise been complicit in causing, or in attempting to cause, a significant cyber incident.</w:t>
      </w:r>
    </w:p>
    <w:p w14:paraId="408786D6" w14:textId="77777777" w:rsidR="00CC284B" w:rsidRPr="008C70DB" w:rsidRDefault="00CC284B" w:rsidP="00CC284B">
      <w:pPr>
        <w:pStyle w:val="subsection"/>
      </w:pPr>
      <w:r w:rsidRPr="008C70DB">
        <w:tab/>
        <w:t>(3)</w:t>
      </w:r>
      <w:r w:rsidRPr="008C70DB">
        <w:tab/>
        <w:t>For the purposes of this regulation, in deciding whether the Minister is satisfied that a cyber incident was, or would have been, significant, the Minister may have regard to the following matters:</w:t>
      </w:r>
    </w:p>
    <w:p w14:paraId="2A4C9BD5" w14:textId="77777777" w:rsidR="00CC284B" w:rsidRPr="008C70DB" w:rsidRDefault="00CC284B" w:rsidP="00CC284B">
      <w:pPr>
        <w:pStyle w:val="paragraph"/>
      </w:pPr>
      <w:r w:rsidRPr="008C70DB">
        <w:tab/>
        <w:t>(a)</w:t>
      </w:r>
      <w:r w:rsidRPr="008C70DB">
        <w:tab/>
        <w:t>whether the conduct of the person or entity was malicious;</w:t>
      </w:r>
    </w:p>
    <w:p w14:paraId="5802F6EB" w14:textId="77777777" w:rsidR="00CC284B" w:rsidRPr="008C70DB" w:rsidRDefault="00CC284B" w:rsidP="00CC284B">
      <w:pPr>
        <w:pStyle w:val="paragraph"/>
      </w:pPr>
      <w:r w:rsidRPr="008C70DB">
        <w:tab/>
        <w:t>(b)</w:t>
      </w:r>
      <w:r w:rsidRPr="008C70DB">
        <w:tab/>
        <w:t>in the case of a cyber incident that has occurred—whether the incident involved any of the following:</w:t>
      </w:r>
    </w:p>
    <w:p w14:paraId="04C78C96" w14:textId="77777777" w:rsidR="00CC284B" w:rsidRPr="008C70DB" w:rsidRDefault="00CC284B" w:rsidP="00CC284B">
      <w:pPr>
        <w:pStyle w:val="paragraphsub"/>
      </w:pPr>
      <w:r w:rsidRPr="008C70DB">
        <w:tab/>
        <w:t>(i)</w:t>
      </w:r>
      <w:r w:rsidRPr="008C70DB">
        <w:tab/>
        <w:t>actions that destroyed, degraded or rendered unavailable an essential service or critical infrastructure;</w:t>
      </w:r>
    </w:p>
    <w:p w14:paraId="76690997" w14:textId="77777777" w:rsidR="00CC284B" w:rsidRPr="008C70DB" w:rsidRDefault="00CC284B" w:rsidP="00CC284B">
      <w:pPr>
        <w:pStyle w:val="paragraphsub"/>
      </w:pPr>
      <w:r w:rsidRPr="008C70DB">
        <w:tab/>
        <w:t>(ii)</w:t>
      </w:r>
      <w:r w:rsidRPr="008C70DB">
        <w:tab/>
        <w:t>actions that resulted in the loss of a person’s life, or caused serious risk of loss of a person’s life;</w:t>
      </w:r>
    </w:p>
    <w:p w14:paraId="36A1E16A" w14:textId="77777777" w:rsidR="00CC284B" w:rsidRPr="008C70DB" w:rsidRDefault="00CC284B" w:rsidP="00CC284B">
      <w:pPr>
        <w:pStyle w:val="paragraphsub"/>
      </w:pPr>
      <w:r w:rsidRPr="008C70DB">
        <w:tab/>
        <w:t>(iii)</w:t>
      </w:r>
      <w:r w:rsidRPr="008C70DB">
        <w:tab/>
        <w:t>theft of intellectual property, trade secrets or confidential business information for the purposes of gaining a competitive advantage for an entity or a commercial sector;</w:t>
      </w:r>
    </w:p>
    <w:p w14:paraId="7B516736" w14:textId="77777777" w:rsidR="00CC284B" w:rsidRPr="008C70DB" w:rsidRDefault="00CC284B" w:rsidP="00CC284B">
      <w:pPr>
        <w:pStyle w:val="paragraphsub"/>
      </w:pPr>
      <w:r w:rsidRPr="008C70DB">
        <w:lastRenderedPageBreak/>
        <w:tab/>
        <w:t>(iv)</w:t>
      </w:r>
      <w:r w:rsidRPr="008C70DB">
        <w:tab/>
        <w:t>interference with a political or governmental process, the exercise of a political right or duty, or the functions or operations of a parliament;</w:t>
      </w:r>
    </w:p>
    <w:p w14:paraId="7CF17C4C" w14:textId="77777777" w:rsidR="00CC284B" w:rsidRPr="008C70DB" w:rsidRDefault="00CC284B" w:rsidP="00CC284B">
      <w:pPr>
        <w:pStyle w:val="paragraph"/>
      </w:pPr>
      <w:r w:rsidRPr="008C70DB">
        <w:tab/>
        <w:t>(c)</w:t>
      </w:r>
      <w:r w:rsidRPr="008C70DB">
        <w:tab/>
        <w:t>in the case of a cyber incident that has been attempted but has not occurred—whether the Minister is satisfied that, if the incident had occurred, the incident could reasonably be expected to have involved one or more of the matters mentioned in subparagraphs (b)(i) to (iv);</w:t>
      </w:r>
    </w:p>
    <w:p w14:paraId="573A6F36" w14:textId="77777777" w:rsidR="00CC284B" w:rsidRPr="008C70DB" w:rsidRDefault="00CC284B" w:rsidP="00CC284B">
      <w:pPr>
        <w:pStyle w:val="paragraph"/>
      </w:pPr>
      <w:r w:rsidRPr="008C70DB">
        <w:tab/>
        <w:t>(d)</w:t>
      </w:r>
      <w:r w:rsidRPr="008C70DB">
        <w:tab/>
        <w:t>any other matters the Minister considers relevant.</w:t>
      </w:r>
    </w:p>
    <w:p w14:paraId="77C95157" w14:textId="77777777" w:rsidR="00CC284B" w:rsidRPr="008C70DB" w:rsidRDefault="00CC284B" w:rsidP="00CC284B">
      <w:pPr>
        <w:pStyle w:val="SubsectionHead"/>
      </w:pPr>
      <w:r w:rsidRPr="008C70DB">
        <w:t>Serious violations or serious abuses of human rights</w:t>
      </w:r>
    </w:p>
    <w:p w14:paraId="014277F0" w14:textId="77777777" w:rsidR="00CC284B" w:rsidRPr="008C70DB" w:rsidRDefault="00CC284B" w:rsidP="00CC284B">
      <w:pPr>
        <w:pStyle w:val="subsection"/>
      </w:pPr>
      <w:r w:rsidRPr="008C70DB">
        <w:tab/>
        <w:t>(4)</w:t>
      </w:r>
      <w:r w:rsidRPr="008C70DB">
        <w:tab/>
        <w:t>For the purposes of paragraph 10(1)(a) of the Act, the Minister may, by legislative instrument, do either or both of the following:</w:t>
      </w:r>
    </w:p>
    <w:p w14:paraId="6DFFD314" w14:textId="77777777" w:rsidR="00CC284B" w:rsidRPr="008C70DB" w:rsidRDefault="00CC284B" w:rsidP="00CC284B">
      <w:pPr>
        <w:pStyle w:val="paragraph"/>
      </w:pPr>
      <w:r w:rsidRPr="008C70DB">
        <w:tab/>
        <w:t>(a)</w:t>
      </w:r>
      <w:r w:rsidRPr="008C70DB">
        <w:tab/>
        <w:t xml:space="preserve">designate a person or entity as a </w:t>
      </w:r>
      <w:r w:rsidRPr="008C70DB">
        <w:rPr>
          <w:b/>
          <w:i/>
        </w:rPr>
        <w:t>designated person or entity</w:t>
      </w:r>
      <w:r w:rsidRPr="008C70DB">
        <w:t xml:space="preserve"> if the Minister is satisfied that the person or entity has engaged in, has been responsible for or has been complicit in an act that constitutes a serious violation or serious abuse of a person’s:</w:t>
      </w:r>
    </w:p>
    <w:p w14:paraId="0A519C82" w14:textId="77777777" w:rsidR="00CC284B" w:rsidRPr="008C70DB" w:rsidRDefault="00CC284B" w:rsidP="00CC284B">
      <w:pPr>
        <w:pStyle w:val="paragraphsub"/>
      </w:pPr>
      <w:r w:rsidRPr="008C70DB">
        <w:tab/>
        <w:t>(i)</w:t>
      </w:r>
      <w:r w:rsidRPr="008C70DB">
        <w:tab/>
        <w:t>right to life; or</w:t>
      </w:r>
    </w:p>
    <w:p w14:paraId="77EDD800" w14:textId="77777777" w:rsidR="00CC284B" w:rsidRPr="008C70DB" w:rsidRDefault="00CC284B" w:rsidP="00CC284B">
      <w:pPr>
        <w:pStyle w:val="paragraphsub"/>
      </w:pPr>
      <w:r w:rsidRPr="008C70DB">
        <w:tab/>
        <w:t>(ii)</w:t>
      </w:r>
      <w:r w:rsidRPr="008C70DB">
        <w:tab/>
        <w:t>right not to be subjected to torture or to cruel, inhuman or degrading treatment or punishment; or</w:t>
      </w:r>
    </w:p>
    <w:p w14:paraId="7A8481B7" w14:textId="77777777" w:rsidR="00CC284B" w:rsidRPr="008C70DB" w:rsidRDefault="00CC284B" w:rsidP="00CC284B">
      <w:pPr>
        <w:pStyle w:val="paragraphsub"/>
      </w:pPr>
      <w:bookmarkStart w:id="21" w:name="_Hlk86313569"/>
      <w:r w:rsidRPr="008C70DB">
        <w:tab/>
        <w:t>(iii)</w:t>
      </w:r>
      <w:r w:rsidRPr="008C70DB">
        <w:tab/>
        <w:t>right not to be held in slavery or servitude or right not to be required to perform forced or compulsory labour;</w:t>
      </w:r>
    </w:p>
    <w:bookmarkEnd w:id="21"/>
    <w:p w14:paraId="4871444A" w14:textId="77777777" w:rsidR="00CC284B" w:rsidRPr="008C70DB" w:rsidRDefault="00CC284B" w:rsidP="00CC284B">
      <w:pPr>
        <w:pStyle w:val="paragraph"/>
      </w:pPr>
      <w:r w:rsidRPr="008C70DB">
        <w:tab/>
        <w:t>(b)</w:t>
      </w:r>
      <w:r w:rsidRPr="008C70DB">
        <w:tab/>
        <w:t>declare a person for the purpose of preventing the person from travelling to, entering or remaining in Australia if the Minister is satisfied that the person has engaged in, has been responsible for or has been complicit in an act that constitutes a serious violation or serious abuse of a person’s:</w:t>
      </w:r>
    </w:p>
    <w:p w14:paraId="3C5599A2" w14:textId="77777777" w:rsidR="00CC284B" w:rsidRPr="008C70DB" w:rsidRDefault="00CC284B" w:rsidP="00CC284B">
      <w:pPr>
        <w:pStyle w:val="paragraphsub"/>
      </w:pPr>
      <w:r w:rsidRPr="008C70DB">
        <w:tab/>
        <w:t>(i)</w:t>
      </w:r>
      <w:r w:rsidRPr="008C70DB">
        <w:tab/>
        <w:t>right to life; or</w:t>
      </w:r>
    </w:p>
    <w:p w14:paraId="3AF3B205" w14:textId="77777777" w:rsidR="00CC284B" w:rsidRPr="008C70DB" w:rsidRDefault="00CC284B" w:rsidP="00CC284B">
      <w:pPr>
        <w:pStyle w:val="paragraphsub"/>
      </w:pPr>
      <w:r w:rsidRPr="008C70DB">
        <w:tab/>
        <w:t>(ii)</w:t>
      </w:r>
      <w:r w:rsidRPr="008C70DB">
        <w:tab/>
        <w:t>right not to be subjected to torture or to cruel, inhuman or degrading treatment or punishment; or</w:t>
      </w:r>
    </w:p>
    <w:p w14:paraId="32013F50" w14:textId="77777777" w:rsidR="00CC284B" w:rsidRPr="008C70DB" w:rsidRDefault="00CC284B" w:rsidP="00CC284B">
      <w:pPr>
        <w:pStyle w:val="paragraphsub"/>
      </w:pPr>
      <w:r w:rsidRPr="008C70DB">
        <w:tab/>
        <w:t>(iii)</w:t>
      </w:r>
      <w:r w:rsidRPr="008C70DB">
        <w:tab/>
        <w:t>right not to be held in slavery or servitude or right not to be required to perform forced or compulsory labour.</w:t>
      </w:r>
    </w:p>
    <w:p w14:paraId="74E69D33" w14:textId="77777777" w:rsidR="00CC284B" w:rsidRPr="008C70DB" w:rsidRDefault="00CC284B" w:rsidP="00CC284B">
      <w:pPr>
        <w:pStyle w:val="SubsectionHead"/>
      </w:pPr>
      <w:r w:rsidRPr="008C70DB">
        <w:t>Serious corruption</w:t>
      </w:r>
    </w:p>
    <w:p w14:paraId="4E29B61F" w14:textId="77777777" w:rsidR="00CC284B" w:rsidRPr="008C70DB" w:rsidRDefault="00CC284B" w:rsidP="00CC284B">
      <w:pPr>
        <w:pStyle w:val="subsection"/>
      </w:pPr>
      <w:r w:rsidRPr="008C70DB">
        <w:tab/>
        <w:t>(5)</w:t>
      </w:r>
      <w:r w:rsidRPr="008C70DB">
        <w:tab/>
        <w:t>For the purposes of paragraph 10(1)(a) of the Act, the Minister may, by legislative instrument, do either or both of the following:</w:t>
      </w:r>
    </w:p>
    <w:p w14:paraId="313CA232" w14:textId="77777777" w:rsidR="00CC284B" w:rsidRPr="008C70DB" w:rsidRDefault="00CC284B" w:rsidP="00CC284B">
      <w:pPr>
        <w:pStyle w:val="paragraph"/>
      </w:pPr>
      <w:r w:rsidRPr="008C70DB">
        <w:tab/>
        <w:t>(a)</w:t>
      </w:r>
      <w:r w:rsidRPr="008C70DB">
        <w:tab/>
        <w:t xml:space="preserve">designate a person or entity as a </w:t>
      </w:r>
      <w:r w:rsidRPr="008C70DB">
        <w:rPr>
          <w:b/>
          <w:i/>
        </w:rPr>
        <w:t>designated person or entity</w:t>
      </w:r>
      <w:r w:rsidRPr="008C70DB">
        <w:t xml:space="preserve"> if the Minister is satisfied that the person or entity has engaged in, has been responsible for or has been complicit in an act of corruption that is serious;</w:t>
      </w:r>
    </w:p>
    <w:p w14:paraId="7E273752" w14:textId="77777777" w:rsidR="00CC284B" w:rsidRPr="008C70DB" w:rsidRDefault="00CC284B" w:rsidP="00CC284B">
      <w:pPr>
        <w:pStyle w:val="paragraph"/>
      </w:pPr>
      <w:bookmarkStart w:id="22" w:name="_Hlk86325417"/>
      <w:r w:rsidRPr="008C70DB">
        <w:tab/>
        <w:t>(b)</w:t>
      </w:r>
      <w:r w:rsidRPr="008C70DB">
        <w:tab/>
        <w:t>declare a person for the purpose of preventing the person from travelling to, entering or remaining in Australia if the Minister is satisfied that the person has engaged in, has been responsible for or has been complicit in an act of corruption that is serious.</w:t>
      </w:r>
    </w:p>
    <w:p w14:paraId="418238DA" w14:textId="77777777" w:rsidR="00CC284B" w:rsidRPr="008C70DB" w:rsidRDefault="00CC284B" w:rsidP="00CC284B">
      <w:pPr>
        <w:pStyle w:val="subsection"/>
      </w:pPr>
      <w:r w:rsidRPr="008C70DB">
        <w:tab/>
        <w:t>(6)</w:t>
      </w:r>
      <w:r w:rsidRPr="008C70DB">
        <w:tab/>
        <w:t>For the purposes of this regulation, in deciding whether the Minister is satisfied that an act of corruption is serious, the Minister may have regard to the following matters:</w:t>
      </w:r>
    </w:p>
    <w:p w14:paraId="3BCBEAF9" w14:textId="77777777" w:rsidR="00CC284B" w:rsidRPr="008C70DB" w:rsidRDefault="00CC284B" w:rsidP="00CC284B">
      <w:pPr>
        <w:pStyle w:val="paragraph"/>
      </w:pPr>
      <w:r w:rsidRPr="008C70DB">
        <w:tab/>
        <w:t>(a)</w:t>
      </w:r>
      <w:r w:rsidRPr="008C70DB">
        <w:tab/>
        <w:t>the status or position of the person or entity;</w:t>
      </w:r>
    </w:p>
    <w:p w14:paraId="19021BE4" w14:textId="77777777" w:rsidR="00CC284B" w:rsidRPr="008C70DB" w:rsidRDefault="00CC284B" w:rsidP="00CC284B">
      <w:pPr>
        <w:pStyle w:val="paragraph"/>
      </w:pPr>
      <w:r w:rsidRPr="008C70DB">
        <w:tab/>
        <w:t>(b)</w:t>
      </w:r>
      <w:r w:rsidRPr="008C70DB">
        <w:tab/>
        <w:t>the nature, extent and impact of the conduct of the person or entity;</w:t>
      </w:r>
    </w:p>
    <w:p w14:paraId="00F4AD9C" w14:textId="77777777" w:rsidR="00CC284B" w:rsidRPr="008C70DB" w:rsidRDefault="00CC284B" w:rsidP="00CC284B">
      <w:pPr>
        <w:pStyle w:val="paragraph"/>
      </w:pPr>
      <w:r w:rsidRPr="008C70DB">
        <w:lastRenderedPageBreak/>
        <w:tab/>
        <w:t>(c)</w:t>
      </w:r>
      <w:r w:rsidRPr="008C70DB">
        <w:tab/>
        <w:t>the circumstances in which that conduct occurred;</w:t>
      </w:r>
    </w:p>
    <w:p w14:paraId="45B4DA7E" w14:textId="77777777" w:rsidR="00CC284B" w:rsidRPr="008C70DB" w:rsidRDefault="00CC284B" w:rsidP="00CC284B">
      <w:pPr>
        <w:pStyle w:val="paragraph"/>
      </w:pPr>
      <w:r w:rsidRPr="008C70DB">
        <w:tab/>
        <w:t>(d)</w:t>
      </w:r>
      <w:r w:rsidRPr="008C70DB">
        <w:tab/>
        <w:t>any other matters the Minister considers relevant.</w:t>
      </w:r>
    </w:p>
    <w:p w14:paraId="462EDCAE" w14:textId="77777777" w:rsidR="00CC284B" w:rsidRPr="008C70DB" w:rsidRDefault="00CC284B" w:rsidP="00CC284B">
      <w:pPr>
        <w:pStyle w:val="SubsectionHead"/>
      </w:pPr>
      <w:r w:rsidRPr="008C70DB">
        <w:t>Conduct in whole or in part outside Australia</w:t>
      </w:r>
    </w:p>
    <w:bookmarkEnd w:id="22"/>
    <w:p w14:paraId="0ED4DA67" w14:textId="77777777" w:rsidR="00CC284B" w:rsidRPr="008C70DB" w:rsidRDefault="00CC284B" w:rsidP="00CC284B">
      <w:pPr>
        <w:pStyle w:val="subsection"/>
      </w:pPr>
      <w:r w:rsidRPr="008C70DB">
        <w:tab/>
        <w:t>(7)</w:t>
      </w:r>
      <w:r w:rsidRPr="008C70DB">
        <w:tab/>
        <w:t>The Minister must not make a designation or a declaration under subregulation (1), (2), (4) or (5) unless the Minister is satisfied that the conduct of the person or entity concerned occurred, in whole or in part, outside Australia.</w:t>
      </w:r>
    </w:p>
    <w:p w14:paraId="16CB5712" w14:textId="77777777" w:rsidR="00CC284B" w:rsidRPr="008C70DB" w:rsidRDefault="00CC284B" w:rsidP="00CC284B">
      <w:pPr>
        <w:pStyle w:val="SubsectionHead"/>
      </w:pPr>
      <w:r w:rsidRPr="008C70DB">
        <w:t>Immediate family members</w:t>
      </w:r>
    </w:p>
    <w:p w14:paraId="11D8031E" w14:textId="77777777" w:rsidR="00CC284B" w:rsidRPr="008C70DB" w:rsidRDefault="00CC284B" w:rsidP="00CC284B">
      <w:pPr>
        <w:pStyle w:val="subsection"/>
      </w:pPr>
      <w:r w:rsidRPr="008C70DB">
        <w:tab/>
        <w:t>(8)</w:t>
      </w:r>
      <w:r w:rsidRPr="008C70DB">
        <w:tab/>
        <w:t>For the purposes of paragraph 10(1)(a) of the Act, the Minister may, by legislative instrument, do either or both of the following:</w:t>
      </w:r>
    </w:p>
    <w:p w14:paraId="26FC4481" w14:textId="77777777" w:rsidR="00CC284B" w:rsidRPr="008C70DB" w:rsidRDefault="00CC284B" w:rsidP="00CC284B">
      <w:pPr>
        <w:pStyle w:val="paragraph"/>
      </w:pPr>
      <w:r w:rsidRPr="008C70DB">
        <w:tab/>
        <w:t>(a)</w:t>
      </w:r>
      <w:r w:rsidRPr="008C70DB">
        <w:tab/>
        <w:t xml:space="preserve">designate a person as a </w:t>
      </w:r>
      <w:r w:rsidRPr="008C70DB">
        <w:rPr>
          <w:b/>
          <w:i/>
        </w:rPr>
        <w:t>designated person or entity</w:t>
      </w:r>
      <w:r w:rsidRPr="008C70DB">
        <w:t xml:space="preserve"> if the Minister is satisfied that the person is an immediate family member of a person who is covered by a designation under paragraph (4)(a) or (5)(a);</w:t>
      </w:r>
    </w:p>
    <w:p w14:paraId="36DCE1F4" w14:textId="77777777" w:rsidR="00CC284B" w:rsidRPr="008C70DB" w:rsidRDefault="00CC284B" w:rsidP="00CC284B">
      <w:pPr>
        <w:pStyle w:val="paragraph"/>
      </w:pPr>
      <w:r w:rsidRPr="008C70DB">
        <w:tab/>
        <w:t>(b)</w:t>
      </w:r>
      <w:r w:rsidRPr="008C70DB">
        <w:tab/>
        <w:t>declare a person for the purpose of preventing the person from travelling to, entering or remaining in Australia if the Minister is satisfied that the person is an immediate family member of a person who is covered by a declaration under paragraph (4)(b) or (5)(b).</w:t>
      </w:r>
    </w:p>
    <w:p w14:paraId="52D5265B" w14:textId="77777777" w:rsidR="00CC284B" w:rsidRPr="008C70DB" w:rsidRDefault="00CC284B" w:rsidP="00CC284B">
      <w:pPr>
        <w:pStyle w:val="SubsectionHead"/>
      </w:pPr>
      <w:r w:rsidRPr="008C70DB">
        <w:t>Persons or entities obtaining financial or other benefits</w:t>
      </w:r>
    </w:p>
    <w:p w14:paraId="562D4D4B" w14:textId="77777777" w:rsidR="00CC284B" w:rsidRPr="008C70DB" w:rsidRDefault="00CC284B" w:rsidP="00CC284B">
      <w:pPr>
        <w:pStyle w:val="subsection"/>
      </w:pPr>
      <w:r w:rsidRPr="008C70DB">
        <w:tab/>
        <w:t>(9)</w:t>
      </w:r>
      <w:r w:rsidRPr="008C70DB">
        <w:tab/>
        <w:t>For the purposes of paragraph 10(1)(a) of the Act, the Minister may, by legislative instrument, do either or both of the following:</w:t>
      </w:r>
    </w:p>
    <w:p w14:paraId="22FB2717" w14:textId="77777777" w:rsidR="00CC284B" w:rsidRPr="008C70DB" w:rsidRDefault="00CC284B" w:rsidP="00CC284B">
      <w:pPr>
        <w:pStyle w:val="paragraph"/>
      </w:pPr>
      <w:r w:rsidRPr="008C70DB">
        <w:tab/>
        <w:t>(a)</w:t>
      </w:r>
      <w:r w:rsidRPr="008C70DB">
        <w:tab/>
        <w:t xml:space="preserve">designate a person or entity as a </w:t>
      </w:r>
      <w:r w:rsidRPr="008C70DB">
        <w:rPr>
          <w:b/>
          <w:i/>
        </w:rPr>
        <w:t>designated person or entity</w:t>
      </w:r>
      <w:r w:rsidRPr="008C70DB">
        <w:t xml:space="preserve"> if the Minister is satisfied that the person or entity has obtained a financial or other benefit as a result of the act of another person or entity who is covered by a designation under paragraph (4)(a) or (5)(a), being the act referred to in paragraph (4)(a) or (5)(a);</w:t>
      </w:r>
    </w:p>
    <w:p w14:paraId="181765F7" w14:textId="77777777" w:rsidR="00CC284B" w:rsidRPr="008C70DB" w:rsidRDefault="00CC284B" w:rsidP="00CC284B">
      <w:pPr>
        <w:pStyle w:val="paragraph"/>
      </w:pPr>
      <w:r w:rsidRPr="008C70DB">
        <w:tab/>
        <w:t>(b)</w:t>
      </w:r>
      <w:r w:rsidRPr="008C70DB">
        <w:tab/>
        <w:t>declare a person for the purpose of preventing the person from travelling to, entering or remaining in Australia if the Minister is satisfied that the person has obtained a financial or other benefit as a result of the act of another person who is covered by a declaration under paragraph (4)(b) or (5)(b), being the act referred to in paragraph (4)(b) or (5)(b).</w:t>
      </w:r>
    </w:p>
    <w:p w14:paraId="54AF6894" w14:textId="77777777" w:rsidR="00C36D94" w:rsidRPr="008C70DB" w:rsidRDefault="00C36D94" w:rsidP="00786A3B">
      <w:pPr>
        <w:pStyle w:val="ActHead5"/>
      </w:pPr>
      <w:bookmarkStart w:id="23" w:name="_Toc215932108"/>
      <w:r w:rsidRPr="00F628C9">
        <w:rPr>
          <w:rStyle w:val="CharSectno"/>
        </w:rPr>
        <w:t>7</w:t>
      </w:r>
      <w:r w:rsidR="0079147E" w:rsidRPr="008C70DB">
        <w:t xml:space="preserve">  </w:t>
      </w:r>
      <w:r w:rsidRPr="008C70DB">
        <w:t>Designating controlled assets</w:t>
      </w:r>
      <w:bookmarkEnd w:id="23"/>
    </w:p>
    <w:p w14:paraId="684BEA47" w14:textId="77777777" w:rsidR="00C36D94" w:rsidRPr="008C70DB" w:rsidRDefault="00C36D94" w:rsidP="00831D4F">
      <w:pPr>
        <w:pStyle w:val="subsection"/>
      </w:pPr>
      <w:r w:rsidRPr="008C70DB">
        <w:tab/>
      </w:r>
      <w:r w:rsidRPr="008C70DB">
        <w:tab/>
        <w:t>For paragraph</w:t>
      </w:r>
      <w:r w:rsidR="00397D9F" w:rsidRPr="008C70DB">
        <w:t> </w:t>
      </w:r>
      <w:r w:rsidRPr="008C70DB">
        <w:t xml:space="preserve">10(1)(b) of the Act, the Minister may, by legislative instrument, designate a controlled asset as a </w:t>
      </w:r>
      <w:r w:rsidRPr="008C70DB">
        <w:rPr>
          <w:b/>
          <w:i/>
        </w:rPr>
        <w:t>designated asset</w:t>
      </w:r>
      <w:r w:rsidRPr="008C70DB">
        <w:t>.</w:t>
      </w:r>
    </w:p>
    <w:p w14:paraId="436790F1" w14:textId="77777777" w:rsidR="00C36D94" w:rsidRPr="008C70DB" w:rsidRDefault="00C36D94" w:rsidP="0079147E">
      <w:pPr>
        <w:pStyle w:val="ActHead5"/>
      </w:pPr>
      <w:bookmarkStart w:id="24" w:name="_Toc215932109"/>
      <w:r w:rsidRPr="00F628C9">
        <w:rPr>
          <w:rStyle w:val="CharSectno"/>
        </w:rPr>
        <w:t>8</w:t>
      </w:r>
      <w:r w:rsidR="0079147E" w:rsidRPr="008C70DB">
        <w:t xml:space="preserve">  </w:t>
      </w:r>
      <w:r w:rsidRPr="008C70DB">
        <w:t>Sanctioned vessels</w:t>
      </w:r>
      <w:bookmarkEnd w:id="24"/>
    </w:p>
    <w:p w14:paraId="77303DA5" w14:textId="77777777" w:rsidR="00C36D94" w:rsidRPr="008C70DB" w:rsidRDefault="00C36D94" w:rsidP="0079147E">
      <w:pPr>
        <w:pStyle w:val="SubsectionHead"/>
      </w:pPr>
      <w:r w:rsidRPr="008C70DB">
        <w:t>Designation of vessels</w:t>
      </w:r>
    </w:p>
    <w:p w14:paraId="10B9E9D1" w14:textId="77777777" w:rsidR="00C36D94" w:rsidRPr="008C70DB" w:rsidRDefault="00C36D94" w:rsidP="0079147E">
      <w:pPr>
        <w:pStyle w:val="subsection"/>
      </w:pPr>
      <w:r w:rsidRPr="008C70DB">
        <w:tab/>
        <w:t>(1)</w:t>
      </w:r>
      <w:r w:rsidRPr="008C70DB">
        <w:tab/>
        <w:t>For paragraph</w:t>
      </w:r>
      <w:r w:rsidR="00397D9F" w:rsidRPr="008C70DB">
        <w:t> </w:t>
      </w:r>
      <w:r w:rsidRPr="008C70DB">
        <w:t>10(1)(b) of the Act, the Minister may, by legislative instrument:</w:t>
      </w:r>
    </w:p>
    <w:p w14:paraId="474BA89A" w14:textId="77777777" w:rsidR="00C36D94" w:rsidRPr="008C70DB" w:rsidRDefault="00C36D94" w:rsidP="0079147E">
      <w:pPr>
        <w:pStyle w:val="paragraph"/>
      </w:pPr>
      <w:r w:rsidRPr="008C70DB">
        <w:tab/>
        <w:t>(a)</w:t>
      </w:r>
      <w:r w:rsidRPr="008C70DB">
        <w:tab/>
        <w:t xml:space="preserve">designate a vessel as a </w:t>
      </w:r>
      <w:r w:rsidRPr="008C70DB">
        <w:rPr>
          <w:b/>
          <w:i/>
        </w:rPr>
        <w:t>sanctioned vessel</w:t>
      </w:r>
      <w:r w:rsidRPr="008C70DB">
        <w:t xml:space="preserve"> for a country mentioned in the designation; or</w:t>
      </w:r>
    </w:p>
    <w:p w14:paraId="3C900632" w14:textId="77777777" w:rsidR="00C36D94" w:rsidRPr="008C70DB" w:rsidRDefault="00C36D94" w:rsidP="0079147E">
      <w:pPr>
        <w:pStyle w:val="paragraph"/>
      </w:pPr>
      <w:r w:rsidRPr="008C70DB">
        <w:lastRenderedPageBreak/>
        <w:tab/>
        <w:t>(b)</w:t>
      </w:r>
      <w:r w:rsidRPr="008C70DB">
        <w:tab/>
        <w:t xml:space="preserve">designate each vessel in a class of vessels as a </w:t>
      </w:r>
      <w:r w:rsidRPr="008C70DB">
        <w:rPr>
          <w:b/>
          <w:i/>
        </w:rPr>
        <w:t>sanctioned vessel</w:t>
      </w:r>
      <w:r w:rsidRPr="008C70DB">
        <w:t xml:space="preserve"> for a country mentioned in the designation.</w:t>
      </w:r>
    </w:p>
    <w:p w14:paraId="7C4A755E" w14:textId="77777777" w:rsidR="00C36D94" w:rsidRPr="008C70DB" w:rsidRDefault="00C36D94" w:rsidP="0079147E">
      <w:pPr>
        <w:pStyle w:val="subsection"/>
      </w:pPr>
      <w:r w:rsidRPr="008C70DB">
        <w:tab/>
        <w:t>(2)</w:t>
      </w:r>
      <w:r w:rsidRPr="008C70DB">
        <w:tab/>
        <w:t>A vessel is not required to be owned, registered or flagged by the country mentioned in the designation.</w:t>
      </w:r>
    </w:p>
    <w:p w14:paraId="4F8582BF" w14:textId="77777777" w:rsidR="00C36D94" w:rsidRPr="008C70DB" w:rsidRDefault="00C36D94" w:rsidP="0079147E">
      <w:pPr>
        <w:pStyle w:val="subsection"/>
      </w:pPr>
      <w:r w:rsidRPr="008C70DB">
        <w:tab/>
        <w:t>(3)</w:t>
      </w:r>
      <w:r w:rsidRPr="008C70DB">
        <w:tab/>
        <w:t>A sanctioned vessel does not cease to be a sanctioned vessel solely because:</w:t>
      </w:r>
    </w:p>
    <w:p w14:paraId="4FF5ACEE" w14:textId="77777777" w:rsidR="00C36D94" w:rsidRPr="008C70DB" w:rsidRDefault="00C36D94" w:rsidP="0079147E">
      <w:pPr>
        <w:pStyle w:val="paragraph"/>
      </w:pPr>
      <w:r w:rsidRPr="008C70DB">
        <w:tab/>
        <w:t>(a)</w:t>
      </w:r>
      <w:r w:rsidRPr="008C70DB">
        <w:tab/>
        <w:t>its name is changed; or</w:t>
      </w:r>
    </w:p>
    <w:p w14:paraId="1EF8149C" w14:textId="77777777" w:rsidR="00C36D94" w:rsidRPr="008C70DB" w:rsidRDefault="00C36D94" w:rsidP="0079147E">
      <w:pPr>
        <w:pStyle w:val="paragraph"/>
      </w:pPr>
      <w:r w:rsidRPr="008C70DB">
        <w:tab/>
        <w:t>(b)</w:t>
      </w:r>
      <w:r w:rsidRPr="008C70DB">
        <w:tab/>
        <w:t>the flag under which it is operated changes; or</w:t>
      </w:r>
    </w:p>
    <w:p w14:paraId="2E3B5899" w14:textId="77777777" w:rsidR="00C36D94" w:rsidRPr="008C70DB" w:rsidRDefault="00C36D94" w:rsidP="0079147E">
      <w:pPr>
        <w:pStyle w:val="paragraph"/>
      </w:pPr>
      <w:r w:rsidRPr="008C70DB">
        <w:tab/>
        <w:t>(c)</w:t>
      </w:r>
      <w:r w:rsidRPr="008C70DB">
        <w:tab/>
        <w:t>its registration is changed.</w:t>
      </w:r>
    </w:p>
    <w:p w14:paraId="35C2BAB4" w14:textId="77777777" w:rsidR="00C36D94" w:rsidRPr="008C70DB" w:rsidRDefault="00C36D94" w:rsidP="0079147E">
      <w:pPr>
        <w:pStyle w:val="SubsectionHead"/>
      </w:pPr>
      <w:r w:rsidRPr="008C70DB">
        <w:t>Directions to sanctioned vessels</w:t>
      </w:r>
    </w:p>
    <w:p w14:paraId="0A814C0F" w14:textId="77777777" w:rsidR="00C36D94" w:rsidRPr="008C70DB" w:rsidRDefault="00C36D94" w:rsidP="0079147E">
      <w:pPr>
        <w:pStyle w:val="subsection"/>
      </w:pPr>
      <w:r w:rsidRPr="008C70DB">
        <w:tab/>
        <w:t>(4)</w:t>
      </w:r>
      <w:r w:rsidRPr="008C70DB">
        <w:tab/>
        <w:t>The Minister may direct a sanctioned vessel to:</w:t>
      </w:r>
    </w:p>
    <w:p w14:paraId="1D4F8590" w14:textId="77777777" w:rsidR="00C36D94" w:rsidRPr="008C70DB" w:rsidRDefault="00C36D94" w:rsidP="0079147E">
      <w:pPr>
        <w:pStyle w:val="paragraph"/>
      </w:pPr>
      <w:r w:rsidRPr="008C70DB">
        <w:tab/>
        <w:t>(a)</w:t>
      </w:r>
      <w:r w:rsidRPr="008C70DB">
        <w:tab/>
        <w:t>leave Australia, including by a particular route; or</w:t>
      </w:r>
    </w:p>
    <w:p w14:paraId="0EC39BF0" w14:textId="77777777" w:rsidR="00C36D94" w:rsidRPr="008C70DB" w:rsidRDefault="00C36D94" w:rsidP="0079147E">
      <w:pPr>
        <w:pStyle w:val="paragraph"/>
      </w:pPr>
      <w:r w:rsidRPr="008C70DB">
        <w:tab/>
        <w:t>(b)</w:t>
      </w:r>
      <w:r w:rsidRPr="008C70DB">
        <w:tab/>
        <w:t>not enter a particular port or place, or any port or place, in Australia.</w:t>
      </w:r>
    </w:p>
    <w:p w14:paraId="014209A1" w14:textId="77777777" w:rsidR="00C36D94" w:rsidRPr="008C70DB" w:rsidRDefault="00C36D94" w:rsidP="0079147E">
      <w:pPr>
        <w:pStyle w:val="subsection"/>
      </w:pPr>
      <w:r w:rsidRPr="008C70DB">
        <w:tab/>
        <w:t>(5)</w:t>
      </w:r>
      <w:r w:rsidRPr="008C70DB">
        <w:tab/>
        <w:t>Before giving the direction, the Minister must have regard to Australia’s obligations at international law.</w:t>
      </w:r>
    </w:p>
    <w:p w14:paraId="5D7804E2" w14:textId="77777777" w:rsidR="00C36D94" w:rsidRPr="008C70DB" w:rsidRDefault="00C36D94" w:rsidP="0079147E">
      <w:pPr>
        <w:pStyle w:val="subsection"/>
      </w:pPr>
      <w:r w:rsidRPr="008C70DB">
        <w:tab/>
        <w:t>(6)</w:t>
      </w:r>
      <w:r w:rsidRPr="008C70DB">
        <w:tab/>
        <w:t>A direction given under subregulation</w:t>
      </w:r>
      <w:r w:rsidR="0035317E" w:rsidRPr="008C70DB">
        <w:t> </w:t>
      </w:r>
      <w:r w:rsidRPr="008C70DB">
        <w:t>(4) in writing is not a legislative instrument.</w:t>
      </w:r>
    </w:p>
    <w:p w14:paraId="60603010" w14:textId="77777777" w:rsidR="00CC284B" w:rsidRPr="008C70DB" w:rsidRDefault="00CC284B" w:rsidP="00CC284B">
      <w:pPr>
        <w:pStyle w:val="ActHead5"/>
      </w:pPr>
      <w:bookmarkStart w:id="25" w:name="_Toc215932110"/>
      <w:r w:rsidRPr="00F628C9">
        <w:rPr>
          <w:rStyle w:val="CharSectno"/>
        </w:rPr>
        <w:t>10</w:t>
      </w:r>
      <w:r w:rsidRPr="008C70DB">
        <w:t xml:space="preserve">  Revocation of designation under regulation 6, 6A, 7 or 8 or declaration under regulation 6 or 6A</w:t>
      </w:r>
      <w:bookmarkEnd w:id="25"/>
    </w:p>
    <w:p w14:paraId="6520B292" w14:textId="77777777" w:rsidR="00C36D94" w:rsidRPr="008C70DB" w:rsidRDefault="00C36D94" w:rsidP="0079147E">
      <w:pPr>
        <w:pStyle w:val="subsection"/>
      </w:pPr>
      <w:r w:rsidRPr="008C70DB">
        <w:tab/>
        <w:t>(1)</w:t>
      </w:r>
      <w:r w:rsidRPr="008C70DB">
        <w:tab/>
        <w:t>The Minister may, by legislative instrument, revoke:</w:t>
      </w:r>
    </w:p>
    <w:p w14:paraId="326F864C" w14:textId="77777777" w:rsidR="00C36D94" w:rsidRPr="008C70DB" w:rsidRDefault="00C36D94" w:rsidP="0079147E">
      <w:pPr>
        <w:pStyle w:val="paragraph"/>
      </w:pPr>
      <w:r w:rsidRPr="008C70DB">
        <w:tab/>
        <w:t>(a)</w:t>
      </w:r>
      <w:r w:rsidRPr="008C70DB">
        <w:tab/>
        <w:t xml:space="preserve">a designation made under </w:t>
      </w:r>
      <w:r w:rsidR="00CC284B" w:rsidRPr="008C70DB">
        <w:t>paragraph 6(a) or 6A(1)(a), (2)(a), (4)(a), (5)(a), (8)(a) or (9)(a)</w:t>
      </w:r>
      <w:r w:rsidRPr="008C70DB">
        <w:t>, regulation</w:t>
      </w:r>
      <w:r w:rsidR="00397D9F" w:rsidRPr="008C70DB">
        <w:t> </w:t>
      </w:r>
      <w:r w:rsidRPr="008C70DB">
        <w:t>7 or paragraph</w:t>
      </w:r>
      <w:r w:rsidR="00397D9F" w:rsidRPr="008C70DB">
        <w:t> </w:t>
      </w:r>
      <w:r w:rsidRPr="008C70DB">
        <w:t>8(1)(a) or (b); or</w:t>
      </w:r>
    </w:p>
    <w:p w14:paraId="7B7FE3BA" w14:textId="77777777" w:rsidR="00C36D94" w:rsidRPr="008C70DB" w:rsidRDefault="00C36D94" w:rsidP="0079147E">
      <w:pPr>
        <w:pStyle w:val="paragraph"/>
      </w:pPr>
      <w:r w:rsidRPr="008C70DB">
        <w:tab/>
        <w:t>(b)</w:t>
      </w:r>
      <w:r w:rsidRPr="008C70DB">
        <w:tab/>
        <w:t xml:space="preserve">a declaration made under </w:t>
      </w:r>
      <w:r w:rsidR="00CC284B" w:rsidRPr="008C70DB">
        <w:t>paragraph 6(b) or 6A(1)(b), (2)(b), (4)(b), (5)(b), (8)(b) or (9)(b)</w:t>
      </w:r>
      <w:r w:rsidRPr="008C70DB">
        <w:t>.</w:t>
      </w:r>
    </w:p>
    <w:p w14:paraId="745059C4" w14:textId="77777777" w:rsidR="00C36D94" w:rsidRPr="008C70DB" w:rsidRDefault="00C36D94" w:rsidP="0079147E">
      <w:pPr>
        <w:pStyle w:val="subsection"/>
      </w:pPr>
      <w:r w:rsidRPr="008C70DB">
        <w:tab/>
        <w:t>(2)</w:t>
      </w:r>
      <w:r w:rsidRPr="008C70DB">
        <w:tab/>
        <w:t>The Minister may revoke a designation or declaration on the Minister’s initiative.</w:t>
      </w:r>
    </w:p>
    <w:p w14:paraId="4990B681" w14:textId="77777777" w:rsidR="00C36D94" w:rsidRPr="008C70DB" w:rsidRDefault="00C36D94" w:rsidP="0079147E">
      <w:pPr>
        <w:pStyle w:val="subsection"/>
      </w:pPr>
      <w:r w:rsidRPr="008C70DB">
        <w:tab/>
        <w:t>(3)</w:t>
      </w:r>
      <w:r w:rsidRPr="008C70DB">
        <w:tab/>
        <w:t>The Minister may also revoke:</w:t>
      </w:r>
    </w:p>
    <w:p w14:paraId="4FB647E8" w14:textId="77777777" w:rsidR="00C36D94" w:rsidRPr="008C70DB" w:rsidRDefault="00C36D94" w:rsidP="0079147E">
      <w:pPr>
        <w:pStyle w:val="paragraph"/>
      </w:pPr>
      <w:r w:rsidRPr="008C70DB">
        <w:tab/>
        <w:t>(a)</w:t>
      </w:r>
      <w:r w:rsidRPr="008C70DB">
        <w:tab/>
        <w:t xml:space="preserve">a designation made under </w:t>
      </w:r>
      <w:r w:rsidR="00CC284B" w:rsidRPr="008C70DB">
        <w:t>paragraph 6(a) or 6A(1)(a), (2)(a), (4)(a), (5)(a), (8)(a) or (9)(a)</w:t>
      </w:r>
      <w:r w:rsidRPr="008C70DB">
        <w:t>; or</w:t>
      </w:r>
    </w:p>
    <w:p w14:paraId="1EF16F57" w14:textId="77777777" w:rsidR="00C36D94" w:rsidRPr="008C70DB" w:rsidRDefault="00C36D94" w:rsidP="0079147E">
      <w:pPr>
        <w:pStyle w:val="paragraph"/>
      </w:pPr>
      <w:r w:rsidRPr="008C70DB">
        <w:tab/>
        <w:t>(b)</w:t>
      </w:r>
      <w:r w:rsidRPr="008C70DB">
        <w:tab/>
        <w:t xml:space="preserve">a declaration made under </w:t>
      </w:r>
      <w:r w:rsidR="00CC284B" w:rsidRPr="008C70DB">
        <w:t>paragraph 6(b) or 6A(1)(b), (2)(b), (4)(b), (5)(b), (8)(b) or (9)(b)</w:t>
      </w:r>
      <w:r w:rsidRPr="008C70DB">
        <w:t>;</w:t>
      </w:r>
    </w:p>
    <w:p w14:paraId="2F493133" w14:textId="77777777" w:rsidR="00C36D94" w:rsidRPr="008C70DB" w:rsidRDefault="00C36D94" w:rsidP="0079147E">
      <w:pPr>
        <w:pStyle w:val="subsection2"/>
      </w:pPr>
      <w:r w:rsidRPr="008C70DB">
        <w:t xml:space="preserve">on application by the </w:t>
      </w:r>
      <w:r w:rsidR="00CC284B" w:rsidRPr="008C70DB">
        <w:t>person or entity to which the designation or declaration relates</w:t>
      </w:r>
      <w:r w:rsidRPr="008C70DB">
        <w:t>.</w:t>
      </w:r>
    </w:p>
    <w:p w14:paraId="25F14E24" w14:textId="77777777" w:rsidR="00C36D94" w:rsidRPr="008C70DB" w:rsidRDefault="0079147E" w:rsidP="0079147E">
      <w:pPr>
        <w:pStyle w:val="notetext"/>
      </w:pPr>
      <w:r w:rsidRPr="008C70DB">
        <w:t>Note:</w:t>
      </w:r>
      <w:r w:rsidRPr="008C70DB">
        <w:tab/>
      </w:r>
      <w:r w:rsidR="00C36D94" w:rsidRPr="008C70DB">
        <w:t>See regulation</w:t>
      </w:r>
      <w:r w:rsidR="00397D9F" w:rsidRPr="008C70DB">
        <w:t> </w:t>
      </w:r>
      <w:r w:rsidR="00C36D94" w:rsidRPr="008C70DB">
        <w:t>11.</w:t>
      </w:r>
    </w:p>
    <w:p w14:paraId="354F8209" w14:textId="77777777" w:rsidR="00C36D94" w:rsidRPr="008C70DB" w:rsidRDefault="00C36D94" w:rsidP="0079147E">
      <w:pPr>
        <w:pStyle w:val="subsection"/>
      </w:pPr>
      <w:r w:rsidRPr="008C70DB">
        <w:tab/>
        <w:t>(4)</w:t>
      </w:r>
      <w:r w:rsidRPr="008C70DB">
        <w:tab/>
        <w:t>The Minister may also revoke a designation made under regulation</w:t>
      </w:r>
      <w:r w:rsidR="00397D9F" w:rsidRPr="008C70DB">
        <w:t> </w:t>
      </w:r>
      <w:r w:rsidRPr="008C70DB">
        <w:t>7 on application by the designated person or entity that owns or controls the designated asset to which the designation relates.</w:t>
      </w:r>
    </w:p>
    <w:p w14:paraId="463C6DA2" w14:textId="77777777" w:rsidR="00C36D94" w:rsidRPr="008C70DB" w:rsidRDefault="0079147E" w:rsidP="0079147E">
      <w:pPr>
        <w:pStyle w:val="notetext"/>
      </w:pPr>
      <w:r w:rsidRPr="008C70DB">
        <w:t>Note:</w:t>
      </w:r>
      <w:r w:rsidRPr="008C70DB">
        <w:tab/>
      </w:r>
      <w:r w:rsidR="00C36D94" w:rsidRPr="008C70DB">
        <w:t>See regulation</w:t>
      </w:r>
      <w:r w:rsidR="00397D9F" w:rsidRPr="008C70DB">
        <w:t> </w:t>
      </w:r>
      <w:r w:rsidR="00C36D94" w:rsidRPr="008C70DB">
        <w:t>11.</w:t>
      </w:r>
    </w:p>
    <w:p w14:paraId="1746BBF1" w14:textId="77777777" w:rsidR="00C36D94" w:rsidRPr="008C70DB" w:rsidRDefault="00C36D94" w:rsidP="0079147E">
      <w:pPr>
        <w:pStyle w:val="subsection"/>
      </w:pPr>
      <w:r w:rsidRPr="008C70DB">
        <w:lastRenderedPageBreak/>
        <w:tab/>
        <w:t>(5)</w:t>
      </w:r>
      <w:r w:rsidRPr="008C70DB">
        <w:tab/>
        <w:t>The Minister may also revoke a designation made under paragraph</w:t>
      </w:r>
      <w:r w:rsidR="00397D9F" w:rsidRPr="008C70DB">
        <w:t> </w:t>
      </w:r>
      <w:r w:rsidRPr="008C70DB">
        <w:t>8(1)(a) or (b) on application by:</w:t>
      </w:r>
    </w:p>
    <w:p w14:paraId="0FA4C919" w14:textId="77777777" w:rsidR="00C36D94" w:rsidRPr="008C70DB" w:rsidRDefault="00C36D94" w:rsidP="0079147E">
      <w:pPr>
        <w:pStyle w:val="paragraph"/>
      </w:pPr>
      <w:r w:rsidRPr="008C70DB">
        <w:tab/>
        <w:t>(a)</w:t>
      </w:r>
      <w:r w:rsidRPr="008C70DB">
        <w:tab/>
        <w:t>the owner of the sanctioned vessel to which the designation relates; or</w:t>
      </w:r>
    </w:p>
    <w:p w14:paraId="3FC36E91" w14:textId="77777777" w:rsidR="00C36D94" w:rsidRPr="008C70DB" w:rsidRDefault="00C36D94" w:rsidP="0079147E">
      <w:pPr>
        <w:pStyle w:val="paragraph"/>
      </w:pPr>
      <w:r w:rsidRPr="008C70DB">
        <w:tab/>
        <w:t>(b)</w:t>
      </w:r>
      <w:r w:rsidRPr="008C70DB">
        <w:tab/>
        <w:t>the person who controls the sanctioned vessel to which the designation relates.</w:t>
      </w:r>
    </w:p>
    <w:p w14:paraId="47758A24" w14:textId="77777777" w:rsidR="00C36D94" w:rsidRPr="008C70DB" w:rsidRDefault="0079147E" w:rsidP="0079147E">
      <w:pPr>
        <w:pStyle w:val="notetext"/>
      </w:pPr>
      <w:r w:rsidRPr="008C70DB">
        <w:t>Note:</w:t>
      </w:r>
      <w:r w:rsidRPr="008C70DB">
        <w:tab/>
      </w:r>
      <w:r w:rsidR="00C36D94" w:rsidRPr="008C70DB">
        <w:t>See regulation</w:t>
      </w:r>
      <w:r w:rsidR="00397D9F" w:rsidRPr="008C70DB">
        <w:t> </w:t>
      </w:r>
      <w:r w:rsidR="00C36D94" w:rsidRPr="008C70DB">
        <w:t>11.</w:t>
      </w:r>
    </w:p>
    <w:p w14:paraId="03415C47" w14:textId="77777777" w:rsidR="00CC284B" w:rsidRPr="008C70DB" w:rsidRDefault="00CC284B" w:rsidP="00CC284B">
      <w:pPr>
        <w:pStyle w:val="ActHead5"/>
      </w:pPr>
      <w:bookmarkStart w:id="26" w:name="_Toc215932111"/>
      <w:r w:rsidRPr="00F628C9">
        <w:rPr>
          <w:rStyle w:val="CharSectno"/>
        </w:rPr>
        <w:t>11</w:t>
      </w:r>
      <w:r w:rsidRPr="008C70DB">
        <w:t xml:space="preserve">  Application for revocation of designation under regulation 6, 6A, 7 or 8 or declaration under regulation 6 or 6A</w:t>
      </w:r>
      <w:bookmarkEnd w:id="26"/>
    </w:p>
    <w:p w14:paraId="7D7DB10F" w14:textId="77777777" w:rsidR="00C36D94" w:rsidRPr="008C70DB" w:rsidRDefault="00C36D94" w:rsidP="0079147E">
      <w:pPr>
        <w:pStyle w:val="subsection"/>
      </w:pPr>
      <w:r w:rsidRPr="008C70DB">
        <w:tab/>
        <w:t>(1)</w:t>
      </w:r>
      <w:r w:rsidRPr="008C70DB">
        <w:tab/>
        <w:t>For regulation</w:t>
      </w:r>
      <w:r w:rsidR="00397D9F" w:rsidRPr="008C70DB">
        <w:t> </w:t>
      </w:r>
      <w:r w:rsidRPr="008C70DB">
        <w:t>10:</w:t>
      </w:r>
    </w:p>
    <w:p w14:paraId="59FE7F2A" w14:textId="77777777" w:rsidR="00C36D94" w:rsidRPr="008C70DB" w:rsidRDefault="00C36D94" w:rsidP="0079147E">
      <w:pPr>
        <w:pStyle w:val="paragraph"/>
      </w:pPr>
      <w:r w:rsidRPr="008C70DB">
        <w:tab/>
        <w:t>(a)</w:t>
      </w:r>
      <w:r w:rsidRPr="008C70DB">
        <w:tab/>
        <w:t>a designated person or entity may apply to the Minister to revoke the designation of the person or entity; and</w:t>
      </w:r>
    </w:p>
    <w:p w14:paraId="136162A0" w14:textId="77777777" w:rsidR="00C36D94" w:rsidRPr="008C70DB" w:rsidRDefault="00C36D94" w:rsidP="0079147E">
      <w:pPr>
        <w:pStyle w:val="paragraph"/>
      </w:pPr>
      <w:r w:rsidRPr="008C70DB">
        <w:tab/>
        <w:t>(b)</w:t>
      </w:r>
      <w:r w:rsidRPr="008C70DB">
        <w:tab/>
        <w:t xml:space="preserve">a person who has been declared under </w:t>
      </w:r>
      <w:r w:rsidR="00CC284B" w:rsidRPr="008C70DB">
        <w:t>paragraph 6(b) or 6A(1)(b), (2)(b), (4)(b), (5)(b), (8)(b) or (9)(b)</w:t>
      </w:r>
      <w:r w:rsidRPr="008C70DB">
        <w:t xml:space="preserve"> may apply to the Minister to revoke the declaration of the person; and</w:t>
      </w:r>
    </w:p>
    <w:p w14:paraId="1A114AFA" w14:textId="77777777" w:rsidR="00C36D94" w:rsidRPr="008C70DB" w:rsidRDefault="00C36D94" w:rsidP="0079147E">
      <w:pPr>
        <w:pStyle w:val="paragraph"/>
      </w:pPr>
      <w:r w:rsidRPr="008C70DB">
        <w:tab/>
        <w:t>(c)</w:t>
      </w:r>
      <w:r w:rsidRPr="008C70DB">
        <w:tab/>
        <w:t>a person or entity that owns or controls a designated asset may apply to the Minister to revoke the designation of the asset; and</w:t>
      </w:r>
    </w:p>
    <w:p w14:paraId="24760ACD" w14:textId="77777777" w:rsidR="00C36D94" w:rsidRPr="008C70DB" w:rsidRDefault="00C36D94" w:rsidP="0079147E">
      <w:pPr>
        <w:pStyle w:val="paragraph"/>
      </w:pPr>
      <w:r w:rsidRPr="008C70DB">
        <w:tab/>
        <w:t>(d)</w:t>
      </w:r>
      <w:r w:rsidRPr="008C70DB">
        <w:tab/>
        <w:t>the owner of a sanctioned vessel may apply to the Minister to revoke the designation of the vessel; and</w:t>
      </w:r>
    </w:p>
    <w:p w14:paraId="5F8913DE" w14:textId="77777777" w:rsidR="00C36D94" w:rsidRPr="008C70DB" w:rsidRDefault="00C36D94" w:rsidP="0079147E">
      <w:pPr>
        <w:pStyle w:val="paragraph"/>
      </w:pPr>
      <w:r w:rsidRPr="008C70DB">
        <w:tab/>
        <w:t>(e)</w:t>
      </w:r>
      <w:r w:rsidRPr="008C70DB">
        <w:tab/>
        <w:t>a person who controls a sanctioned vessel may apply to the Minister to revoke the designation of the vessel.</w:t>
      </w:r>
    </w:p>
    <w:p w14:paraId="28CC0ABC" w14:textId="77777777" w:rsidR="00C36D94" w:rsidRPr="008C70DB" w:rsidRDefault="00C36D94" w:rsidP="0079147E">
      <w:pPr>
        <w:pStyle w:val="subsection"/>
      </w:pPr>
      <w:r w:rsidRPr="008C70DB">
        <w:tab/>
        <w:t>(2)</w:t>
      </w:r>
      <w:r w:rsidRPr="008C70DB">
        <w:tab/>
        <w:t>The application must:</w:t>
      </w:r>
    </w:p>
    <w:p w14:paraId="36C49508" w14:textId="77777777" w:rsidR="00C36D94" w:rsidRPr="008C70DB" w:rsidRDefault="00C36D94" w:rsidP="0079147E">
      <w:pPr>
        <w:pStyle w:val="paragraph"/>
      </w:pPr>
      <w:r w:rsidRPr="008C70DB">
        <w:tab/>
        <w:t>(a)</w:t>
      </w:r>
      <w:r w:rsidRPr="008C70DB">
        <w:tab/>
        <w:t>be in writing; and</w:t>
      </w:r>
    </w:p>
    <w:p w14:paraId="2E96195E" w14:textId="77777777" w:rsidR="00C36D94" w:rsidRPr="008C70DB" w:rsidRDefault="00C36D94" w:rsidP="0079147E">
      <w:pPr>
        <w:pStyle w:val="paragraph"/>
      </w:pPr>
      <w:r w:rsidRPr="008C70DB">
        <w:tab/>
        <w:t>(b)</w:t>
      </w:r>
      <w:r w:rsidRPr="008C70DB">
        <w:tab/>
        <w:t>set out the circumstances relied upon to justify the application.</w:t>
      </w:r>
    </w:p>
    <w:p w14:paraId="4F57ED3C" w14:textId="77777777" w:rsidR="00C36D94" w:rsidRPr="008C70DB" w:rsidRDefault="00C36D94" w:rsidP="0079147E">
      <w:pPr>
        <w:pStyle w:val="subsection"/>
      </w:pPr>
      <w:r w:rsidRPr="008C70DB">
        <w:tab/>
        <w:t>(3)</w:t>
      </w:r>
      <w:r w:rsidRPr="008C70DB">
        <w:tab/>
        <w:t xml:space="preserve">The Minister is not required to consider an application (the </w:t>
      </w:r>
      <w:r w:rsidRPr="008C70DB">
        <w:rPr>
          <w:b/>
          <w:i/>
        </w:rPr>
        <w:t>current application</w:t>
      </w:r>
      <w:r w:rsidRPr="008C70DB">
        <w:t>) by a person or entity under this regulation if the person or entity has made an application under this regulation within one year before the current application.</w:t>
      </w:r>
    </w:p>
    <w:p w14:paraId="7B34F893" w14:textId="77777777" w:rsidR="00C36D94" w:rsidRPr="008C70DB" w:rsidRDefault="00C36D94" w:rsidP="0079147E">
      <w:pPr>
        <w:pStyle w:val="ActHead2"/>
        <w:pageBreakBefore/>
      </w:pPr>
      <w:bookmarkStart w:id="27" w:name="_Toc215932112"/>
      <w:r w:rsidRPr="00F628C9">
        <w:rPr>
          <w:rStyle w:val="CharPartNo"/>
        </w:rPr>
        <w:lastRenderedPageBreak/>
        <w:t>Part</w:t>
      </w:r>
      <w:r w:rsidR="00397D9F" w:rsidRPr="00F628C9">
        <w:rPr>
          <w:rStyle w:val="CharPartNo"/>
        </w:rPr>
        <w:t> </w:t>
      </w:r>
      <w:r w:rsidRPr="00F628C9">
        <w:rPr>
          <w:rStyle w:val="CharPartNo"/>
        </w:rPr>
        <w:t>3</w:t>
      </w:r>
      <w:r w:rsidR="0079147E" w:rsidRPr="008C70DB">
        <w:t>—</w:t>
      </w:r>
      <w:r w:rsidRPr="00F628C9">
        <w:rPr>
          <w:rStyle w:val="CharPartText"/>
        </w:rPr>
        <w:t>Sanctions laws</w:t>
      </w:r>
      <w:bookmarkEnd w:id="27"/>
    </w:p>
    <w:p w14:paraId="3A31212E" w14:textId="77777777" w:rsidR="00C36D94" w:rsidRPr="008C70DB" w:rsidRDefault="0079147E" w:rsidP="00C36D94">
      <w:pPr>
        <w:pStyle w:val="Header"/>
      </w:pPr>
      <w:r w:rsidRPr="00F628C9">
        <w:rPr>
          <w:rStyle w:val="CharDivNo"/>
        </w:rPr>
        <w:t xml:space="preserve"> </w:t>
      </w:r>
      <w:r w:rsidRPr="00F628C9">
        <w:rPr>
          <w:rStyle w:val="CharDivText"/>
        </w:rPr>
        <w:t xml:space="preserve"> </w:t>
      </w:r>
    </w:p>
    <w:p w14:paraId="09D2AC45" w14:textId="77777777" w:rsidR="00C36D94" w:rsidRPr="008C70DB" w:rsidRDefault="00C36D94" w:rsidP="0079147E">
      <w:pPr>
        <w:pStyle w:val="ActHead5"/>
      </w:pPr>
      <w:bookmarkStart w:id="28" w:name="_Toc215932113"/>
      <w:r w:rsidRPr="00F628C9">
        <w:rPr>
          <w:rStyle w:val="CharSectno"/>
        </w:rPr>
        <w:t>12</w:t>
      </w:r>
      <w:r w:rsidR="0079147E" w:rsidRPr="008C70DB">
        <w:t xml:space="preserve">  </w:t>
      </w:r>
      <w:r w:rsidRPr="008C70DB">
        <w:t>Prohibitions relating to a sanctioned supply</w:t>
      </w:r>
      <w:bookmarkEnd w:id="28"/>
    </w:p>
    <w:p w14:paraId="72277C46" w14:textId="77777777" w:rsidR="00C36D94" w:rsidRPr="008C70DB" w:rsidRDefault="00C36D94" w:rsidP="0079147E">
      <w:pPr>
        <w:pStyle w:val="subsection"/>
      </w:pPr>
      <w:r w:rsidRPr="008C70DB">
        <w:tab/>
        <w:t>(1)</w:t>
      </w:r>
      <w:r w:rsidRPr="008C70DB">
        <w:tab/>
        <w:t>A person contravenes this regulation if:</w:t>
      </w:r>
    </w:p>
    <w:p w14:paraId="6FD785E2" w14:textId="77777777" w:rsidR="00C36D94" w:rsidRPr="008C70DB" w:rsidRDefault="00C36D94" w:rsidP="0079147E">
      <w:pPr>
        <w:pStyle w:val="paragraph"/>
      </w:pPr>
      <w:r w:rsidRPr="008C70DB">
        <w:tab/>
        <w:t>(a)</w:t>
      </w:r>
      <w:r w:rsidRPr="008C70DB">
        <w:tab/>
        <w:t>the person makes a sanctioned supply; and</w:t>
      </w:r>
    </w:p>
    <w:p w14:paraId="3A382411" w14:textId="77777777" w:rsidR="00C36D94" w:rsidRPr="008C70DB" w:rsidRDefault="00C36D94" w:rsidP="0079147E">
      <w:pPr>
        <w:pStyle w:val="paragraph"/>
      </w:pPr>
      <w:r w:rsidRPr="008C70DB">
        <w:tab/>
        <w:t>(b)</w:t>
      </w:r>
      <w:r w:rsidRPr="008C70DB">
        <w:tab/>
        <w:t>the sanctioned supply is not an authorised supply.</w:t>
      </w:r>
    </w:p>
    <w:p w14:paraId="16CC687C" w14:textId="77777777" w:rsidR="009F3CB3" w:rsidRPr="008C70DB" w:rsidRDefault="009F3CB3" w:rsidP="009F3CB3">
      <w:pPr>
        <w:pStyle w:val="subsection"/>
      </w:pPr>
      <w:r w:rsidRPr="008C70DB">
        <w:tab/>
        <w:t>(1A)</w:t>
      </w:r>
      <w:r w:rsidRPr="008C70DB">
        <w:tab/>
        <w:t>Strict liability applies to the circumstance that the sanctioned supply is not in accordance with a permit under regulation</w:t>
      </w:r>
      <w:r w:rsidR="00397D9F" w:rsidRPr="008C70DB">
        <w:t> </w:t>
      </w:r>
      <w:r w:rsidRPr="008C70DB">
        <w:t>18.</w:t>
      </w:r>
    </w:p>
    <w:p w14:paraId="3AD11B63" w14:textId="77777777" w:rsidR="009F3CB3" w:rsidRPr="008C70DB" w:rsidRDefault="009F3CB3" w:rsidP="009F3CB3">
      <w:pPr>
        <w:pStyle w:val="notetext"/>
      </w:pPr>
      <w:r w:rsidRPr="008C70DB">
        <w:t>Note 1:</w:t>
      </w:r>
      <w:r w:rsidRPr="008C70DB">
        <w:tab/>
        <w:t>For strict liability, see section</w:t>
      </w:r>
      <w:r w:rsidR="00397D9F" w:rsidRPr="008C70DB">
        <w:t> </w:t>
      </w:r>
      <w:r w:rsidRPr="008C70DB">
        <w:t xml:space="preserve">6.1 of the </w:t>
      </w:r>
      <w:r w:rsidRPr="008C70DB">
        <w:rPr>
          <w:i/>
        </w:rPr>
        <w:t>Criminal Code</w:t>
      </w:r>
      <w:r w:rsidRPr="008C70DB">
        <w:t>.</w:t>
      </w:r>
    </w:p>
    <w:p w14:paraId="0314839A" w14:textId="6ADC0AE4" w:rsidR="009F3CB3" w:rsidRPr="008C70DB" w:rsidRDefault="009F3CB3" w:rsidP="009F3CB3">
      <w:pPr>
        <w:pStyle w:val="notetext"/>
      </w:pPr>
      <w:r w:rsidRPr="008C70DB">
        <w:t>Note 2:</w:t>
      </w:r>
      <w:r w:rsidRPr="008C70DB">
        <w:tab/>
        <w:t xml:space="preserve">Strict liability is not imposed on an individual for any other element of an offence under </w:t>
      </w:r>
      <w:r w:rsidR="00F628C9">
        <w:t>section 1</w:t>
      </w:r>
      <w:r w:rsidRPr="008C70DB">
        <w:t>6 of the Act that relates to a contravention of this regulation.</w:t>
      </w:r>
    </w:p>
    <w:p w14:paraId="45096E3B" w14:textId="49E6D29B" w:rsidR="00C36D94" w:rsidRPr="008C70DB" w:rsidRDefault="00C36D94" w:rsidP="0079147E">
      <w:pPr>
        <w:pStyle w:val="subsection"/>
      </w:pPr>
      <w:r w:rsidRPr="008C70DB">
        <w:tab/>
        <w:t>(2)</w:t>
      </w:r>
      <w:r w:rsidRPr="008C70DB">
        <w:tab/>
        <w:t>Section</w:t>
      </w:r>
      <w:r w:rsidR="00397D9F" w:rsidRPr="008C70DB">
        <w:t> </w:t>
      </w:r>
      <w:r w:rsidRPr="008C70DB">
        <w:t xml:space="preserve">15.1 of the </w:t>
      </w:r>
      <w:r w:rsidRPr="008C70DB">
        <w:rPr>
          <w:i/>
        </w:rPr>
        <w:t>Criminal Code</w:t>
      </w:r>
      <w:r w:rsidRPr="008C70DB">
        <w:t xml:space="preserve"> applies to an offence under </w:t>
      </w:r>
      <w:r w:rsidR="00F628C9">
        <w:t>section 1</w:t>
      </w:r>
      <w:r w:rsidRPr="008C70DB">
        <w:t>6 of the Act that relates to a contravention of this regulation.</w:t>
      </w:r>
    </w:p>
    <w:p w14:paraId="15D6ABA0" w14:textId="77777777" w:rsidR="00C36D94" w:rsidRPr="008C70DB" w:rsidRDefault="0079147E" w:rsidP="0079147E">
      <w:pPr>
        <w:pStyle w:val="notetext"/>
      </w:pPr>
      <w:r w:rsidRPr="008C70DB">
        <w:t>Note:</w:t>
      </w:r>
      <w:r w:rsidRPr="008C70DB">
        <w:tab/>
      </w:r>
      <w:r w:rsidR="00C36D94" w:rsidRPr="008C70DB">
        <w:t>This has the effect that the offence has extraterritorial operation.</w:t>
      </w:r>
    </w:p>
    <w:p w14:paraId="6782C99A" w14:textId="77777777" w:rsidR="00C36D94" w:rsidRPr="008C70DB" w:rsidRDefault="00C36D94" w:rsidP="0079147E">
      <w:pPr>
        <w:pStyle w:val="subsection"/>
      </w:pPr>
      <w:r w:rsidRPr="008C70DB">
        <w:tab/>
        <w:t>(3)</w:t>
      </w:r>
      <w:r w:rsidRPr="008C70DB">
        <w:tab/>
        <w:t>A person, whether or not in Australia, and whether or not an Australian citizen, contravenes this regulation if the person uses the services of an Australian ship or an Australian aircraft to transport export sanctioned goods in the course of, or for the purpose of, making a sanctioned supply that is not an authorised supply.</w:t>
      </w:r>
    </w:p>
    <w:p w14:paraId="1F7D06CB" w14:textId="77777777" w:rsidR="00C36D94" w:rsidRPr="008C70DB" w:rsidRDefault="00C36D94" w:rsidP="0079147E">
      <w:pPr>
        <w:pStyle w:val="subsection"/>
      </w:pPr>
      <w:r w:rsidRPr="008C70DB">
        <w:tab/>
        <w:t>(4)</w:t>
      </w:r>
      <w:r w:rsidRPr="008C70DB">
        <w:tab/>
        <w:t>A body corporate contravenes this regulation if:</w:t>
      </w:r>
    </w:p>
    <w:p w14:paraId="1A7A582A" w14:textId="77777777" w:rsidR="00C36D94" w:rsidRPr="008C70DB" w:rsidRDefault="00C36D94" w:rsidP="0079147E">
      <w:pPr>
        <w:pStyle w:val="paragraph"/>
      </w:pPr>
      <w:r w:rsidRPr="008C70DB">
        <w:tab/>
        <w:t>(a)</w:t>
      </w:r>
      <w:r w:rsidRPr="008C70DB">
        <w:tab/>
        <w:t>the body corporate has effective control over the actions of another body corporate or entity, wherever incorporated or situated; and</w:t>
      </w:r>
    </w:p>
    <w:p w14:paraId="6295027F" w14:textId="77777777" w:rsidR="00C36D94" w:rsidRPr="008C70DB" w:rsidRDefault="00C36D94" w:rsidP="0079147E">
      <w:pPr>
        <w:pStyle w:val="paragraph"/>
      </w:pPr>
      <w:r w:rsidRPr="008C70DB">
        <w:tab/>
        <w:t>(b)</w:t>
      </w:r>
      <w:r w:rsidRPr="008C70DB">
        <w:tab/>
        <w:t>the other body corporate or entity makes a sanctioned supply; and</w:t>
      </w:r>
    </w:p>
    <w:p w14:paraId="098DA7AB" w14:textId="77777777" w:rsidR="00C36D94" w:rsidRPr="008C70DB" w:rsidRDefault="00C36D94" w:rsidP="0079147E">
      <w:pPr>
        <w:pStyle w:val="paragraph"/>
      </w:pPr>
      <w:r w:rsidRPr="008C70DB">
        <w:tab/>
        <w:t>(c)</w:t>
      </w:r>
      <w:r w:rsidRPr="008C70DB">
        <w:tab/>
        <w:t>the sanctioned supply is not an authorised supply.</w:t>
      </w:r>
    </w:p>
    <w:p w14:paraId="1A660352" w14:textId="77777777" w:rsidR="00C36D94" w:rsidRPr="008C70DB" w:rsidRDefault="0079147E" w:rsidP="0079147E">
      <w:pPr>
        <w:pStyle w:val="notetext"/>
      </w:pPr>
      <w:r w:rsidRPr="008C70DB">
        <w:t>Note:</w:t>
      </w:r>
      <w:r w:rsidRPr="008C70DB">
        <w:tab/>
      </w:r>
      <w:r w:rsidR="00C36D94" w:rsidRPr="008C70DB">
        <w:t>This regulation may be specified as a sanction law by the Minister under section</w:t>
      </w:r>
      <w:r w:rsidR="00397D9F" w:rsidRPr="008C70DB">
        <w:t> </w:t>
      </w:r>
      <w:r w:rsidR="00C36D94" w:rsidRPr="008C70DB">
        <w:t>6 of the Act.</w:t>
      </w:r>
    </w:p>
    <w:p w14:paraId="569A1D1B" w14:textId="77777777" w:rsidR="00455456" w:rsidRPr="008C70DB" w:rsidRDefault="00455456" w:rsidP="00C132AD">
      <w:pPr>
        <w:pStyle w:val="ActHead5"/>
      </w:pPr>
      <w:bookmarkStart w:id="29" w:name="_Toc215932114"/>
      <w:r w:rsidRPr="00F628C9">
        <w:rPr>
          <w:rStyle w:val="CharSectno"/>
        </w:rPr>
        <w:t>12A</w:t>
      </w:r>
      <w:r w:rsidR="0079147E" w:rsidRPr="008C70DB">
        <w:t xml:space="preserve">  </w:t>
      </w:r>
      <w:r w:rsidRPr="008C70DB">
        <w:t>Prohibitions relating to sanctioned import</w:t>
      </w:r>
      <w:bookmarkEnd w:id="29"/>
    </w:p>
    <w:p w14:paraId="715B771D" w14:textId="77777777" w:rsidR="00455456" w:rsidRPr="008C70DB" w:rsidRDefault="00455456" w:rsidP="00C132AD">
      <w:pPr>
        <w:pStyle w:val="subsection"/>
        <w:keepNext/>
        <w:keepLines/>
      </w:pPr>
      <w:r w:rsidRPr="008C70DB">
        <w:tab/>
        <w:t>(1)</w:t>
      </w:r>
      <w:r w:rsidRPr="008C70DB">
        <w:tab/>
        <w:t>A person contravenes this regulation if:</w:t>
      </w:r>
    </w:p>
    <w:p w14:paraId="5CF5795C" w14:textId="77777777" w:rsidR="00455456" w:rsidRPr="008C70DB" w:rsidRDefault="00455456" w:rsidP="00C132AD">
      <w:pPr>
        <w:pStyle w:val="paragraph"/>
        <w:keepNext/>
        <w:keepLines/>
      </w:pPr>
      <w:r w:rsidRPr="008C70DB">
        <w:tab/>
        <w:t>(a)</w:t>
      </w:r>
      <w:r w:rsidRPr="008C70DB">
        <w:tab/>
        <w:t>the person makes a sanctioned import; and</w:t>
      </w:r>
    </w:p>
    <w:p w14:paraId="503DB8EE" w14:textId="77777777" w:rsidR="00455456" w:rsidRPr="008C70DB" w:rsidRDefault="00455456" w:rsidP="0079147E">
      <w:pPr>
        <w:pStyle w:val="paragraph"/>
      </w:pPr>
      <w:r w:rsidRPr="008C70DB">
        <w:tab/>
        <w:t>(b)</w:t>
      </w:r>
      <w:r w:rsidRPr="008C70DB">
        <w:tab/>
        <w:t>the sanctioned import is not an authorised import.</w:t>
      </w:r>
    </w:p>
    <w:p w14:paraId="6AEC5BA0" w14:textId="77777777" w:rsidR="009F3CB3" w:rsidRPr="008C70DB" w:rsidRDefault="009F3CB3" w:rsidP="009F3CB3">
      <w:pPr>
        <w:pStyle w:val="subsection"/>
      </w:pPr>
      <w:r w:rsidRPr="008C70DB">
        <w:tab/>
        <w:t>(1A)</w:t>
      </w:r>
      <w:r w:rsidRPr="008C70DB">
        <w:tab/>
        <w:t>Strict liability applies to the circumstance that the sanctioned import is not in accordance with a permit under regulation</w:t>
      </w:r>
      <w:r w:rsidR="00397D9F" w:rsidRPr="008C70DB">
        <w:t> </w:t>
      </w:r>
      <w:r w:rsidRPr="008C70DB">
        <w:t>18.</w:t>
      </w:r>
    </w:p>
    <w:p w14:paraId="0883E8D0" w14:textId="77777777" w:rsidR="009F3CB3" w:rsidRPr="008C70DB" w:rsidRDefault="009F3CB3" w:rsidP="009F3CB3">
      <w:pPr>
        <w:pStyle w:val="notetext"/>
      </w:pPr>
      <w:r w:rsidRPr="008C70DB">
        <w:t>Note 1:</w:t>
      </w:r>
      <w:r w:rsidRPr="008C70DB">
        <w:tab/>
        <w:t>For strict liability, see section</w:t>
      </w:r>
      <w:r w:rsidR="00397D9F" w:rsidRPr="008C70DB">
        <w:t> </w:t>
      </w:r>
      <w:r w:rsidRPr="008C70DB">
        <w:t xml:space="preserve">6.1 of the </w:t>
      </w:r>
      <w:r w:rsidRPr="008C70DB">
        <w:rPr>
          <w:i/>
        </w:rPr>
        <w:t>Criminal Code</w:t>
      </w:r>
      <w:r w:rsidRPr="008C70DB">
        <w:t>.</w:t>
      </w:r>
    </w:p>
    <w:p w14:paraId="47872564" w14:textId="6CF525CC" w:rsidR="009F3CB3" w:rsidRPr="008C70DB" w:rsidRDefault="009F3CB3" w:rsidP="009F3CB3">
      <w:pPr>
        <w:pStyle w:val="notetext"/>
      </w:pPr>
      <w:r w:rsidRPr="008C70DB">
        <w:t>Note 2:</w:t>
      </w:r>
      <w:r w:rsidRPr="008C70DB">
        <w:tab/>
        <w:t xml:space="preserve">Strict liability is not imposed on an individual for any other element of an offence under </w:t>
      </w:r>
      <w:r w:rsidR="00F628C9">
        <w:t>section 1</w:t>
      </w:r>
      <w:r w:rsidRPr="008C70DB">
        <w:t>6 of the Act that relates to a contravention of this regulation.</w:t>
      </w:r>
    </w:p>
    <w:p w14:paraId="26B23F27" w14:textId="12982617" w:rsidR="00F729F6" w:rsidRPr="008C70DB" w:rsidRDefault="00455456" w:rsidP="0079147E">
      <w:pPr>
        <w:pStyle w:val="subsection"/>
      </w:pPr>
      <w:r w:rsidRPr="008C70DB">
        <w:tab/>
        <w:t>(2)</w:t>
      </w:r>
      <w:r w:rsidRPr="008C70DB">
        <w:tab/>
        <w:t>Section</w:t>
      </w:r>
      <w:r w:rsidR="00397D9F" w:rsidRPr="008C70DB">
        <w:t> </w:t>
      </w:r>
      <w:r w:rsidRPr="008C70DB">
        <w:t xml:space="preserve">15.1 of the </w:t>
      </w:r>
      <w:r w:rsidRPr="008C70DB">
        <w:rPr>
          <w:i/>
        </w:rPr>
        <w:t>Criminal Code</w:t>
      </w:r>
      <w:r w:rsidRPr="008C70DB">
        <w:t xml:space="preserve"> applies to an offence under </w:t>
      </w:r>
      <w:r w:rsidR="00F628C9">
        <w:t>section 1</w:t>
      </w:r>
      <w:r w:rsidRPr="008C70DB">
        <w:t>6 of the Act that relates to a contravention of this regulation.</w:t>
      </w:r>
    </w:p>
    <w:p w14:paraId="1F2D7C22" w14:textId="77777777" w:rsidR="00455456" w:rsidRPr="008C70DB" w:rsidRDefault="0079147E" w:rsidP="0079147E">
      <w:pPr>
        <w:pStyle w:val="notetext"/>
      </w:pPr>
      <w:r w:rsidRPr="008C70DB">
        <w:t>Note:</w:t>
      </w:r>
      <w:r w:rsidRPr="008C70DB">
        <w:tab/>
      </w:r>
      <w:r w:rsidR="00455456" w:rsidRPr="008C70DB">
        <w:t>This has the effect that the offence has extraterritorial operation.</w:t>
      </w:r>
    </w:p>
    <w:p w14:paraId="2EFFEA56" w14:textId="77777777" w:rsidR="00455456" w:rsidRPr="008C70DB" w:rsidRDefault="00455456" w:rsidP="0079147E">
      <w:pPr>
        <w:pStyle w:val="subsection"/>
      </w:pPr>
      <w:r w:rsidRPr="008C70DB">
        <w:lastRenderedPageBreak/>
        <w:tab/>
        <w:t>(3)</w:t>
      </w:r>
      <w:r w:rsidRPr="008C70DB">
        <w:tab/>
        <w:t>A person, whether or not in Australia, and whether or not an Australian citizen, contravenes this regulation if the person uses the services of an Australian ship or an Australian aircraft to transport import sanctioned goods in the course of, or for the purpose of, making a sanctioned import that is not an authorised import.</w:t>
      </w:r>
    </w:p>
    <w:p w14:paraId="2ACDB1BF" w14:textId="77777777" w:rsidR="00455456" w:rsidRPr="008C70DB" w:rsidRDefault="00455456" w:rsidP="0079147E">
      <w:pPr>
        <w:pStyle w:val="subsection"/>
      </w:pPr>
      <w:r w:rsidRPr="008C70DB">
        <w:tab/>
        <w:t>(4)</w:t>
      </w:r>
      <w:r w:rsidRPr="008C70DB">
        <w:tab/>
        <w:t>A body corporate contravenes this regulation if:</w:t>
      </w:r>
    </w:p>
    <w:p w14:paraId="3028B152" w14:textId="77777777" w:rsidR="00455456" w:rsidRPr="008C70DB" w:rsidRDefault="00455456" w:rsidP="0079147E">
      <w:pPr>
        <w:pStyle w:val="paragraph"/>
      </w:pPr>
      <w:r w:rsidRPr="008C70DB">
        <w:tab/>
        <w:t>(a)</w:t>
      </w:r>
      <w:r w:rsidRPr="008C70DB">
        <w:tab/>
        <w:t>the body corporate has effective control over the actions of another body corporate or entity, wherever incorporated or situated; and</w:t>
      </w:r>
    </w:p>
    <w:p w14:paraId="242774D3" w14:textId="77777777" w:rsidR="00455456" w:rsidRPr="008C70DB" w:rsidRDefault="00455456" w:rsidP="0079147E">
      <w:pPr>
        <w:pStyle w:val="paragraph"/>
      </w:pPr>
      <w:r w:rsidRPr="008C70DB">
        <w:tab/>
        <w:t>(b)</w:t>
      </w:r>
      <w:r w:rsidRPr="008C70DB">
        <w:tab/>
        <w:t>the other body corporate or entity makes a sanctioned import; and</w:t>
      </w:r>
    </w:p>
    <w:p w14:paraId="18B99AEC" w14:textId="77777777" w:rsidR="00455456" w:rsidRPr="008C70DB" w:rsidRDefault="00455456" w:rsidP="0079147E">
      <w:pPr>
        <w:pStyle w:val="paragraph"/>
      </w:pPr>
      <w:r w:rsidRPr="008C70DB">
        <w:tab/>
        <w:t>(c)</w:t>
      </w:r>
      <w:r w:rsidRPr="008C70DB">
        <w:tab/>
        <w:t>the sanctioned import is not an authorised import.</w:t>
      </w:r>
    </w:p>
    <w:p w14:paraId="2379022A" w14:textId="77777777" w:rsidR="00455456" w:rsidRPr="008C70DB" w:rsidRDefault="0079147E" w:rsidP="0079147E">
      <w:pPr>
        <w:pStyle w:val="notetext"/>
      </w:pPr>
      <w:r w:rsidRPr="008C70DB">
        <w:t>Note:</w:t>
      </w:r>
      <w:r w:rsidRPr="008C70DB">
        <w:tab/>
      </w:r>
      <w:r w:rsidR="00455456" w:rsidRPr="008C70DB">
        <w:t>This regulation may be specified as a sanction law by the Minister under section</w:t>
      </w:r>
      <w:r w:rsidR="00397D9F" w:rsidRPr="008C70DB">
        <w:t> </w:t>
      </w:r>
      <w:r w:rsidR="00455456" w:rsidRPr="008C70DB">
        <w:t>6 of the Act.</w:t>
      </w:r>
    </w:p>
    <w:p w14:paraId="7454C219" w14:textId="77777777" w:rsidR="00C36D94" w:rsidRPr="008C70DB" w:rsidRDefault="00C36D94" w:rsidP="0079147E">
      <w:pPr>
        <w:pStyle w:val="ActHead5"/>
      </w:pPr>
      <w:bookmarkStart w:id="30" w:name="_Toc215932115"/>
      <w:r w:rsidRPr="00F628C9">
        <w:rPr>
          <w:rStyle w:val="CharSectno"/>
        </w:rPr>
        <w:t>13</w:t>
      </w:r>
      <w:r w:rsidR="0079147E" w:rsidRPr="008C70DB">
        <w:t xml:space="preserve">  </w:t>
      </w:r>
      <w:r w:rsidRPr="008C70DB">
        <w:t>Prohibitions relating to the provision of sanctioned services</w:t>
      </w:r>
      <w:bookmarkEnd w:id="30"/>
    </w:p>
    <w:p w14:paraId="72A725CD" w14:textId="77777777" w:rsidR="00C36D94" w:rsidRPr="008C70DB" w:rsidRDefault="00C36D94" w:rsidP="0079147E">
      <w:pPr>
        <w:pStyle w:val="subsection"/>
      </w:pPr>
      <w:r w:rsidRPr="008C70DB">
        <w:tab/>
        <w:t>(1)</w:t>
      </w:r>
      <w:r w:rsidRPr="008C70DB">
        <w:tab/>
        <w:t>A person contravenes this regulation if:</w:t>
      </w:r>
    </w:p>
    <w:p w14:paraId="116218E5" w14:textId="77777777" w:rsidR="00C36D94" w:rsidRPr="008C70DB" w:rsidRDefault="00C36D94" w:rsidP="0079147E">
      <w:pPr>
        <w:pStyle w:val="paragraph"/>
      </w:pPr>
      <w:r w:rsidRPr="008C70DB">
        <w:tab/>
        <w:t>(a)</w:t>
      </w:r>
      <w:r w:rsidRPr="008C70DB">
        <w:tab/>
        <w:t>the person provides a sanctioned service; and</w:t>
      </w:r>
    </w:p>
    <w:p w14:paraId="7B61C08F" w14:textId="77777777" w:rsidR="00C36D94" w:rsidRPr="008C70DB" w:rsidRDefault="00C36D94" w:rsidP="0079147E">
      <w:pPr>
        <w:pStyle w:val="paragraph"/>
      </w:pPr>
      <w:r w:rsidRPr="008C70DB">
        <w:tab/>
        <w:t>(b)</w:t>
      </w:r>
      <w:r w:rsidRPr="008C70DB">
        <w:tab/>
        <w:t>the sanctioned service is not an authorised service; and</w:t>
      </w:r>
    </w:p>
    <w:p w14:paraId="70253711" w14:textId="77777777" w:rsidR="00C36D94" w:rsidRPr="008C70DB" w:rsidRDefault="00C36D94" w:rsidP="0079147E">
      <w:pPr>
        <w:pStyle w:val="paragraph"/>
      </w:pPr>
      <w:r w:rsidRPr="008C70DB">
        <w:tab/>
        <w:t>(c)</w:t>
      </w:r>
      <w:r w:rsidRPr="008C70DB">
        <w:tab/>
        <w:t>the sanctioned service is not provided in relation to an authorised supply.</w:t>
      </w:r>
    </w:p>
    <w:p w14:paraId="5EBE7099" w14:textId="77777777" w:rsidR="009F3CB3" w:rsidRPr="008C70DB" w:rsidRDefault="009F3CB3" w:rsidP="009F3CB3">
      <w:pPr>
        <w:pStyle w:val="subsection"/>
      </w:pPr>
      <w:r w:rsidRPr="008C70DB">
        <w:tab/>
        <w:t>(1A)</w:t>
      </w:r>
      <w:r w:rsidRPr="008C70DB">
        <w:tab/>
        <w:t>Strict liability applies to the circumstance that the sanctioned service is not in accordance with a permit under regulation</w:t>
      </w:r>
      <w:r w:rsidR="00397D9F" w:rsidRPr="008C70DB">
        <w:t> </w:t>
      </w:r>
      <w:r w:rsidRPr="008C70DB">
        <w:t>18.</w:t>
      </w:r>
    </w:p>
    <w:p w14:paraId="4AF28D4D" w14:textId="77777777" w:rsidR="009F3CB3" w:rsidRPr="008C70DB" w:rsidRDefault="009F3CB3" w:rsidP="009F3CB3">
      <w:pPr>
        <w:pStyle w:val="notetext"/>
      </w:pPr>
      <w:r w:rsidRPr="008C70DB">
        <w:t>Note 1:</w:t>
      </w:r>
      <w:r w:rsidRPr="008C70DB">
        <w:tab/>
        <w:t>For strict liability, see section</w:t>
      </w:r>
      <w:r w:rsidR="00397D9F" w:rsidRPr="008C70DB">
        <w:t> </w:t>
      </w:r>
      <w:r w:rsidRPr="008C70DB">
        <w:t xml:space="preserve">6.1 of the </w:t>
      </w:r>
      <w:r w:rsidRPr="008C70DB">
        <w:rPr>
          <w:i/>
        </w:rPr>
        <w:t>Criminal Code</w:t>
      </w:r>
      <w:r w:rsidRPr="008C70DB">
        <w:t>.</w:t>
      </w:r>
    </w:p>
    <w:p w14:paraId="56239624" w14:textId="1D9E9D75" w:rsidR="009F3CB3" w:rsidRPr="008C70DB" w:rsidRDefault="009F3CB3" w:rsidP="009F3CB3">
      <w:pPr>
        <w:pStyle w:val="notetext"/>
      </w:pPr>
      <w:r w:rsidRPr="008C70DB">
        <w:t>Note 2:</w:t>
      </w:r>
      <w:r w:rsidRPr="008C70DB">
        <w:tab/>
        <w:t xml:space="preserve">Strict liability is not imposed on an individual for any other element of an offence under </w:t>
      </w:r>
      <w:r w:rsidR="00F628C9">
        <w:t>section 1</w:t>
      </w:r>
      <w:r w:rsidRPr="008C70DB">
        <w:t>6 of the Act that relates to a contravention of this regulation.</w:t>
      </w:r>
    </w:p>
    <w:p w14:paraId="2E43D4BF" w14:textId="735340F8" w:rsidR="00C36D94" w:rsidRPr="008C70DB" w:rsidRDefault="00C36D94" w:rsidP="0079147E">
      <w:pPr>
        <w:pStyle w:val="subsection"/>
      </w:pPr>
      <w:r w:rsidRPr="008C70DB">
        <w:tab/>
        <w:t>(2)</w:t>
      </w:r>
      <w:r w:rsidRPr="008C70DB">
        <w:tab/>
        <w:t>Section</w:t>
      </w:r>
      <w:r w:rsidR="00397D9F" w:rsidRPr="008C70DB">
        <w:t> </w:t>
      </w:r>
      <w:r w:rsidRPr="008C70DB">
        <w:t xml:space="preserve">15.1 of the </w:t>
      </w:r>
      <w:r w:rsidRPr="008C70DB">
        <w:rPr>
          <w:i/>
        </w:rPr>
        <w:t>Criminal Code</w:t>
      </w:r>
      <w:r w:rsidRPr="008C70DB">
        <w:t xml:space="preserve"> applies to an offence under </w:t>
      </w:r>
      <w:r w:rsidR="00F628C9">
        <w:t>section 1</w:t>
      </w:r>
      <w:r w:rsidRPr="008C70DB">
        <w:t>6 of the Act that relates to a contravention of this regulation.</w:t>
      </w:r>
    </w:p>
    <w:p w14:paraId="7B456BEA" w14:textId="77777777" w:rsidR="00C36D94" w:rsidRPr="008C70DB" w:rsidRDefault="0079147E" w:rsidP="0079147E">
      <w:pPr>
        <w:pStyle w:val="notetext"/>
      </w:pPr>
      <w:r w:rsidRPr="008C70DB">
        <w:t>Note:</w:t>
      </w:r>
      <w:r w:rsidRPr="008C70DB">
        <w:tab/>
      </w:r>
      <w:r w:rsidR="00C36D94" w:rsidRPr="008C70DB">
        <w:t>This has the effect that the offence has extraterritorial operation.</w:t>
      </w:r>
    </w:p>
    <w:p w14:paraId="3149E99E" w14:textId="77777777" w:rsidR="00C36D94" w:rsidRPr="008C70DB" w:rsidRDefault="00C36D94" w:rsidP="0079147E">
      <w:pPr>
        <w:pStyle w:val="subsection"/>
      </w:pPr>
      <w:r w:rsidRPr="008C70DB">
        <w:tab/>
        <w:t>(3)</w:t>
      </w:r>
      <w:r w:rsidRPr="008C70DB">
        <w:tab/>
        <w:t>A body corporate contravenes this regulation if:</w:t>
      </w:r>
    </w:p>
    <w:p w14:paraId="7B9424BE" w14:textId="77777777" w:rsidR="00C36D94" w:rsidRPr="008C70DB" w:rsidRDefault="00C36D94" w:rsidP="0079147E">
      <w:pPr>
        <w:pStyle w:val="paragraph"/>
      </w:pPr>
      <w:r w:rsidRPr="008C70DB">
        <w:tab/>
        <w:t>(a)</w:t>
      </w:r>
      <w:r w:rsidRPr="008C70DB">
        <w:tab/>
        <w:t>the body corporate has effective control over the actions of another body corporate or entity, wherever incorporated or situated; and</w:t>
      </w:r>
    </w:p>
    <w:p w14:paraId="7D527EC3" w14:textId="77777777" w:rsidR="00C36D94" w:rsidRPr="008C70DB" w:rsidRDefault="00C36D94" w:rsidP="0079147E">
      <w:pPr>
        <w:pStyle w:val="paragraph"/>
      </w:pPr>
      <w:r w:rsidRPr="008C70DB">
        <w:tab/>
        <w:t>(b)</w:t>
      </w:r>
      <w:r w:rsidRPr="008C70DB">
        <w:tab/>
        <w:t>the other body corporate or entity provides a sanctioned service; and</w:t>
      </w:r>
    </w:p>
    <w:p w14:paraId="60D5F4DA" w14:textId="77777777" w:rsidR="00C36D94" w:rsidRPr="008C70DB" w:rsidRDefault="00C36D94" w:rsidP="0079147E">
      <w:pPr>
        <w:pStyle w:val="paragraph"/>
      </w:pPr>
      <w:r w:rsidRPr="008C70DB">
        <w:tab/>
        <w:t>(c)</w:t>
      </w:r>
      <w:r w:rsidRPr="008C70DB">
        <w:tab/>
        <w:t>the sanctioned service is not an authorised service; and</w:t>
      </w:r>
    </w:p>
    <w:p w14:paraId="0B1F2C56" w14:textId="77777777" w:rsidR="00C36D94" w:rsidRPr="008C70DB" w:rsidRDefault="00C36D94" w:rsidP="0079147E">
      <w:pPr>
        <w:pStyle w:val="paragraph"/>
      </w:pPr>
      <w:r w:rsidRPr="008C70DB">
        <w:tab/>
        <w:t>(d)</w:t>
      </w:r>
      <w:r w:rsidRPr="008C70DB">
        <w:tab/>
        <w:t>the sanctioned service is not provided in relation to an authorised supply.</w:t>
      </w:r>
    </w:p>
    <w:p w14:paraId="45F48A40" w14:textId="77777777" w:rsidR="00C36D94" w:rsidRPr="008C70DB" w:rsidRDefault="0079147E" w:rsidP="0079147E">
      <w:pPr>
        <w:pStyle w:val="notetext"/>
      </w:pPr>
      <w:r w:rsidRPr="008C70DB">
        <w:t>Note:</w:t>
      </w:r>
      <w:r w:rsidRPr="008C70DB">
        <w:tab/>
      </w:r>
      <w:r w:rsidR="00C36D94" w:rsidRPr="008C70DB">
        <w:t>This regulation may be specified as a sanction law by the Minister under section</w:t>
      </w:r>
      <w:r w:rsidR="00397D9F" w:rsidRPr="008C70DB">
        <w:t> </w:t>
      </w:r>
      <w:r w:rsidR="00C36D94" w:rsidRPr="008C70DB">
        <w:t>6 of the Act.</w:t>
      </w:r>
    </w:p>
    <w:p w14:paraId="51689D21" w14:textId="77777777" w:rsidR="00455456" w:rsidRPr="008C70DB" w:rsidRDefault="00455456" w:rsidP="0079147E">
      <w:pPr>
        <w:pStyle w:val="ActHead5"/>
      </w:pPr>
      <w:bookmarkStart w:id="31" w:name="_Toc215932116"/>
      <w:r w:rsidRPr="00F628C9">
        <w:rPr>
          <w:rStyle w:val="CharSectno"/>
        </w:rPr>
        <w:t>13A</w:t>
      </w:r>
      <w:r w:rsidR="0079147E" w:rsidRPr="008C70DB">
        <w:t xml:space="preserve">  </w:t>
      </w:r>
      <w:r w:rsidRPr="008C70DB">
        <w:t>Prohibitions relating to engaging in sanctioned commercial activity</w:t>
      </w:r>
      <w:bookmarkEnd w:id="31"/>
    </w:p>
    <w:p w14:paraId="3560D9B3" w14:textId="77777777" w:rsidR="00455456" w:rsidRPr="008C70DB" w:rsidRDefault="00455456" w:rsidP="0079147E">
      <w:pPr>
        <w:pStyle w:val="subsection"/>
      </w:pPr>
      <w:r w:rsidRPr="008C70DB">
        <w:tab/>
        <w:t>(1)</w:t>
      </w:r>
      <w:r w:rsidRPr="008C70DB">
        <w:tab/>
        <w:t>A person contravenes this regulation if:</w:t>
      </w:r>
    </w:p>
    <w:p w14:paraId="5F8C7248" w14:textId="77777777" w:rsidR="00455456" w:rsidRPr="008C70DB" w:rsidRDefault="00455456" w:rsidP="0079147E">
      <w:pPr>
        <w:pStyle w:val="paragraph"/>
      </w:pPr>
      <w:r w:rsidRPr="008C70DB">
        <w:tab/>
        <w:t>(a)</w:t>
      </w:r>
      <w:r w:rsidRPr="008C70DB">
        <w:tab/>
        <w:t>the person engages in a sanctioned commercial activity; and</w:t>
      </w:r>
    </w:p>
    <w:p w14:paraId="2A090E39" w14:textId="77777777" w:rsidR="00455456" w:rsidRPr="008C70DB" w:rsidRDefault="00455456" w:rsidP="0079147E">
      <w:pPr>
        <w:pStyle w:val="paragraph"/>
      </w:pPr>
      <w:r w:rsidRPr="008C70DB">
        <w:tab/>
        <w:t>(b)</w:t>
      </w:r>
      <w:r w:rsidRPr="008C70DB">
        <w:tab/>
        <w:t>the sanctioned commercial activity is not an authorised commercial activity.</w:t>
      </w:r>
    </w:p>
    <w:p w14:paraId="387360EC" w14:textId="77777777" w:rsidR="009F3CB3" w:rsidRPr="008C70DB" w:rsidRDefault="009F3CB3" w:rsidP="009F3CB3">
      <w:pPr>
        <w:pStyle w:val="subsection"/>
      </w:pPr>
      <w:r w:rsidRPr="008C70DB">
        <w:tab/>
        <w:t>(1A)</w:t>
      </w:r>
      <w:r w:rsidRPr="008C70DB">
        <w:tab/>
        <w:t>Strict liability applies to the circumstance that the sanctioned commercial activity is not in accordance with a permit under regulation</w:t>
      </w:r>
      <w:r w:rsidR="00397D9F" w:rsidRPr="008C70DB">
        <w:t> </w:t>
      </w:r>
      <w:r w:rsidRPr="008C70DB">
        <w:t>18.</w:t>
      </w:r>
    </w:p>
    <w:p w14:paraId="3D5A0AC3" w14:textId="77777777" w:rsidR="009F3CB3" w:rsidRPr="008C70DB" w:rsidRDefault="009F3CB3" w:rsidP="009F3CB3">
      <w:pPr>
        <w:pStyle w:val="notetext"/>
      </w:pPr>
      <w:r w:rsidRPr="008C70DB">
        <w:lastRenderedPageBreak/>
        <w:t>Note 1:</w:t>
      </w:r>
      <w:r w:rsidRPr="008C70DB">
        <w:tab/>
        <w:t>For strict liability, see section</w:t>
      </w:r>
      <w:r w:rsidR="00397D9F" w:rsidRPr="008C70DB">
        <w:t> </w:t>
      </w:r>
      <w:r w:rsidRPr="008C70DB">
        <w:t xml:space="preserve">6.1 of the </w:t>
      </w:r>
      <w:r w:rsidRPr="008C70DB">
        <w:rPr>
          <w:i/>
        </w:rPr>
        <w:t>Criminal Code</w:t>
      </w:r>
      <w:r w:rsidRPr="008C70DB">
        <w:t>.</w:t>
      </w:r>
    </w:p>
    <w:p w14:paraId="425BAA30" w14:textId="3044C1B4" w:rsidR="009F3CB3" w:rsidRPr="008C70DB" w:rsidRDefault="009F3CB3" w:rsidP="009F3CB3">
      <w:pPr>
        <w:pStyle w:val="notetext"/>
      </w:pPr>
      <w:r w:rsidRPr="008C70DB">
        <w:t>Note 2:</w:t>
      </w:r>
      <w:r w:rsidRPr="008C70DB">
        <w:tab/>
        <w:t xml:space="preserve">Strict liability is not imposed on an individual for any other element of an offence under </w:t>
      </w:r>
      <w:r w:rsidR="00F628C9">
        <w:t>section 1</w:t>
      </w:r>
      <w:r w:rsidRPr="008C70DB">
        <w:t>6 of the Act that relates to a contravention of this regulation.</w:t>
      </w:r>
    </w:p>
    <w:p w14:paraId="519CDAFD" w14:textId="07FC08C2" w:rsidR="00455456" w:rsidRPr="008C70DB" w:rsidRDefault="00455456" w:rsidP="0079147E">
      <w:pPr>
        <w:pStyle w:val="subsection"/>
      </w:pPr>
      <w:r w:rsidRPr="008C70DB">
        <w:tab/>
        <w:t>(2)</w:t>
      </w:r>
      <w:r w:rsidRPr="008C70DB">
        <w:tab/>
        <w:t>Section</w:t>
      </w:r>
      <w:r w:rsidR="00397D9F" w:rsidRPr="008C70DB">
        <w:t> </w:t>
      </w:r>
      <w:r w:rsidRPr="008C70DB">
        <w:t xml:space="preserve">15.1 of the </w:t>
      </w:r>
      <w:r w:rsidRPr="008C70DB">
        <w:rPr>
          <w:i/>
        </w:rPr>
        <w:t>Criminal Code</w:t>
      </w:r>
      <w:r w:rsidRPr="008C70DB">
        <w:t xml:space="preserve"> applies to an offence under </w:t>
      </w:r>
      <w:r w:rsidR="00F628C9">
        <w:t>section 1</w:t>
      </w:r>
      <w:r w:rsidRPr="008C70DB">
        <w:t>6 of the Act that relates to a contravention of this regulation.</w:t>
      </w:r>
    </w:p>
    <w:p w14:paraId="0989F6CD" w14:textId="77777777" w:rsidR="00455456" w:rsidRPr="008C70DB" w:rsidRDefault="0079147E" w:rsidP="0079147E">
      <w:pPr>
        <w:pStyle w:val="notetext"/>
      </w:pPr>
      <w:r w:rsidRPr="008C70DB">
        <w:t>Note:</w:t>
      </w:r>
      <w:r w:rsidRPr="008C70DB">
        <w:tab/>
      </w:r>
      <w:r w:rsidR="00455456" w:rsidRPr="008C70DB">
        <w:t>This has the effect that the offence has extraterritorial operation.</w:t>
      </w:r>
    </w:p>
    <w:p w14:paraId="0CCDD69D" w14:textId="77777777" w:rsidR="00455456" w:rsidRPr="008C70DB" w:rsidRDefault="00455456" w:rsidP="0079147E">
      <w:pPr>
        <w:pStyle w:val="subsection"/>
      </w:pPr>
      <w:r w:rsidRPr="008C70DB">
        <w:tab/>
        <w:t>(3)</w:t>
      </w:r>
      <w:r w:rsidRPr="008C70DB">
        <w:tab/>
        <w:t>A body corporate contravenes this regulation if:</w:t>
      </w:r>
    </w:p>
    <w:p w14:paraId="4FAF0B18" w14:textId="77777777" w:rsidR="00455456" w:rsidRPr="008C70DB" w:rsidRDefault="00455456" w:rsidP="0079147E">
      <w:pPr>
        <w:pStyle w:val="paragraph"/>
      </w:pPr>
      <w:r w:rsidRPr="008C70DB">
        <w:tab/>
        <w:t>(a)</w:t>
      </w:r>
      <w:r w:rsidRPr="008C70DB">
        <w:tab/>
        <w:t>the body corporate has effective control over the actions of another body corporate or entity, wherever incorporated or situated; and</w:t>
      </w:r>
    </w:p>
    <w:p w14:paraId="09496B31" w14:textId="77777777" w:rsidR="00455456" w:rsidRPr="008C70DB" w:rsidRDefault="00455456" w:rsidP="0079147E">
      <w:pPr>
        <w:pStyle w:val="paragraph"/>
      </w:pPr>
      <w:r w:rsidRPr="008C70DB">
        <w:tab/>
        <w:t>(b)</w:t>
      </w:r>
      <w:r w:rsidRPr="008C70DB">
        <w:tab/>
        <w:t>the other body corporate or entity engages in a sanctioned commercial activity; and</w:t>
      </w:r>
    </w:p>
    <w:p w14:paraId="60A1F79D" w14:textId="77777777" w:rsidR="00455456" w:rsidRPr="008C70DB" w:rsidRDefault="00455456" w:rsidP="0079147E">
      <w:pPr>
        <w:pStyle w:val="paragraph"/>
      </w:pPr>
      <w:r w:rsidRPr="008C70DB">
        <w:tab/>
        <w:t>(c)</w:t>
      </w:r>
      <w:r w:rsidRPr="008C70DB">
        <w:tab/>
        <w:t>the sanctioned commercial activity is not an authorised commercial activity.</w:t>
      </w:r>
    </w:p>
    <w:p w14:paraId="40A52072" w14:textId="77777777" w:rsidR="00455456" w:rsidRPr="008C70DB" w:rsidRDefault="0079147E" w:rsidP="0079147E">
      <w:pPr>
        <w:pStyle w:val="notetext"/>
      </w:pPr>
      <w:r w:rsidRPr="008C70DB">
        <w:t>Note:</w:t>
      </w:r>
      <w:r w:rsidRPr="008C70DB">
        <w:tab/>
      </w:r>
      <w:r w:rsidR="00455456" w:rsidRPr="008C70DB">
        <w:t xml:space="preserve">This regulation may be specified as a sanction law under the </w:t>
      </w:r>
      <w:r w:rsidR="00455456" w:rsidRPr="008C70DB">
        <w:rPr>
          <w:i/>
        </w:rPr>
        <w:t>Autonomous Sanctions (Sanction Law) Declaration</w:t>
      </w:r>
      <w:r w:rsidR="00397D9F" w:rsidRPr="008C70DB">
        <w:rPr>
          <w:i/>
        </w:rPr>
        <w:t> </w:t>
      </w:r>
      <w:r w:rsidR="00455456" w:rsidRPr="008C70DB">
        <w:rPr>
          <w:i/>
        </w:rPr>
        <w:t>2012</w:t>
      </w:r>
      <w:r w:rsidR="00455456" w:rsidRPr="008C70DB">
        <w:t>.</w:t>
      </w:r>
    </w:p>
    <w:p w14:paraId="19DA8A29" w14:textId="77777777" w:rsidR="00C36D94" w:rsidRPr="008C70DB" w:rsidRDefault="00C36D94" w:rsidP="0079147E">
      <w:pPr>
        <w:pStyle w:val="ActHead5"/>
      </w:pPr>
      <w:bookmarkStart w:id="32" w:name="_Toc215932117"/>
      <w:r w:rsidRPr="00F628C9">
        <w:rPr>
          <w:rStyle w:val="CharSectno"/>
        </w:rPr>
        <w:t>14</w:t>
      </w:r>
      <w:r w:rsidR="0079147E" w:rsidRPr="008C70DB">
        <w:t xml:space="preserve">  </w:t>
      </w:r>
      <w:r w:rsidRPr="008C70DB">
        <w:t>Prohibition of dealing with designated persons or entities</w:t>
      </w:r>
      <w:bookmarkEnd w:id="32"/>
    </w:p>
    <w:p w14:paraId="6FF30B14" w14:textId="77777777" w:rsidR="00C36D94" w:rsidRPr="008C70DB" w:rsidRDefault="00C36D94" w:rsidP="0079147E">
      <w:pPr>
        <w:pStyle w:val="subsection"/>
      </w:pPr>
      <w:r w:rsidRPr="008C70DB">
        <w:tab/>
        <w:t>(1)</w:t>
      </w:r>
      <w:r w:rsidRPr="008C70DB">
        <w:tab/>
        <w:t>A person contravenes this regulation if:</w:t>
      </w:r>
    </w:p>
    <w:p w14:paraId="59FCE358" w14:textId="77777777" w:rsidR="00C36D94" w:rsidRPr="008C70DB" w:rsidRDefault="00C36D94" w:rsidP="0079147E">
      <w:pPr>
        <w:pStyle w:val="paragraph"/>
      </w:pPr>
      <w:r w:rsidRPr="008C70DB">
        <w:tab/>
        <w:t>(a)</w:t>
      </w:r>
      <w:r w:rsidRPr="008C70DB">
        <w:tab/>
        <w:t>the person directly or indirectly makes an asset available to, or for the benefit of, a designated person or entity; and</w:t>
      </w:r>
    </w:p>
    <w:p w14:paraId="55AA8228" w14:textId="77777777" w:rsidR="00C36D94" w:rsidRPr="008C70DB" w:rsidRDefault="00C36D94" w:rsidP="0079147E">
      <w:pPr>
        <w:pStyle w:val="paragraph"/>
      </w:pPr>
      <w:r w:rsidRPr="008C70DB">
        <w:tab/>
        <w:t>(b)</w:t>
      </w:r>
      <w:r w:rsidRPr="008C70DB">
        <w:tab/>
        <w:t>the making available of the asset is not authorised by a permit granted under regulation</w:t>
      </w:r>
      <w:r w:rsidR="00397D9F" w:rsidRPr="008C70DB">
        <w:t> </w:t>
      </w:r>
      <w:r w:rsidRPr="008C70DB">
        <w:t>18.</w:t>
      </w:r>
    </w:p>
    <w:p w14:paraId="0950148C" w14:textId="77777777" w:rsidR="009F3CB3" w:rsidRPr="008C70DB" w:rsidRDefault="009F3CB3" w:rsidP="009F3CB3">
      <w:pPr>
        <w:pStyle w:val="subsection"/>
      </w:pPr>
      <w:r w:rsidRPr="008C70DB">
        <w:tab/>
        <w:t>(1A)</w:t>
      </w:r>
      <w:r w:rsidRPr="008C70DB">
        <w:tab/>
        <w:t>Strict liability applies to the circumstance that the making available of the asset is not in accordance with a permit under regulation</w:t>
      </w:r>
      <w:r w:rsidR="00397D9F" w:rsidRPr="008C70DB">
        <w:t> </w:t>
      </w:r>
      <w:r w:rsidRPr="008C70DB">
        <w:t>18.</w:t>
      </w:r>
    </w:p>
    <w:p w14:paraId="6030F46E" w14:textId="77777777" w:rsidR="009F3CB3" w:rsidRPr="008C70DB" w:rsidRDefault="009F3CB3" w:rsidP="009F3CB3">
      <w:pPr>
        <w:pStyle w:val="notetext"/>
      </w:pPr>
      <w:r w:rsidRPr="008C70DB">
        <w:t>Note 1:</w:t>
      </w:r>
      <w:r w:rsidRPr="008C70DB">
        <w:tab/>
        <w:t>For strict liability, see section</w:t>
      </w:r>
      <w:r w:rsidR="00397D9F" w:rsidRPr="008C70DB">
        <w:t> </w:t>
      </w:r>
      <w:r w:rsidRPr="008C70DB">
        <w:t xml:space="preserve">6.1 of the </w:t>
      </w:r>
      <w:r w:rsidRPr="008C70DB">
        <w:rPr>
          <w:i/>
        </w:rPr>
        <w:t>Criminal Code</w:t>
      </w:r>
      <w:r w:rsidRPr="008C70DB">
        <w:t>.</w:t>
      </w:r>
    </w:p>
    <w:p w14:paraId="511E1B4B" w14:textId="7B521C37" w:rsidR="009F3CB3" w:rsidRPr="008C70DB" w:rsidRDefault="009F3CB3" w:rsidP="009F3CB3">
      <w:pPr>
        <w:pStyle w:val="notetext"/>
      </w:pPr>
      <w:r w:rsidRPr="008C70DB">
        <w:t>Note 2:</w:t>
      </w:r>
      <w:r w:rsidRPr="008C70DB">
        <w:tab/>
        <w:t xml:space="preserve">Strict liability is not imposed on an individual for any other element of an offence under </w:t>
      </w:r>
      <w:r w:rsidR="00F628C9">
        <w:t>section 1</w:t>
      </w:r>
      <w:r w:rsidRPr="008C70DB">
        <w:t>6 of the Act that relates to a contravention of this regulation.</w:t>
      </w:r>
    </w:p>
    <w:p w14:paraId="0B09E557" w14:textId="6DA7EFE4" w:rsidR="00C36D94" w:rsidRPr="008C70DB" w:rsidRDefault="00C36D94" w:rsidP="0079147E">
      <w:pPr>
        <w:pStyle w:val="subsection"/>
      </w:pPr>
      <w:r w:rsidRPr="008C70DB">
        <w:tab/>
        <w:t>(2)</w:t>
      </w:r>
      <w:r w:rsidRPr="008C70DB">
        <w:tab/>
        <w:t>Section</w:t>
      </w:r>
      <w:r w:rsidR="00397D9F" w:rsidRPr="008C70DB">
        <w:t> </w:t>
      </w:r>
      <w:r w:rsidRPr="008C70DB">
        <w:t xml:space="preserve">15.1 of the </w:t>
      </w:r>
      <w:r w:rsidRPr="008C70DB">
        <w:rPr>
          <w:i/>
        </w:rPr>
        <w:t>Criminal Code</w:t>
      </w:r>
      <w:r w:rsidRPr="008C70DB">
        <w:t xml:space="preserve"> applies to an offence under </w:t>
      </w:r>
      <w:r w:rsidR="00F628C9">
        <w:t>section 1</w:t>
      </w:r>
      <w:r w:rsidRPr="008C70DB">
        <w:t>6 of the Act that relates to a contravention of this regulation.</w:t>
      </w:r>
    </w:p>
    <w:p w14:paraId="15AFECF6" w14:textId="77777777" w:rsidR="00C36D94" w:rsidRPr="008C70DB" w:rsidRDefault="0079147E" w:rsidP="0079147E">
      <w:pPr>
        <w:pStyle w:val="notetext"/>
      </w:pPr>
      <w:r w:rsidRPr="008C70DB">
        <w:t>Note 1:</w:t>
      </w:r>
      <w:r w:rsidRPr="008C70DB">
        <w:tab/>
      </w:r>
      <w:r w:rsidR="00C36D94" w:rsidRPr="008C70DB">
        <w:t>This has the effect that the offence has extraterritorial operation.</w:t>
      </w:r>
    </w:p>
    <w:p w14:paraId="19224F3E" w14:textId="77777777" w:rsidR="00C36D94" w:rsidRPr="008C70DB" w:rsidRDefault="0079147E" w:rsidP="0079147E">
      <w:pPr>
        <w:pStyle w:val="notetext"/>
      </w:pPr>
      <w:r w:rsidRPr="008C70DB">
        <w:t>Note 2:</w:t>
      </w:r>
      <w:r w:rsidRPr="008C70DB">
        <w:tab/>
      </w:r>
      <w:r w:rsidR="00C36D94" w:rsidRPr="008C70DB">
        <w:t>This regulation may be specified as a sanction law by the Minister under section</w:t>
      </w:r>
      <w:r w:rsidR="00397D9F" w:rsidRPr="008C70DB">
        <w:t> </w:t>
      </w:r>
      <w:r w:rsidR="00C36D94" w:rsidRPr="008C70DB">
        <w:t>6 of the Act.</w:t>
      </w:r>
    </w:p>
    <w:p w14:paraId="5446C800" w14:textId="77777777" w:rsidR="00C36D94" w:rsidRPr="008C70DB" w:rsidRDefault="00C36D94" w:rsidP="0079147E">
      <w:pPr>
        <w:pStyle w:val="ActHead5"/>
      </w:pPr>
      <w:bookmarkStart w:id="33" w:name="_Toc215932118"/>
      <w:r w:rsidRPr="00F628C9">
        <w:rPr>
          <w:rStyle w:val="CharSectno"/>
        </w:rPr>
        <w:t>15</w:t>
      </w:r>
      <w:r w:rsidR="0079147E" w:rsidRPr="008C70DB">
        <w:t xml:space="preserve">  </w:t>
      </w:r>
      <w:r w:rsidRPr="008C70DB">
        <w:t>Prohibition of dealing with controlled assets</w:t>
      </w:r>
      <w:bookmarkEnd w:id="33"/>
    </w:p>
    <w:p w14:paraId="3A7396F8" w14:textId="77777777" w:rsidR="00C36D94" w:rsidRPr="008C70DB" w:rsidRDefault="00C36D94" w:rsidP="0079147E">
      <w:pPr>
        <w:pStyle w:val="subsection"/>
      </w:pPr>
      <w:r w:rsidRPr="008C70DB">
        <w:tab/>
        <w:t>(1)</w:t>
      </w:r>
      <w:r w:rsidRPr="008C70DB">
        <w:tab/>
        <w:t>A person contravenes this regulation if:</w:t>
      </w:r>
    </w:p>
    <w:p w14:paraId="7F73824E" w14:textId="77777777" w:rsidR="00C36D94" w:rsidRPr="008C70DB" w:rsidRDefault="00C36D94" w:rsidP="0079147E">
      <w:pPr>
        <w:pStyle w:val="paragraph"/>
      </w:pPr>
      <w:r w:rsidRPr="008C70DB">
        <w:tab/>
        <w:t>(a)</w:t>
      </w:r>
      <w:r w:rsidRPr="008C70DB">
        <w:tab/>
        <w:t>the person holds a controlled asset; and</w:t>
      </w:r>
    </w:p>
    <w:p w14:paraId="0D5ADEDA" w14:textId="77777777" w:rsidR="00C36D94" w:rsidRPr="008C70DB" w:rsidRDefault="00C36D94" w:rsidP="0079147E">
      <w:pPr>
        <w:pStyle w:val="paragraph"/>
      </w:pPr>
      <w:r w:rsidRPr="008C70DB">
        <w:tab/>
        <w:t>(b)</w:t>
      </w:r>
      <w:r w:rsidRPr="008C70DB">
        <w:tab/>
        <w:t>the person:</w:t>
      </w:r>
    </w:p>
    <w:p w14:paraId="7224160D" w14:textId="77777777" w:rsidR="00C36D94" w:rsidRPr="008C70DB" w:rsidRDefault="00C36D94" w:rsidP="0079147E">
      <w:pPr>
        <w:pStyle w:val="paragraphsub"/>
      </w:pPr>
      <w:r w:rsidRPr="008C70DB">
        <w:tab/>
        <w:t>(i)</w:t>
      </w:r>
      <w:r w:rsidRPr="008C70DB">
        <w:tab/>
        <w:t>uses or deals with the asset; or</w:t>
      </w:r>
    </w:p>
    <w:p w14:paraId="6D6EEE26" w14:textId="77777777" w:rsidR="00C36D94" w:rsidRPr="008C70DB" w:rsidRDefault="00C36D94" w:rsidP="0079147E">
      <w:pPr>
        <w:pStyle w:val="paragraphsub"/>
      </w:pPr>
      <w:r w:rsidRPr="008C70DB">
        <w:tab/>
        <w:t>(ii)</w:t>
      </w:r>
      <w:r w:rsidRPr="008C70DB">
        <w:tab/>
        <w:t>allows the asset to be used or dealt with; or</w:t>
      </w:r>
    </w:p>
    <w:p w14:paraId="53B32AB4" w14:textId="77777777" w:rsidR="00C36D94" w:rsidRPr="008C70DB" w:rsidRDefault="00C36D94" w:rsidP="0079147E">
      <w:pPr>
        <w:pStyle w:val="paragraphsub"/>
      </w:pPr>
      <w:r w:rsidRPr="008C70DB">
        <w:tab/>
        <w:t>(iii)</w:t>
      </w:r>
      <w:r w:rsidRPr="008C70DB">
        <w:tab/>
        <w:t>facilitates the use of the asset or dealing with the asset; and</w:t>
      </w:r>
    </w:p>
    <w:p w14:paraId="1B7A21D2" w14:textId="77777777" w:rsidR="00C36D94" w:rsidRPr="008C70DB" w:rsidRDefault="00C36D94" w:rsidP="0079147E">
      <w:pPr>
        <w:pStyle w:val="paragraph"/>
      </w:pPr>
      <w:r w:rsidRPr="008C70DB">
        <w:lastRenderedPageBreak/>
        <w:tab/>
        <w:t>(c)</w:t>
      </w:r>
      <w:r w:rsidRPr="008C70DB">
        <w:tab/>
        <w:t>the use or dealing is not authorised by a permit granted under regulation</w:t>
      </w:r>
      <w:r w:rsidR="00397D9F" w:rsidRPr="008C70DB">
        <w:t> </w:t>
      </w:r>
      <w:r w:rsidRPr="008C70DB">
        <w:t>18.</w:t>
      </w:r>
    </w:p>
    <w:p w14:paraId="37703461" w14:textId="77777777" w:rsidR="009F3CB3" w:rsidRPr="008C70DB" w:rsidRDefault="009F3CB3" w:rsidP="009F3CB3">
      <w:pPr>
        <w:pStyle w:val="subsection"/>
      </w:pPr>
      <w:r w:rsidRPr="008C70DB">
        <w:tab/>
        <w:t>(1A)</w:t>
      </w:r>
      <w:r w:rsidRPr="008C70DB">
        <w:tab/>
        <w:t>Strict liability applies to the circumstance that the use or dealing with the asset is not in accordance with a permit under regulation</w:t>
      </w:r>
      <w:r w:rsidR="00397D9F" w:rsidRPr="008C70DB">
        <w:t> </w:t>
      </w:r>
      <w:r w:rsidRPr="008C70DB">
        <w:t>18.</w:t>
      </w:r>
    </w:p>
    <w:p w14:paraId="669644D4" w14:textId="77777777" w:rsidR="009F3CB3" w:rsidRPr="008C70DB" w:rsidRDefault="009F3CB3" w:rsidP="009F3CB3">
      <w:pPr>
        <w:pStyle w:val="notetext"/>
      </w:pPr>
      <w:r w:rsidRPr="008C70DB">
        <w:t>Note 1:</w:t>
      </w:r>
      <w:r w:rsidRPr="008C70DB">
        <w:tab/>
        <w:t>For strict liability, see section</w:t>
      </w:r>
      <w:r w:rsidR="00397D9F" w:rsidRPr="008C70DB">
        <w:t> </w:t>
      </w:r>
      <w:r w:rsidRPr="008C70DB">
        <w:t xml:space="preserve">6.1 of the </w:t>
      </w:r>
      <w:r w:rsidRPr="008C70DB">
        <w:rPr>
          <w:i/>
        </w:rPr>
        <w:t>Criminal Code</w:t>
      </w:r>
      <w:r w:rsidRPr="008C70DB">
        <w:t>.</w:t>
      </w:r>
    </w:p>
    <w:p w14:paraId="2DDB5FD2" w14:textId="5D2315CB" w:rsidR="009F3CB3" w:rsidRPr="008C70DB" w:rsidRDefault="009F3CB3" w:rsidP="009F3CB3">
      <w:pPr>
        <w:pStyle w:val="notetext"/>
      </w:pPr>
      <w:r w:rsidRPr="008C70DB">
        <w:t>Note 2:</w:t>
      </w:r>
      <w:r w:rsidRPr="008C70DB">
        <w:tab/>
        <w:t xml:space="preserve">Strict liability is not imposed on an individual for any other element of an offence under </w:t>
      </w:r>
      <w:r w:rsidR="00F628C9">
        <w:t>section 1</w:t>
      </w:r>
      <w:r w:rsidRPr="008C70DB">
        <w:t>6 of the Act that relates to a contravention of this regulation.</w:t>
      </w:r>
    </w:p>
    <w:p w14:paraId="53F7B6DB" w14:textId="18DAF205" w:rsidR="00C36D94" w:rsidRPr="008C70DB" w:rsidRDefault="00C36D94" w:rsidP="0079147E">
      <w:pPr>
        <w:pStyle w:val="subsection"/>
      </w:pPr>
      <w:r w:rsidRPr="008C70DB">
        <w:tab/>
        <w:t>(2)</w:t>
      </w:r>
      <w:r w:rsidRPr="008C70DB">
        <w:tab/>
        <w:t>Section</w:t>
      </w:r>
      <w:r w:rsidR="00397D9F" w:rsidRPr="008C70DB">
        <w:t> </w:t>
      </w:r>
      <w:r w:rsidRPr="008C70DB">
        <w:t xml:space="preserve">15.1 of the </w:t>
      </w:r>
      <w:r w:rsidRPr="008C70DB">
        <w:rPr>
          <w:i/>
        </w:rPr>
        <w:t>Criminal Code</w:t>
      </w:r>
      <w:r w:rsidRPr="008C70DB">
        <w:t xml:space="preserve"> applies to an offence under </w:t>
      </w:r>
      <w:r w:rsidR="00F628C9">
        <w:t>section 1</w:t>
      </w:r>
      <w:r w:rsidRPr="008C70DB">
        <w:t>6 of the Act that relates to a contravention of this regulation.</w:t>
      </w:r>
    </w:p>
    <w:p w14:paraId="612ED8E8" w14:textId="77777777" w:rsidR="00C36D94" w:rsidRPr="008C70DB" w:rsidRDefault="0079147E" w:rsidP="0079147E">
      <w:pPr>
        <w:pStyle w:val="notetext"/>
      </w:pPr>
      <w:r w:rsidRPr="008C70DB">
        <w:t>Note 1:</w:t>
      </w:r>
      <w:r w:rsidRPr="008C70DB">
        <w:tab/>
      </w:r>
      <w:r w:rsidR="00C36D94" w:rsidRPr="008C70DB">
        <w:t>This has the effect that the offence has extraterritorial operation.</w:t>
      </w:r>
    </w:p>
    <w:p w14:paraId="5D4424F4" w14:textId="77777777" w:rsidR="00C36D94" w:rsidRPr="008C70DB" w:rsidRDefault="0079147E" w:rsidP="0079147E">
      <w:pPr>
        <w:pStyle w:val="notetext"/>
      </w:pPr>
      <w:r w:rsidRPr="008C70DB">
        <w:t>Note 2:</w:t>
      </w:r>
      <w:r w:rsidRPr="008C70DB">
        <w:tab/>
      </w:r>
      <w:r w:rsidR="00C36D94" w:rsidRPr="008C70DB">
        <w:t>This regulation may be specified as a sanction law by the Minister under section</w:t>
      </w:r>
      <w:r w:rsidR="00397D9F" w:rsidRPr="008C70DB">
        <w:t> </w:t>
      </w:r>
      <w:r w:rsidR="00C36D94" w:rsidRPr="008C70DB">
        <w:t>6 of the Act.</w:t>
      </w:r>
    </w:p>
    <w:p w14:paraId="1A4A9B54" w14:textId="77777777" w:rsidR="00C36D94" w:rsidRPr="008C70DB" w:rsidRDefault="00C36D94" w:rsidP="00C132AD">
      <w:pPr>
        <w:pStyle w:val="ActHead5"/>
      </w:pPr>
      <w:bookmarkStart w:id="34" w:name="_Toc215932119"/>
      <w:r w:rsidRPr="00F628C9">
        <w:rPr>
          <w:rStyle w:val="CharSectno"/>
        </w:rPr>
        <w:t>16</w:t>
      </w:r>
      <w:r w:rsidR="0079147E" w:rsidRPr="008C70DB">
        <w:t xml:space="preserve">  </w:t>
      </w:r>
      <w:r w:rsidRPr="008C70DB">
        <w:t>Prohibitions relating to sanctioned vessels</w:t>
      </w:r>
      <w:bookmarkEnd w:id="34"/>
    </w:p>
    <w:p w14:paraId="3B35B491" w14:textId="77777777" w:rsidR="00C36D94" w:rsidRPr="008C70DB" w:rsidRDefault="00C36D94" w:rsidP="00C132AD">
      <w:pPr>
        <w:pStyle w:val="subsection"/>
        <w:keepNext/>
        <w:keepLines/>
      </w:pPr>
      <w:r w:rsidRPr="008C70DB">
        <w:tab/>
        <w:t>(1)</w:t>
      </w:r>
      <w:r w:rsidRPr="008C70DB">
        <w:tab/>
        <w:t>A person contravenes this regulation if:</w:t>
      </w:r>
    </w:p>
    <w:p w14:paraId="165CEA5B" w14:textId="77777777" w:rsidR="00C36D94" w:rsidRPr="008C70DB" w:rsidRDefault="00C36D94" w:rsidP="00C132AD">
      <w:pPr>
        <w:pStyle w:val="paragraph"/>
        <w:keepNext/>
        <w:keepLines/>
      </w:pPr>
      <w:r w:rsidRPr="008C70DB">
        <w:tab/>
        <w:t>(a)</w:t>
      </w:r>
      <w:r w:rsidRPr="008C70DB">
        <w:tab/>
        <w:t>a direction is given to a sanctioned vessel under subregulation</w:t>
      </w:r>
      <w:r w:rsidR="00397D9F" w:rsidRPr="008C70DB">
        <w:t> </w:t>
      </w:r>
      <w:r w:rsidRPr="008C70DB">
        <w:t>8(4); and</w:t>
      </w:r>
    </w:p>
    <w:p w14:paraId="05976A12" w14:textId="77777777" w:rsidR="00C36D94" w:rsidRPr="008C70DB" w:rsidRDefault="00C36D94" w:rsidP="0079147E">
      <w:pPr>
        <w:pStyle w:val="paragraph"/>
      </w:pPr>
      <w:r w:rsidRPr="008C70DB">
        <w:tab/>
        <w:t>(b)</w:t>
      </w:r>
      <w:r w:rsidRPr="008C70DB">
        <w:tab/>
        <w:t>the person engages in conduct; and</w:t>
      </w:r>
    </w:p>
    <w:p w14:paraId="1CCCF32E" w14:textId="77777777" w:rsidR="00C36D94" w:rsidRPr="008C70DB" w:rsidRDefault="00C36D94" w:rsidP="0079147E">
      <w:pPr>
        <w:pStyle w:val="paragraph"/>
      </w:pPr>
      <w:r w:rsidRPr="008C70DB">
        <w:tab/>
        <w:t>(c)</w:t>
      </w:r>
      <w:r w:rsidRPr="008C70DB">
        <w:tab/>
        <w:t>the conduct causes the sanctioned vessel to contravene the direction.</w:t>
      </w:r>
    </w:p>
    <w:p w14:paraId="7D99FFDA" w14:textId="25E3A94E" w:rsidR="00C36D94" w:rsidRPr="008C70DB" w:rsidRDefault="00C36D94" w:rsidP="0079147E">
      <w:pPr>
        <w:pStyle w:val="subsection"/>
      </w:pPr>
      <w:r w:rsidRPr="008C70DB">
        <w:tab/>
        <w:t>(2)</w:t>
      </w:r>
      <w:r w:rsidRPr="008C70DB">
        <w:tab/>
        <w:t>Section</w:t>
      </w:r>
      <w:r w:rsidR="00397D9F" w:rsidRPr="008C70DB">
        <w:t> </w:t>
      </w:r>
      <w:r w:rsidRPr="008C70DB">
        <w:t xml:space="preserve">15.1 of the </w:t>
      </w:r>
      <w:r w:rsidRPr="008C70DB">
        <w:rPr>
          <w:i/>
        </w:rPr>
        <w:t>Criminal Code</w:t>
      </w:r>
      <w:r w:rsidRPr="008C70DB">
        <w:t xml:space="preserve"> applies to an offence under </w:t>
      </w:r>
      <w:r w:rsidR="00F628C9">
        <w:t>section 1</w:t>
      </w:r>
      <w:r w:rsidRPr="008C70DB">
        <w:t>6 of the Act that relates to a contravention of this regulation.</w:t>
      </w:r>
    </w:p>
    <w:p w14:paraId="17F94DBA" w14:textId="77777777" w:rsidR="00C36D94" w:rsidRPr="008C70DB" w:rsidRDefault="0079147E" w:rsidP="0079147E">
      <w:pPr>
        <w:pStyle w:val="notetext"/>
      </w:pPr>
      <w:r w:rsidRPr="008C70DB">
        <w:t>Note 1:</w:t>
      </w:r>
      <w:r w:rsidRPr="008C70DB">
        <w:tab/>
      </w:r>
      <w:r w:rsidR="00C36D94" w:rsidRPr="008C70DB">
        <w:t>This has the effect that the offence has extraterritorial operation.</w:t>
      </w:r>
    </w:p>
    <w:p w14:paraId="5227920A" w14:textId="77777777" w:rsidR="00C36D94" w:rsidRPr="008C70DB" w:rsidRDefault="0079147E" w:rsidP="0079147E">
      <w:pPr>
        <w:pStyle w:val="notetext"/>
      </w:pPr>
      <w:r w:rsidRPr="008C70DB">
        <w:t>Note 2:</w:t>
      </w:r>
      <w:r w:rsidRPr="008C70DB">
        <w:tab/>
      </w:r>
      <w:r w:rsidR="00C36D94" w:rsidRPr="008C70DB">
        <w:t>This regulation may be specified as a sanction law by the Minister under section</w:t>
      </w:r>
      <w:r w:rsidR="00397D9F" w:rsidRPr="008C70DB">
        <w:t> </w:t>
      </w:r>
      <w:r w:rsidR="00C36D94" w:rsidRPr="008C70DB">
        <w:t>6 of the Act.</w:t>
      </w:r>
    </w:p>
    <w:p w14:paraId="531A6FAF" w14:textId="77777777" w:rsidR="00C36D94" w:rsidRPr="008C70DB" w:rsidRDefault="00C36D94" w:rsidP="0079147E">
      <w:pPr>
        <w:pStyle w:val="SubsectionHead"/>
      </w:pPr>
      <w:r w:rsidRPr="008C70DB">
        <w:t>Exception</w:t>
      </w:r>
      <w:r w:rsidR="0079147E" w:rsidRPr="008C70DB">
        <w:t>—</w:t>
      </w:r>
      <w:r w:rsidRPr="008C70DB">
        <w:t>safety of vessel or human life</w:t>
      </w:r>
    </w:p>
    <w:p w14:paraId="383B758D" w14:textId="77777777" w:rsidR="00C36D94" w:rsidRPr="008C70DB" w:rsidRDefault="00C36D94" w:rsidP="0079147E">
      <w:pPr>
        <w:pStyle w:val="subsection"/>
      </w:pPr>
      <w:r w:rsidRPr="008C70DB">
        <w:tab/>
        <w:t>(3)</w:t>
      </w:r>
      <w:r w:rsidRPr="008C70DB">
        <w:tab/>
        <w:t>Subregulation (1) does not apply if the person is engaging in conduct necessary to secure the safety of the sanctioned vessel or human life.</w:t>
      </w:r>
    </w:p>
    <w:p w14:paraId="5C19680E" w14:textId="01210CFB" w:rsidR="00C36D94" w:rsidRPr="008C70DB" w:rsidRDefault="0079147E" w:rsidP="0079147E">
      <w:pPr>
        <w:pStyle w:val="notetext"/>
      </w:pPr>
      <w:r w:rsidRPr="008C70DB">
        <w:t>Note:</w:t>
      </w:r>
      <w:r w:rsidRPr="008C70DB">
        <w:tab/>
      </w:r>
      <w:r w:rsidR="00C36D94" w:rsidRPr="008C70DB">
        <w:t>A defendant bears an evidential burden in relation to the matters in subregulation (3) (see sub</w:t>
      </w:r>
      <w:r w:rsidR="00F628C9">
        <w:t>section 1</w:t>
      </w:r>
      <w:r w:rsidR="00C36D94" w:rsidRPr="008C70DB">
        <w:t xml:space="preserve">3.3(3) of the </w:t>
      </w:r>
      <w:r w:rsidR="00C36D94" w:rsidRPr="008C70DB">
        <w:rPr>
          <w:i/>
        </w:rPr>
        <w:t>Criminal Code</w:t>
      </w:r>
      <w:r w:rsidR="00C36D94" w:rsidRPr="008C70DB">
        <w:t>).</w:t>
      </w:r>
    </w:p>
    <w:p w14:paraId="55B9C603" w14:textId="77777777" w:rsidR="00C36D94" w:rsidRPr="008C70DB" w:rsidRDefault="00C36D94" w:rsidP="0079147E">
      <w:pPr>
        <w:pStyle w:val="SubsectionHead"/>
      </w:pPr>
      <w:r w:rsidRPr="008C70DB">
        <w:t>Exception</w:t>
      </w:r>
      <w:r w:rsidR="0079147E" w:rsidRPr="008C70DB">
        <w:t>—</w:t>
      </w:r>
      <w:r w:rsidRPr="008C70DB">
        <w:t>authorisation or requirement under Part IIIAAA of the Defence Act 1903</w:t>
      </w:r>
    </w:p>
    <w:p w14:paraId="52EE54A1" w14:textId="77777777" w:rsidR="00C36D94" w:rsidRPr="008C70DB" w:rsidRDefault="00C36D94" w:rsidP="0079147E">
      <w:pPr>
        <w:pStyle w:val="subsection"/>
      </w:pPr>
      <w:r w:rsidRPr="008C70DB">
        <w:tab/>
        <w:t>(4)</w:t>
      </w:r>
      <w:r w:rsidRPr="008C70DB">
        <w:tab/>
        <w:t xml:space="preserve">Subregulation (1) does not apply if the operation of the sanctioned vessel or the conduct of the person is authorised or required under Part IIIAAA of the </w:t>
      </w:r>
      <w:r w:rsidRPr="008C70DB">
        <w:rPr>
          <w:i/>
        </w:rPr>
        <w:t>Defence Act 1903</w:t>
      </w:r>
      <w:r w:rsidRPr="008C70DB">
        <w:t>.</w:t>
      </w:r>
    </w:p>
    <w:p w14:paraId="1C3181C7" w14:textId="3299EFDE" w:rsidR="00C36D94" w:rsidRPr="008C70DB" w:rsidRDefault="0079147E" w:rsidP="0079147E">
      <w:pPr>
        <w:pStyle w:val="notetext"/>
      </w:pPr>
      <w:r w:rsidRPr="008C70DB">
        <w:t>Note:</w:t>
      </w:r>
      <w:r w:rsidRPr="008C70DB">
        <w:tab/>
      </w:r>
      <w:r w:rsidR="00C36D94" w:rsidRPr="008C70DB">
        <w:t>A defendant bears an evidential burden in relation t</w:t>
      </w:r>
      <w:r w:rsidR="00441954" w:rsidRPr="008C70DB">
        <w:t>o the matters in subregulation </w:t>
      </w:r>
      <w:r w:rsidR="00C36D94" w:rsidRPr="008C70DB">
        <w:t>(4) (see sub</w:t>
      </w:r>
      <w:r w:rsidR="00F628C9">
        <w:t>section 1</w:t>
      </w:r>
      <w:r w:rsidR="00C36D94" w:rsidRPr="008C70DB">
        <w:t xml:space="preserve">3.3(3) of the </w:t>
      </w:r>
      <w:r w:rsidR="00C36D94" w:rsidRPr="008C70DB">
        <w:rPr>
          <w:i/>
        </w:rPr>
        <w:t>Criminal Code</w:t>
      </w:r>
      <w:r w:rsidR="00C36D94" w:rsidRPr="008C70DB">
        <w:t>).</w:t>
      </w:r>
    </w:p>
    <w:p w14:paraId="324C683D" w14:textId="77777777" w:rsidR="00C36D94" w:rsidRPr="008C70DB" w:rsidRDefault="00C36D94" w:rsidP="0079147E">
      <w:pPr>
        <w:pStyle w:val="subsection"/>
      </w:pPr>
      <w:r w:rsidRPr="008C70DB">
        <w:tab/>
        <w:t>(5)</w:t>
      </w:r>
      <w:r w:rsidRPr="008C70DB">
        <w:tab/>
        <w:t>It is not a defence to a prosecution for an offence against subregulation (1) that the operation of the sanctioned vessel or the conduct of the person is authorised or required under any other law.</w:t>
      </w:r>
    </w:p>
    <w:p w14:paraId="3847C7CC" w14:textId="77777777" w:rsidR="00C36D94" w:rsidRPr="008C70DB" w:rsidRDefault="00C36D94" w:rsidP="00C132AD">
      <w:pPr>
        <w:pStyle w:val="ActHead5"/>
      </w:pPr>
      <w:bookmarkStart w:id="35" w:name="_Toc215932120"/>
      <w:r w:rsidRPr="00F628C9">
        <w:rPr>
          <w:rStyle w:val="CharSectno"/>
        </w:rPr>
        <w:lastRenderedPageBreak/>
        <w:t>17</w:t>
      </w:r>
      <w:r w:rsidR="0079147E" w:rsidRPr="008C70DB">
        <w:t xml:space="preserve">  </w:t>
      </w:r>
      <w:r w:rsidRPr="008C70DB">
        <w:t>Forfeiture of sanctioned vessels</w:t>
      </w:r>
      <w:bookmarkEnd w:id="35"/>
    </w:p>
    <w:p w14:paraId="34C8BC92" w14:textId="77777777" w:rsidR="00C36D94" w:rsidRPr="008C70DB" w:rsidRDefault="00C36D94" w:rsidP="00C132AD">
      <w:pPr>
        <w:pStyle w:val="subsection"/>
        <w:keepNext/>
        <w:keepLines/>
      </w:pPr>
      <w:r w:rsidRPr="008C70DB">
        <w:tab/>
        <w:t>(1)</w:t>
      </w:r>
      <w:r w:rsidRPr="008C70DB">
        <w:tab/>
        <w:t>A sanctioned vessel is forfeited to the Commonwealth if:</w:t>
      </w:r>
    </w:p>
    <w:p w14:paraId="13F6F041" w14:textId="77777777" w:rsidR="00C36D94" w:rsidRPr="008C70DB" w:rsidRDefault="00C36D94" w:rsidP="00C132AD">
      <w:pPr>
        <w:pStyle w:val="paragraph"/>
        <w:keepNext/>
        <w:keepLines/>
      </w:pPr>
      <w:r w:rsidRPr="008C70DB">
        <w:tab/>
        <w:t>(a)</w:t>
      </w:r>
      <w:r w:rsidRPr="008C70DB">
        <w:tab/>
        <w:t>a direction is given to the sanctioned vessel under subregulation</w:t>
      </w:r>
      <w:r w:rsidR="00397D9F" w:rsidRPr="008C70DB">
        <w:t> </w:t>
      </w:r>
      <w:r w:rsidRPr="008C70DB">
        <w:t>8(4); and</w:t>
      </w:r>
    </w:p>
    <w:p w14:paraId="036B9E78" w14:textId="77777777" w:rsidR="00C36D94" w:rsidRPr="008C70DB" w:rsidRDefault="00C36D94" w:rsidP="0079147E">
      <w:pPr>
        <w:pStyle w:val="paragraph"/>
      </w:pPr>
      <w:r w:rsidRPr="008C70DB">
        <w:tab/>
        <w:t>(b)</w:t>
      </w:r>
      <w:r w:rsidRPr="008C70DB">
        <w:tab/>
        <w:t>the sanctioned vessel contravenes the direction.</w:t>
      </w:r>
    </w:p>
    <w:p w14:paraId="52AB258E" w14:textId="77777777" w:rsidR="00C36D94" w:rsidRPr="008C70DB" w:rsidRDefault="00C36D94" w:rsidP="0079147E">
      <w:pPr>
        <w:pStyle w:val="SubsectionHead"/>
      </w:pPr>
      <w:r w:rsidRPr="008C70DB">
        <w:t>Exception</w:t>
      </w:r>
      <w:r w:rsidR="0079147E" w:rsidRPr="008C70DB">
        <w:t>—</w:t>
      </w:r>
      <w:r w:rsidRPr="008C70DB">
        <w:t>safety of vessel or human life</w:t>
      </w:r>
    </w:p>
    <w:p w14:paraId="0ACC88C3" w14:textId="77777777" w:rsidR="00C36D94" w:rsidRPr="008C70DB" w:rsidRDefault="00C36D94" w:rsidP="0079147E">
      <w:pPr>
        <w:pStyle w:val="subsection"/>
      </w:pPr>
      <w:r w:rsidRPr="008C70DB">
        <w:tab/>
        <w:t>(2)</w:t>
      </w:r>
      <w:r w:rsidRPr="008C70DB">
        <w:tab/>
        <w:t>Subregulation (1) does not apply if the contravention is necessary to secure the safety of the sanctioned vessel or human life.</w:t>
      </w:r>
    </w:p>
    <w:p w14:paraId="63A761F3" w14:textId="77777777" w:rsidR="00C36D94" w:rsidRPr="008C70DB" w:rsidRDefault="00C36D94" w:rsidP="0079147E">
      <w:pPr>
        <w:pStyle w:val="SubsectionHead"/>
      </w:pPr>
      <w:r w:rsidRPr="008C70DB">
        <w:t>Exception</w:t>
      </w:r>
      <w:r w:rsidR="0079147E" w:rsidRPr="008C70DB">
        <w:t>—</w:t>
      </w:r>
      <w:r w:rsidRPr="008C70DB">
        <w:t>authorisation or requirement under Part IIIAAA of the Defence Act 1903</w:t>
      </w:r>
    </w:p>
    <w:p w14:paraId="2765A190" w14:textId="77777777" w:rsidR="00C36D94" w:rsidRPr="008C70DB" w:rsidRDefault="00C36D94" w:rsidP="0079147E">
      <w:pPr>
        <w:pStyle w:val="subsection"/>
      </w:pPr>
      <w:r w:rsidRPr="008C70DB">
        <w:tab/>
        <w:t>(3)</w:t>
      </w:r>
      <w:r w:rsidRPr="008C70DB">
        <w:tab/>
        <w:t xml:space="preserve">Subregulation (1) does not apply if the contravention is authorised or required under Part IIIAAA of the </w:t>
      </w:r>
      <w:r w:rsidRPr="008C70DB">
        <w:rPr>
          <w:i/>
        </w:rPr>
        <w:t>Defence Act 1903</w:t>
      </w:r>
      <w:r w:rsidRPr="008C70DB">
        <w:t>.</w:t>
      </w:r>
    </w:p>
    <w:p w14:paraId="00F3D594" w14:textId="77777777" w:rsidR="00C36D94" w:rsidRPr="008C70DB" w:rsidRDefault="00C36D94" w:rsidP="009930D4">
      <w:pPr>
        <w:pStyle w:val="ActHead2"/>
        <w:pageBreakBefore/>
      </w:pPr>
      <w:bookmarkStart w:id="36" w:name="_Toc215932121"/>
      <w:r w:rsidRPr="00F628C9">
        <w:rPr>
          <w:rStyle w:val="CharPartNo"/>
        </w:rPr>
        <w:lastRenderedPageBreak/>
        <w:t>Part</w:t>
      </w:r>
      <w:r w:rsidR="00397D9F" w:rsidRPr="00F628C9">
        <w:rPr>
          <w:rStyle w:val="CharPartNo"/>
        </w:rPr>
        <w:t> </w:t>
      </w:r>
      <w:r w:rsidRPr="00F628C9">
        <w:rPr>
          <w:rStyle w:val="CharPartNo"/>
        </w:rPr>
        <w:t>4</w:t>
      </w:r>
      <w:r w:rsidR="0079147E" w:rsidRPr="008C70DB">
        <w:t>—</w:t>
      </w:r>
      <w:r w:rsidRPr="00F628C9">
        <w:rPr>
          <w:rStyle w:val="CharPartText"/>
        </w:rPr>
        <w:t>Authorisations</w:t>
      </w:r>
      <w:bookmarkEnd w:id="36"/>
    </w:p>
    <w:p w14:paraId="25552E16" w14:textId="77777777" w:rsidR="00C36D94" w:rsidRPr="008C70DB" w:rsidRDefault="0079147E" w:rsidP="00C36D94">
      <w:pPr>
        <w:pStyle w:val="Header"/>
      </w:pPr>
      <w:r w:rsidRPr="00F628C9">
        <w:rPr>
          <w:rStyle w:val="CharDivNo"/>
        </w:rPr>
        <w:t xml:space="preserve"> </w:t>
      </w:r>
      <w:r w:rsidRPr="00F628C9">
        <w:rPr>
          <w:rStyle w:val="CharDivText"/>
        </w:rPr>
        <w:t xml:space="preserve"> </w:t>
      </w:r>
    </w:p>
    <w:p w14:paraId="4FD5D8FC" w14:textId="77777777" w:rsidR="00C36D94" w:rsidRPr="008C70DB" w:rsidRDefault="00C36D94" w:rsidP="0079147E">
      <w:pPr>
        <w:pStyle w:val="ActHead5"/>
      </w:pPr>
      <w:bookmarkStart w:id="37" w:name="_Toc215932122"/>
      <w:r w:rsidRPr="00F628C9">
        <w:rPr>
          <w:rStyle w:val="CharSectno"/>
        </w:rPr>
        <w:t>18</w:t>
      </w:r>
      <w:r w:rsidR="0079147E" w:rsidRPr="008C70DB">
        <w:t xml:space="preserve">  </w:t>
      </w:r>
      <w:r w:rsidRPr="008C70DB">
        <w:t>Minister may grant permits</w:t>
      </w:r>
      <w:bookmarkEnd w:id="37"/>
    </w:p>
    <w:p w14:paraId="59F21C77" w14:textId="77777777" w:rsidR="00455456" w:rsidRPr="008C70DB" w:rsidRDefault="00455456" w:rsidP="0079147E">
      <w:pPr>
        <w:pStyle w:val="subsection"/>
      </w:pPr>
      <w:r w:rsidRPr="008C70DB">
        <w:tab/>
        <w:t>(1)</w:t>
      </w:r>
      <w:r w:rsidRPr="008C70DB">
        <w:tab/>
        <w:t>The Minister may grant to a person a permit authorising:</w:t>
      </w:r>
    </w:p>
    <w:p w14:paraId="383AEC61" w14:textId="77777777" w:rsidR="00455456" w:rsidRPr="008C70DB" w:rsidRDefault="00455456" w:rsidP="0079147E">
      <w:pPr>
        <w:pStyle w:val="paragraph"/>
      </w:pPr>
      <w:r w:rsidRPr="008C70DB">
        <w:tab/>
        <w:t>(a)</w:t>
      </w:r>
      <w:r w:rsidRPr="008C70DB">
        <w:tab/>
        <w:t>the making of a sanctioned supply; or</w:t>
      </w:r>
    </w:p>
    <w:p w14:paraId="478B1556" w14:textId="77777777" w:rsidR="00455456" w:rsidRPr="008C70DB" w:rsidRDefault="00455456" w:rsidP="0079147E">
      <w:pPr>
        <w:pStyle w:val="paragraph"/>
      </w:pPr>
      <w:r w:rsidRPr="008C70DB">
        <w:tab/>
        <w:t>(b)</w:t>
      </w:r>
      <w:r w:rsidRPr="008C70DB">
        <w:tab/>
        <w:t>the making of a sanctioned import; or</w:t>
      </w:r>
    </w:p>
    <w:p w14:paraId="3DBE64C0" w14:textId="77777777" w:rsidR="00455456" w:rsidRPr="008C70DB" w:rsidRDefault="00455456" w:rsidP="0079147E">
      <w:pPr>
        <w:pStyle w:val="paragraph"/>
      </w:pPr>
      <w:r w:rsidRPr="008C70DB">
        <w:tab/>
        <w:t>(c)</w:t>
      </w:r>
      <w:r w:rsidRPr="008C70DB">
        <w:tab/>
        <w:t>engaging in a sanctioned commercial activity; or</w:t>
      </w:r>
    </w:p>
    <w:p w14:paraId="4C2BF1CA" w14:textId="77777777" w:rsidR="00455456" w:rsidRPr="008C70DB" w:rsidRDefault="00455456" w:rsidP="0079147E">
      <w:pPr>
        <w:pStyle w:val="paragraph"/>
      </w:pPr>
      <w:r w:rsidRPr="008C70DB">
        <w:tab/>
        <w:t>(d)</w:t>
      </w:r>
      <w:r w:rsidRPr="008C70DB">
        <w:tab/>
        <w:t>the provision of a sanctioned service; or</w:t>
      </w:r>
    </w:p>
    <w:p w14:paraId="4CE7BCA1" w14:textId="77777777" w:rsidR="00455456" w:rsidRPr="008C70DB" w:rsidRDefault="00455456" w:rsidP="0079147E">
      <w:pPr>
        <w:pStyle w:val="paragraph"/>
      </w:pPr>
      <w:r w:rsidRPr="008C70DB">
        <w:tab/>
        <w:t>(e)</w:t>
      </w:r>
      <w:r w:rsidRPr="008C70DB">
        <w:tab/>
        <w:t>the making available of an asset to a person or entity that would otherwise contravene regulation</w:t>
      </w:r>
      <w:r w:rsidR="00397D9F" w:rsidRPr="008C70DB">
        <w:t> </w:t>
      </w:r>
      <w:r w:rsidRPr="008C70DB">
        <w:t>14; or</w:t>
      </w:r>
    </w:p>
    <w:p w14:paraId="713C5C0E" w14:textId="77777777" w:rsidR="00455456" w:rsidRPr="008C70DB" w:rsidRDefault="00455456" w:rsidP="0079147E">
      <w:pPr>
        <w:pStyle w:val="paragraph"/>
      </w:pPr>
      <w:r w:rsidRPr="008C70DB">
        <w:tab/>
        <w:t>(f)</w:t>
      </w:r>
      <w:r w:rsidRPr="008C70DB">
        <w:tab/>
        <w:t>a use of, or a dealing with, a controlled asset.</w:t>
      </w:r>
    </w:p>
    <w:p w14:paraId="33A470AF" w14:textId="77777777" w:rsidR="00455456" w:rsidRPr="008C70DB" w:rsidRDefault="0079147E" w:rsidP="0079147E">
      <w:pPr>
        <w:pStyle w:val="notetext"/>
      </w:pPr>
      <w:r w:rsidRPr="008C70DB">
        <w:rPr>
          <w:iCs/>
        </w:rPr>
        <w:t>Note:</w:t>
      </w:r>
      <w:r w:rsidRPr="008C70DB">
        <w:rPr>
          <w:iCs/>
        </w:rPr>
        <w:tab/>
      </w:r>
      <w:r w:rsidR="00455456" w:rsidRPr="008C70DB">
        <w:t>Section</w:t>
      </w:r>
      <w:r w:rsidR="00397D9F" w:rsidRPr="008C70DB">
        <w:t> </w:t>
      </w:r>
      <w:r w:rsidR="00455456" w:rsidRPr="008C70DB">
        <w:t>15 of the Act applies to a permit granted by the Minister under this subregulation.</w:t>
      </w:r>
    </w:p>
    <w:p w14:paraId="4683BD1F" w14:textId="77777777" w:rsidR="00C36D94" w:rsidRPr="008C70DB" w:rsidRDefault="00C36D94" w:rsidP="0079147E">
      <w:pPr>
        <w:pStyle w:val="subsection"/>
      </w:pPr>
      <w:r w:rsidRPr="008C70DB">
        <w:tab/>
        <w:t>(2)</w:t>
      </w:r>
      <w:r w:rsidRPr="008C70DB">
        <w:tab/>
        <w:t>The Minister may grant a permit:</w:t>
      </w:r>
    </w:p>
    <w:p w14:paraId="46FB160B" w14:textId="77777777" w:rsidR="00C36D94" w:rsidRPr="008C70DB" w:rsidRDefault="00C36D94" w:rsidP="0079147E">
      <w:pPr>
        <w:pStyle w:val="paragraph"/>
      </w:pPr>
      <w:r w:rsidRPr="008C70DB">
        <w:tab/>
        <w:t>(a)</w:t>
      </w:r>
      <w:r w:rsidRPr="008C70DB">
        <w:tab/>
        <w:t>on the Minister’s initiative; or</w:t>
      </w:r>
    </w:p>
    <w:p w14:paraId="29897E49" w14:textId="77777777" w:rsidR="00C36D94" w:rsidRPr="008C70DB" w:rsidRDefault="00C36D94" w:rsidP="0079147E">
      <w:pPr>
        <w:pStyle w:val="paragraph"/>
      </w:pPr>
      <w:r w:rsidRPr="008C70DB">
        <w:tab/>
        <w:t>(b)</w:t>
      </w:r>
      <w:r w:rsidRPr="008C70DB">
        <w:tab/>
        <w:t>on application by a person.</w:t>
      </w:r>
    </w:p>
    <w:p w14:paraId="1ABE8BA4" w14:textId="77777777" w:rsidR="00C36D94" w:rsidRPr="008C70DB" w:rsidRDefault="00C36D94" w:rsidP="0079147E">
      <w:pPr>
        <w:pStyle w:val="subsection"/>
      </w:pPr>
      <w:r w:rsidRPr="008C70DB">
        <w:tab/>
        <w:t>(3)</w:t>
      </w:r>
      <w:r w:rsidRPr="008C70DB">
        <w:tab/>
        <w:t>The Minister must not grant a permit unless the Minister is satisfied:</w:t>
      </w:r>
    </w:p>
    <w:p w14:paraId="1AFFD33E" w14:textId="77777777" w:rsidR="00C36D94" w:rsidRPr="008C70DB" w:rsidRDefault="00C36D94" w:rsidP="0079147E">
      <w:pPr>
        <w:pStyle w:val="paragraph"/>
      </w:pPr>
      <w:r w:rsidRPr="008C70DB">
        <w:tab/>
        <w:t>(a)</w:t>
      </w:r>
      <w:r w:rsidRPr="008C70DB">
        <w:tab/>
        <w:t>that it would be in the national interest to grant the permit; and</w:t>
      </w:r>
    </w:p>
    <w:p w14:paraId="6357C1FF" w14:textId="77777777" w:rsidR="00C36D94" w:rsidRPr="008C70DB" w:rsidRDefault="00C36D94" w:rsidP="0079147E">
      <w:pPr>
        <w:pStyle w:val="paragraph"/>
      </w:pPr>
      <w:r w:rsidRPr="008C70DB">
        <w:tab/>
        <w:t>(b)</w:t>
      </w:r>
      <w:r w:rsidRPr="008C70DB">
        <w:tab/>
        <w:t>about any circumstance or matter required by this Part to be considered for a particular kind of permit.</w:t>
      </w:r>
    </w:p>
    <w:p w14:paraId="38BA30A0" w14:textId="77777777" w:rsidR="00C36D94" w:rsidRPr="008C70DB" w:rsidRDefault="00C36D94" w:rsidP="0079147E">
      <w:pPr>
        <w:pStyle w:val="subsection"/>
      </w:pPr>
      <w:r w:rsidRPr="008C70DB">
        <w:tab/>
        <w:t>(4)</w:t>
      </w:r>
      <w:r w:rsidRPr="008C70DB">
        <w:tab/>
        <w:t>A permit may be granted subject to conditions specified in the permit.</w:t>
      </w:r>
    </w:p>
    <w:p w14:paraId="59E82D8F" w14:textId="77777777" w:rsidR="00C36D94" w:rsidRPr="008C70DB" w:rsidRDefault="00C36D94" w:rsidP="0079147E">
      <w:pPr>
        <w:pStyle w:val="ActHead5"/>
      </w:pPr>
      <w:bookmarkStart w:id="38" w:name="_Toc215932123"/>
      <w:r w:rsidRPr="00F628C9">
        <w:rPr>
          <w:rStyle w:val="CharSectno"/>
        </w:rPr>
        <w:t>19</w:t>
      </w:r>
      <w:r w:rsidR="0079147E" w:rsidRPr="008C70DB">
        <w:t xml:space="preserve">  </w:t>
      </w:r>
      <w:r w:rsidRPr="008C70DB">
        <w:t xml:space="preserve">Minister may waive operation of declaration under </w:t>
      </w:r>
      <w:r w:rsidR="00CC284B" w:rsidRPr="008C70DB">
        <w:t>paragraph 6(b) or 6A(1)(b), (2)(b), (4)(b), (5)(b), (8)(b) or (9)(b)</w:t>
      </w:r>
      <w:bookmarkEnd w:id="38"/>
    </w:p>
    <w:p w14:paraId="3B28B312" w14:textId="77777777" w:rsidR="00C36D94" w:rsidRPr="008C70DB" w:rsidRDefault="00C36D94" w:rsidP="0079147E">
      <w:pPr>
        <w:pStyle w:val="subsection"/>
      </w:pPr>
      <w:r w:rsidRPr="008C70DB">
        <w:tab/>
        <w:t>(1)</w:t>
      </w:r>
      <w:r w:rsidRPr="008C70DB">
        <w:tab/>
        <w:t>This regulation applies if:</w:t>
      </w:r>
    </w:p>
    <w:p w14:paraId="236A9780" w14:textId="77777777" w:rsidR="00C36D94" w:rsidRPr="008C70DB" w:rsidRDefault="00C36D94" w:rsidP="0079147E">
      <w:pPr>
        <w:pStyle w:val="paragraph"/>
      </w:pPr>
      <w:r w:rsidRPr="008C70DB">
        <w:tab/>
        <w:t>(a)</w:t>
      </w:r>
      <w:r w:rsidRPr="008C70DB">
        <w:tab/>
        <w:t xml:space="preserve">the Minister has declared a person under </w:t>
      </w:r>
      <w:r w:rsidR="00CC284B" w:rsidRPr="008C70DB">
        <w:t>paragraph 6(b) or 6A(1)(b), (2)(b), (4)(b), (5)(b), (8)(b) or (9)(b)</w:t>
      </w:r>
      <w:r w:rsidRPr="008C70DB">
        <w:t xml:space="preserve"> for the purpose of preventing the person from travelling to, entering or remaining in Australia; and</w:t>
      </w:r>
    </w:p>
    <w:p w14:paraId="4B42DACC" w14:textId="77777777" w:rsidR="00C36D94" w:rsidRPr="008C70DB" w:rsidRDefault="00C36D94" w:rsidP="0079147E">
      <w:pPr>
        <w:pStyle w:val="paragraph"/>
      </w:pPr>
      <w:r w:rsidRPr="008C70DB">
        <w:tab/>
        <w:t>(b)</w:t>
      </w:r>
      <w:r w:rsidRPr="008C70DB">
        <w:tab/>
        <w:t>the person:</w:t>
      </w:r>
    </w:p>
    <w:p w14:paraId="5ED0A105" w14:textId="77777777" w:rsidR="00C36D94" w:rsidRPr="008C70DB" w:rsidRDefault="00C36D94" w:rsidP="0079147E">
      <w:pPr>
        <w:pStyle w:val="paragraphsub"/>
      </w:pPr>
      <w:r w:rsidRPr="008C70DB">
        <w:tab/>
        <w:t>(i)</w:t>
      </w:r>
      <w:r w:rsidRPr="008C70DB">
        <w:tab/>
        <w:t xml:space="preserve">holds a visa under the </w:t>
      </w:r>
      <w:r w:rsidRPr="008C70DB">
        <w:rPr>
          <w:i/>
        </w:rPr>
        <w:t>Migration Act 1958</w:t>
      </w:r>
      <w:r w:rsidRPr="008C70DB">
        <w:t>; or</w:t>
      </w:r>
    </w:p>
    <w:p w14:paraId="04BE1FA7" w14:textId="77777777" w:rsidR="00C36D94" w:rsidRPr="008C70DB" w:rsidRDefault="00C36D94" w:rsidP="0079147E">
      <w:pPr>
        <w:pStyle w:val="paragraphsub"/>
      </w:pPr>
      <w:r w:rsidRPr="008C70DB">
        <w:tab/>
        <w:t>(ii)</w:t>
      </w:r>
      <w:r w:rsidRPr="008C70DB">
        <w:tab/>
        <w:t>had applied under that Act for the grant of a visa before the declaration, and the application had not been finally determined (within the meaning of that Act) before the declaration; or</w:t>
      </w:r>
    </w:p>
    <w:p w14:paraId="0CD0ED30" w14:textId="77777777" w:rsidR="00C36D94" w:rsidRPr="008C70DB" w:rsidRDefault="00C36D94" w:rsidP="0079147E">
      <w:pPr>
        <w:pStyle w:val="paragraphsub"/>
      </w:pPr>
      <w:r w:rsidRPr="008C70DB">
        <w:tab/>
        <w:t>(iii)</w:t>
      </w:r>
      <w:r w:rsidRPr="008C70DB">
        <w:tab/>
        <w:t>applies under that Act for the grant of a visa after the declaration.</w:t>
      </w:r>
    </w:p>
    <w:p w14:paraId="462801A9" w14:textId="77777777" w:rsidR="00C36D94" w:rsidRPr="008C70DB" w:rsidRDefault="00C36D94" w:rsidP="0079147E">
      <w:pPr>
        <w:pStyle w:val="subsection"/>
      </w:pPr>
      <w:r w:rsidRPr="008C70DB">
        <w:tab/>
        <w:t>(2)</w:t>
      </w:r>
      <w:r w:rsidRPr="008C70DB">
        <w:tab/>
        <w:t>The Minister may, in writing, waive the operation of the declaration to the extent that it would have the effect of preventing the person from travelling to, entering or remaining in Australia as would be permitted by the visa.</w:t>
      </w:r>
    </w:p>
    <w:p w14:paraId="07D48538" w14:textId="77777777" w:rsidR="00C36D94" w:rsidRPr="008C70DB" w:rsidRDefault="00C36D94" w:rsidP="0079147E">
      <w:pPr>
        <w:pStyle w:val="subsection"/>
      </w:pPr>
      <w:r w:rsidRPr="008C70DB">
        <w:tab/>
        <w:t>(3)</w:t>
      </w:r>
      <w:r w:rsidRPr="008C70DB">
        <w:tab/>
        <w:t>The Minister may waive the operation of the declaration only:</w:t>
      </w:r>
    </w:p>
    <w:p w14:paraId="7F075A21" w14:textId="77777777" w:rsidR="00C36D94" w:rsidRPr="008C70DB" w:rsidRDefault="00C36D94" w:rsidP="0079147E">
      <w:pPr>
        <w:pStyle w:val="paragraph"/>
      </w:pPr>
      <w:r w:rsidRPr="008C70DB">
        <w:tab/>
        <w:t>(a)</w:t>
      </w:r>
      <w:r w:rsidRPr="008C70DB">
        <w:tab/>
        <w:t>on the grounds that it would be in the national interest; or</w:t>
      </w:r>
    </w:p>
    <w:p w14:paraId="5819AB4F" w14:textId="77777777" w:rsidR="00C36D94" w:rsidRPr="008C70DB" w:rsidRDefault="00C36D94" w:rsidP="0079147E">
      <w:pPr>
        <w:pStyle w:val="paragraph"/>
      </w:pPr>
      <w:r w:rsidRPr="008C70DB">
        <w:lastRenderedPageBreak/>
        <w:tab/>
        <w:t>(b)</w:t>
      </w:r>
      <w:r w:rsidRPr="008C70DB">
        <w:tab/>
        <w:t>on humanitarian grounds.</w:t>
      </w:r>
    </w:p>
    <w:p w14:paraId="6BCDD156" w14:textId="77777777" w:rsidR="00C36D94" w:rsidRPr="008C70DB" w:rsidRDefault="00C36D94" w:rsidP="0079147E">
      <w:pPr>
        <w:pStyle w:val="subsection"/>
      </w:pPr>
      <w:r w:rsidRPr="008C70DB">
        <w:tab/>
        <w:t>(4)</w:t>
      </w:r>
      <w:r w:rsidRPr="008C70DB">
        <w:tab/>
        <w:t>The Minister may waive the operation of the declaration subject to conditions specified in the waiver.</w:t>
      </w:r>
    </w:p>
    <w:p w14:paraId="51E4AFB3" w14:textId="77777777" w:rsidR="00C36D94" w:rsidRPr="008C70DB" w:rsidRDefault="00C36D94" w:rsidP="0079147E">
      <w:pPr>
        <w:pStyle w:val="subsection"/>
      </w:pPr>
      <w:r w:rsidRPr="008C70DB">
        <w:tab/>
        <w:t>(5)</w:t>
      </w:r>
      <w:r w:rsidRPr="008C70DB">
        <w:tab/>
        <w:t>A waiver has effect:</w:t>
      </w:r>
    </w:p>
    <w:p w14:paraId="4D354FC0" w14:textId="77777777" w:rsidR="00C36D94" w:rsidRPr="008C70DB" w:rsidRDefault="00C36D94" w:rsidP="0079147E">
      <w:pPr>
        <w:pStyle w:val="paragraph"/>
      </w:pPr>
      <w:r w:rsidRPr="008C70DB">
        <w:tab/>
        <w:t>(a)</w:t>
      </w:r>
      <w:r w:rsidRPr="008C70DB">
        <w:tab/>
        <w:t>for the period (if any) specified by the Minister in the waiver; or</w:t>
      </w:r>
    </w:p>
    <w:p w14:paraId="11415DE8" w14:textId="77777777" w:rsidR="00C36D94" w:rsidRPr="008C70DB" w:rsidRDefault="00C36D94" w:rsidP="0079147E">
      <w:pPr>
        <w:pStyle w:val="paragraph"/>
      </w:pPr>
      <w:r w:rsidRPr="008C70DB">
        <w:tab/>
        <w:t>(b)</w:t>
      </w:r>
      <w:r w:rsidRPr="008C70DB">
        <w:tab/>
        <w:t>in the circumstances (if any) specified by the Minister in the waiver.</w:t>
      </w:r>
    </w:p>
    <w:p w14:paraId="13BC4901" w14:textId="77777777" w:rsidR="00C36D94" w:rsidRPr="008C70DB" w:rsidRDefault="00C36D94" w:rsidP="0079147E">
      <w:pPr>
        <w:pStyle w:val="subsection"/>
      </w:pPr>
      <w:r w:rsidRPr="008C70DB">
        <w:tab/>
        <w:t>(6)</w:t>
      </w:r>
      <w:r w:rsidRPr="008C70DB">
        <w:tab/>
        <w:t>The waiver ceases to have effect if:</w:t>
      </w:r>
    </w:p>
    <w:p w14:paraId="394955EC" w14:textId="77777777" w:rsidR="00C36D94" w:rsidRPr="008C70DB" w:rsidRDefault="00C36D94" w:rsidP="0079147E">
      <w:pPr>
        <w:pStyle w:val="paragraph"/>
      </w:pPr>
      <w:r w:rsidRPr="008C70DB">
        <w:tab/>
        <w:t>(a)</w:t>
      </w:r>
      <w:r w:rsidRPr="008C70DB">
        <w:tab/>
        <w:t>the person fails to comply with a condition to which it is subject; or</w:t>
      </w:r>
    </w:p>
    <w:p w14:paraId="4D721F2B" w14:textId="77777777" w:rsidR="00C36D94" w:rsidRPr="008C70DB" w:rsidRDefault="00C36D94" w:rsidP="0079147E">
      <w:pPr>
        <w:pStyle w:val="paragraph"/>
      </w:pPr>
      <w:r w:rsidRPr="008C70DB">
        <w:tab/>
        <w:t>(b)</w:t>
      </w:r>
      <w:r w:rsidRPr="008C70DB">
        <w:tab/>
        <w:t>the period (if any) for which it has effect ends; or</w:t>
      </w:r>
    </w:p>
    <w:p w14:paraId="2E2285B2" w14:textId="77777777" w:rsidR="00C36D94" w:rsidRPr="008C70DB" w:rsidRDefault="00C36D94" w:rsidP="0079147E">
      <w:pPr>
        <w:pStyle w:val="paragraph"/>
      </w:pPr>
      <w:r w:rsidRPr="008C70DB">
        <w:tab/>
        <w:t>(c)</w:t>
      </w:r>
      <w:r w:rsidRPr="008C70DB">
        <w:tab/>
        <w:t>the circumstances in which it has effect cease to exist.</w:t>
      </w:r>
    </w:p>
    <w:p w14:paraId="7D6FC5AB" w14:textId="77777777" w:rsidR="00C36D94" w:rsidRPr="008C70DB" w:rsidRDefault="00C36D94" w:rsidP="00786A3B">
      <w:pPr>
        <w:pStyle w:val="ActHead5"/>
      </w:pPr>
      <w:bookmarkStart w:id="39" w:name="_Toc215932124"/>
      <w:r w:rsidRPr="00F628C9">
        <w:rPr>
          <w:rStyle w:val="CharSectno"/>
        </w:rPr>
        <w:t>20</w:t>
      </w:r>
      <w:r w:rsidR="0079147E" w:rsidRPr="008C70DB">
        <w:t xml:space="preserve">  </w:t>
      </w:r>
      <w:r w:rsidRPr="008C70DB">
        <w:t>Permit for assets and controlled assets</w:t>
      </w:r>
      <w:bookmarkEnd w:id="39"/>
    </w:p>
    <w:p w14:paraId="43FF2051" w14:textId="77777777" w:rsidR="00C36D94" w:rsidRPr="008C70DB" w:rsidRDefault="00C36D94" w:rsidP="00786A3B">
      <w:pPr>
        <w:pStyle w:val="subsection"/>
        <w:keepNext/>
        <w:keepLines/>
      </w:pPr>
      <w:r w:rsidRPr="008C70DB">
        <w:tab/>
        <w:t>(1)</w:t>
      </w:r>
      <w:r w:rsidRPr="008C70DB">
        <w:tab/>
        <w:t>An application for a permit authorising the making available of an asset to a person or entity that would otherwise contravene regulation</w:t>
      </w:r>
      <w:r w:rsidR="00397D9F" w:rsidRPr="008C70DB">
        <w:t> </w:t>
      </w:r>
      <w:r w:rsidRPr="008C70DB">
        <w:t>14 must be for:</w:t>
      </w:r>
    </w:p>
    <w:p w14:paraId="2D878C2F" w14:textId="77777777" w:rsidR="00C36D94" w:rsidRPr="008C70DB" w:rsidRDefault="00C36D94" w:rsidP="0079147E">
      <w:pPr>
        <w:pStyle w:val="paragraph"/>
      </w:pPr>
      <w:r w:rsidRPr="008C70DB">
        <w:tab/>
        <w:t>(a)</w:t>
      </w:r>
      <w:r w:rsidRPr="008C70DB">
        <w:tab/>
        <w:t>a basic expense dealing; or</w:t>
      </w:r>
    </w:p>
    <w:p w14:paraId="4419A8DD" w14:textId="77777777" w:rsidR="00C36D94" w:rsidRPr="008C70DB" w:rsidRDefault="00C36D94" w:rsidP="0079147E">
      <w:pPr>
        <w:pStyle w:val="paragraph"/>
      </w:pPr>
      <w:r w:rsidRPr="008C70DB">
        <w:tab/>
        <w:t>(b)</w:t>
      </w:r>
      <w:r w:rsidRPr="008C70DB">
        <w:tab/>
        <w:t>a legally required dealing; or</w:t>
      </w:r>
    </w:p>
    <w:p w14:paraId="276FEC32" w14:textId="77777777" w:rsidR="00C36D94" w:rsidRPr="008C70DB" w:rsidRDefault="00C36D94" w:rsidP="0079147E">
      <w:pPr>
        <w:pStyle w:val="paragraph"/>
      </w:pPr>
      <w:r w:rsidRPr="008C70DB">
        <w:tab/>
        <w:t>(c)</w:t>
      </w:r>
      <w:r w:rsidRPr="008C70DB">
        <w:tab/>
        <w:t>a contractual dealing.</w:t>
      </w:r>
    </w:p>
    <w:p w14:paraId="0BC4FFB3" w14:textId="77777777" w:rsidR="00455456" w:rsidRPr="008C70DB" w:rsidRDefault="0079147E" w:rsidP="0079147E">
      <w:pPr>
        <w:pStyle w:val="notetext"/>
      </w:pPr>
      <w:r w:rsidRPr="008C70DB">
        <w:t>Note:</w:t>
      </w:r>
      <w:r w:rsidRPr="008C70DB">
        <w:tab/>
      </w:r>
      <w:r w:rsidR="00455456" w:rsidRPr="008C70DB">
        <w:t>See paragraph</w:t>
      </w:r>
      <w:r w:rsidR="00397D9F" w:rsidRPr="008C70DB">
        <w:t> </w:t>
      </w:r>
      <w:r w:rsidR="00455456" w:rsidRPr="008C70DB">
        <w:t>18(1)(e).</w:t>
      </w:r>
    </w:p>
    <w:p w14:paraId="1F923F16" w14:textId="77777777" w:rsidR="00C36D94" w:rsidRPr="008C70DB" w:rsidRDefault="00C36D94" w:rsidP="0079147E">
      <w:pPr>
        <w:pStyle w:val="subsection"/>
      </w:pPr>
      <w:r w:rsidRPr="008C70DB">
        <w:tab/>
        <w:t>(2)</w:t>
      </w:r>
      <w:r w:rsidRPr="008C70DB">
        <w:tab/>
        <w:t>An application for a permit authorising a use of, or a dealing with, a controlled asset must be for:</w:t>
      </w:r>
    </w:p>
    <w:p w14:paraId="488AE64A" w14:textId="77777777" w:rsidR="00C36D94" w:rsidRPr="008C70DB" w:rsidRDefault="00C36D94" w:rsidP="0079147E">
      <w:pPr>
        <w:pStyle w:val="paragraph"/>
      </w:pPr>
      <w:r w:rsidRPr="008C70DB">
        <w:tab/>
        <w:t>(a)</w:t>
      </w:r>
      <w:r w:rsidRPr="008C70DB">
        <w:tab/>
        <w:t>a basic expense dealing; or</w:t>
      </w:r>
    </w:p>
    <w:p w14:paraId="13B180AC" w14:textId="77777777" w:rsidR="00C36D94" w:rsidRPr="008C70DB" w:rsidRDefault="00C36D94" w:rsidP="0079147E">
      <w:pPr>
        <w:pStyle w:val="paragraph"/>
      </w:pPr>
      <w:r w:rsidRPr="008C70DB">
        <w:tab/>
        <w:t>(b)</w:t>
      </w:r>
      <w:r w:rsidRPr="008C70DB">
        <w:tab/>
        <w:t>a legally required dealing; or</w:t>
      </w:r>
    </w:p>
    <w:p w14:paraId="1BA20D85" w14:textId="77777777" w:rsidR="00C36D94" w:rsidRPr="008C70DB" w:rsidRDefault="00C36D94" w:rsidP="0079147E">
      <w:pPr>
        <w:pStyle w:val="paragraph"/>
      </w:pPr>
      <w:r w:rsidRPr="008C70DB">
        <w:tab/>
        <w:t>(c)</w:t>
      </w:r>
      <w:r w:rsidRPr="008C70DB">
        <w:tab/>
        <w:t>a contractual dealing.</w:t>
      </w:r>
    </w:p>
    <w:p w14:paraId="32ED6249" w14:textId="77777777" w:rsidR="00455456" w:rsidRPr="008C70DB" w:rsidRDefault="0079147E" w:rsidP="0079147E">
      <w:pPr>
        <w:pStyle w:val="notetext"/>
      </w:pPr>
      <w:r w:rsidRPr="008C70DB">
        <w:t>Note:</w:t>
      </w:r>
      <w:r w:rsidRPr="008C70DB">
        <w:tab/>
      </w:r>
      <w:r w:rsidR="00455456" w:rsidRPr="008C70DB">
        <w:t>See paragraph</w:t>
      </w:r>
      <w:r w:rsidR="00397D9F" w:rsidRPr="008C70DB">
        <w:t> </w:t>
      </w:r>
      <w:r w:rsidR="00455456" w:rsidRPr="008C70DB">
        <w:t>18(1)(f).</w:t>
      </w:r>
    </w:p>
    <w:p w14:paraId="57E0627C" w14:textId="77777777" w:rsidR="00C36D94" w:rsidRPr="008C70DB" w:rsidRDefault="00C36D94" w:rsidP="0079147E">
      <w:pPr>
        <w:pStyle w:val="subsection"/>
      </w:pPr>
      <w:r w:rsidRPr="008C70DB">
        <w:tab/>
        <w:t>(3)</w:t>
      </w:r>
      <w:r w:rsidRPr="008C70DB">
        <w:tab/>
        <w:t xml:space="preserve">A dealing is a </w:t>
      </w:r>
      <w:r w:rsidRPr="008C70DB">
        <w:rPr>
          <w:b/>
          <w:i/>
        </w:rPr>
        <w:t>basic expense dealing</w:t>
      </w:r>
      <w:r w:rsidRPr="008C70DB">
        <w:t xml:space="preserve"> if:</w:t>
      </w:r>
    </w:p>
    <w:p w14:paraId="562F1253" w14:textId="77777777" w:rsidR="00C36D94" w:rsidRPr="008C70DB" w:rsidRDefault="00C36D94" w:rsidP="0079147E">
      <w:pPr>
        <w:pStyle w:val="paragraph"/>
      </w:pPr>
      <w:r w:rsidRPr="008C70DB">
        <w:tab/>
        <w:t>(a)</w:t>
      </w:r>
      <w:r w:rsidRPr="008C70DB">
        <w:tab/>
        <w:t>it is constituted by:</w:t>
      </w:r>
    </w:p>
    <w:p w14:paraId="66DEEDD7" w14:textId="77777777" w:rsidR="00C36D94" w:rsidRPr="008C70DB" w:rsidRDefault="00C36D94" w:rsidP="0079147E">
      <w:pPr>
        <w:pStyle w:val="paragraphsub"/>
      </w:pPr>
      <w:r w:rsidRPr="008C70DB">
        <w:tab/>
        <w:t>(i)</w:t>
      </w:r>
      <w:r w:rsidRPr="008C70DB">
        <w:tab/>
        <w:t>a payment to a designated person or entity; or</w:t>
      </w:r>
    </w:p>
    <w:p w14:paraId="11573C55" w14:textId="77777777" w:rsidR="00C36D94" w:rsidRPr="008C70DB" w:rsidRDefault="00C36D94" w:rsidP="0079147E">
      <w:pPr>
        <w:pStyle w:val="paragraphsub"/>
      </w:pPr>
      <w:r w:rsidRPr="008C70DB">
        <w:tab/>
        <w:t>(ii)</w:t>
      </w:r>
      <w:r w:rsidRPr="008C70DB">
        <w:tab/>
        <w:t>a payment to a person or entity acting on behalf of, or at the direction of, a designated person or entity; or</w:t>
      </w:r>
    </w:p>
    <w:p w14:paraId="5AB23995" w14:textId="77777777" w:rsidR="00C36D94" w:rsidRPr="008C70DB" w:rsidRDefault="00C36D94" w:rsidP="0079147E">
      <w:pPr>
        <w:pStyle w:val="paragraphsub"/>
      </w:pPr>
      <w:r w:rsidRPr="008C70DB">
        <w:tab/>
        <w:t>(iii)</w:t>
      </w:r>
      <w:r w:rsidRPr="008C70DB">
        <w:tab/>
        <w:t>a payment to an entity owned or controlled by a designated person or entity; or</w:t>
      </w:r>
    </w:p>
    <w:p w14:paraId="0257E585" w14:textId="77777777" w:rsidR="00C36D94" w:rsidRPr="008C70DB" w:rsidRDefault="00C36D94" w:rsidP="0079147E">
      <w:pPr>
        <w:pStyle w:val="paragraphsub"/>
      </w:pPr>
      <w:r w:rsidRPr="008C70DB">
        <w:tab/>
        <w:t>(iv)</w:t>
      </w:r>
      <w:r w:rsidRPr="008C70DB">
        <w:tab/>
        <w:t>a use or dealing with a controlled asset; and</w:t>
      </w:r>
    </w:p>
    <w:p w14:paraId="010CD15F" w14:textId="77777777" w:rsidR="00C36D94" w:rsidRPr="008C70DB" w:rsidRDefault="00C36D94" w:rsidP="0079147E">
      <w:pPr>
        <w:pStyle w:val="paragraph"/>
      </w:pPr>
      <w:r w:rsidRPr="008C70DB">
        <w:tab/>
        <w:t>(b)</w:t>
      </w:r>
      <w:r w:rsidRPr="008C70DB">
        <w:tab/>
        <w:t>the dealing is necessary for basic expenses, including any of the following:</w:t>
      </w:r>
    </w:p>
    <w:p w14:paraId="63C8E9E0" w14:textId="77777777" w:rsidR="00C36D94" w:rsidRPr="008C70DB" w:rsidRDefault="00C36D94" w:rsidP="0079147E">
      <w:pPr>
        <w:pStyle w:val="paragraphsub"/>
      </w:pPr>
      <w:r w:rsidRPr="008C70DB">
        <w:tab/>
        <w:t>(i)</w:t>
      </w:r>
      <w:r w:rsidRPr="008C70DB">
        <w:tab/>
        <w:t>foodstuffs;</w:t>
      </w:r>
    </w:p>
    <w:p w14:paraId="2DC12856" w14:textId="77777777" w:rsidR="00C36D94" w:rsidRPr="008C70DB" w:rsidRDefault="00C36D94" w:rsidP="0079147E">
      <w:pPr>
        <w:pStyle w:val="paragraphsub"/>
      </w:pPr>
      <w:r w:rsidRPr="008C70DB">
        <w:tab/>
        <w:t>(ii)</w:t>
      </w:r>
      <w:r w:rsidRPr="008C70DB">
        <w:tab/>
        <w:t>rent or mortgage;</w:t>
      </w:r>
    </w:p>
    <w:p w14:paraId="66353C8A" w14:textId="77777777" w:rsidR="00C36D94" w:rsidRPr="008C70DB" w:rsidRDefault="00C36D94" w:rsidP="0079147E">
      <w:pPr>
        <w:pStyle w:val="paragraphsub"/>
      </w:pPr>
      <w:r w:rsidRPr="008C70DB">
        <w:tab/>
        <w:t>(iii)</w:t>
      </w:r>
      <w:r w:rsidRPr="008C70DB">
        <w:tab/>
        <w:t>medicines or medical treatment;</w:t>
      </w:r>
    </w:p>
    <w:p w14:paraId="2360570C" w14:textId="77777777" w:rsidR="00C36D94" w:rsidRPr="008C70DB" w:rsidRDefault="00C36D94" w:rsidP="0079147E">
      <w:pPr>
        <w:pStyle w:val="paragraphsub"/>
      </w:pPr>
      <w:r w:rsidRPr="008C70DB">
        <w:tab/>
        <w:t>(iv)</w:t>
      </w:r>
      <w:r w:rsidRPr="008C70DB">
        <w:tab/>
        <w:t>taxes;</w:t>
      </w:r>
    </w:p>
    <w:p w14:paraId="41F823D4" w14:textId="77777777" w:rsidR="00C36D94" w:rsidRPr="008C70DB" w:rsidRDefault="00C36D94" w:rsidP="0079147E">
      <w:pPr>
        <w:pStyle w:val="paragraphsub"/>
      </w:pPr>
      <w:r w:rsidRPr="008C70DB">
        <w:tab/>
        <w:t>(v)</w:t>
      </w:r>
      <w:r w:rsidRPr="008C70DB">
        <w:tab/>
        <w:t>insurance premiums;</w:t>
      </w:r>
    </w:p>
    <w:p w14:paraId="678345E5" w14:textId="77777777" w:rsidR="00C36D94" w:rsidRPr="008C70DB" w:rsidRDefault="00C36D94" w:rsidP="0079147E">
      <w:pPr>
        <w:pStyle w:val="paragraphsub"/>
      </w:pPr>
      <w:r w:rsidRPr="008C70DB">
        <w:tab/>
        <w:t>(vi)</w:t>
      </w:r>
      <w:r w:rsidRPr="008C70DB">
        <w:tab/>
        <w:t>public utility charges;</w:t>
      </w:r>
    </w:p>
    <w:p w14:paraId="321D3FC7" w14:textId="77777777" w:rsidR="00C36D94" w:rsidRPr="008C70DB" w:rsidRDefault="00C36D94" w:rsidP="00786A3B">
      <w:pPr>
        <w:pStyle w:val="paragraphsub"/>
        <w:keepNext/>
        <w:keepLines/>
      </w:pPr>
      <w:r w:rsidRPr="008C70DB">
        <w:lastRenderedPageBreak/>
        <w:tab/>
        <w:t>(vii)</w:t>
      </w:r>
      <w:r w:rsidRPr="008C70DB">
        <w:tab/>
        <w:t>reasonable professional fees;</w:t>
      </w:r>
    </w:p>
    <w:p w14:paraId="27248A1D" w14:textId="77777777" w:rsidR="00C36D94" w:rsidRPr="008C70DB" w:rsidRDefault="00C36D94" w:rsidP="0079147E">
      <w:pPr>
        <w:pStyle w:val="paragraphsub"/>
      </w:pPr>
      <w:r w:rsidRPr="008C70DB">
        <w:tab/>
        <w:t>(viii)</w:t>
      </w:r>
      <w:r w:rsidRPr="008C70DB">
        <w:tab/>
        <w:t>reimbursement of expenses associated with the provision of legal services;</w:t>
      </w:r>
    </w:p>
    <w:p w14:paraId="3FD345B0" w14:textId="77777777" w:rsidR="00C36D94" w:rsidRPr="008C70DB" w:rsidRDefault="00C36D94" w:rsidP="0079147E">
      <w:pPr>
        <w:pStyle w:val="paragraphsub"/>
      </w:pPr>
      <w:r w:rsidRPr="008C70DB">
        <w:tab/>
        <w:t>(ix)</w:t>
      </w:r>
      <w:r w:rsidRPr="008C70DB">
        <w:tab/>
        <w:t>fees or service charges that are in accordance with a law in force in Australia for the routine holding or maintenance of frozen assets.</w:t>
      </w:r>
    </w:p>
    <w:p w14:paraId="272551E6" w14:textId="77777777" w:rsidR="00C36D94" w:rsidRPr="008C70DB" w:rsidRDefault="00C36D94" w:rsidP="0079147E">
      <w:pPr>
        <w:pStyle w:val="subsection"/>
      </w:pPr>
      <w:r w:rsidRPr="008C70DB">
        <w:tab/>
        <w:t>(4)</w:t>
      </w:r>
      <w:r w:rsidRPr="008C70DB">
        <w:tab/>
        <w:t>A dealing is a legally required dealing if:</w:t>
      </w:r>
    </w:p>
    <w:p w14:paraId="5DC399AD" w14:textId="77777777" w:rsidR="00C36D94" w:rsidRPr="008C70DB" w:rsidRDefault="00C36D94" w:rsidP="0079147E">
      <w:pPr>
        <w:pStyle w:val="paragraph"/>
      </w:pPr>
      <w:r w:rsidRPr="008C70DB">
        <w:tab/>
        <w:t>(a)</w:t>
      </w:r>
      <w:r w:rsidRPr="008C70DB">
        <w:tab/>
        <w:t>it is constituted by:</w:t>
      </w:r>
    </w:p>
    <w:p w14:paraId="33EB79BC" w14:textId="77777777" w:rsidR="00C36D94" w:rsidRPr="008C70DB" w:rsidRDefault="00C36D94" w:rsidP="0079147E">
      <w:pPr>
        <w:pStyle w:val="paragraphsub"/>
      </w:pPr>
      <w:r w:rsidRPr="008C70DB">
        <w:tab/>
        <w:t>(i)</w:t>
      </w:r>
      <w:r w:rsidRPr="008C70DB">
        <w:tab/>
        <w:t>a payment to a designated person or entity; or</w:t>
      </w:r>
    </w:p>
    <w:p w14:paraId="6BA9ECBF" w14:textId="77777777" w:rsidR="00C36D94" w:rsidRPr="008C70DB" w:rsidRDefault="00C36D94" w:rsidP="0079147E">
      <w:pPr>
        <w:pStyle w:val="paragraphsub"/>
      </w:pPr>
      <w:r w:rsidRPr="008C70DB">
        <w:tab/>
        <w:t>(ii)</w:t>
      </w:r>
      <w:r w:rsidRPr="008C70DB">
        <w:tab/>
        <w:t>a payment to a person or entity acting on behalf of, or at the direction of, a designated person or entity; or</w:t>
      </w:r>
    </w:p>
    <w:p w14:paraId="70EC5837" w14:textId="77777777" w:rsidR="00C36D94" w:rsidRPr="008C70DB" w:rsidRDefault="00C36D94" w:rsidP="0079147E">
      <w:pPr>
        <w:pStyle w:val="paragraphsub"/>
      </w:pPr>
      <w:r w:rsidRPr="008C70DB">
        <w:tab/>
        <w:t>(iii)</w:t>
      </w:r>
      <w:r w:rsidRPr="008C70DB">
        <w:tab/>
        <w:t>a payment to an entity owned or controlled by a designated person or entity; or</w:t>
      </w:r>
    </w:p>
    <w:p w14:paraId="3601277F" w14:textId="77777777" w:rsidR="00C36D94" w:rsidRPr="008C70DB" w:rsidRDefault="00C36D94" w:rsidP="0079147E">
      <w:pPr>
        <w:pStyle w:val="paragraphsub"/>
      </w:pPr>
      <w:r w:rsidRPr="008C70DB">
        <w:tab/>
        <w:t>(iv)</w:t>
      </w:r>
      <w:r w:rsidRPr="008C70DB">
        <w:tab/>
        <w:t>a use or dealing with a controlled asset; and</w:t>
      </w:r>
    </w:p>
    <w:p w14:paraId="6555142B" w14:textId="77777777" w:rsidR="00C36D94" w:rsidRPr="008C70DB" w:rsidRDefault="00C36D94" w:rsidP="0079147E">
      <w:pPr>
        <w:pStyle w:val="paragraph"/>
      </w:pPr>
      <w:r w:rsidRPr="008C70DB">
        <w:tab/>
        <w:t>(b)</w:t>
      </w:r>
      <w:r w:rsidRPr="008C70DB">
        <w:tab/>
        <w:t>the dealing is necessary to satisfy a judicial, administrative or arbitral lien or judgement that was made prior to the date on which the person or entity became a designated person or entity; and</w:t>
      </w:r>
    </w:p>
    <w:p w14:paraId="0BF39815" w14:textId="77777777" w:rsidR="00C36D94" w:rsidRPr="008C70DB" w:rsidRDefault="00C36D94" w:rsidP="0079147E">
      <w:pPr>
        <w:pStyle w:val="paragraph"/>
      </w:pPr>
      <w:r w:rsidRPr="008C70DB">
        <w:tab/>
        <w:t>(c)</w:t>
      </w:r>
      <w:r w:rsidRPr="008C70DB">
        <w:tab/>
        <w:t>the dealing is not for the benefit of a designated person or entity.</w:t>
      </w:r>
    </w:p>
    <w:p w14:paraId="1B1E04AB" w14:textId="77777777" w:rsidR="00C36D94" w:rsidRPr="008C70DB" w:rsidRDefault="00C36D94" w:rsidP="0079147E">
      <w:pPr>
        <w:pStyle w:val="subsection"/>
      </w:pPr>
      <w:r w:rsidRPr="008C70DB">
        <w:tab/>
        <w:t>(5)</w:t>
      </w:r>
      <w:r w:rsidRPr="008C70DB">
        <w:tab/>
        <w:t xml:space="preserve">A dealing is a </w:t>
      </w:r>
      <w:r w:rsidRPr="008C70DB">
        <w:rPr>
          <w:b/>
          <w:i/>
        </w:rPr>
        <w:t>contractual dealing</w:t>
      </w:r>
      <w:r w:rsidRPr="008C70DB">
        <w:t xml:space="preserve"> if:</w:t>
      </w:r>
    </w:p>
    <w:p w14:paraId="69A5DFF2" w14:textId="77777777" w:rsidR="00C36D94" w:rsidRPr="008C70DB" w:rsidRDefault="00C36D94" w:rsidP="0079147E">
      <w:pPr>
        <w:pStyle w:val="paragraph"/>
      </w:pPr>
      <w:r w:rsidRPr="008C70DB">
        <w:tab/>
        <w:t>(a)</w:t>
      </w:r>
      <w:r w:rsidRPr="008C70DB">
        <w:tab/>
        <w:t>it is constituted by:</w:t>
      </w:r>
    </w:p>
    <w:p w14:paraId="1B8D403A" w14:textId="77777777" w:rsidR="00C36D94" w:rsidRPr="008C70DB" w:rsidRDefault="00C36D94" w:rsidP="0079147E">
      <w:pPr>
        <w:pStyle w:val="paragraphsub"/>
      </w:pPr>
      <w:r w:rsidRPr="008C70DB">
        <w:tab/>
        <w:t>(i)</w:t>
      </w:r>
      <w:r w:rsidRPr="008C70DB">
        <w:tab/>
        <w:t>a payment to a designated person or entity; or</w:t>
      </w:r>
    </w:p>
    <w:p w14:paraId="14E5A779" w14:textId="77777777" w:rsidR="00C36D94" w:rsidRPr="008C70DB" w:rsidRDefault="00C36D94" w:rsidP="0079147E">
      <w:pPr>
        <w:pStyle w:val="paragraphsub"/>
      </w:pPr>
      <w:r w:rsidRPr="008C70DB">
        <w:tab/>
        <w:t>(ii)</w:t>
      </w:r>
      <w:r w:rsidRPr="008C70DB">
        <w:tab/>
        <w:t>a payment to a person or entity acting on behalf of, or at the direction of, a designated person or entity; or</w:t>
      </w:r>
    </w:p>
    <w:p w14:paraId="49567B7D" w14:textId="77777777" w:rsidR="00C36D94" w:rsidRPr="008C70DB" w:rsidRDefault="00C36D94" w:rsidP="0079147E">
      <w:pPr>
        <w:pStyle w:val="paragraphsub"/>
      </w:pPr>
      <w:r w:rsidRPr="008C70DB">
        <w:tab/>
        <w:t>(iii)</w:t>
      </w:r>
      <w:r w:rsidRPr="008C70DB">
        <w:tab/>
        <w:t>a payment to an entity owned or controlled by a designated person or entity; or</w:t>
      </w:r>
    </w:p>
    <w:p w14:paraId="15CC3C89" w14:textId="77777777" w:rsidR="00C36D94" w:rsidRPr="008C70DB" w:rsidRDefault="00C36D94" w:rsidP="0079147E">
      <w:pPr>
        <w:pStyle w:val="paragraphsub"/>
      </w:pPr>
      <w:r w:rsidRPr="008C70DB">
        <w:tab/>
        <w:t>(iv)</w:t>
      </w:r>
      <w:r w:rsidRPr="008C70DB">
        <w:tab/>
        <w:t>a use or dealing with a controlled asset; and</w:t>
      </w:r>
    </w:p>
    <w:p w14:paraId="573B0A3E" w14:textId="77777777" w:rsidR="00C36D94" w:rsidRPr="008C70DB" w:rsidRDefault="00C36D94" w:rsidP="0079147E">
      <w:pPr>
        <w:pStyle w:val="paragraph"/>
      </w:pPr>
      <w:r w:rsidRPr="008C70DB">
        <w:tab/>
        <w:t>(b)</w:t>
      </w:r>
      <w:r w:rsidRPr="008C70DB">
        <w:tab/>
        <w:t>the dealing is a payment:</w:t>
      </w:r>
    </w:p>
    <w:p w14:paraId="0F04C864" w14:textId="77777777" w:rsidR="00C36D94" w:rsidRPr="008C70DB" w:rsidRDefault="00C36D94" w:rsidP="0079147E">
      <w:pPr>
        <w:pStyle w:val="paragraphsub"/>
      </w:pPr>
      <w:r w:rsidRPr="008C70DB">
        <w:tab/>
        <w:t>(i)</w:t>
      </w:r>
      <w:r w:rsidRPr="008C70DB">
        <w:tab/>
        <w:t>to apply interest or other earnings due on accounts holding controlled assets; or</w:t>
      </w:r>
    </w:p>
    <w:p w14:paraId="45884BF7" w14:textId="77777777" w:rsidR="00C36D94" w:rsidRPr="008C70DB" w:rsidRDefault="00C36D94" w:rsidP="00786A3B">
      <w:pPr>
        <w:pStyle w:val="paragraphsub"/>
        <w:keepNext/>
        <w:keepLines/>
      </w:pPr>
      <w:r w:rsidRPr="008C70DB">
        <w:tab/>
        <w:t>(ii)</w:t>
      </w:r>
      <w:r w:rsidRPr="008C70DB">
        <w:tab/>
        <w:t>required under contracts, agreements or obligations made before the date on which those accounts became accounts holding controlled assets.</w:t>
      </w:r>
    </w:p>
    <w:p w14:paraId="18D71FF2" w14:textId="77777777" w:rsidR="00C36D94" w:rsidRPr="008C70DB" w:rsidRDefault="0079147E" w:rsidP="0079147E">
      <w:pPr>
        <w:pStyle w:val="notetext"/>
      </w:pPr>
      <w:r w:rsidRPr="008C70DB">
        <w:rPr>
          <w:iCs/>
        </w:rPr>
        <w:t>Note:</w:t>
      </w:r>
      <w:r w:rsidRPr="008C70DB">
        <w:rPr>
          <w:iCs/>
        </w:rPr>
        <w:tab/>
      </w:r>
      <w:r w:rsidR="00C36D94" w:rsidRPr="008C70DB">
        <w:t>If the account into which the payment is paid is frozen under Sanctions Regulations, this payment will also be frozen once received.</w:t>
      </w:r>
    </w:p>
    <w:p w14:paraId="0FF138E5" w14:textId="77777777" w:rsidR="00C36D94" w:rsidRPr="008C70DB" w:rsidRDefault="00272A7E" w:rsidP="00D326B9">
      <w:pPr>
        <w:pStyle w:val="ActHead2"/>
        <w:pageBreakBefore/>
      </w:pPr>
      <w:bookmarkStart w:id="40" w:name="_Toc215932125"/>
      <w:r w:rsidRPr="00F628C9">
        <w:rPr>
          <w:rStyle w:val="CharPartNo"/>
        </w:rPr>
        <w:lastRenderedPageBreak/>
        <w:t>Part 5</w:t>
      </w:r>
      <w:r w:rsidR="0079147E" w:rsidRPr="008C70DB">
        <w:t>—</w:t>
      </w:r>
      <w:r w:rsidR="00C36D94" w:rsidRPr="00F628C9">
        <w:rPr>
          <w:rStyle w:val="CharPartText"/>
        </w:rPr>
        <w:t>Dealing with assets</w:t>
      </w:r>
      <w:bookmarkEnd w:id="40"/>
    </w:p>
    <w:p w14:paraId="34206296" w14:textId="77777777" w:rsidR="00C36D94" w:rsidRPr="008C70DB" w:rsidRDefault="0079147E" w:rsidP="00C36D94">
      <w:pPr>
        <w:pStyle w:val="Header"/>
      </w:pPr>
      <w:r w:rsidRPr="00F628C9">
        <w:rPr>
          <w:rStyle w:val="CharDivNo"/>
        </w:rPr>
        <w:t xml:space="preserve"> </w:t>
      </w:r>
      <w:r w:rsidRPr="00F628C9">
        <w:rPr>
          <w:rStyle w:val="CharDivText"/>
        </w:rPr>
        <w:t xml:space="preserve"> </w:t>
      </w:r>
    </w:p>
    <w:p w14:paraId="5972F393" w14:textId="77777777" w:rsidR="00C36D94" w:rsidRPr="008C70DB" w:rsidRDefault="00C36D94" w:rsidP="0079147E">
      <w:pPr>
        <w:pStyle w:val="ActHead5"/>
      </w:pPr>
      <w:bookmarkStart w:id="41" w:name="_Toc215932126"/>
      <w:r w:rsidRPr="00F628C9">
        <w:rPr>
          <w:rStyle w:val="CharSectno"/>
        </w:rPr>
        <w:t>21</w:t>
      </w:r>
      <w:r w:rsidR="0079147E" w:rsidRPr="008C70DB">
        <w:t xml:space="preserve">  </w:t>
      </w:r>
      <w:r w:rsidRPr="008C70DB">
        <w:t>Advance notice of listing of persons, entities and assets</w:t>
      </w:r>
      <w:bookmarkEnd w:id="41"/>
    </w:p>
    <w:p w14:paraId="29F73B80" w14:textId="77777777" w:rsidR="00C36D94" w:rsidRPr="008C70DB" w:rsidRDefault="00C36D94" w:rsidP="0079147E">
      <w:pPr>
        <w:pStyle w:val="subsection"/>
      </w:pPr>
      <w:r w:rsidRPr="008C70DB">
        <w:tab/>
        <w:t>(1)</w:t>
      </w:r>
      <w:r w:rsidRPr="008C70DB">
        <w:tab/>
        <w:t xml:space="preserve">The Department may give notice of a designation made under </w:t>
      </w:r>
      <w:r w:rsidR="00CC284B" w:rsidRPr="008C70DB">
        <w:t>paragraph 6(a) or 6A(1)(a), (2)(a), (4)(a), (5)(a), (8)(a) or (9)(a)</w:t>
      </w:r>
      <w:r w:rsidRPr="008C70DB">
        <w:t xml:space="preserve"> or regulation</w:t>
      </w:r>
      <w:r w:rsidR="00397D9F" w:rsidRPr="008C70DB">
        <w:t> </w:t>
      </w:r>
      <w:r w:rsidRPr="008C70DB">
        <w:t>7 to any person who is engaged in the business of holding, dealing in, or facilitating dealing in, assets.</w:t>
      </w:r>
    </w:p>
    <w:p w14:paraId="0CB262F6" w14:textId="77777777" w:rsidR="00C36D94" w:rsidRPr="008C70DB" w:rsidRDefault="00C36D94" w:rsidP="0079147E">
      <w:pPr>
        <w:pStyle w:val="subsection"/>
      </w:pPr>
      <w:r w:rsidRPr="008C70DB">
        <w:tab/>
        <w:t>(2)</w:t>
      </w:r>
      <w:r w:rsidRPr="008C70DB">
        <w:tab/>
        <w:t>The Department may give the notice before the designation is published.</w:t>
      </w:r>
    </w:p>
    <w:p w14:paraId="328B3975" w14:textId="77777777" w:rsidR="00C36D94" w:rsidRPr="008C70DB" w:rsidRDefault="00C36D94" w:rsidP="0079147E">
      <w:pPr>
        <w:pStyle w:val="ActHead5"/>
      </w:pPr>
      <w:bookmarkStart w:id="42" w:name="_Toc215932127"/>
      <w:r w:rsidRPr="00F628C9">
        <w:rPr>
          <w:rStyle w:val="CharSectno"/>
        </w:rPr>
        <w:t>22</w:t>
      </w:r>
      <w:r w:rsidR="0079147E" w:rsidRPr="008C70DB">
        <w:t xml:space="preserve">  </w:t>
      </w:r>
      <w:r w:rsidRPr="008C70DB">
        <w:t>Consolidated list of entities, persons and assets</w:t>
      </w:r>
      <w:bookmarkEnd w:id="42"/>
    </w:p>
    <w:p w14:paraId="2227F8ED" w14:textId="77777777" w:rsidR="00C36D94" w:rsidRPr="008C70DB" w:rsidRDefault="00C36D94" w:rsidP="0079147E">
      <w:pPr>
        <w:pStyle w:val="subsection"/>
      </w:pPr>
      <w:r w:rsidRPr="008C70DB">
        <w:tab/>
        <w:t>(1)</w:t>
      </w:r>
      <w:r w:rsidRPr="008C70DB">
        <w:tab/>
        <w:t>The Department must maintain a document that sets out:</w:t>
      </w:r>
    </w:p>
    <w:p w14:paraId="72855125" w14:textId="77777777" w:rsidR="00C36D94" w:rsidRPr="008C70DB" w:rsidRDefault="00C36D94" w:rsidP="0079147E">
      <w:pPr>
        <w:pStyle w:val="paragraph"/>
      </w:pPr>
      <w:r w:rsidRPr="008C70DB">
        <w:tab/>
        <w:t>(a)</w:t>
      </w:r>
      <w:r w:rsidRPr="008C70DB">
        <w:tab/>
        <w:t>all persons and entities that are currently designated persons or entities; and</w:t>
      </w:r>
    </w:p>
    <w:p w14:paraId="7F86E95B" w14:textId="77777777" w:rsidR="00C36D94" w:rsidRPr="008C70DB" w:rsidRDefault="00C36D94" w:rsidP="0079147E">
      <w:pPr>
        <w:pStyle w:val="paragraph"/>
      </w:pPr>
      <w:r w:rsidRPr="008C70DB">
        <w:tab/>
        <w:t>(b)</w:t>
      </w:r>
      <w:r w:rsidRPr="008C70DB">
        <w:tab/>
        <w:t>all assets or classes of assets currently designated under regulation</w:t>
      </w:r>
      <w:r w:rsidR="00397D9F" w:rsidRPr="008C70DB">
        <w:t> </w:t>
      </w:r>
      <w:r w:rsidRPr="008C70DB">
        <w:t>8.</w:t>
      </w:r>
    </w:p>
    <w:p w14:paraId="75B33E11" w14:textId="77777777" w:rsidR="00C36D94" w:rsidRPr="008C70DB" w:rsidRDefault="00C36D94" w:rsidP="0079147E">
      <w:pPr>
        <w:pStyle w:val="subsection"/>
      </w:pPr>
      <w:r w:rsidRPr="008C70DB">
        <w:tab/>
        <w:t>(2)</w:t>
      </w:r>
      <w:r w:rsidRPr="008C70DB">
        <w:tab/>
        <w:t>The document must contain the following information about a designated person or entity:</w:t>
      </w:r>
    </w:p>
    <w:p w14:paraId="786115AC" w14:textId="77777777" w:rsidR="00C36D94" w:rsidRPr="008C70DB" w:rsidRDefault="00C36D94" w:rsidP="0079147E">
      <w:pPr>
        <w:pStyle w:val="paragraph"/>
      </w:pPr>
      <w:r w:rsidRPr="008C70DB">
        <w:tab/>
        <w:t>(a)</w:t>
      </w:r>
      <w:r w:rsidRPr="008C70DB">
        <w:tab/>
        <w:t>the name of the person, including any alias for the person known to the Department;</w:t>
      </w:r>
    </w:p>
    <w:p w14:paraId="3F895F4C" w14:textId="77777777" w:rsidR="00C36D94" w:rsidRPr="008C70DB" w:rsidRDefault="00C36D94" w:rsidP="0079147E">
      <w:pPr>
        <w:pStyle w:val="paragraph"/>
      </w:pPr>
      <w:r w:rsidRPr="008C70DB">
        <w:tab/>
        <w:t>(b)</w:t>
      </w:r>
      <w:r w:rsidRPr="008C70DB">
        <w:tab/>
        <w:t>the name of the entity, and any registration or incorporation number or name that will facilitate the identification of the entity;</w:t>
      </w:r>
    </w:p>
    <w:p w14:paraId="1419AB2C" w14:textId="77777777" w:rsidR="00C36D94" w:rsidRPr="008C70DB" w:rsidRDefault="00C36D94" w:rsidP="0079147E">
      <w:pPr>
        <w:pStyle w:val="paragraph"/>
      </w:pPr>
      <w:r w:rsidRPr="008C70DB">
        <w:tab/>
        <w:t>(c)</w:t>
      </w:r>
      <w:r w:rsidRPr="008C70DB">
        <w:tab/>
        <w:t>the date on which the person or entity was designated.</w:t>
      </w:r>
    </w:p>
    <w:p w14:paraId="37C8722E" w14:textId="77777777" w:rsidR="00C36D94" w:rsidRPr="008C70DB" w:rsidRDefault="00C36D94" w:rsidP="0079147E">
      <w:pPr>
        <w:pStyle w:val="subsection"/>
      </w:pPr>
      <w:r w:rsidRPr="008C70DB">
        <w:tab/>
        <w:t>(3)</w:t>
      </w:r>
      <w:r w:rsidRPr="008C70DB">
        <w:tab/>
        <w:t>The document must contain the following information about a designated asset:</w:t>
      </w:r>
    </w:p>
    <w:p w14:paraId="1FD11539" w14:textId="77777777" w:rsidR="00C36D94" w:rsidRPr="008C70DB" w:rsidRDefault="00C36D94" w:rsidP="0079147E">
      <w:pPr>
        <w:pStyle w:val="paragraph"/>
      </w:pPr>
      <w:r w:rsidRPr="008C70DB">
        <w:tab/>
        <w:t>(a)</w:t>
      </w:r>
      <w:r w:rsidRPr="008C70DB">
        <w:tab/>
        <w:t>a description of the asset or class of assets;</w:t>
      </w:r>
    </w:p>
    <w:p w14:paraId="3327DC43" w14:textId="77777777" w:rsidR="00C36D94" w:rsidRPr="008C70DB" w:rsidRDefault="00C36D94" w:rsidP="0079147E">
      <w:pPr>
        <w:pStyle w:val="paragraph"/>
      </w:pPr>
      <w:r w:rsidRPr="008C70DB">
        <w:tab/>
        <w:t>(b)</w:t>
      </w:r>
      <w:r w:rsidRPr="008C70DB">
        <w:tab/>
        <w:t>the name of the designated person or entity that, owns or controls the asset;</w:t>
      </w:r>
    </w:p>
    <w:p w14:paraId="1B39C4CB" w14:textId="77777777" w:rsidR="00C36D94" w:rsidRPr="008C70DB" w:rsidRDefault="00C36D94" w:rsidP="0079147E">
      <w:pPr>
        <w:pStyle w:val="paragraph"/>
      </w:pPr>
      <w:r w:rsidRPr="008C70DB">
        <w:tab/>
        <w:t>(c)</w:t>
      </w:r>
      <w:r w:rsidRPr="008C70DB">
        <w:tab/>
        <w:t>the date on which the asset was designated under regulation</w:t>
      </w:r>
      <w:r w:rsidR="00397D9F" w:rsidRPr="008C70DB">
        <w:t> </w:t>
      </w:r>
      <w:r w:rsidRPr="008C70DB">
        <w:t>7.</w:t>
      </w:r>
    </w:p>
    <w:p w14:paraId="123F5A0B" w14:textId="77777777" w:rsidR="00C36D94" w:rsidRPr="008C70DB" w:rsidRDefault="00C36D94" w:rsidP="0079147E">
      <w:pPr>
        <w:pStyle w:val="subsection"/>
      </w:pPr>
      <w:r w:rsidRPr="008C70DB">
        <w:tab/>
        <w:t>(4)</w:t>
      </w:r>
      <w:r w:rsidRPr="008C70DB">
        <w:tab/>
        <w:t>The document must be made available to the public on the Department’s website.</w:t>
      </w:r>
    </w:p>
    <w:p w14:paraId="236E179D" w14:textId="30509A1E" w:rsidR="00C36D94" w:rsidRPr="008C70DB" w:rsidRDefault="00C36D94" w:rsidP="0079147E">
      <w:pPr>
        <w:pStyle w:val="subsection"/>
      </w:pPr>
      <w:r w:rsidRPr="008C70DB">
        <w:tab/>
        <w:t>(5)</w:t>
      </w:r>
      <w:r w:rsidRPr="008C70DB">
        <w:tab/>
        <w:t>The document may be consolidated with the document mentioned in regulation</w:t>
      </w:r>
      <w:r w:rsidR="00397D9F" w:rsidRPr="008C70DB">
        <w:t> </w:t>
      </w:r>
      <w:r w:rsidRPr="008C70DB">
        <w:t xml:space="preserve">40 of the </w:t>
      </w:r>
      <w:r w:rsidRPr="008C70DB">
        <w:rPr>
          <w:i/>
        </w:rPr>
        <w:t xml:space="preserve">Charter of the United Nations (Dealing with Assets) </w:t>
      </w:r>
      <w:r w:rsidR="00F628C9">
        <w:rPr>
          <w:i/>
        </w:rPr>
        <w:t>Regulations 2</w:t>
      </w:r>
      <w:r w:rsidRPr="008C70DB">
        <w:rPr>
          <w:i/>
        </w:rPr>
        <w:t>008</w:t>
      </w:r>
      <w:r w:rsidRPr="008C70DB">
        <w:t>.</w:t>
      </w:r>
    </w:p>
    <w:p w14:paraId="518C9DAD" w14:textId="77777777" w:rsidR="00C36D94" w:rsidRPr="008C70DB" w:rsidRDefault="00C36D94" w:rsidP="0079147E">
      <w:pPr>
        <w:pStyle w:val="ActHead5"/>
      </w:pPr>
      <w:bookmarkStart w:id="43" w:name="_Toc215932128"/>
      <w:r w:rsidRPr="00F628C9">
        <w:rPr>
          <w:rStyle w:val="CharSectno"/>
        </w:rPr>
        <w:t>23</w:t>
      </w:r>
      <w:r w:rsidR="0079147E" w:rsidRPr="008C70DB">
        <w:t xml:space="preserve">  </w:t>
      </w:r>
      <w:r w:rsidRPr="008C70DB">
        <w:t>Request to AFP for help</w:t>
      </w:r>
      <w:bookmarkEnd w:id="43"/>
    </w:p>
    <w:p w14:paraId="1A89E62B" w14:textId="77777777" w:rsidR="00C36D94" w:rsidRPr="008C70DB" w:rsidRDefault="00C36D94" w:rsidP="0079147E">
      <w:pPr>
        <w:pStyle w:val="subsection"/>
      </w:pPr>
      <w:r w:rsidRPr="008C70DB">
        <w:tab/>
        <w:t>(1)</w:t>
      </w:r>
      <w:r w:rsidRPr="008C70DB">
        <w:tab/>
        <w:t>A person who holds an asset that the person suspects is, or may be, a controlled asset may request the AFP to help the person determine whether or not the asset is owned or controlled by a designated person or entity.</w:t>
      </w:r>
    </w:p>
    <w:p w14:paraId="374FBDD0" w14:textId="77777777" w:rsidR="00C36D94" w:rsidRPr="008C70DB" w:rsidRDefault="00C36D94" w:rsidP="0079147E">
      <w:pPr>
        <w:pStyle w:val="subsection"/>
      </w:pPr>
      <w:r w:rsidRPr="008C70DB">
        <w:tab/>
        <w:t>(2)</w:t>
      </w:r>
      <w:r w:rsidRPr="008C70DB">
        <w:tab/>
        <w:t>The request must be accompanied by:</w:t>
      </w:r>
    </w:p>
    <w:p w14:paraId="0931A544" w14:textId="77777777" w:rsidR="00C36D94" w:rsidRPr="008C70DB" w:rsidRDefault="00C36D94" w:rsidP="0079147E">
      <w:pPr>
        <w:pStyle w:val="paragraph"/>
      </w:pPr>
      <w:r w:rsidRPr="008C70DB">
        <w:tab/>
        <w:t>(a)</w:t>
      </w:r>
      <w:r w:rsidRPr="008C70DB">
        <w:tab/>
        <w:t>details of the asset; and</w:t>
      </w:r>
    </w:p>
    <w:p w14:paraId="509DC6DE" w14:textId="77777777" w:rsidR="00C36D94" w:rsidRPr="008C70DB" w:rsidRDefault="00C36D94" w:rsidP="0079147E">
      <w:pPr>
        <w:pStyle w:val="paragraph"/>
      </w:pPr>
      <w:r w:rsidRPr="008C70DB">
        <w:tab/>
        <w:t>(b)</w:t>
      </w:r>
      <w:r w:rsidRPr="008C70DB">
        <w:tab/>
        <w:t>as much information about the asset (including information about the owner or controller of the asset) as is known to the person making the request.</w:t>
      </w:r>
    </w:p>
    <w:p w14:paraId="4FE31015" w14:textId="77777777" w:rsidR="00C36D94" w:rsidRPr="008C70DB" w:rsidRDefault="00C36D94" w:rsidP="0079147E">
      <w:pPr>
        <w:pStyle w:val="subsection"/>
      </w:pPr>
      <w:r w:rsidRPr="008C70DB">
        <w:lastRenderedPageBreak/>
        <w:tab/>
        <w:t>(3)</w:t>
      </w:r>
      <w:r w:rsidRPr="008C70DB">
        <w:tab/>
        <w:t>The AFP must use its best endeavours to help a person who has made a request under subregulation (1).</w:t>
      </w:r>
    </w:p>
    <w:p w14:paraId="54ECE2E0" w14:textId="77777777" w:rsidR="00C36D94" w:rsidRPr="008C70DB" w:rsidRDefault="00C36D94" w:rsidP="0079147E">
      <w:pPr>
        <w:pStyle w:val="subsection"/>
      </w:pPr>
      <w:r w:rsidRPr="008C70DB">
        <w:tab/>
        <w:t>(4)</w:t>
      </w:r>
      <w:r w:rsidRPr="008C70DB">
        <w:tab/>
        <w:t>As soon as practicable after receiving a request under subregulation (1), the AFP must respond in writing.</w:t>
      </w:r>
    </w:p>
    <w:p w14:paraId="1EC87EC6" w14:textId="77777777" w:rsidR="00C36D94" w:rsidRPr="008C70DB" w:rsidRDefault="00C36D94" w:rsidP="0079147E">
      <w:pPr>
        <w:pStyle w:val="subsection"/>
      </w:pPr>
      <w:r w:rsidRPr="008C70DB">
        <w:tab/>
        <w:t>(5)</w:t>
      </w:r>
      <w:r w:rsidRPr="008C70DB">
        <w:tab/>
        <w:t>The response must state whether the AFP considers that:</w:t>
      </w:r>
    </w:p>
    <w:p w14:paraId="0CB42BC7" w14:textId="77777777" w:rsidR="00C36D94" w:rsidRPr="008C70DB" w:rsidRDefault="00C36D94" w:rsidP="0079147E">
      <w:pPr>
        <w:pStyle w:val="paragraph"/>
      </w:pPr>
      <w:r w:rsidRPr="008C70DB">
        <w:tab/>
        <w:t>(a)</w:t>
      </w:r>
      <w:r w:rsidRPr="008C70DB">
        <w:tab/>
        <w:t>it is likely that the asset is owned or controlled by a designated person or entity; or</w:t>
      </w:r>
    </w:p>
    <w:p w14:paraId="77002D75" w14:textId="77777777" w:rsidR="00C36D94" w:rsidRPr="008C70DB" w:rsidRDefault="00C36D94" w:rsidP="0079147E">
      <w:pPr>
        <w:pStyle w:val="paragraph"/>
      </w:pPr>
      <w:r w:rsidRPr="008C70DB">
        <w:tab/>
        <w:t>(b)</w:t>
      </w:r>
      <w:r w:rsidRPr="008C70DB">
        <w:tab/>
        <w:t>it is unlikely that the asset is owned or controlled by a designated person or entity; or</w:t>
      </w:r>
    </w:p>
    <w:p w14:paraId="5CDCDC3C" w14:textId="77777777" w:rsidR="00C36D94" w:rsidRPr="008C70DB" w:rsidRDefault="00C36D94" w:rsidP="0079147E">
      <w:pPr>
        <w:pStyle w:val="paragraph"/>
      </w:pPr>
      <w:r w:rsidRPr="008C70DB">
        <w:tab/>
        <w:t>(c)</w:t>
      </w:r>
      <w:r w:rsidRPr="008C70DB">
        <w:tab/>
        <w:t>it is unknown whether the asset is owned or controlled by a designated person or entity.</w:t>
      </w:r>
    </w:p>
    <w:p w14:paraId="1FF9D805" w14:textId="77777777" w:rsidR="00C36D94" w:rsidRPr="008C70DB" w:rsidRDefault="0079147E" w:rsidP="0079147E">
      <w:pPr>
        <w:pStyle w:val="notetext"/>
      </w:pPr>
      <w:r w:rsidRPr="008C70DB">
        <w:t>Note:</w:t>
      </w:r>
      <w:r w:rsidRPr="008C70DB">
        <w:tab/>
      </w:r>
      <w:r w:rsidR="00C36D94" w:rsidRPr="008C70DB">
        <w:t>These Regulations do not limit the obligation of:</w:t>
      </w:r>
    </w:p>
    <w:p w14:paraId="4EE0F2B6" w14:textId="04A9D9D4" w:rsidR="00C36D94" w:rsidRPr="008C70DB" w:rsidRDefault="00C36D94" w:rsidP="0079147E">
      <w:pPr>
        <w:pStyle w:val="notepara"/>
      </w:pPr>
      <w:r w:rsidRPr="008C70DB">
        <w:t>(a)</w:t>
      </w:r>
      <w:r w:rsidRPr="008C70DB">
        <w:tab/>
        <w:t xml:space="preserve">a cash dealer under </w:t>
      </w:r>
      <w:r w:rsidR="00F628C9">
        <w:t>section 1</w:t>
      </w:r>
      <w:r w:rsidRPr="008C70DB">
        <w:t xml:space="preserve">6 of the </w:t>
      </w:r>
      <w:r w:rsidRPr="008C70DB">
        <w:rPr>
          <w:i/>
        </w:rPr>
        <w:t>Financial Transaction Reports Act 1988</w:t>
      </w:r>
      <w:r w:rsidRPr="008C70DB">
        <w:t xml:space="preserve"> to report a suspicious transaction; or</w:t>
      </w:r>
    </w:p>
    <w:p w14:paraId="26CC011E" w14:textId="7E3C73C0" w:rsidR="00C36D94" w:rsidRPr="008C70DB" w:rsidRDefault="00C36D94" w:rsidP="0079147E">
      <w:pPr>
        <w:pStyle w:val="notepara"/>
      </w:pPr>
      <w:r w:rsidRPr="008C70DB">
        <w:t>(b)</w:t>
      </w:r>
      <w:r w:rsidRPr="008C70DB">
        <w:tab/>
        <w:t xml:space="preserve">a reporting entity under the </w:t>
      </w:r>
      <w:r w:rsidRPr="008C70DB">
        <w:rPr>
          <w:i/>
        </w:rPr>
        <w:t>Anti</w:t>
      </w:r>
      <w:r w:rsidR="00F628C9">
        <w:rPr>
          <w:i/>
        </w:rPr>
        <w:noBreakHyphen/>
      </w:r>
      <w:r w:rsidRPr="008C70DB">
        <w:rPr>
          <w:i/>
        </w:rPr>
        <w:t>Money Laundering and Counter</w:t>
      </w:r>
      <w:r w:rsidR="00F628C9">
        <w:rPr>
          <w:i/>
        </w:rPr>
        <w:noBreakHyphen/>
      </w:r>
      <w:r w:rsidRPr="008C70DB">
        <w:rPr>
          <w:i/>
        </w:rPr>
        <w:t>Terrorism Financing Act 2006</w:t>
      </w:r>
      <w:r w:rsidRPr="008C70DB">
        <w:t>.</w:t>
      </w:r>
    </w:p>
    <w:p w14:paraId="7B539CEF" w14:textId="77777777" w:rsidR="00C36D94" w:rsidRPr="008C70DB" w:rsidRDefault="00C36D94" w:rsidP="00C132AD">
      <w:pPr>
        <w:pStyle w:val="ActHead5"/>
      </w:pPr>
      <w:bookmarkStart w:id="44" w:name="_Toc215932129"/>
      <w:r w:rsidRPr="00F628C9">
        <w:rPr>
          <w:rStyle w:val="CharSectno"/>
        </w:rPr>
        <w:t>24</w:t>
      </w:r>
      <w:r w:rsidR="0079147E" w:rsidRPr="008C70DB">
        <w:t xml:space="preserve">  </w:t>
      </w:r>
      <w:r w:rsidRPr="008C70DB">
        <w:t>Informing AFP of opinion about asset</w:t>
      </w:r>
      <w:bookmarkEnd w:id="44"/>
    </w:p>
    <w:p w14:paraId="51B87023" w14:textId="77777777" w:rsidR="00C36D94" w:rsidRPr="008C70DB" w:rsidRDefault="00C36D94" w:rsidP="00C132AD">
      <w:pPr>
        <w:pStyle w:val="subsection"/>
        <w:keepNext/>
        <w:keepLines/>
      </w:pPr>
      <w:r w:rsidRPr="008C70DB">
        <w:tab/>
        <w:t>(1)</w:t>
      </w:r>
      <w:r w:rsidRPr="008C70DB">
        <w:tab/>
        <w:t xml:space="preserve">This regulation sets out what a person who is holding an asset must do if the person forms an opinion (a </w:t>
      </w:r>
      <w:r w:rsidRPr="008C70DB">
        <w:rPr>
          <w:b/>
          <w:i/>
        </w:rPr>
        <w:t>notifiable opinion</w:t>
      </w:r>
      <w:r w:rsidRPr="008C70DB">
        <w:t>) that:</w:t>
      </w:r>
    </w:p>
    <w:p w14:paraId="2BB2DD89" w14:textId="77777777" w:rsidR="00C36D94" w:rsidRPr="008C70DB" w:rsidRDefault="00C36D94" w:rsidP="0079147E">
      <w:pPr>
        <w:pStyle w:val="paragraph"/>
      </w:pPr>
      <w:r w:rsidRPr="008C70DB">
        <w:tab/>
        <w:t>(a)</w:t>
      </w:r>
      <w:r w:rsidRPr="008C70DB">
        <w:tab/>
        <w:t>the asset is a controlled asset; or</w:t>
      </w:r>
    </w:p>
    <w:p w14:paraId="07E99D0D" w14:textId="77777777" w:rsidR="00C36D94" w:rsidRPr="008C70DB" w:rsidRDefault="00C36D94" w:rsidP="0079147E">
      <w:pPr>
        <w:pStyle w:val="paragraph"/>
      </w:pPr>
      <w:r w:rsidRPr="008C70DB">
        <w:tab/>
        <w:t>(b)</w:t>
      </w:r>
      <w:r w:rsidRPr="008C70DB">
        <w:tab/>
        <w:t>the asset, having been a controlled asset, or having been previously treated by the person as a controlled asset, is not, or is no longer, a controlled asset.</w:t>
      </w:r>
    </w:p>
    <w:p w14:paraId="283AABC1" w14:textId="77777777" w:rsidR="00C36D94" w:rsidRPr="008C70DB" w:rsidRDefault="00C36D94" w:rsidP="0079147E">
      <w:pPr>
        <w:pStyle w:val="subsection"/>
      </w:pPr>
      <w:r w:rsidRPr="008C70DB">
        <w:tab/>
        <w:t>(2)</w:t>
      </w:r>
      <w:r w:rsidRPr="008C70DB">
        <w:tab/>
      </w:r>
      <w:r w:rsidR="00397D9F" w:rsidRPr="008C70DB">
        <w:t>Paragraph (</w:t>
      </w:r>
      <w:r w:rsidRPr="008C70DB">
        <w:t>1)(b) does not apply if:</w:t>
      </w:r>
    </w:p>
    <w:p w14:paraId="6DDBCF25" w14:textId="77777777" w:rsidR="00C36D94" w:rsidRPr="008C70DB" w:rsidRDefault="00C36D94" w:rsidP="0079147E">
      <w:pPr>
        <w:pStyle w:val="paragraph"/>
      </w:pPr>
      <w:r w:rsidRPr="008C70DB">
        <w:tab/>
        <w:t>(a)</w:t>
      </w:r>
      <w:r w:rsidRPr="008C70DB">
        <w:tab/>
        <w:t>the asset has been removed from the document mentioned in regulation</w:t>
      </w:r>
      <w:r w:rsidR="00397D9F" w:rsidRPr="008C70DB">
        <w:t> </w:t>
      </w:r>
      <w:r w:rsidRPr="008C70DB">
        <w:t>22; or</w:t>
      </w:r>
    </w:p>
    <w:p w14:paraId="24A6BBF3" w14:textId="77777777" w:rsidR="00C36D94" w:rsidRPr="008C70DB" w:rsidRDefault="00C36D94" w:rsidP="0079147E">
      <w:pPr>
        <w:pStyle w:val="paragraph"/>
      </w:pPr>
      <w:r w:rsidRPr="008C70DB">
        <w:tab/>
        <w:t>(b)</w:t>
      </w:r>
      <w:r w:rsidRPr="008C70DB">
        <w:tab/>
        <w:t>all designated persons and entities associated with the asset have been removed from the document.</w:t>
      </w:r>
    </w:p>
    <w:p w14:paraId="2B851658" w14:textId="77777777" w:rsidR="00C36D94" w:rsidRPr="008C70DB" w:rsidRDefault="00C36D94" w:rsidP="0079147E">
      <w:pPr>
        <w:pStyle w:val="subsection"/>
      </w:pPr>
      <w:r w:rsidRPr="008C70DB">
        <w:tab/>
        <w:t>(3)</w:t>
      </w:r>
      <w:r w:rsidRPr="008C70DB">
        <w:tab/>
        <w:t>As soon as practicable after a person forms a notifiable opinion, the person must inform the AFP of:</w:t>
      </w:r>
    </w:p>
    <w:p w14:paraId="2BB7093C" w14:textId="77777777" w:rsidR="00C36D94" w:rsidRPr="008C70DB" w:rsidRDefault="00C36D94" w:rsidP="0079147E">
      <w:pPr>
        <w:pStyle w:val="paragraph"/>
      </w:pPr>
      <w:r w:rsidRPr="008C70DB">
        <w:tab/>
        <w:t>(a)</w:t>
      </w:r>
      <w:r w:rsidRPr="008C70DB">
        <w:tab/>
        <w:t>the asset about which the opinion was formed; and</w:t>
      </w:r>
    </w:p>
    <w:p w14:paraId="27E9FF6A" w14:textId="77777777" w:rsidR="00C36D94" w:rsidRPr="008C70DB" w:rsidRDefault="00C36D94" w:rsidP="0079147E">
      <w:pPr>
        <w:pStyle w:val="paragraph"/>
      </w:pPr>
      <w:r w:rsidRPr="008C70DB">
        <w:tab/>
        <w:t>(b)</w:t>
      </w:r>
      <w:r w:rsidRPr="008C70DB">
        <w:tab/>
        <w:t>as much information about the asset (including information about the owner or controller of the asset) as is known to the person; and</w:t>
      </w:r>
    </w:p>
    <w:p w14:paraId="56F85D53" w14:textId="77777777" w:rsidR="00C36D94" w:rsidRPr="008C70DB" w:rsidRDefault="00C36D94" w:rsidP="0079147E">
      <w:pPr>
        <w:pStyle w:val="paragraph"/>
      </w:pPr>
      <w:r w:rsidRPr="008C70DB">
        <w:tab/>
        <w:t>(c)</w:t>
      </w:r>
      <w:r w:rsidRPr="008C70DB">
        <w:tab/>
        <w:t>the reasons for the opinion.</w:t>
      </w:r>
    </w:p>
    <w:p w14:paraId="11210E80" w14:textId="77777777" w:rsidR="00C36D94" w:rsidRPr="008C70DB" w:rsidRDefault="00C36D94" w:rsidP="0079147E">
      <w:pPr>
        <w:pStyle w:val="ActHead5"/>
      </w:pPr>
      <w:bookmarkStart w:id="45" w:name="_Toc215932130"/>
      <w:r w:rsidRPr="00F628C9">
        <w:rPr>
          <w:rStyle w:val="CharSectno"/>
        </w:rPr>
        <w:t>25</w:t>
      </w:r>
      <w:r w:rsidR="0079147E" w:rsidRPr="008C70DB">
        <w:t xml:space="preserve">  </w:t>
      </w:r>
      <w:r w:rsidRPr="008C70DB">
        <w:t>Protection of information</w:t>
      </w:r>
      <w:bookmarkEnd w:id="45"/>
    </w:p>
    <w:p w14:paraId="3C35F3B5" w14:textId="77777777" w:rsidR="00C36D94" w:rsidRPr="008C70DB" w:rsidRDefault="00C36D94" w:rsidP="0079147E">
      <w:pPr>
        <w:pStyle w:val="subsection"/>
      </w:pPr>
      <w:r w:rsidRPr="008C70DB">
        <w:tab/>
        <w:t>(1)</w:t>
      </w:r>
      <w:r w:rsidRPr="008C70DB">
        <w:tab/>
        <w:t xml:space="preserve">This regulation applies to a person who, at the time that something is done under the Act or these Regulations (a </w:t>
      </w:r>
      <w:r w:rsidRPr="008C70DB">
        <w:rPr>
          <w:b/>
          <w:i/>
        </w:rPr>
        <w:t>relevant action</w:t>
      </w:r>
      <w:r w:rsidRPr="008C70DB">
        <w:t>), is:</w:t>
      </w:r>
    </w:p>
    <w:p w14:paraId="7CD32ADC" w14:textId="77777777" w:rsidR="00C36D94" w:rsidRPr="008C70DB" w:rsidRDefault="00C36D94" w:rsidP="0079147E">
      <w:pPr>
        <w:pStyle w:val="paragraph"/>
      </w:pPr>
      <w:r w:rsidRPr="008C70DB">
        <w:tab/>
        <w:t>(a)</w:t>
      </w:r>
      <w:r w:rsidRPr="008C70DB">
        <w:tab/>
        <w:t>the Minister; or</w:t>
      </w:r>
    </w:p>
    <w:p w14:paraId="4C203E65" w14:textId="77777777" w:rsidR="00C36D94" w:rsidRPr="008C70DB" w:rsidRDefault="00C36D94" w:rsidP="0079147E">
      <w:pPr>
        <w:pStyle w:val="paragraph"/>
      </w:pPr>
      <w:r w:rsidRPr="008C70DB">
        <w:tab/>
        <w:t>(b)</w:t>
      </w:r>
      <w:r w:rsidRPr="008C70DB">
        <w:tab/>
        <w:t>the Secretary of the Department; or</w:t>
      </w:r>
    </w:p>
    <w:p w14:paraId="0C0687EE" w14:textId="77777777" w:rsidR="00C36D94" w:rsidRPr="008C70DB" w:rsidRDefault="00C36D94" w:rsidP="0079147E">
      <w:pPr>
        <w:pStyle w:val="paragraph"/>
      </w:pPr>
      <w:r w:rsidRPr="008C70DB">
        <w:tab/>
        <w:t>(c)</w:t>
      </w:r>
      <w:r w:rsidRPr="008C70DB">
        <w:tab/>
        <w:t>an APS employee; or</w:t>
      </w:r>
    </w:p>
    <w:p w14:paraId="719963C4" w14:textId="77777777" w:rsidR="00C36D94" w:rsidRPr="008C70DB" w:rsidRDefault="00C36D94" w:rsidP="0079147E">
      <w:pPr>
        <w:pStyle w:val="paragraph"/>
      </w:pPr>
      <w:r w:rsidRPr="008C70DB">
        <w:lastRenderedPageBreak/>
        <w:tab/>
        <w:t>(d)</w:t>
      </w:r>
      <w:r w:rsidRPr="008C70DB">
        <w:tab/>
        <w:t xml:space="preserve">an AFP employee, or a member of the Australian Federal Police, within the meaning of the </w:t>
      </w:r>
      <w:r w:rsidRPr="008C70DB">
        <w:rPr>
          <w:i/>
        </w:rPr>
        <w:t>Australian Federal Police Act 1979</w:t>
      </w:r>
      <w:r w:rsidRPr="008C70DB">
        <w:t>; or</w:t>
      </w:r>
    </w:p>
    <w:p w14:paraId="249539C9" w14:textId="77777777" w:rsidR="00C36D94" w:rsidRPr="008C70DB" w:rsidRDefault="00C36D94" w:rsidP="0079147E">
      <w:pPr>
        <w:pStyle w:val="paragraph"/>
      </w:pPr>
      <w:r w:rsidRPr="008C70DB">
        <w:tab/>
        <w:t>(e)</w:t>
      </w:r>
      <w:r w:rsidRPr="008C70DB">
        <w:tab/>
        <w:t>a person who holds a controlled asset or an asset that the person suspects may be a controlled asset; or</w:t>
      </w:r>
    </w:p>
    <w:p w14:paraId="0BD696EF" w14:textId="77777777" w:rsidR="00C36D94" w:rsidRPr="008C70DB" w:rsidRDefault="00C36D94" w:rsidP="0079147E">
      <w:pPr>
        <w:pStyle w:val="paragraph"/>
      </w:pPr>
      <w:r w:rsidRPr="008C70DB">
        <w:tab/>
        <w:t>(f)</w:t>
      </w:r>
      <w:r w:rsidRPr="008C70DB">
        <w:tab/>
        <w:t xml:space="preserve">a person employed by a person mentioned in </w:t>
      </w:r>
      <w:r w:rsidR="00397D9F" w:rsidRPr="008C70DB">
        <w:t>paragraph (</w:t>
      </w:r>
      <w:r w:rsidRPr="008C70DB">
        <w:t>e).</w:t>
      </w:r>
    </w:p>
    <w:p w14:paraId="42690A2B" w14:textId="77777777" w:rsidR="00C36D94" w:rsidRPr="008C70DB" w:rsidRDefault="00C36D94" w:rsidP="0079147E">
      <w:pPr>
        <w:pStyle w:val="subsection"/>
      </w:pPr>
      <w:r w:rsidRPr="008C70DB">
        <w:tab/>
        <w:t>(2)</w:t>
      </w:r>
      <w:r w:rsidRPr="008C70DB">
        <w:tab/>
        <w:t>A person to whom this regulation applies is not required:</w:t>
      </w:r>
    </w:p>
    <w:p w14:paraId="52B7E811" w14:textId="77777777" w:rsidR="00C36D94" w:rsidRPr="008C70DB" w:rsidRDefault="00C36D94" w:rsidP="0079147E">
      <w:pPr>
        <w:pStyle w:val="paragraph"/>
      </w:pPr>
      <w:r w:rsidRPr="008C70DB">
        <w:tab/>
        <w:t>(a)</w:t>
      </w:r>
      <w:r w:rsidRPr="008C70DB">
        <w:tab/>
        <w:t>to produce in a court any document that has come into the custody or control of the person in the course of, or because of, the relevant action; or</w:t>
      </w:r>
    </w:p>
    <w:p w14:paraId="744EA2D9" w14:textId="77777777" w:rsidR="00C36D94" w:rsidRPr="008C70DB" w:rsidRDefault="00C36D94" w:rsidP="0079147E">
      <w:pPr>
        <w:pStyle w:val="paragraph"/>
      </w:pPr>
      <w:r w:rsidRPr="008C70DB">
        <w:tab/>
        <w:t>(b)</w:t>
      </w:r>
      <w:r w:rsidRPr="008C70DB">
        <w:tab/>
        <w:t>to divulge or communicate to a court any matter or thing that has come to the notice of the person in the course of, or because of, the relevant action;</w:t>
      </w:r>
    </w:p>
    <w:p w14:paraId="07CA5466" w14:textId="77777777" w:rsidR="00C36D94" w:rsidRPr="008C70DB" w:rsidRDefault="00C36D94" w:rsidP="0079147E">
      <w:pPr>
        <w:pStyle w:val="subsection2"/>
      </w:pPr>
      <w:r w:rsidRPr="008C70DB">
        <w:t>unless it is necessary to do so to comply with the Act or these Regulations.</w:t>
      </w:r>
    </w:p>
    <w:p w14:paraId="78148061" w14:textId="77777777" w:rsidR="00C36D94" w:rsidRPr="008C70DB" w:rsidRDefault="00B030D2" w:rsidP="00D349BC">
      <w:pPr>
        <w:pStyle w:val="ActHead2"/>
        <w:pageBreakBefore/>
      </w:pPr>
      <w:bookmarkStart w:id="46" w:name="_Toc215932131"/>
      <w:r w:rsidRPr="00F628C9">
        <w:rPr>
          <w:rStyle w:val="CharPartNo"/>
        </w:rPr>
        <w:lastRenderedPageBreak/>
        <w:t>Part 6</w:t>
      </w:r>
      <w:r w:rsidR="0079147E" w:rsidRPr="008C70DB">
        <w:t>—</w:t>
      </w:r>
      <w:r w:rsidR="00C36D94" w:rsidRPr="00F628C9">
        <w:rPr>
          <w:rStyle w:val="CharPartText"/>
        </w:rPr>
        <w:t>Miscellaneous</w:t>
      </w:r>
      <w:bookmarkEnd w:id="46"/>
    </w:p>
    <w:p w14:paraId="458DF356" w14:textId="77777777" w:rsidR="00C36D94" w:rsidRPr="008C70DB" w:rsidRDefault="0079147E" w:rsidP="00C36D94">
      <w:pPr>
        <w:pStyle w:val="Header"/>
      </w:pPr>
      <w:r w:rsidRPr="00F628C9">
        <w:rPr>
          <w:rStyle w:val="CharDivNo"/>
        </w:rPr>
        <w:t xml:space="preserve"> </w:t>
      </w:r>
      <w:r w:rsidRPr="00F628C9">
        <w:rPr>
          <w:rStyle w:val="CharDivText"/>
        </w:rPr>
        <w:t xml:space="preserve"> </w:t>
      </w:r>
    </w:p>
    <w:p w14:paraId="71BD0BDF" w14:textId="77777777" w:rsidR="00861D82" w:rsidRPr="00FB35D8" w:rsidRDefault="00861D82" w:rsidP="00861D82">
      <w:pPr>
        <w:pStyle w:val="ActHead5"/>
      </w:pPr>
      <w:bookmarkStart w:id="47" w:name="_Toc215932132"/>
      <w:r w:rsidRPr="00F628C9">
        <w:rPr>
          <w:rStyle w:val="CharSectno"/>
        </w:rPr>
        <w:t>25A</w:t>
      </w:r>
      <w:r w:rsidRPr="00FB35D8">
        <w:t xml:space="preserve">  Review of operation of the autonomous sanctions legislative framework</w:t>
      </w:r>
      <w:bookmarkEnd w:id="47"/>
    </w:p>
    <w:p w14:paraId="7C7D5DD9" w14:textId="77777777" w:rsidR="00861D82" w:rsidRPr="00FB35D8" w:rsidRDefault="00861D82" w:rsidP="00861D82">
      <w:pPr>
        <w:pStyle w:val="subsection"/>
      </w:pPr>
      <w:r w:rsidRPr="00FB35D8">
        <w:tab/>
        <w:t>(1)</w:t>
      </w:r>
      <w:r w:rsidRPr="00FB35D8">
        <w:tab/>
        <w:t>The Minister must cause a review of the operation of the autonomous sanctions legislative framework to be undertaken every 5 years, starting 5 years from the commencement of this regulation.</w:t>
      </w:r>
    </w:p>
    <w:p w14:paraId="70864723" w14:textId="77777777" w:rsidR="00861D82" w:rsidRPr="00FB35D8" w:rsidRDefault="00861D82" w:rsidP="00861D82">
      <w:pPr>
        <w:pStyle w:val="subsection"/>
      </w:pPr>
      <w:r w:rsidRPr="00FB35D8">
        <w:tab/>
        <w:t>(2)</w:t>
      </w:r>
      <w:r w:rsidRPr="00FB35D8">
        <w:tab/>
        <w:t>Without limiting subregulation (1), each review must consider:</w:t>
      </w:r>
    </w:p>
    <w:p w14:paraId="6A640CE9" w14:textId="77777777" w:rsidR="00861D82" w:rsidRPr="00FB35D8" w:rsidRDefault="00861D82" w:rsidP="00861D82">
      <w:pPr>
        <w:pStyle w:val="paragraph"/>
      </w:pPr>
      <w:r w:rsidRPr="00FB35D8">
        <w:tab/>
        <w:t>(a)</w:t>
      </w:r>
      <w:r w:rsidRPr="00FB35D8">
        <w:tab/>
        <w:t>the effectiveness of the autonomous sanctions legislative framework for achieving Australia’s foreign policy objectives; and</w:t>
      </w:r>
    </w:p>
    <w:p w14:paraId="1B5048F3" w14:textId="77777777" w:rsidR="00861D82" w:rsidRPr="00FB35D8" w:rsidRDefault="00861D82" w:rsidP="00861D82">
      <w:pPr>
        <w:pStyle w:val="paragraph"/>
      </w:pPr>
      <w:r w:rsidRPr="00FB35D8">
        <w:tab/>
        <w:t>(b)</w:t>
      </w:r>
      <w:r w:rsidRPr="00FB35D8">
        <w:tab/>
        <w:t>whether the Act and these Regulations are appropriate for achieving the objects of the Act.</w:t>
      </w:r>
    </w:p>
    <w:p w14:paraId="720B40E1" w14:textId="77777777" w:rsidR="00861D82" w:rsidRPr="00FB35D8" w:rsidRDefault="00861D82" w:rsidP="00861D82">
      <w:pPr>
        <w:pStyle w:val="subsection"/>
      </w:pPr>
      <w:r w:rsidRPr="00FB35D8">
        <w:tab/>
        <w:t>(3)</w:t>
      </w:r>
      <w:r w:rsidRPr="00FB35D8">
        <w:tab/>
        <w:t>The persons who undertake a review must give the Minister a written report on the review within 12 months of the commencement of the review.</w:t>
      </w:r>
    </w:p>
    <w:p w14:paraId="34C4F731" w14:textId="77777777" w:rsidR="00861D82" w:rsidRPr="00FB35D8" w:rsidRDefault="00861D82" w:rsidP="00861D82">
      <w:pPr>
        <w:pStyle w:val="subsection"/>
      </w:pPr>
      <w:r w:rsidRPr="00FB35D8">
        <w:tab/>
        <w:t>(4)</w:t>
      </w:r>
      <w:r w:rsidRPr="00FB35D8">
        <w:tab/>
        <w:t>The Minister must cause a copy of the report to be tabled in each House of the Parliament within 15 sitting days of that House after the Minister receives the report.</w:t>
      </w:r>
    </w:p>
    <w:p w14:paraId="034BEB98" w14:textId="77777777" w:rsidR="00C36D94" w:rsidRPr="008C70DB" w:rsidRDefault="00C36D94" w:rsidP="0079147E">
      <w:pPr>
        <w:pStyle w:val="ActHead5"/>
      </w:pPr>
      <w:bookmarkStart w:id="48" w:name="_Toc215932133"/>
      <w:r w:rsidRPr="00F628C9">
        <w:rPr>
          <w:rStyle w:val="CharSectno"/>
        </w:rPr>
        <w:t>26</w:t>
      </w:r>
      <w:r w:rsidR="0079147E" w:rsidRPr="008C70DB">
        <w:t xml:space="preserve">  </w:t>
      </w:r>
      <w:r w:rsidRPr="008C70DB">
        <w:t>Delegations by Minister</w:t>
      </w:r>
      <w:bookmarkEnd w:id="48"/>
    </w:p>
    <w:p w14:paraId="1299E310" w14:textId="77777777" w:rsidR="00C36D94" w:rsidRPr="008C70DB" w:rsidRDefault="00C36D94" w:rsidP="0079147E">
      <w:pPr>
        <w:pStyle w:val="subsection"/>
      </w:pPr>
      <w:r w:rsidRPr="008C70DB">
        <w:tab/>
        <w:t>(1)</w:t>
      </w:r>
      <w:r w:rsidRPr="008C70DB">
        <w:tab/>
        <w:t>The Minister may delegate the Minister’s powers and functions under these Regulations (other than this power of delegation) to:</w:t>
      </w:r>
    </w:p>
    <w:p w14:paraId="34A8A32C" w14:textId="77777777" w:rsidR="00C36D94" w:rsidRPr="008C70DB" w:rsidRDefault="00C36D94" w:rsidP="0079147E">
      <w:pPr>
        <w:pStyle w:val="paragraph"/>
      </w:pPr>
      <w:r w:rsidRPr="008C70DB">
        <w:tab/>
        <w:t>(a)</w:t>
      </w:r>
      <w:r w:rsidRPr="008C70DB">
        <w:tab/>
        <w:t>the Secretary of the Department; or</w:t>
      </w:r>
    </w:p>
    <w:p w14:paraId="4488AEF8" w14:textId="77777777" w:rsidR="00C36D94" w:rsidRPr="008C70DB" w:rsidRDefault="00C36D94" w:rsidP="0079147E">
      <w:pPr>
        <w:pStyle w:val="paragraph"/>
      </w:pPr>
      <w:r w:rsidRPr="008C70DB">
        <w:tab/>
        <w:t>(b)</w:t>
      </w:r>
      <w:r w:rsidRPr="008C70DB">
        <w:tab/>
        <w:t>an SES employee, or acting SES employee, in the Department.</w:t>
      </w:r>
    </w:p>
    <w:p w14:paraId="4AAD2DB8" w14:textId="77777777" w:rsidR="00C36D94" w:rsidRPr="008C70DB" w:rsidRDefault="00C36D94" w:rsidP="0079147E">
      <w:pPr>
        <w:pStyle w:val="subsection"/>
      </w:pPr>
      <w:r w:rsidRPr="008C70DB">
        <w:tab/>
        <w:t>(2)</w:t>
      </w:r>
      <w:r w:rsidRPr="008C70DB">
        <w:tab/>
        <w:t>The delegation must be in writing.</w:t>
      </w:r>
    </w:p>
    <w:p w14:paraId="70BFCC93" w14:textId="77777777" w:rsidR="00455456" w:rsidRPr="008C70DB" w:rsidRDefault="00C36D94" w:rsidP="0079147E">
      <w:pPr>
        <w:pStyle w:val="subsection"/>
      </w:pPr>
      <w:r w:rsidRPr="008C70DB">
        <w:tab/>
        <w:t>(3)</w:t>
      </w:r>
      <w:r w:rsidRPr="008C70DB">
        <w:tab/>
        <w:t>The delegate must comply with any directions of the Minister in exercising powers or functions under the delegation.</w:t>
      </w:r>
    </w:p>
    <w:p w14:paraId="0918105A" w14:textId="77777777" w:rsidR="00107228" w:rsidRPr="008C70DB" w:rsidRDefault="00272A7E" w:rsidP="00B958CE">
      <w:pPr>
        <w:pStyle w:val="ActHead2"/>
        <w:pageBreakBefore/>
      </w:pPr>
      <w:bookmarkStart w:id="49" w:name="_Toc215932134"/>
      <w:r w:rsidRPr="00F628C9">
        <w:rPr>
          <w:rStyle w:val="CharPartNo"/>
        </w:rPr>
        <w:lastRenderedPageBreak/>
        <w:t>Part 7</w:t>
      </w:r>
      <w:r w:rsidR="00107228" w:rsidRPr="008C70DB">
        <w:t>—</w:t>
      </w:r>
      <w:r w:rsidR="00107228" w:rsidRPr="00F628C9">
        <w:rPr>
          <w:rStyle w:val="CharPartText"/>
        </w:rPr>
        <w:t>Application, saving and transitional provisions</w:t>
      </w:r>
      <w:bookmarkEnd w:id="49"/>
    </w:p>
    <w:p w14:paraId="7B38045D" w14:textId="77777777" w:rsidR="00107228" w:rsidRPr="008C70DB" w:rsidRDefault="00107228" w:rsidP="00107228">
      <w:pPr>
        <w:pStyle w:val="Header"/>
      </w:pPr>
      <w:r w:rsidRPr="00F628C9">
        <w:rPr>
          <w:rStyle w:val="CharDivNo"/>
        </w:rPr>
        <w:t xml:space="preserve"> </w:t>
      </w:r>
      <w:r w:rsidRPr="00F628C9">
        <w:rPr>
          <w:rStyle w:val="CharDivText"/>
        </w:rPr>
        <w:t xml:space="preserve"> </w:t>
      </w:r>
    </w:p>
    <w:p w14:paraId="2F0C626A" w14:textId="59B20FA4" w:rsidR="00107228" w:rsidRPr="008C70DB" w:rsidRDefault="00107228" w:rsidP="00107228">
      <w:pPr>
        <w:pStyle w:val="ActHead5"/>
        <w:rPr>
          <w:i/>
        </w:rPr>
      </w:pPr>
      <w:bookmarkStart w:id="50" w:name="_Toc215932135"/>
      <w:r w:rsidRPr="00F628C9">
        <w:rPr>
          <w:rStyle w:val="CharSectno"/>
        </w:rPr>
        <w:t>27</w:t>
      </w:r>
      <w:r w:rsidRPr="008C70DB">
        <w:t xml:space="preserve">  Amendments made by the </w:t>
      </w:r>
      <w:r w:rsidRPr="008C70DB">
        <w:rPr>
          <w:i/>
          <w:lang w:eastAsia="en-US"/>
        </w:rPr>
        <w:t>Autonomous Sanctions Amendment (Magnitsky</w:t>
      </w:r>
      <w:r w:rsidR="00F628C9">
        <w:rPr>
          <w:i/>
          <w:lang w:eastAsia="en-US"/>
        </w:rPr>
        <w:noBreakHyphen/>
      </w:r>
      <w:r w:rsidRPr="008C70DB">
        <w:rPr>
          <w:i/>
          <w:lang w:eastAsia="en-US"/>
        </w:rPr>
        <w:t xml:space="preserve">style and Other Thematic Sanctions) </w:t>
      </w:r>
      <w:r w:rsidR="00F628C9">
        <w:rPr>
          <w:i/>
        </w:rPr>
        <w:t>Regulations 2</w:t>
      </w:r>
      <w:r w:rsidRPr="008C70DB">
        <w:rPr>
          <w:i/>
        </w:rPr>
        <w:t>021</w:t>
      </w:r>
      <w:bookmarkEnd w:id="50"/>
    </w:p>
    <w:p w14:paraId="09285574" w14:textId="77777777" w:rsidR="00107228" w:rsidRPr="008C70DB" w:rsidRDefault="00107228" w:rsidP="00107228">
      <w:pPr>
        <w:pStyle w:val="subsection"/>
      </w:pPr>
      <w:r w:rsidRPr="008C70DB">
        <w:tab/>
        <w:t>(1)</w:t>
      </w:r>
      <w:r w:rsidRPr="008C70DB">
        <w:tab/>
        <w:t>An instrument in force under subregulation 6(1) immediately before the commencement of this regulation continues in force on and after that commencement as if it were an instrument in force under regulation 6.</w:t>
      </w:r>
    </w:p>
    <w:p w14:paraId="6B62E78E" w14:textId="77777777" w:rsidR="00107228" w:rsidRPr="008C70DB" w:rsidRDefault="00107228" w:rsidP="00107228">
      <w:pPr>
        <w:pStyle w:val="subsection"/>
      </w:pPr>
      <w:r w:rsidRPr="008C70DB">
        <w:tab/>
        <w:t>(2)</w:t>
      </w:r>
      <w:r w:rsidRPr="008C70DB">
        <w:tab/>
        <w:t>A designation made under paragraph 6(1)(a) before the commencement of this regulation and in force immediately before that commencement has effect on and after that commencement as if it were a designation made under paragraph 6(a).</w:t>
      </w:r>
    </w:p>
    <w:p w14:paraId="4C5A1710" w14:textId="77777777" w:rsidR="00107228" w:rsidRPr="008C70DB" w:rsidRDefault="00107228" w:rsidP="00107228">
      <w:pPr>
        <w:pStyle w:val="subsection"/>
      </w:pPr>
      <w:r w:rsidRPr="008C70DB">
        <w:tab/>
        <w:t>(3)</w:t>
      </w:r>
      <w:r w:rsidRPr="008C70DB">
        <w:tab/>
        <w:t>A declaration made under paragraph 6(1)(b) before the commencement of this regulation and in force immediately before that commencement has effect on and after that commencement as if it were a declaration made under paragraph 6(b).</w:t>
      </w:r>
    </w:p>
    <w:p w14:paraId="3733B0FB" w14:textId="77777777" w:rsidR="00107228" w:rsidRPr="008C70DB" w:rsidRDefault="00107228" w:rsidP="00107228">
      <w:pPr>
        <w:pStyle w:val="subsection"/>
      </w:pPr>
      <w:r w:rsidRPr="008C70DB">
        <w:tab/>
        <w:t>(4)</w:t>
      </w:r>
      <w:r w:rsidRPr="008C70DB">
        <w:tab/>
        <w:t>An instrument in force under subregulation 6(2) immediately before the commencement of this regulation continues in force on and after that commencement as if it were an instrument in force under subregulation 6A(1).</w:t>
      </w:r>
    </w:p>
    <w:p w14:paraId="551963CD" w14:textId="77777777" w:rsidR="00107228" w:rsidRPr="008C70DB" w:rsidRDefault="00107228" w:rsidP="00107228">
      <w:pPr>
        <w:pStyle w:val="subsection"/>
      </w:pPr>
      <w:r w:rsidRPr="008C70DB">
        <w:tab/>
        <w:t>(5)</w:t>
      </w:r>
      <w:r w:rsidRPr="008C70DB">
        <w:tab/>
        <w:t>A designation made under paragraph 6(2)(a) before the commencement of this regulation and in force immediately before that commencement has effect on and after that commencement as if it were a designation made under paragraph 6A(1)(a).</w:t>
      </w:r>
    </w:p>
    <w:p w14:paraId="4A16886A" w14:textId="77777777" w:rsidR="00107228" w:rsidRPr="008C70DB" w:rsidRDefault="00107228" w:rsidP="00107228">
      <w:pPr>
        <w:pStyle w:val="subsection"/>
      </w:pPr>
      <w:r w:rsidRPr="008C70DB">
        <w:tab/>
        <w:t>(6)</w:t>
      </w:r>
      <w:r w:rsidRPr="008C70DB">
        <w:tab/>
        <w:t>A declaration made under paragraph 6(2)(b) before the commencement of this regulation and in force immediately before that commencement has effect on and after that commencement as if it were a declaration made under paragraph 6A(1)(b).</w:t>
      </w:r>
    </w:p>
    <w:p w14:paraId="5D7C1549" w14:textId="77777777" w:rsidR="00107228" w:rsidRPr="008C70DB" w:rsidRDefault="00107228" w:rsidP="00107228">
      <w:pPr>
        <w:pStyle w:val="subsection"/>
      </w:pPr>
      <w:r w:rsidRPr="008C70DB">
        <w:tab/>
        <w:t>(7)</w:t>
      </w:r>
      <w:r w:rsidRPr="008C70DB">
        <w:tab/>
        <w:t>An instrument made under subregulation 9(3) before the commencement of this regulation, in relation to a designation or declaration, and in force immediately before that commencement, has effect on and after that commencement as if it were an instrument made under that subregulation in relation to that designation or declaration as affected by the operation of subregulation (2), (3), (5) or (6) of this regulation.</w:t>
      </w:r>
    </w:p>
    <w:p w14:paraId="7C4975FF" w14:textId="77777777" w:rsidR="00107228" w:rsidRPr="008C70DB" w:rsidRDefault="00107228" w:rsidP="0079147E">
      <w:pPr>
        <w:pStyle w:val="subsection"/>
      </w:pPr>
      <w:r w:rsidRPr="008C70DB">
        <w:tab/>
        <w:t>(8)</w:t>
      </w:r>
      <w:r w:rsidRPr="008C70DB">
        <w:tab/>
        <w:t>This regulation does not affect the day on which a designation or declaration took effect.</w:t>
      </w:r>
      <w:bookmarkStart w:id="51" w:name="_Hlk99359827"/>
    </w:p>
    <w:p w14:paraId="2940A7BB" w14:textId="529188BB" w:rsidR="002C4EB2" w:rsidRPr="008C70DB" w:rsidRDefault="002C4EB2" w:rsidP="002C4EB2">
      <w:pPr>
        <w:pStyle w:val="ActHead5"/>
      </w:pPr>
      <w:bookmarkStart w:id="52" w:name="_Toc215932136"/>
      <w:r w:rsidRPr="00F628C9">
        <w:rPr>
          <w:rStyle w:val="CharSectno"/>
        </w:rPr>
        <w:t>28</w:t>
      </w:r>
      <w:r w:rsidRPr="008C70DB">
        <w:t xml:space="preserve">  Amendments made by the </w:t>
      </w:r>
      <w:r w:rsidRPr="008C70DB">
        <w:rPr>
          <w:i/>
        </w:rPr>
        <w:t xml:space="preserve">Autonomous Sanctions Amendment (Ukraine Regions) </w:t>
      </w:r>
      <w:r w:rsidR="00F628C9">
        <w:rPr>
          <w:i/>
        </w:rPr>
        <w:t>Regulations 2</w:t>
      </w:r>
      <w:r w:rsidRPr="008C70DB">
        <w:rPr>
          <w:i/>
        </w:rPr>
        <w:t>022</w:t>
      </w:r>
      <w:bookmarkEnd w:id="52"/>
    </w:p>
    <w:p w14:paraId="306F8095" w14:textId="77777777" w:rsidR="002C4EB2" w:rsidRPr="008C70DB" w:rsidRDefault="002C4EB2" w:rsidP="002C4EB2">
      <w:pPr>
        <w:pStyle w:val="subsection"/>
        <w:rPr>
          <w:color w:val="000000"/>
          <w:shd w:val="clear" w:color="auto" w:fill="FFFFFF"/>
        </w:rPr>
      </w:pPr>
      <w:r w:rsidRPr="008C70DB">
        <w:tab/>
        <w:t>(1)</w:t>
      </w:r>
      <w:r w:rsidRPr="008C70DB">
        <w:tab/>
        <w:t xml:space="preserve">Subsection 3(2) of the </w:t>
      </w:r>
      <w:r w:rsidRPr="008C70DB">
        <w:rPr>
          <w:i/>
        </w:rPr>
        <w:t>Autonomous Sanctions (Russia, Crimea and Sevastopol) Specification 2015</w:t>
      </w:r>
      <w:r w:rsidRPr="008C70DB">
        <w:t xml:space="preserve"> (the </w:t>
      </w:r>
      <w:r w:rsidRPr="008C70DB">
        <w:rPr>
          <w:b/>
          <w:i/>
        </w:rPr>
        <w:t>Specification</w:t>
      </w:r>
      <w:r w:rsidRPr="008C70DB">
        <w:t>) has effect on and after the commencement of this regulation as if the reference in that subsection to “</w:t>
      </w:r>
      <w:r w:rsidRPr="008C70DB">
        <w:rPr>
          <w:color w:val="000000"/>
          <w:shd w:val="clear" w:color="auto" w:fill="FFFFFF"/>
        </w:rPr>
        <w:t>Crimea and Sevastopol” were instead a reference to “each specified Ukraine region”.</w:t>
      </w:r>
    </w:p>
    <w:p w14:paraId="40A4B131" w14:textId="77777777" w:rsidR="002C4EB2" w:rsidRPr="008C70DB" w:rsidRDefault="002C4EB2" w:rsidP="002C4EB2">
      <w:pPr>
        <w:pStyle w:val="subsection"/>
        <w:rPr>
          <w:color w:val="000000"/>
          <w:shd w:val="clear" w:color="auto" w:fill="FFFFFF"/>
        </w:rPr>
      </w:pPr>
      <w:r w:rsidRPr="008C70DB">
        <w:lastRenderedPageBreak/>
        <w:tab/>
        <w:t>(2)</w:t>
      </w:r>
      <w:r w:rsidRPr="008C70DB">
        <w:tab/>
        <w:t xml:space="preserve">Subparagraph 4(a)(iii) of the Specification has effect on and after the commencement of this regulation as if the reference in that subparagraph to “Russia, </w:t>
      </w:r>
      <w:r w:rsidRPr="008C70DB">
        <w:rPr>
          <w:color w:val="000000"/>
          <w:shd w:val="clear" w:color="auto" w:fill="FFFFFF"/>
        </w:rPr>
        <w:t>Crimea or Sevastopol” were instead a reference to “Russia or a specified Ukraine region”.</w:t>
      </w:r>
    </w:p>
    <w:p w14:paraId="092E6F35" w14:textId="77777777" w:rsidR="002C4EB2" w:rsidRPr="008C70DB" w:rsidRDefault="002C4EB2" w:rsidP="0079147E">
      <w:pPr>
        <w:pStyle w:val="subsection"/>
        <w:rPr>
          <w:color w:val="000000"/>
          <w:shd w:val="clear" w:color="auto" w:fill="FFFFFF"/>
        </w:rPr>
      </w:pPr>
      <w:r w:rsidRPr="008C70DB">
        <w:tab/>
        <w:t>(3)</w:t>
      </w:r>
      <w:r w:rsidRPr="008C70DB">
        <w:tab/>
        <w:t>Subsection 5(5) of the Specification has effect on and after the commencement of this regulation as if the reference in that subsection to “</w:t>
      </w:r>
      <w:r w:rsidRPr="008C70DB">
        <w:rPr>
          <w:color w:val="000000"/>
          <w:shd w:val="clear" w:color="auto" w:fill="FFFFFF"/>
        </w:rPr>
        <w:t>Crimea and Sevastopol” were instead a reference to “a specified Ukraine region”.</w:t>
      </w:r>
      <w:bookmarkEnd w:id="51"/>
    </w:p>
    <w:p w14:paraId="556D05E4" w14:textId="10179345" w:rsidR="00861D82" w:rsidRPr="00FB35D8" w:rsidRDefault="00861D82" w:rsidP="00861D82">
      <w:pPr>
        <w:pStyle w:val="ActHead5"/>
      </w:pPr>
      <w:bookmarkStart w:id="53" w:name="_Toc215932137"/>
      <w:r w:rsidRPr="00F628C9">
        <w:rPr>
          <w:rStyle w:val="CharSectno"/>
        </w:rPr>
        <w:t>29</w:t>
      </w:r>
      <w:r w:rsidRPr="00FB35D8">
        <w:t xml:space="preserve">  Amendments made by the </w:t>
      </w:r>
      <w:r w:rsidRPr="00FB35D8">
        <w:rPr>
          <w:i/>
        </w:rPr>
        <w:t xml:space="preserve">Autonomous Sanctions Amendment (Periodic Legislative Review) </w:t>
      </w:r>
      <w:r w:rsidR="00F628C9">
        <w:rPr>
          <w:i/>
        </w:rPr>
        <w:t>Regulations 2</w:t>
      </w:r>
      <w:r w:rsidRPr="00FB35D8">
        <w:rPr>
          <w:i/>
        </w:rPr>
        <w:t>024</w:t>
      </w:r>
      <w:bookmarkEnd w:id="53"/>
    </w:p>
    <w:p w14:paraId="5287DA29" w14:textId="5DAC236C" w:rsidR="00861D82" w:rsidRPr="00FB35D8" w:rsidRDefault="00861D82" w:rsidP="00861D82">
      <w:pPr>
        <w:pStyle w:val="subsection"/>
      </w:pPr>
      <w:r w:rsidRPr="00FB35D8">
        <w:tab/>
        <w:t>(1)</w:t>
      </w:r>
      <w:r w:rsidRPr="00FB35D8">
        <w:tab/>
        <w:t xml:space="preserve">The repeal of regulation 9 made by the </w:t>
      </w:r>
      <w:r w:rsidRPr="00FB35D8">
        <w:rPr>
          <w:i/>
        </w:rPr>
        <w:t xml:space="preserve">Autonomous Sanctions Amendment (Periodic Legislative Review) </w:t>
      </w:r>
      <w:r w:rsidR="00F628C9">
        <w:rPr>
          <w:i/>
        </w:rPr>
        <w:t>Regulations 2</w:t>
      </w:r>
      <w:r w:rsidRPr="00FB35D8">
        <w:rPr>
          <w:i/>
        </w:rPr>
        <w:t xml:space="preserve">024 </w:t>
      </w:r>
      <w:r w:rsidRPr="00FB35D8">
        <w:t xml:space="preserve">applies in relation to a designation or declaration made under these Regulations, whether it was made before, on or after the commencement of the </w:t>
      </w:r>
      <w:r w:rsidRPr="00FB35D8">
        <w:rPr>
          <w:i/>
        </w:rPr>
        <w:t xml:space="preserve">Autonomous Sanctions Amendment (Periodic Legislative Review) </w:t>
      </w:r>
      <w:r w:rsidR="00F628C9">
        <w:rPr>
          <w:i/>
        </w:rPr>
        <w:t>Regulations 2</w:t>
      </w:r>
      <w:r w:rsidRPr="00FB35D8">
        <w:rPr>
          <w:i/>
        </w:rPr>
        <w:t>024</w:t>
      </w:r>
      <w:r w:rsidRPr="00FB35D8">
        <w:t>.</w:t>
      </w:r>
    </w:p>
    <w:p w14:paraId="40C94B09" w14:textId="77777777" w:rsidR="00861D82" w:rsidRPr="00FB35D8" w:rsidRDefault="00861D82" w:rsidP="00861D82">
      <w:pPr>
        <w:pStyle w:val="subsection"/>
      </w:pPr>
      <w:r w:rsidRPr="00FB35D8">
        <w:tab/>
        <w:t>(2)</w:t>
      </w:r>
      <w:r w:rsidRPr="00FB35D8">
        <w:tab/>
        <w:t>To avoid doubt, the repeal of regulation 9 does not affect the previous operation of a declaration made under subregulation (3) of that regulation.</w:t>
      </w:r>
    </w:p>
    <w:p w14:paraId="05506094" w14:textId="77777777" w:rsidR="00861D82" w:rsidRPr="00FB35D8" w:rsidRDefault="00861D82" w:rsidP="00861D82">
      <w:pPr>
        <w:pStyle w:val="notetext"/>
        <w:rPr>
          <w:i/>
        </w:rPr>
      </w:pPr>
      <w:r w:rsidRPr="00FB35D8">
        <w:t>Note:</w:t>
      </w:r>
      <w:r w:rsidRPr="00FB35D8">
        <w:tab/>
        <w:t xml:space="preserve">See section 7 of the </w:t>
      </w:r>
      <w:r w:rsidRPr="00FB35D8">
        <w:rPr>
          <w:i/>
        </w:rPr>
        <w:t>Acts Interpretation Act 1901</w:t>
      </w:r>
      <w:r w:rsidRPr="00FB35D8">
        <w:t xml:space="preserve"> as it applies because of paragraph 13(1)(a) of the </w:t>
      </w:r>
      <w:r w:rsidRPr="00FB35D8">
        <w:rPr>
          <w:i/>
        </w:rPr>
        <w:t>Legislation Act 2003</w:t>
      </w:r>
      <w:r w:rsidRPr="00FB35D8">
        <w:t>.</w:t>
      </w:r>
    </w:p>
    <w:p w14:paraId="7795CC1A" w14:textId="77777777" w:rsidR="00783DC9" w:rsidRPr="008C70DB" w:rsidRDefault="00783DC9" w:rsidP="00773428">
      <w:pPr>
        <w:sectPr w:rsidR="00783DC9" w:rsidRPr="008C70DB" w:rsidSect="00D614C4">
          <w:headerReference w:type="even" r:id="rId21"/>
          <w:headerReference w:type="default" r:id="rId22"/>
          <w:footerReference w:type="even" r:id="rId23"/>
          <w:footerReference w:type="default" r:id="rId24"/>
          <w:headerReference w:type="first" r:id="rId25"/>
          <w:footerReference w:type="first" r:id="rId26"/>
          <w:pgSz w:w="11907" w:h="16839"/>
          <w:pgMar w:top="2325" w:right="1797" w:bottom="1440" w:left="1797" w:header="720" w:footer="709" w:gutter="0"/>
          <w:pgNumType w:start="1"/>
          <w:cols w:space="708"/>
          <w:docGrid w:linePitch="360"/>
        </w:sectPr>
      </w:pPr>
    </w:p>
    <w:p w14:paraId="48C40671" w14:textId="77777777" w:rsidR="0079147E" w:rsidRPr="008C70DB" w:rsidRDefault="0079147E" w:rsidP="006F0A00">
      <w:pPr>
        <w:pStyle w:val="ENotesHeading1"/>
        <w:pageBreakBefore/>
      </w:pPr>
      <w:bookmarkStart w:id="54" w:name="_Toc215932138"/>
      <w:r w:rsidRPr="008C70DB">
        <w:lastRenderedPageBreak/>
        <w:t>Endnotes</w:t>
      </w:r>
      <w:bookmarkEnd w:id="54"/>
    </w:p>
    <w:p w14:paraId="1B440A11" w14:textId="77777777" w:rsidR="006F0A00" w:rsidRPr="004C2B02" w:rsidRDefault="006F0A00" w:rsidP="006F0A00">
      <w:pPr>
        <w:pStyle w:val="ENotesHeading2"/>
      </w:pPr>
      <w:bookmarkStart w:id="55" w:name="_Toc215932139"/>
      <w:r w:rsidRPr="004C2B02">
        <w:t>Endnote 1—About the endnotes</w:t>
      </w:r>
      <w:bookmarkEnd w:id="55"/>
    </w:p>
    <w:p w14:paraId="1C42F702" w14:textId="77777777" w:rsidR="006F0A00" w:rsidRDefault="006F0A00" w:rsidP="00D86125">
      <w:pPr>
        <w:spacing w:after="120"/>
      </w:pPr>
      <w:r w:rsidRPr="00BC57F4">
        <w:t xml:space="preserve">The endnotes provide </w:t>
      </w:r>
      <w:r>
        <w:t>information about this compilation and the compiled law.</w:t>
      </w:r>
    </w:p>
    <w:p w14:paraId="500AD07B" w14:textId="77777777" w:rsidR="006F0A00" w:rsidRPr="00BC57F4" w:rsidRDefault="006F0A00" w:rsidP="00D86125">
      <w:pPr>
        <w:spacing w:after="120"/>
      </w:pPr>
      <w:r w:rsidRPr="00BC57F4">
        <w:t>The followi</w:t>
      </w:r>
      <w:r>
        <w:t>ng endnotes are included in every</w:t>
      </w:r>
      <w:r w:rsidRPr="00BC57F4">
        <w:t xml:space="preserve"> compilation:</w:t>
      </w:r>
    </w:p>
    <w:p w14:paraId="49ECE6D5" w14:textId="77777777" w:rsidR="006F0A00" w:rsidRPr="00BC57F4" w:rsidRDefault="006F0A00" w:rsidP="00D86125">
      <w:r w:rsidRPr="00BC57F4">
        <w:t>Endnote 1—About the endnotes</w:t>
      </w:r>
    </w:p>
    <w:p w14:paraId="206065A7" w14:textId="77777777" w:rsidR="006F0A00" w:rsidRPr="00BC57F4" w:rsidRDefault="006F0A00" w:rsidP="00D86125">
      <w:r w:rsidRPr="00BC57F4">
        <w:t>Endnote 2—Abbreviation key</w:t>
      </w:r>
    </w:p>
    <w:p w14:paraId="2D287D34" w14:textId="77777777" w:rsidR="006F0A00" w:rsidRPr="00BC57F4" w:rsidRDefault="006F0A00" w:rsidP="00D86125">
      <w:r w:rsidRPr="00BC57F4">
        <w:t>Endnote 3—Legislation history</w:t>
      </w:r>
    </w:p>
    <w:p w14:paraId="0557FCF3" w14:textId="77777777" w:rsidR="006F0A00" w:rsidRDefault="006F0A00" w:rsidP="00D86125">
      <w:pPr>
        <w:spacing w:after="120"/>
      </w:pPr>
      <w:r w:rsidRPr="00BC57F4">
        <w:t>Endnote 4—Amendment history</w:t>
      </w:r>
    </w:p>
    <w:p w14:paraId="1B8FAD94" w14:textId="77777777" w:rsidR="006F0A00" w:rsidRPr="00BC57F4" w:rsidRDefault="006F0A00" w:rsidP="00D86125">
      <w:r w:rsidRPr="00BC57F4">
        <w:rPr>
          <w:b/>
        </w:rPr>
        <w:t>Abbreviation key—</w:t>
      </w:r>
      <w:r>
        <w:rPr>
          <w:b/>
        </w:rPr>
        <w:t>E</w:t>
      </w:r>
      <w:r w:rsidRPr="00BC57F4">
        <w:rPr>
          <w:b/>
        </w:rPr>
        <w:t>ndnote 2</w:t>
      </w:r>
    </w:p>
    <w:p w14:paraId="7202BC30" w14:textId="77777777" w:rsidR="006F0A00" w:rsidRPr="00BC57F4" w:rsidRDefault="006F0A00" w:rsidP="00D86125">
      <w:pPr>
        <w:spacing w:after="120"/>
      </w:pPr>
      <w:r w:rsidRPr="00BC57F4">
        <w:t xml:space="preserve">The abbreviation key sets out abbreviations </w:t>
      </w:r>
      <w:r>
        <w:t xml:space="preserve">that may be </w:t>
      </w:r>
      <w:r w:rsidRPr="00BC57F4">
        <w:t>used in the endnotes.</w:t>
      </w:r>
    </w:p>
    <w:p w14:paraId="6DFA6AD5" w14:textId="77777777" w:rsidR="006F0A00" w:rsidRPr="00BC57F4" w:rsidRDefault="006F0A00" w:rsidP="00D86125">
      <w:pPr>
        <w:rPr>
          <w:b/>
        </w:rPr>
      </w:pPr>
      <w:r w:rsidRPr="00BC57F4">
        <w:rPr>
          <w:b/>
        </w:rPr>
        <w:t>Legislation history and amendment history—</w:t>
      </w:r>
      <w:r>
        <w:rPr>
          <w:b/>
        </w:rPr>
        <w:t>E</w:t>
      </w:r>
      <w:r w:rsidRPr="00BC57F4">
        <w:rPr>
          <w:b/>
        </w:rPr>
        <w:t>ndnotes 3 and 4</w:t>
      </w:r>
    </w:p>
    <w:p w14:paraId="3AE14EB6" w14:textId="77777777" w:rsidR="006F0A00" w:rsidRPr="00BC57F4" w:rsidRDefault="006F0A00" w:rsidP="00D86125">
      <w:pPr>
        <w:spacing w:after="120"/>
      </w:pPr>
      <w:r w:rsidRPr="00BC57F4">
        <w:t>Amending laws are annotated in the legislation history and amendment history.</w:t>
      </w:r>
    </w:p>
    <w:p w14:paraId="70957428" w14:textId="77777777" w:rsidR="006F0A00" w:rsidRPr="00BC57F4" w:rsidRDefault="006F0A00"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30960CC8" w14:textId="77777777" w:rsidR="006F0A00" w:rsidRDefault="006F0A00"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07751E04" w14:textId="77777777" w:rsidR="006F0A00" w:rsidRPr="00FB4AD4" w:rsidRDefault="006F0A00" w:rsidP="00D86125">
      <w:pPr>
        <w:rPr>
          <w:b/>
        </w:rPr>
      </w:pPr>
      <w:r w:rsidRPr="00FB4AD4">
        <w:rPr>
          <w:b/>
        </w:rPr>
        <w:t>Editorial changes</w:t>
      </w:r>
    </w:p>
    <w:p w14:paraId="330D2C43" w14:textId="77777777" w:rsidR="006F0A00" w:rsidRDefault="006F0A00"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1B67D1A5" w14:textId="77777777" w:rsidR="006F0A00" w:rsidRDefault="006F0A00" w:rsidP="00D86125">
      <w:pPr>
        <w:spacing w:after="120"/>
      </w:pPr>
      <w:r>
        <w:t>If the compilation includes editorial changes, the endnotes include a brief outline of the changes in general terms. Full details of any changes can be obtained from the Office of Parliamentary Counsel.</w:t>
      </w:r>
    </w:p>
    <w:p w14:paraId="78E26F78" w14:textId="77777777" w:rsidR="006F0A00" w:rsidRPr="00BC57F4" w:rsidRDefault="006F0A00" w:rsidP="00D86125">
      <w:pPr>
        <w:keepNext/>
      </w:pPr>
      <w:r>
        <w:rPr>
          <w:b/>
        </w:rPr>
        <w:t>Misdescribed amendments</w:t>
      </w:r>
    </w:p>
    <w:p w14:paraId="21DB4834" w14:textId="085A3B73" w:rsidR="006F0A00" w:rsidRDefault="006F0A00" w:rsidP="00A140E1">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w:t>
      </w:r>
      <w:r w:rsidR="00F628C9">
        <w:t>section 1</w:t>
      </w:r>
      <w:r>
        <w:t xml:space="preserve">5V of the </w:t>
      </w:r>
      <w:r w:rsidRPr="001B7B32">
        <w:rPr>
          <w:i/>
        </w:rPr>
        <w:t>Legislation Act 2003</w:t>
      </w:r>
      <w:r>
        <w:t>.</w:t>
      </w:r>
    </w:p>
    <w:p w14:paraId="746DC53C" w14:textId="77777777" w:rsidR="006F0A00" w:rsidRDefault="006F0A00" w:rsidP="00A140E1">
      <w:pPr>
        <w:spacing w:before="120" w:after="240"/>
      </w:pPr>
      <w:r>
        <w:t>If a misdescribed amendment cannot be given effect as intended, the amendment is not incorporated and “(md not incorp)” is added to the amendment history</w:t>
      </w:r>
      <w:r w:rsidRPr="00E466D8">
        <w:t>.</w:t>
      </w:r>
    </w:p>
    <w:p w14:paraId="1AF5F446" w14:textId="55182B5A" w:rsidR="00B860B3" w:rsidRPr="008C70DB" w:rsidRDefault="00B860B3" w:rsidP="00264146"/>
    <w:p w14:paraId="1A2C5C4E" w14:textId="77777777" w:rsidR="006F0A00" w:rsidRPr="004C2B02" w:rsidRDefault="006F0A00" w:rsidP="006F0A00">
      <w:pPr>
        <w:pStyle w:val="ENotesHeading2"/>
        <w:pageBreakBefore/>
      </w:pPr>
      <w:bookmarkStart w:id="56" w:name="_Toc215932140"/>
      <w:r w:rsidRPr="004C2B02">
        <w:lastRenderedPageBreak/>
        <w:t>Endnote 2—Abbreviation key</w:t>
      </w:r>
      <w:bookmarkEnd w:id="56"/>
    </w:p>
    <w:p w14:paraId="32DDE997" w14:textId="77777777" w:rsidR="006F0A00" w:rsidRPr="00470BF0" w:rsidRDefault="006F0A00"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6F0A00" w:rsidRPr="00470BF0" w14:paraId="54498CD9" w14:textId="77777777" w:rsidTr="00467FF5">
        <w:tc>
          <w:tcPr>
            <w:tcW w:w="4253" w:type="dxa"/>
          </w:tcPr>
          <w:p w14:paraId="06571AC1" w14:textId="77777777" w:rsidR="006F0A00" w:rsidRPr="00470BF0" w:rsidRDefault="006F0A00" w:rsidP="00467FF5">
            <w:pPr>
              <w:spacing w:before="60"/>
              <w:ind w:left="34"/>
              <w:rPr>
                <w:sz w:val="20"/>
              </w:rPr>
            </w:pPr>
            <w:r w:rsidRPr="00470BF0">
              <w:rPr>
                <w:sz w:val="20"/>
              </w:rPr>
              <w:t>ad = added or inserted</w:t>
            </w:r>
          </w:p>
        </w:tc>
        <w:tc>
          <w:tcPr>
            <w:tcW w:w="3686" w:type="dxa"/>
          </w:tcPr>
          <w:p w14:paraId="56AA09DF" w14:textId="77777777" w:rsidR="006F0A00" w:rsidRPr="00470BF0" w:rsidRDefault="006F0A00" w:rsidP="00467FF5">
            <w:pPr>
              <w:spacing w:before="60"/>
              <w:ind w:left="34"/>
              <w:rPr>
                <w:sz w:val="20"/>
              </w:rPr>
            </w:pPr>
            <w:r w:rsidRPr="00450836">
              <w:rPr>
                <w:sz w:val="20"/>
              </w:rPr>
              <w:t>orig</w:t>
            </w:r>
            <w:r w:rsidRPr="00470BF0">
              <w:rPr>
                <w:sz w:val="20"/>
              </w:rPr>
              <w:t xml:space="preserve"> = original</w:t>
            </w:r>
          </w:p>
        </w:tc>
      </w:tr>
      <w:tr w:rsidR="006F0A00" w:rsidRPr="00470BF0" w14:paraId="49E9C4F8" w14:textId="77777777" w:rsidTr="00467FF5">
        <w:tc>
          <w:tcPr>
            <w:tcW w:w="4253" w:type="dxa"/>
          </w:tcPr>
          <w:p w14:paraId="24AD3CB2" w14:textId="77777777" w:rsidR="006F0A00" w:rsidRPr="00470BF0" w:rsidRDefault="006F0A00" w:rsidP="00467FF5">
            <w:pPr>
              <w:spacing w:before="60"/>
              <w:ind w:left="34"/>
              <w:rPr>
                <w:sz w:val="20"/>
              </w:rPr>
            </w:pPr>
            <w:r w:rsidRPr="00470BF0">
              <w:rPr>
                <w:sz w:val="20"/>
              </w:rPr>
              <w:t>am = amended</w:t>
            </w:r>
          </w:p>
        </w:tc>
        <w:tc>
          <w:tcPr>
            <w:tcW w:w="3686" w:type="dxa"/>
          </w:tcPr>
          <w:p w14:paraId="24FE46AB" w14:textId="77777777" w:rsidR="006F0A00" w:rsidRPr="00470BF0" w:rsidRDefault="006F0A00" w:rsidP="00467FF5">
            <w:pPr>
              <w:spacing w:before="60"/>
              <w:ind w:left="34"/>
              <w:rPr>
                <w:sz w:val="20"/>
              </w:rPr>
            </w:pPr>
            <w:r w:rsidRPr="00470BF0">
              <w:rPr>
                <w:sz w:val="20"/>
              </w:rPr>
              <w:t>p = page(s)</w:t>
            </w:r>
          </w:p>
        </w:tc>
      </w:tr>
      <w:tr w:rsidR="006F0A00" w:rsidRPr="00470BF0" w14:paraId="3882A4B7" w14:textId="77777777" w:rsidTr="00467FF5">
        <w:tc>
          <w:tcPr>
            <w:tcW w:w="4253" w:type="dxa"/>
          </w:tcPr>
          <w:p w14:paraId="28363670" w14:textId="77777777" w:rsidR="006F0A00" w:rsidRPr="00470BF0" w:rsidRDefault="006F0A00" w:rsidP="00467FF5">
            <w:pPr>
              <w:spacing w:before="60"/>
              <w:ind w:left="34"/>
              <w:rPr>
                <w:sz w:val="20"/>
              </w:rPr>
            </w:pPr>
            <w:r w:rsidRPr="00470BF0">
              <w:rPr>
                <w:sz w:val="20"/>
              </w:rPr>
              <w:t>amdt = amendment</w:t>
            </w:r>
          </w:p>
        </w:tc>
        <w:tc>
          <w:tcPr>
            <w:tcW w:w="3686" w:type="dxa"/>
          </w:tcPr>
          <w:p w14:paraId="42D32015" w14:textId="77777777" w:rsidR="006F0A00" w:rsidRPr="00470BF0" w:rsidRDefault="006F0A00" w:rsidP="00467FF5">
            <w:pPr>
              <w:spacing w:before="60"/>
              <w:ind w:left="34"/>
              <w:rPr>
                <w:sz w:val="20"/>
              </w:rPr>
            </w:pPr>
            <w:r>
              <w:rPr>
                <w:sz w:val="20"/>
              </w:rPr>
              <w:t>para</w:t>
            </w:r>
            <w:r w:rsidRPr="00470BF0">
              <w:rPr>
                <w:sz w:val="20"/>
              </w:rPr>
              <w:t xml:space="preserve"> = paragraph(s)/subparagraph(s)</w:t>
            </w:r>
          </w:p>
        </w:tc>
      </w:tr>
      <w:tr w:rsidR="006F0A00" w:rsidRPr="00470BF0" w14:paraId="74160722" w14:textId="77777777" w:rsidTr="00467FF5">
        <w:tc>
          <w:tcPr>
            <w:tcW w:w="4253" w:type="dxa"/>
          </w:tcPr>
          <w:p w14:paraId="06F5C737" w14:textId="77777777" w:rsidR="006F0A00" w:rsidRPr="00470BF0" w:rsidRDefault="006F0A00" w:rsidP="00467FF5">
            <w:pPr>
              <w:spacing w:before="60"/>
              <w:ind w:left="34"/>
              <w:rPr>
                <w:sz w:val="20"/>
              </w:rPr>
            </w:pPr>
            <w:r w:rsidRPr="00470BF0">
              <w:rPr>
                <w:sz w:val="20"/>
              </w:rPr>
              <w:t>C[x] = Compilation No. x</w:t>
            </w:r>
          </w:p>
        </w:tc>
        <w:tc>
          <w:tcPr>
            <w:tcW w:w="3686" w:type="dxa"/>
          </w:tcPr>
          <w:p w14:paraId="1DE84E71" w14:textId="76CF8872" w:rsidR="006F0A00" w:rsidRPr="00470BF0" w:rsidRDefault="006F0A00" w:rsidP="00467FF5">
            <w:pPr>
              <w:ind w:left="34" w:firstLine="249"/>
              <w:rPr>
                <w:sz w:val="20"/>
              </w:rPr>
            </w:pPr>
            <w:r w:rsidRPr="00470BF0">
              <w:rPr>
                <w:sz w:val="20"/>
              </w:rPr>
              <w:t>/sub</w:t>
            </w:r>
            <w:r w:rsidR="00F628C9">
              <w:rPr>
                <w:sz w:val="20"/>
              </w:rPr>
              <w:noBreakHyphen/>
            </w:r>
            <w:r w:rsidRPr="00470BF0">
              <w:rPr>
                <w:sz w:val="20"/>
              </w:rPr>
              <w:t>subparagraph(s)</w:t>
            </w:r>
          </w:p>
        </w:tc>
      </w:tr>
      <w:tr w:rsidR="006F0A00" w:rsidRPr="00470BF0" w14:paraId="732D85A5" w14:textId="77777777" w:rsidTr="00467FF5">
        <w:tc>
          <w:tcPr>
            <w:tcW w:w="4253" w:type="dxa"/>
          </w:tcPr>
          <w:p w14:paraId="0C1CAB80" w14:textId="77777777" w:rsidR="006F0A00" w:rsidRPr="00470BF0" w:rsidRDefault="006F0A00" w:rsidP="00467FF5">
            <w:pPr>
              <w:spacing w:before="60"/>
              <w:ind w:left="34"/>
              <w:rPr>
                <w:sz w:val="20"/>
              </w:rPr>
            </w:pPr>
            <w:r>
              <w:rPr>
                <w:sz w:val="20"/>
              </w:rPr>
              <w:t>ch</w:t>
            </w:r>
            <w:r w:rsidRPr="00470BF0">
              <w:rPr>
                <w:sz w:val="20"/>
              </w:rPr>
              <w:t xml:space="preserve"> = Chapter(s)</w:t>
            </w:r>
          </w:p>
        </w:tc>
        <w:tc>
          <w:tcPr>
            <w:tcW w:w="3686" w:type="dxa"/>
          </w:tcPr>
          <w:p w14:paraId="42EC02A0" w14:textId="77777777" w:rsidR="006F0A00" w:rsidRPr="00470BF0" w:rsidRDefault="006F0A00" w:rsidP="00467FF5">
            <w:pPr>
              <w:spacing w:before="60"/>
              <w:ind w:left="34"/>
              <w:rPr>
                <w:sz w:val="20"/>
              </w:rPr>
            </w:pPr>
            <w:r w:rsidRPr="00450836">
              <w:rPr>
                <w:sz w:val="20"/>
              </w:rPr>
              <w:t>pres</w:t>
            </w:r>
            <w:r w:rsidRPr="00470BF0">
              <w:rPr>
                <w:sz w:val="20"/>
              </w:rPr>
              <w:t xml:space="preserve"> = present</w:t>
            </w:r>
          </w:p>
        </w:tc>
      </w:tr>
      <w:tr w:rsidR="006F0A00" w:rsidRPr="00470BF0" w14:paraId="557B12C9" w14:textId="77777777" w:rsidTr="00467FF5">
        <w:tc>
          <w:tcPr>
            <w:tcW w:w="4253" w:type="dxa"/>
          </w:tcPr>
          <w:p w14:paraId="346CFCC2" w14:textId="77777777" w:rsidR="006F0A00" w:rsidRPr="00470BF0" w:rsidRDefault="006F0A00" w:rsidP="00467FF5">
            <w:pPr>
              <w:spacing w:before="60"/>
              <w:ind w:left="34"/>
              <w:rPr>
                <w:sz w:val="20"/>
              </w:rPr>
            </w:pPr>
            <w:r>
              <w:rPr>
                <w:sz w:val="20"/>
              </w:rPr>
              <w:t>cl</w:t>
            </w:r>
            <w:r w:rsidRPr="00470BF0">
              <w:rPr>
                <w:sz w:val="20"/>
              </w:rPr>
              <w:t xml:space="preserve"> = clause(s)</w:t>
            </w:r>
          </w:p>
        </w:tc>
        <w:tc>
          <w:tcPr>
            <w:tcW w:w="3686" w:type="dxa"/>
          </w:tcPr>
          <w:p w14:paraId="54297505" w14:textId="77777777" w:rsidR="006F0A00" w:rsidRPr="00470BF0" w:rsidRDefault="006F0A00" w:rsidP="00467FF5">
            <w:pPr>
              <w:spacing w:before="60"/>
              <w:ind w:left="34"/>
              <w:rPr>
                <w:sz w:val="20"/>
              </w:rPr>
            </w:pPr>
            <w:r w:rsidRPr="00470BF0">
              <w:rPr>
                <w:sz w:val="20"/>
              </w:rPr>
              <w:t>prev = previous</w:t>
            </w:r>
          </w:p>
        </w:tc>
      </w:tr>
      <w:tr w:rsidR="006F0A00" w:rsidRPr="00470BF0" w14:paraId="2C931B98" w14:textId="77777777" w:rsidTr="00467FF5">
        <w:tc>
          <w:tcPr>
            <w:tcW w:w="4253" w:type="dxa"/>
          </w:tcPr>
          <w:p w14:paraId="6D8C9E48" w14:textId="77777777" w:rsidR="006F0A00" w:rsidRPr="00470BF0" w:rsidRDefault="006F0A00" w:rsidP="00467FF5">
            <w:pPr>
              <w:spacing w:before="60"/>
              <w:ind w:left="34"/>
              <w:rPr>
                <w:sz w:val="20"/>
              </w:rPr>
            </w:pPr>
            <w:r w:rsidRPr="00470BF0">
              <w:rPr>
                <w:sz w:val="20"/>
              </w:rPr>
              <w:t>cont. = continued</w:t>
            </w:r>
          </w:p>
        </w:tc>
        <w:tc>
          <w:tcPr>
            <w:tcW w:w="3686" w:type="dxa"/>
          </w:tcPr>
          <w:p w14:paraId="46A11443" w14:textId="77777777" w:rsidR="006F0A00" w:rsidRPr="00470BF0" w:rsidRDefault="006F0A00" w:rsidP="00467FF5">
            <w:pPr>
              <w:spacing w:before="60"/>
              <w:ind w:left="34"/>
              <w:rPr>
                <w:sz w:val="20"/>
              </w:rPr>
            </w:pPr>
            <w:r w:rsidRPr="00470BF0">
              <w:rPr>
                <w:sz w:val="20"/>
              </w:rPr>
              <w:t>(prev…) = previously</w:t>
            </w:r>
          </w:p>
        </w:tc>
      </w:tr>
      <w:tr w:rsidR="006F0A00" w:rsidRPr="00470BF0" w14:paraId="4846526F" w14:textId="77777777" w:rsidTr="00467FF5">
        <w:tc>
          <w:tcPr>
            <w:tcW w:w="4253" w:type="dxa"/>
          </w:tcPr>
          <w:p w14:paraId="2296541D" w14:textId="77777777" w:rsidR="006F0A00" w:rsidRPr="00470BF0" w:rsidRDefault="006F0A00" w:rsidP="00467FF5">
            <w:pPr>
              <w:spacing w:before="60"/>
              <w:ind w:left="34"/>
              <w:rPr>
                <w:sz w:val="20"/>
              </w:rPr>
            </w:pPr>
            <w:r w:rsidRPr="00470BF0">
              <w:rPr>
                <w:sz w:val="20"/>
              </w:rPr>
              <w:t>def = definition(s)</w:t>
            </w:r>
          </w:p>
        </w:tc>
        <w:tc>
          <w:tcPr>
            <w:tcW w:w="3686" w:type="dxa"/>
          </w:tcPr>
          <w:p w14:paraId="7C25915B" w14:textId="77777777" w:rsidR="006F0A00" w:rsidRPr="00470BF0" w:rsidRDefault="006F0A00" w:rsidP="00467FF5">
            <w:pPr>
              <w:spacing w:before="60"/>
              <w:ind w:left="34"/>
              <w:rPr>
                <w:sz w:val="20"/>
              </w:rPr>
            </w:pPr>
            <w:r>
              <w:rPr>
                <w:sz w:val="20"/>
              </w:rPr>
              <w:t>pt</w:t>
            </w:r>
            <w:r w:rsidRPr="00470BF0">
              <w:rPr>
                <w:sz w:val="20"/>
              </w:rPr>
              <w:t xml:space="preserve"> = Part(s)</w:t>
            </w:r>
          </w:p>
        </w:tc>
      </w:tr>
      <w:tr w:rsidR="006F0A00" w:rsidRPr="00470BF0" w14:paraId="591F3ACA" w14:textId="77777777" w:rsidTr="00467FF5">
        <w:tc>
          <w:tcPr>
            <w:tcW w:w="4253" w:type="dxa"/>
          </w:tcPr>
          <w:p w14:paraId="4CD54843" w14:textId="77777777" w:rsidR="006F0A00" w:rsidRPr="00470BF0" w:rsidRDefault="006F0A00" w:rsidP="00467FF5">
            <w:pPr>
              <w:spacing w:before="60"/>
              <w:ind w:left="34"/>
              <w:rPr>
                <w:sz w:val="20"/>
              </w:rPr>
            </w:pPr>
            <w:r w:rsidRPr="00450836">
              <w:rPr>
                <w:sz w:val="20"/>
              </w:rPr>
              <w:t>Dict</w:t>
            </w:r>
            <w:r w:rsidRPr="00470BF0">
              <w:rPr>
                <w:sz w:val="20"/>
              </w:rPr>
              <w:t xml:space="preserve"> = Dictionary</w:t>
            </w:r>
          </w:p>
        </w:tc>
        <w:tc>
          <w:tcPr>
            <w:tcW w:w="3686" w:type="dxa"/>
          </w:tcPr>
          <w:p w14:paraId="2D42074F" w14:textId="77777777" w:rsidR="006F0A00" w:rsidRPr="00470BF0" w:rsidRDefault="006F0A00" w:rsidP="00467FF5">
            <w:pPr>
              <w:spacing w:before="60"/>
              <w:ind w:left="34"/>
              <w:rPr>
                <w:sz w:val="20"/>
              </w:rPr>
            </w:pPr>
            <w:r w:rsidRPr="00470BF0">
              <w:rPr>
                <w:sz w:val="20"/>
              </w:rPr>
              <w:t>r = regulation(s)/</w:t>
            </w:r>
            <w:r>
              <w:rPr>
                <w:sz w:val="20"/>
              </w:rPr>
              <w:t>Court</w:t>
            </w:r>
            <w:r w:rsidRPr="00470BF0">
              <w:rPr>
                <w:sz w:val="20"/>
              </w:rPr>
              <w:t xml:space="preserve"> rule(s)</w:t>
            </w:r>
          </w:p>
        </w:tc>
      </w:tr>
      <w:tr w:rsidR="006F0A00" w:rsidRPr="00470BF0" w14:paraId="64101344" w14:textId="77777777" w:rsidTr="00467FF5">
        <w:tc>
          <w:tcPr>
            <w:tcW w:w="4253" w:type="dxa"/>
          </w:tcPr>
          <w:p w14:paraId="1E1F301A" w14:textId="77777777" w:rsidR="006F0A00" w:rsidRPr="00470BF0" w:rsidRDefault="006F0A00" w:rsidP="00467FF5">
            <w:pPr>
              <w:spacing w:before="60"/>
              <w:ind w:left="34"/>
              <w:rPr>
                <w:sz w:val="20"/>
              </w:rPr>
            </w:pPr>
            <w:r w:rsidRPr="00470BF0">
              <w:rPr>
                <w:sz w:val="20"/>
              </w:rPr>
              <w:t>disallowed = disallowed by Parliament</w:t>
            </w:r>
          </w:p>
        </w:tc>
        <w:tc>
          <w:tcPr>
            <w:tcW w:w="3686" w:type="dxa"/>
          </w:tcPr>
          <w:p w14:paraId="2D850B52" w14:textId="77777777" w:rsidR="006F0A00" w:rsidRPr="00470BF0" w:rsidRDefault="006F0A00" w:rsidP="00467FF5">
            <w:pPr>
              <w:spacing w:before="60"/>
              <w:ind w:left="34"/>
              <w:rPr>
                <w:sz w:val="20"/>
              </w:rPr>
            </w:pPr>
            <w:r w:rsidRPr="00470BF0">
              <w:rPr>
                <w:sz w:val="20"/>
              </w:rPr>
              <w:t>reloc = relocated</w:t>
            </w:r>
          </w:p>
        </w:tc>
      </w:tr>
      <w:tr w:rsidR="006F0A00" w:rsidRPr="00470BF0" w14:paraId="5822772D" w14:textId="77777777" w:rsidTr="00467FF5">
        <w:tc>
          <w:tcPr>
            <w:tcW w:w="4253" w:type="dxa"/>
          </w:tcPr>
          <w:p w14:paraId="57C006AC" w14:textId="77777777" w:rsidR="006F0A00" w:rsidRPr="00470BF0" w:rsidRDefault="006F0A00" w:rsidP="00467FF5">
            <w:pPr>
              <w:spacing w:before="60"/>
              <w:ind w:left="34"/>
              <w:rPr>
                <w:sz w:val="20"/>
              </w:rPr>
            </w:pPr>
            <w:r>
              <w:rPr>
                <w:sz w:val="20"/>
              </w:rPr>
              <w:t>div</w:t>
            </w:r>
            <w:r w:rsidRPr="00470BF0">
              <w:rPr>
                <w:sz w:val="20"/>
              </w:rPr>
              <w:t xml:space="preserve"> = Division(s)</w:t>
            </w:r>
          </w:p>
        </w:tc>
        <w:tc>
          <w:tcPr>
            <w:tcW w:w="3686" w:type="dxa"/>
          </w:tcPr>
          <w:p w14:paraId="7CCCCEB2" w14:textId="77777777" w:rsidR="006F0A00" w:rsidRPr="00470BF0" w:rsidRDefault="006F0A00" w:rsidP="00467FF5">
            <w:pPr>
              <w:spacing w:before="60"/>
              <w:ind w:left="34"/>
              <w:rPr>
                <w:sz w:val="20"/>
              </w:rPr>
            </w:pPr>
            <w:r w:rsidRPr="00470BF0">
              <w:rPr>
                <w:sz w:val="20"/>
              </w:rPr>
              <w:t>renum = renumbered</w:t>
            </w:r>
          </w:p>
        </w:tc>
      </w:tr>
      <w:tr w:rsidR="006F0A00" w:rsidRPr="00470BF0" w14:paraId="35D6C432" w14:textId="77777777" w:rsidTr="00467FF5">
        <w:tc>
          <w:tcPr>
            <w:tcW w:w="4253" w:type="dxa"/>
          </w:tcPr>
          <w:p w14:paraId="3D42E492" w14:textId="77777777" w:rsidR="006F0A00" w:rsidRPr="00470BF0" w:rsidRDefault="006F0A00" w:rsidP="00467FF5">
            <w:pPr>
              <w:spacing w:before="60"/>
              <w:ind w:left="34"/>
              <w:rPr>
                <w:sz w:val="20"/>
              </w:rPr>
            </w:pPr>
            <w:r w:rsidRPr="00470BF0">
              <w:rPr>
                <w:sz w:val="20"/>
              </w:rPr>
              <w:t>ed = editorial change</w:t>
            </w:r>
          </w:p>
        </w:tc>
        <w:tc>
          <w:tcPr>
            <w:tcW w:w="3686" w:type="dxa"/>
          </w:tcPr>
          <w:p w14:paraId="4A478C1B" w14:textId="77777777" w:rsidR="006F0A00" w:rsidRPr="00470BF0" w:rsidRDefault="006F0A00" w:rsidP="00467FF5">
            <w:pPr>
              <w:spacing w:before="60"/>
              <w:ind w:left="34"/>
              <w:rPr>
                <w:sz w:val="20"/>
              </w:rPr>
            </w:pPr>
            <w:r w:rsidRPr="00470BF0">
              <w:rPr>
                <w:sz w:val="20"/>
              </w:rPr>
              <w:t>rep = repealed</w:t>
            </w:r>
          </w:p>
        </w:tc>
      </w:tr>
      <w:tr w:rsidR="006F0A00" w:rsidRPr="00470BF0" w14:paraId="7E9D5ABC" w14:textId="77777777" w:rsidTr="00467FF5">
        <w:tc>
          <w:tcPr>
            <w:tcW w:w="4253" w:type="dxa"/>
          </w:tcPr>
          <w:p w14:paraId="0B318A95" w14:textId="77777777" w:rsidR="006F0A00" w:rsidRPr="00470BF0" w:rsidRDefault="006F0A00" w:rsidP="00467FF5">
            <w:pPr>
              <w:spacing w:before="60"/>
              <w:ind w:left="34"/>
              <w:rPr>
                <w:sz w:val="20"/>
              </w:rPr>
            </w:pPr>
            <w:r w:rsidRPr="00470BF0">
              <w:rPr>
                <w:sz w:val="20"/>
              </w:rPr>
              <w:t>exp = expires/expired or ceases/ceased to have</w:t>
            </w:r>
          </w:p>
        </w:tc>
        <w:tc>
          <w:tcPr>
            <w:tcW w:w="3686" w:type="dxa"/>
          </w:tcPr>
          <w:p w14:paraId="069E367F" w14:textId="77777777" w:rsidR="006F0A00" w:rsidRPr="00470BF0" w:rsidRDefault="006F0A00" w:rsidP="00467FF5">
            <w:pPr>
              <w:spacing w:before="60"/>
              <w:ind w:left="34"/>
              <w:rPr>
                <w:sz w:val="20"/>
              </w:rPr>
            </w:pPr>
            <w:r w:rsidRPr="00470BF0">
              <w:rPr>
                <w:sz w:val="20"/>
              </w:rPr>
              <w:t>rs = repealed and substituted</w:t>
            </w:r>
          </w:p>
        </w:tc>
      </w:tr>
      <w:tr w:rsidR="006F0A00" w:rsidRPr="00470BF0" w14:paraId="272536A8" w14:textId="77777777" w:rsidTr="00467FF5">
        <w:tc>
          <w:tcPr>
            <w:tcW w:w="4253" w:type="dxa"/>
          </w:tcPr>
          <w:p w14:paraId="75AECBC4" w14:textId="77777777" w:rsidR="006F0A00" w:rsidRPr="00470BF0" w:rsidRDefault="006F0A00" w:rsidP="00467FF5">
            <w:pPr>
              <w:ind w:left="34" w:firstLine="249"/>
              <w:rPr>
                <w:sz w:val="20"/>
              </w:rPr>
            </w:pPr>
            <w:r w:rsidRPr="00470BF0">
              <w:rPr>
                <w:sz w:val="20"/>
              </w:rPr>
              <w:t>effect</w:t>
            </w:r>
          </w:p>
        </w:tc>
        <w:tc>
          <w:tcPr>
            <w:tcW w:w="3686" w:type="dxa"/>
          </w:tcPr>
          <w:p w14:paraId="4DCC0694" w14:textId="77777777" w:rsidR="006F0A00" w:rsidRPr="00470BF0" w:rsidRDefault="006F0A00" w:rsidP="00467FF5">
            <w:pPr>
              <w:spacing w:before="60"/>
              <w:ind w:left="34"/>
              <w:rPr>
                <w:sz w:val="20"/>
              </w:rPr>
            </w:pPr>
            <w:r w:rsidRPr="00470BF0">
              <w:rPr>
                <w:sz w:val="20"/>
              </w:rPr>
              <w:t>s = section(s)/subsection(s)</w:t>
            </w:r>
          </w:p>
        </w:tc>
      </w:tr>
      <w:tr w:rsidR="006F0A00" w:rsidRPr="00470BF0" w14:paraId="4CB5C277" w14:textId="77777777" w:rsidTr="00467FF5">
        <w:tc>
          <w:tcPr>
            <w:tcW w:w="4253" w:type="dxa"/>
          </w:tcPr>
          <w:p w14:paraId="59AE8B2B" w14:textId="77777777" w:rsidR="006F0A00" w:rsidRPr="00470BF0" w:rsidRDefault="006F0A00" w:rsidP="00467FF5">
            <w:pPr>
              <w:spacing w:before="60"/>
              <w:ind w:left="34"/>
              <w:rPr>
                <w:sz w:val="20"/>
              </w:rPr>
            </w:pPr>
            <w:r w:rsidRPr="00470BF0">
              <w:rPr>
                <w:sz w:val="20"/>
              </w:rPr>
              <w:t>gaz = gazette</w:t>
            </w:r>
          </w:p>
        </w:tc>
        <w:tc>
          <w:tcPr>
            <w:tcW w:w="3686" w:type="dxa"/>
          </w:tcPr>
          <w:p w14:paraId="181DDD0C" w14:textId="77777777" w:rsidR="006F0A00" w:rsidRPr="00470BF0" w:rsidRDefault="006F0A00" w:rsidP="00467FF5">
            <w:pPr>
              <w:ind w:left="34" w:firstLine="249"/>
              <w:rPr>
                <w:sz w:val="20"/>
              </w:rPr>
            </w:pPr>
            <w:r>
              <w:rPr>
                <w:sz w:val="20"/>
              </w:rPr>
              <w:t>/</w:t>
            </w:r>
            <w:r w:rsidRPr="00470BF0">
              <w:rPr>
                <w:sz w:val="20"/>
              </w:rPr>
              <w:t>rule(s)/subrule(s)</w:t>
            </w:r>
            <w:r>
              <w:rPr>
                <w:sz w:val="20"/>
              </w:rPr>
              <w:t>/</w:t>
            </w:r>
            <w:r w:rsidRPr="00470BF0">
              <w:rPr>
                <w:sz w:val="20"/>
              </w:rPr>
              <w:t>order(s)/suborder(s)</w:t>
            </w:r>
          </w:p>
        </w:tc>
      </w:tr>
      <w:tr w:rsidR="006F0A00" w:rsidRPr="00470BF0" w14:paraId="52ACB68B" w14:textId="77777777" w:rsidTr="00467FF5">
        <w:tc>
          <w:tcPr>
            <w:tcW w:w="4253" w:type="dxa"/>
          </w:tcPr>
          <w:p w14:paraId="73F23667" w14:textId="77777777" w:rsidR="006F0A00" w:rsidRPr="00470BF0" w:rsidRDefault="006F0A00" w:rsidP="00467FF5">
            <w:pPr>
              <w:spacing w:before="60"/>
              <w:ind w:left="34"/>
              <w:rPr>
                <w:sz w:val="20"/>
              </w:rPr>
            </w:pPr>
            <w:r w:rsidRPr="00470BF0">
              <w:rPr>
                <w:sz w:val="20"/>
              </w:rPr>
              <w:t xml:space="preserve">LA = </w:t>
            </w:r>
            <w:r w:rsidRPr="00470BF0">
              <w:rPr>
                <w:i/>
                <w:sz w:val="20"/>
              </w:rPr>
              <w:t>Legislation Act 2003</w:t>
            </w:r>
          </w:p>
        </w:tc>
        <w:tc>
          <w:tcPr>
            <w:tcW w:w="3686" w:type="dxa"/>
          </w:tcPr>
          <w:p w14:paraId="2E1E1231" w14:textId="77777777" w:rsidR="006F0A00" w:rsidRPr="00470BF0" w:rsidRDefault="006F0A00" w:rsidP="00467FF5">
            <w:pPr>
              <w:spacing w:before="60"/>
              <w:ind w:left="34"/>
              <w:rPr>
                <w:sz w:val="20"/>
              </w:rPr>
            </w:pPr>
            <w:r>
              <w:rPr>
                <w:sz w:val="20"/>
              </w:rPr>
              <w:t>sch</w:t>
            </w:r>
            <w:r w:rsidRPr="00470BF0">
              <w:rPr>
                <w:sz w:val="20"/>
              </w:rPr>
              <w:t xml:space="preserve"> = Schedule(s)</w:t>
            </w:r>
          </w:p>
        </w:tc>
      </w:tr>
      <w:tr w:rsidR="006F0A00" w:rsidRPr="00470BF0" w14:paraId="5E0BB803" w14:textId="77777777" w:rsidTr="00467FF5">
        <w:tc>
          <w:tcPr>
            <w:tcW w:w="4253" w:type="dxa"/>
          </w:tcPr>
          <w:p w14:paraId="46E3DD0B" w14:textId="77777777" w:rsidR="006F0A00" w:rsidRPr="00470BF0" w:rsidRDefault="006F0A00" w:rsidP="00467FF5">
            <w:pPr>
              <w:spacing w:before="60"/>
              <w:ind w:left="34"/>
              <w:rPr>
                <w:sz w:val="20"/>
              </w:rPr>
            </w:pPr>
            <w:r w:rsidRPr="00470BF0">
              <w:rPr>
                <w:sz w:val="20"/>
              </w:rPr>
              <w:t xml:space="preserve">LIA = </w:t>
            </w:r>
            <w:r w:rsidRPr="00470BF0">
              <w:rPr>
                <w:i/>
                <w:sz w:val="20"/>
              </w:rPr>
              <w:t>Legislative Instruments Act 2003</w:t>
            </w:r>
          </w:p>
        </w:tc>
        <w:tc>
          <w:tcPr>
            <w:tcW w:w="3686" w:type="dxa"/>
          </w:tcPr>
          <w:p w14:paraId="2EA3D413" w14:textId="77777777" w:rsidR="006F0A00" w:rsidRPr="00470BF0" w:rsidRDefault="006F0A00" w:rsidP="00467FF5">
            <w:pPr>
              <w:spacing w:before="60"/>
              <w:ind w:left="34"/>
              <w:rPr>
                <w:sz w:val="20"/>
              </w:rPr>
            </w:pPr>
            <w:r w:rsidRPr="00470BF0">
              <w:rPr>
                <w:sz w:val="20"/>
              </w:rPr>
              <w:t>SLI = Select Legislative Instrument</w:t>
            </w:r>
          </w:p>
        </w:tc>
      </w:tr>
      <w:tr w:rsidR="006F0A00" w:rsidRPr="00470BF0" w14:paraId="11D790C3" w14:textId="77777777" w:rsidTr="00467FF5">
        <w:tc>
          <w:tcPr>
            <w:tcW w:w="4253" w:type="dxa"/>
          </w:tcPr>
          <w:p w14:paraId="029F4680" w14:textId="77777777" w:rsidR="006F0A00" w:rsidRPr="00470BF0" w:rsidRDefault="006F0A00" w:rsidP="00467FF5">
            <w:pPr>
              <w:spacing w:before="60"/>
              <w:ind w:left="34"/>
              <w:rPr>
                <w:sz w:val="20"/>
              </w:rPr>
            </w:pPr>
            <w:r w:rsidRPr="00470BF0">
              <w:rPr>
                <w:sz w:val="20"/>
              </w:rPr>
              <w:t>(md) = misdescribed amendment can be given</w:t>
            </w:r>
          </w:p>
        </w:tc>
        <w:tc>
          <w:tcPr>
            <w:tcW w:w="3686" w:type="dxa"/>
          </w:tcPr>
          <w:p w14:paraId="33605632" w14:textId="77777777" w:rsidR="006F0A00" w:rsidRPr="00470BF0" w:rsidRDefault="006F0A00" w:rsidP="00467FF5">
            <w:pPr>
              <w:spacing w:before="60"/>
              <w:ind w:left="34"/>
              <w:rPr>
                <w:sz w:val="20"/>
              </w:rPr>
            </w:pPr>
            <w:r w:rsidRPr="00470BF0">
              <w:rPr>
                <w:sz w:val="20"/>
              </w:rPr>
              <w:t>SR = Statutory Rules</w:t>
            </w:r>
          </w:p>
        </w:tc>
      </w:tr>
      <w:tr w:rsidR="006F0A00" w:rsidRPr="00470BF0" w14:paraId="22F9FFDD" w14:textId="77777777" w:rsidTr="00467FF5">
        <w:tc>
          <w:tcPr>
            <w:tcW w:w="4253" w:type="dxa"/>
          </w:tcPr>
          <w:p w14:paraId="15D95618" w14:textId="77777777" w:rsidR="006F0A00" w:rsidRPr="00470BF0" w:rsidRDefault="006F0A00" w:rsidP="00467FF5">
            <w:pPr>
              <w:ind w:left="34" w:firstLine="249"/>
              <w:rPr>
                <w:sz w:val="20"/>
              </w:rPr>
            </w:pPr>
            <w:r w:rsidRPr="00470BF0">
              <w:rPr>
                <w:sz w:val="20"/>
              </w:rPr>
              <w:t>effect</w:t>
            </w:r>
          </w:p>
        </w:tc>
        <w:tc>
          <w:tcPr>
            <w:tcW w:w="3686" w:type="dxa"/>
          </w:tcPr>
          <w:p w14:paraId="4DC8949C" w14:textId="65925C3F" w:rsidR="006F0A00" w:rsidRPr="00470BF0" w:rsidRDefault="006F0A00" w:rsidP="00467FF5">
            <w:pPr>
              <w:spacing w:before="60"/>
              <w:ind w:left="34"/>
              <w:rPr>
                <w:sz w:val="20"/>
              </w:rPr>
            </w:pPr>
            <w:r>
              <w:rPr>
                <w:sz w:val="20"/>
              </w:rPr>
              <w:t>sub ch</w:t>
            </w:r>
            <w:r w:rsidRPr="00470BF0">
              <w:rPr>
                <w:sz w:val="20"/>
              </w:rPr>
              <w:t xml:space="preserve"> = Sub</w:t>
            </w:r>
            <w:r w:rsidR="00F628C9">
              <w:rPr>
                <w:sz w:val="20"/>
              </w:rPr>
              <w:noBreakHyphen/>
            </w:r>
            <w:r w:rsidRPr="00470BF0">
              <w:rPr>
                <w:sz w:val="20"/>
              </w:rPr>
              <w:t>Chapter(s)</w:t>
            </w:r>
          </w:p>
        </w:tc>
      </w:tr>
      <w:tr w:rsidR="006F0A00" w:rsidRPr="00470BF0" w14:paraId="793C2FE1" w14:textId="77777777" w:rsidTr="00467FF5">
        <w:tc>
          <w:tcPr>
            <w:tcW w:w="4253" w:type="dxa"/>
          </w:tcPr>
          <w:p w14:paraId="6BD976EE" w14:textId="77777777" w:rsidR="006F0A00" w:rsidRPr="00470BF0" w:rsidRDefault="006F0A00" w:rsidP="00467FF5">
            <w:pPr>
              <w:spacing w:before="60"/>
              <w:ind w:left="34"/>
              <w:rPr>
                <w:sz w:val="20"/>
              </w:rPr>
            </w:pPr>
            <w:r w:rsidRPr="0095736F">
              <w:rPr>
                <w:sz w:val="20"/>
              </w:rPr>
              <w:t>(md not incorp) = misdescribed amendment</w:t>
            </w:r>
          </w:p>
        </w:tc>
        <w:tc>
          <w:tcPr>
            <w:tcW w:w="3686" w:type="dxa"/>
          </w:tcPr>
          <w:p w14:paraId="10B48AC4" w14:textId="77777777" w:rsidR="006F0A00" w:rsidRPr="00470BF0" w:rsidRDefault="006F0A00" w:rsidP="00467FF5">
            <w:pPr>
              <w:spacing w:before="60"/>
              <w:ind w:left="34"/>
              <w:rPr>
                <w:sz w:val="20"/>
              </w:rPr>
            </w:pPr>
            <w:r>
              <w:rPr>
                <w:sz w:val="20"/>
              </w:rPr>
              <w:t>sub div</w:t>
            </w:r>
            <w:r w:rsidRPr="00470BF0">
              <w:rPr>
                <w:sz w:val="20"/>
              </w:rPr>
              <w:t xml:space="preserve"> = Subdivision(s)</w:t>
            </w:r>
          </w:p>
        </w:tc>
      </w:tr>
      <w:tr w:rsidR="006F0A00" w:rsidRPr="00470BF0" w14:paraId="7DDDE5C2" w14:textId="77777777" w:rsidTr="00467FF5">
        <w:tc>
          <w:tcPr>
            <w:tcW w:w="4253" w:type="dxa"/>
          </w:tcPr>
          <w:p w14:paraId="1505D12A" w14:textId="77777777" w:rsidR="006F0A00" w:rsidRPr="00470BF0" w:rsidRDefault="006F0A00" w:rsidP="00467FF5">
            <w:pPr>
              <w:ind w:left="34" w:firstLine="249"/>
              <w:rPr>
                <w:sz w:val="20"/>
              </w:rPr>
            </w:pPr>
            <w:r w:rsidRPr="00470BF0">
              <w:rPr>
                <w:sz w:val="20"/>
              </w:rPr>
              <w:t>cannot be given effect</w:t>
            </w:r>
          </w:p>
        </w:tc>
        <w:tc>
          <w:tcPr>
            <w:tcW w:w="3686" w:type="dxa"/>
          </w:tcPr>
          <w:p w14:paraId="1B35E6A4" w14:textId="77777777" w:rsidR="006F0A00" w:rsidRPr="00470BF0" w:rsidRDefault="006F0A00" w:rsidP="00467FF5">
            <w:pPr>
              <w:spacing w:before="60"/>
              <w:ind w:left="34"/>
              <w:rPr>
                <w:sz w:val="20"/>
              </w:rPr>
            </w:pPr>
            <w:r>
              <w:rPr>
                <w:sz w:val="20"/>
              </w:rPr>
              <w:t>sub pt</w:t>
            </w:r>
            <w:r w:rsidRPr="00470BF0">
              <w:rPr>
                <w:sz w:val="20"/>
              </w:rPr>
              <w:t xml:space="preserve"> = Subpart(s)</w:t>
            </w:r>
          </w:p>
        </w:tc>
      </w:tr>
      <w:tr w:rsidR="006F0A00" w:rsidRPr="00470BF0" w14:paraId="3BFC11F6" w14:textId="77777777" w:rsidTr="00467FF5">
        <w:tc>
          <w:tcPr>
            <w:tcW w:w="4253" w:type="dxa"/>
          </w:tcPr>
          <w:p w14:paraId="44C44EEB" w14:textId="77777777" w:rsidR="006F0A00" w:rsidRPr="00470BF0" w:rsidRDefault="006F0A00" w:rsidP="00467FF5">
            <w:pPr>
              <w:spacing w:before="60"/>
              <w:ind w:left="34"/>
              <w:rPr>
                <w:sz w:val="20"/>
              </w:rPr>
            </w:pPr>
            <w:r w:rsidRPr="00470BF0">
              <w:rPr>
                <w:sz w:val="20"/>
              </w:rPr>
              <w:t>mod = modified/modification</w:t>
            </w:r>
          </w:p>
        </w:tc>
        <w:tc>
          <w:tcPr>
            <w:tcW w:w="3686" w:type="dxa"/>
          </w:tcPr>
          <w:p w14:paraId="3A14688F" w14:textId="77777777" w:rsidR="006F0A00" w:rsidRPr="00470BF0" w:rsidRDefault="006F0A00" w:rsidP="00467FF5">
            <w:pPr>
              <w:spacing w:before="60"/>
              <w:ind w:left="34"/>
              <w:rPr>
                <w:sz w:val="20"/>
              </w:rPr>
            </w:pPr>
            <w:r w:rsidRPr="001F2C1F">
              <w:rPr>
                <w:sz w:val="20"/>
                <w:u w:val="single"/>
              </w:rPr>
              <w:t>underlining</w:t>
            </w:r>
            <w:r w:rsidRPr="00470BF0">
              <w:rPr>
                <w:sz w:val="20"/>
              </w:rPr>
              <w:t xml:space="preserve"> = whole or part not</w:t>
            </w:r>
          </w:p>
        </w:tc>
      </w:tr>
      <w:tr w:rsidR="006F0A00" w:rsidRPr="00470BF0" w14:paraId="4992706D" w14:textId="77777777" w:rsidTr="00467FF5">
        <w:tc>
          <w:tcPr>
            <w:tcW w:w="4253" w:type="dxa"/>
          </w:tcPr>
          <w:p w14:paraId="5049E64E" w14:textId="77777777" w:rsidR="006F0A00" w:rsidRPr="0095736F" w:rsidRDefault="006F0A00" w:rsidP="00467FF5">
            <w:pPr>
              <w:spacing w:before="60"/>
              <w:ind w:left="34"/>
              <w:rPr>
                <w:sz w:val="20"/>
              </w:rPr>
            </w:pPr>
            <w:r w:rsidRPr="00470BF0">
              <w:rPr>
                <w:sz w:val="20"/>
              </w:rPr>
              <w:t>No. = Number(s)</w:t>
            </w:r>
          </w:p>
        </w:tc>
        <w:tc>
          <w:tcPr>
            <w:tcW w:w="3686" w:type="dxa"/>
          </w:tcPr>
          <w:p w14:paraId="3E15134E" w14:textId="77777777" w:rsidR="006F0A00" w:rsidRPr="00470BF0" w:rsidRDefault="006F0A00" w:rsidP="00467FF5">
            <w:pPr>
              <w:ind w:left="34" w:firstLine="249"/>
              <w:rPr>
                <w:sz w:val="20"/>
              </w:rPr>
            </w:pPr>
            <w:r w:rsidRPr="00470BF0">
              <w:rPr>
                <w:sz w:val="20"/>
              </w:rPr>
              <w:t>commenced or to be commenced</w:t>
            </w:r>
          </w:p>
        </w:tc>
      </w:tr>
      <w:tr w:rsidR="006F0A00" w:rsidRPr="00470BF0" w14:paraId="71907773" w14:textId="77777777" w:rsidTr="00467FF5">
        <w:tc>
          <w:tcPr>
            <w:tcW w:w="4253" w:type="dxa"/>
          </w:tcPr>
          <w:p w14:paraId="11EFDE51" w14:textId="77777777" w:rsidR="006F0A00" w:rsidRPr="00470BF0" w:rsidRDefault="006F0A00" w:rsidP="00467FF5">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3A307F4D" w14:textId="77777777" w:rsidR="006F0A00" w:rsidRPr="00470BF0" w:rsidRDefault="006F0A00" w:rsidP="00467FF5">
            <w:pPr>
              <w:spacing w:before="60"/>
              <w:ind w:left="34"/>
              <w:rPr>
                <w:sz w:val="20"/>
              </w:rPr>
            </w:pPr>
          </w:p>
        </w:tc>
      </w:tr>
    </w:tbl>
    <w:p w14:paraId="4E4365BF" w14:textId="77777777" w:rsidR="006F0A00" w:rsidRPr="00CB13B0" w:rsidRDefault="006F0A00" w:rsidP="004738A0">
      <w:pPr>
        <w:pStyle w:val="Tabletext"/>
      </w:pPr>
    </w:p>
    <w:p w14:paraId="5D9E46D9" w14:textId="77777777" w:rsidR="000278A4" w:rsidRPr="008C70DB" w:rsidRDefault="000278A4" w:rsidP="006F0A00">
      <w:pPr>
        <w:pStyle w:val="ENotesHeading2"/>
        <w:pageBreakBefore/>
      </w:pPr>
      <w:bookmarkStart w:id="57" w:name="_Toc215932141"/>
      <w:r w:rsidRPr="008C70DB">
        <w:lastRenderedPageBreak/>
        <w:t>Endnote 3—Legislation history</w:t>
      </w:r>
      <w:bookmarkEnd w:id="57"/>
    </w:p>
    <w:p w14:paraId="1C10E639" w14:textId="77777777" w:rsidR="000278A4" w:rsidRPr="008C70DB" w:rsidRDefault="000278A4" w:rsidP="00EF4466">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0278A4" w:rsidRPr="008C70DB" w14:paraId="6856DF55" w14:textId="77777777" w:rsidTr="009F6553">
        <w:trPr>
          <w:cantSplit/>
          <w:tblHeader/>
        </w:trPr>
        <w:tc>
          <w:tcPr>
            <w:tcW w:w="1250" w:type="pct"/>
            <w:tcBorders>
              <w:top w:val="single" w:sz="12" w:space="0" w:color="auto"/>
              <w:bottom w:val="single" w:sz="12" w:space="0" w:color="auto"/>
            </w:tcBorders>
          </w:tcPr>
          <w:p w14:paraId="4F5CE80E" w14:textId="77777777" w:rsidR="000278A4" w:rsidRPr="008C70DB" w:rsidRDefault="000278A4" w:rsidP="00EF4466">
            <w:pPr>
              <w:pStyle w:val="ENoteTableHeading"/>
            </w:pPr>
            <w:r w:rsidRPr="008C70DB">
              <w:t>Number and year</w:t>
            </w:r>
          </w:p>
        </w:tc>
        <w:tc>
          <w:tcPr>
            <w:tcW w:w="1250" w:type="pct"/>
            <w:tcBorders>
              <w:top w:val="single" w:sz="12" w:space="0" w:color="auto"/>
              <w:bottom w:val="single" w:sz="12" w:space="0" w:color="auto"/>
            </w:tcBorders>
          </w:tcPr>
          <w:p w14:paraId="3A3F48A3" w14:textId="77777777" w:rsidR="000278A4" w:rsidRPr="008C70DB" w:rsidRDefault="00D31F51" w:rsidP="00EF4466">
            <w:pPr>
              <w:pStyle w:val="ENoteTableHeading"/>
            </w:pPr>
            <w:r w:rsidRPr="008C70DB">
              <w:t>FRLI r</w:t>
            </w:r>
            <w:r w:rsidR="00113573" w:rsidRPr="008C70DB">
              <w:t>egistration</w:t>
            </w:r>
          </w:p>
        </w:tc>
        <w:tc>
          <w:tcPr>
            <w:tcW w:w="1250" w:type="pct"/>
            <w:tcBorders>
              <w:top w:val="single" w:sz="12" w:space="0" w:color="auto"/>
              <w:bottom w:val="single" w:sz="12" w:space="0" w:color="auto"/>
            </w:tcBorders>
          </w:tcPr>
          <w:p w14:paraId="28D2701B" w14:textId="77777777" w:rsidR="000278A4" w:rsidRPr="008C70DB" w:rsidRDefault="000278A4" w:rsidP="00EF4466">
            <w:pPr>
              <w:pStyle w:val="ENoteTableHeading"/>
            </w:pPr>
            <w:r w:rsidRPr="008C70DB">
              <w:t>Commencement</w:t>
            </w:r>
          </w:p>
        </w:tc>
        <w:tc>
          <w:tcPr>
            <w:tcW w:w="1250" w:type="pct"/>
            <w:tcBorders>
              <w:top w:val="single" w:sz="12" w:space="0" w:color="auto"/>
              <w:bottom w:val="single" w:sz="12" w:space="0" w:color="auto"/>
            </w:tcBorders>
          </w:tcPr>
          <w:p w14:paraId="2C237BF3" w14:textId="77777777" w:rsidR="000278A4" w:rsidRPr="008C70DB" w:rsidRDefault="000278A4" w:rsidP="00EF4466">
            <w:pPr>
              <w:pStyle w:val="ENoteTableHeading"/>
            </w:pPr>
            <w:r w:rsidRPr="008C70DB">
              <w:t>Application, saving and transitional provisions</w:t>
            </w:r>
          </w:p>
        </w:tc>
      </w:tr>
      <w:tr w:rsidR="00EF4466" w:rsidRPr="008C70DB" w14:paraId="0354107B" w14:textId="77777777" w:rsidTr="00F1458F">
        <w:trPr>
          <w:cantSplit/>
        </w:trPr>
        <w:tc>
          <w:tcPr>
            <w:tcW w:w="1250" w:type="pct"/>
            <w:tcBorders>
              <w:top w:val="single" w:sz="12" w:space="0" w:color="auto"/>
              <w:bottom w:val="single" w:sz="4" w:space="0" w:color="auto"/>
            </w:tcBorders>
          </w:tcPr>
          <w:p w14:paraId="67C2B9B6" w14:textId="77777777" w:rsidR="00EF4466" w:rsidRPr="008C70DB" w:rsidRDefault="00A60AE1" w:rsidP="00A60AE1">
            <w:pPr>
              <w:pStyle w:val="ENoteTableText"/>
            </w:pPr>
            <w:r w:rsidRPr="008C70DB">
              <w:t xml:space="preserve">247, </w:t>
            </w:r>
            <w:r w:rsidR="00EF4466" w:rsidRPr="008C70DB">
              <w:t>2011</w:t>
            </w:r>
          </w:p>
        </w:tc>
        <w:tc>
          <w:tcPr>
            <w:tcW w:w="1250" w:type="pct"/>
            <w:tcBorders>
              <w:top w:val="single" w:sz="12" w:space="0" w:color="auto"/>
              <w:bottom w:val="single" w:sz="4" w:space="0" w:color="auto"/>
            </w:tcBorders>
          </w:tcPr>
          <w:p w14:paraId="345B624B" w14:textId="77777777" w:rsidR="00EF4466" w:rsidRPr="008C70DB" w:rsidRDefault="00EF4466" w:rsidP="00A60AE1">
            <w:pPr>
              <w:pStyle w:val="ENoteTableText"/>
            </w:pPr>
            <w:r w:rsidRPr="008C70DB">
              <w:t>14 Dec 2011 (F2011L02673)</w:t>
            </w:r>
          </w:p>
        </w:tc>
        <w:tc>
          <w:tcPr>
            <w:tcW w:w="1250" w:type="pct"/>
            <w:tcBorders>
              <w:top w:val="single" w:sz="12" w:space="0" w:color="auto"/>
              <w:bottom w:val="single" w:sz="4" w:space="0" w:color="auto"/>
            </w:tcBorders>
          </w:tcPr>
          <w:p w14:paraId="30D6B5A8" w14:textId="77777777" w:rsidR="00EF4466" w:rsidRPr="008C70DB" w:rsidRDefault="00EF4466" w:rsidP="00EF4466">
            <w:pPr>
              <w:pStyle w:val="ENoteTableText"/>
            </w:pPr>
            <w:r w:rsidRPr="008C70DB">
              <w:t>15 Dec 2011</w:t>
            </w:r>
            <w:r w:rsidR="00763F21" w:rsidRPr="008C70DB">
              <w:t xml:space="preserve"> (r 2)</w:t>
            </w:r>
          </w:p>
        </w:tc>
        <w:tc>
          <w:tcPr>
            <w:tcW w:w="1250" w:type="pct"/>
            <w:tcBorders>
              <w:top w:val="single" w:sz="12" w:space="0" w:color="auto"/>
              <w:bottom w:val="single" w:sz="4" w:space="0" w:color="auto"/>
            </w:tcBorders>
          </w:tcPr>
          <w:p w14:paraId="3803C2C7" w14:textId="77777777" w:rsidR="00EF4466" w:rsidRPr="008C70DB" w:rsidRDefault="00EF4466" w:rsidP="00EF4466">
            <w:pPr>
              <w:pStyle w:val="ENoteTableText"/>
            </w:pPr>
          </w:p>
        </w:tc>
      </w:tr>
      <w:tr w:rsidR="00EF4466" w:rsidRPr="008C70DB" w14:paraId="4E5FAF07" w14:textId="77777777" w:rsidTr="00F1458F">
        <w:trPr>
          <w:cantSplit/>
        </w:trPr>
        <w:tc>
          <w:tcPr>
            <w:tcW w:w="1250" w:type="pct"/>
            <w:tcBorders>
              <w:top w:val="single" w:sz="4" w:space="0" w:color="auto"/>
              <w:bottom w:val="single" w:sz="4" w:space="0" w:color="auto"/>
            </w:tcBorders>
          </w:tcPr>
          <w:p w14:paraId="4B08FD66" w14:textId="77777777" w:rsidR="00EF4466" w:rsidRPr="008C70DB" w:rsidRDefault="00A60AE1" w:rsidP="00A60AE1">
            <w:pPr>
              <w:pStyle w:val="ENoteTableText"/>
            </w:pPr>
            <w:r w:rsidRPr="008C70DB">
              <w:t>204, 2012</w:t>
            </w:r>
          </w:p>
        </w:tc>
        <w:tc>
          <w:tcPr>
            <w:tcW w:w="1250" w:type="pct"/>
            <w:tcBorders>
              <w:top w:val="single" w:sz="4" w:space="0" w:color="auto"/>
              <w:bottom w:val="single" w:sz="4" w:space="0" w:color="auto"/>
            </w:tcBorders>
          </w:tcPr>
          <w:p w14:paraId="32EE0D2C" w14:textId="77777777" w:rsidR="00EF4466" w:rsidRPr="008C70DB" w:rsidRDefault="00EF4466" w:rsidP="00A60AE1">
            <w:pPr>
              <w:pStyle w:val="ENoteTableText"/>
            </w:pPr>
            <w:r w:rsidRPr="008C70DB">
              <w:t>20 Aug 2012 (F2012L01707)</w:t>
            </w:r>
          </w:p>
        </w:tc>
        <w:tc>
          <w:tcPr>
            <w:tcW w:w="1250" w:type="pct"/>
            <w:tcBorders>
              <w:top w:val="single" w:sz="4" w:space="0" w:color="auto"/>
              <w:bottom w:val="single" w:sz="4" w:space="0" w:color="auto"/>
            </w:tcBorders>
          </w:tcPr>
          <w:p w14:paraId="717C16AA" w14:textId="77777777" w:rsidR="00EF4466" w:rsidRPr="008C70DB" w:rsidRDefault="00EF4466" w:rsidP="00EF4466">
            <w:pPr>
              <w:pStyle w:val="ENoteTableText"/>
            </w:pPr>
            <w:r w:rsidRPr="008C70DB">
              <w:t>21 Aug 2012</w:t>
            </w:r>
            <w:r w:rsidR="00763F21" w:rsidRPr="008C70DB">
              <w:t xml:space="preserve"> (s 2)</w:t>
            </w:r>
          </w:p>
        </w:tc>
        <w:tc>
          <w:tcPr>
            <w:tcW w:w="1250" w:type="pct"/>
            <w:tcBorders>
              <w:top w:val="single" w:sz="4" w:space="0" w:color="auto"/>
              <w:bottom w:val="single" w:sz="4" w:space="0" w:color="auto"/>
            </w:tcBorders>
          </w:tcPr>
          <w:p w14:paraId="407E751D" w14:textId="77777777" w:rsidR="00EF4466" w:rsidRPr="008C70DB" w:rsidRDefault="00EF4466" w:rsidP="00EF4466">
            <w:pPr>
              <w:pStyle w:val="ENoteTableText"/>
            </w:pPr>
            <w:r w:rsidRPr="008C70DB">
              <w:t>—</w:t>
            </w:r>
          </w:p>
        </w:tc>
      </w:tr>
      <w:tr w:rsidR="00BA63A0" w:rsidRPr="008C70DB" w14:paraId="17C45C4F" w14:textId="77777777" w:rsidTr="00F1458F">
        <w:trPr>
          <w:cantSplit/>
        </w:trPr>
        <w:tc>
          <w:tcPr>
            <w:tcW w:w="1250" w:type="pct"/>
            <w:tcBorders>
              <w:top w:val="single" w:sz="4" w:space="0" w:color="auto"/>
              <w:bottom w:val="single" w:sz="4" w:space="0" w:color="auto"/>
            </w:tcBorders>
          </w:tcPr>
          <w:p w14:paraId="47CA830C" w14:textId="77777777" w:rsidR="00BA63A0" w:rsidRPr="008C70DB" w:rsidRDefault="00A60AE1" w:rsidP="00A60AE1">
            <w:pPr>
              <w:pStyle w:val="ENoteTableText"/>
              <w:rPr>
                <w:rFonts w:eastAsiaTheme="minorHAnsi" w:cstheme="minorBidi"/>
                <w:lang w:eastAsia="en-US"/>
              </w:rPr>
            </w:pPr>
            <w:r w:rsidRPr="008C70DB">
              <w:t xml:space="preserve">198, </w:t>
            </w:r>
            <w:r w:rsidR="00AE19C9" w:rsidRPr="008C70DB">
              <w:t>2013</w:t>
            </w:r>
          </w:p>
        </w:tc>
        <w:tc>
          <w:tcPr>
            <w:tcW w:w="1250" w:type="pct"/>
            <w:tcBorders>
              <w:top w:val="single" w:sz="4" w:space="0" w:color="auto"/>
              <w:bottom w:val="single" w:sz="4" w:space="0" w:color="auto"/>
            </w:tcBorders>
          </w:tcPr>
          <w:p w14:paraId="3F124597" w14:textId="77777777" w:rsidR="00BA63A0" w:rsidRPr="008C70DB" w:rsidRDefault="00BA63A0" w:rsidP="00A60AE1">
            <w:pPr>
              <w:pStyle w:val="ENoteTableText"/>
              <w:rPr>
                <w:rFonts w:eastAsiaTheme="minorHAnsi" w:cstheme="minorBidi"/>
                <w:lang w:eastAsia="en-US"/>
              </w:rPr>
            </w:pPr>
            <w:r w:rsidRPr="008C70DB">
              <w:t>2</w:t>
            </w:r>
            <w:r w:rsidR="00A049BD" w:rsidRPr="008C70DB">
              <w:t>6</w:t>
            </w:r>
            <w:r w:rsidR="00397D9F" w:rsidRPr="008C70DB">
              <w:t> </w:t>
            </w:r>
            <w:r w:rsidRPr="008C70DB">
              <w:t>July 2013 (F2013L01447)</w:t>
            </w:r>
          </w:p>
        </w:tc>
        <w:tc>
          <w:tcPr>
            <w:tcW w:w="1250" w:type="pct"/>
            <w:tcBorders>
              <w:top w:val="single" w:sz="4" w:space="0" w:color="auto"/>
              <w:bottom w:val="single" w:sz="4" w:space="0" w:color="auto"/>
            </w:tcBorders>
          </w:tcPr>
          <w:p w14:paraId="3B0490B7" w14:textId="77777777" w:rsidR="00BA63A0" w:rsidRPr="008C70DB" w:rsidRDefault="00BA63A0" w:rsidP="00C840E0">
            <w:pPr>
              <w:pStyle w:val="ENoteTableText"/>
              <w:rPr>
                <w:rFonts w:eastAsiaTheme="minorHAnsi" w:cstheme="minorBidi"/>
                <w:lang w:eastAsia="en-US"/>
              </w:rPr>
            </w:pPr>
            <w:r w:rsidRPr="008C70DB">
              <w:t>2</w:t>
            </w:r>
            <w:r w:rsidR="00011154">
              <w:t>7 July</w:t>
            </w:r>
            <w:r w:rsidRPr="008C70DB">
              <w:t xml:space="preserve"> 2013</w:t>
            </w:r>
            <w:r w:rsidR="00763F21" w:rsidRPr="008C70DB">
              <w:t xml:space="preserve"> (s 2)</w:t>
            </w:r>
          </w:p>
        </w:tc>
        <w:tc>
          <w:tcPr>
            <w:tcW w:w="1250" w:type="pct"/>
            <w:tcBorders>
              <w:top w:val="single" w:sz="4" w:space="0" w:color="auto"/>
              <w:bottom w:val="single" w:sz="4" w:space="0" w:color="auto"/>
            </w:tcBorders>
          </w:tcPr>
          <w:p w14:paraId="393094AC" w14:textId="77777777" w:rsidR="00BA63A0" w:rsidRPr="008C70DB" w:rsidRDefault="00BA63A0" w:rsidP="00EF4466">
            <w:pPr>
              <w:pStyle w:val="ENoteTableText"/>
            </w:pPr>
            <w:r w:rsidRPr="008C70DB">
              <w:t>—</w:t>
            </w:r>
          </w:p>
        </w:tc>
      </w:tr>
      <w:tr w:rsidR="00713199" w:rsidRPr="008C70DB" w14:paraId="1885D2DC" w14:textId="77777777" w:rsidTr="00F1458F">
        <w:trPr>
          <w:cantSplit/>
        </w:trPr>
        <w:tc>
          <w:tcPr>
            <w:tcW w:w="1250" w:type="pct"/>
            <w:tcBorders>
              <w:top w:val="single" w:sz="4" w:space="0" w:color="auto"/>
              <w:bottom w:val="single" w:sz="4" w:space="0" w:color="auto"/>
            </w:tcBorders>
          </w:tcPr>
          <w:p w14:paraId="631603A9" w14:textId="77777777" w:rsidR="00713199" w:rsidRPr="008C70DB" w:rsidRDefault="00A60AE1" w:rsidP="00A60AE1">
            <w:pPr>
              <w:pStyle w:val="ENoteTableText"/>
            </w:pPr>
            <w:r w:rsidRPr="008C70DB">
              <w:t xml:space="preserve">76, </w:t>
            </w:r>
            <w:r w:rsidR="00713199" w:rsidRPr="008C70DB">
              <w:t>2014</w:t>
            </w:r>
          </w:p>
        </w:tc>
        <w:tc>
          <w:tcPr>
            <w:tcW w:w="1250" w:type="pct"/>
            <w:tcBorders>
              <w:top w:val="single" w:sz="4" w:space="0" w:color="auto"/>
              <w:bottom w:val="single" w:sz="4" w:space="0" w:color="auto"/>
            </w:tcBorders>
          </w:tcPr>
          <w:p w14:paraId="5E9756BD" w14:textId="77777777" w:rsidR="00713199" w:rsidRPr="008C70DB" w:rsidRDefault="00713199" w:rsidP="00A60AE1">
            <w:pPr>
              <w:pStyle w:val="ENoteTableText"/>
            </w:pPr>
            <w:r w:rsidRPr="008C70DB">
              <w:t>16</w:t>
            </w:r>
            <w:r w:rsidR="00397D9F" w:rsidRPr="008C70DB">
              <w:t> </w:t>
            </w:r>
            <w:r w:rsidRPr="008C70DB">
              <w:t>June 2014 (F2014L00720)</w:t>
            </w:r>
          </w:p>
        </w:tc>
        <w:tc>
          <w:tcPr>
            <w:tcW w:w="1250" w:type="pct"/>
            <w:tcBorders>
              <w:top w:val="single" w:sz="4" w:space="0" w:color="auto"/>
              <w:bottom w:val="single" w:sz="4" w:space="0" w:color="auto"/>
            </w:tcBorders>
          </w:tcPr>
          <w:p w14:paraId="6EE78386" w14:textId="77777777" w:rsidR="00713199" w:rsidRPr="008C70DB" w:rsidRDefault="00713199" w:rsidP="00C840E0">
            <w:pPr>
              <w:pStyle w:val="ENoteTableText"/>
            </w:pPr>
            <w:r w:rsidRPr="008C70DB">
              <w:t>17</w:t>
            </w:r>
            <w:r w:rsidR="00397D9F" w:rsidRPr="008C70DB">
              <w:t> </w:t>
            </w:r>
            <w:r w:rsidRPr="008C70DB">
              <w:t>June 2014</w:t>
            </w:r>
            <w:r w:rsidR="00763F21" w:rsidRPr="008C70DB">
              <w:t xml:space="preserve"> (s 2)</w:t>
            </w:r>
          </w:p>
        </w:tc>
        <w:tc>
          <w:tcPr>
            <w:tcW w:w="1250" w:type="pct"/>
            <w:tcBorders>
              <w:top w:val="single" w:sz="4" w:space="0" w:color="auto"/>
              <w:bottom w:val="single" w:sz="4" w:space="0" w:color="auto"/>
            </w:tcBorders>
          </w:tcPr>
          <w:p w14:paraId="42AD96FA" w14:textId="77777777" w:rsidR="00713199" w:rsidRPr="008C70DB" w:rsidRDefault="00713199" w:rsidP="00EF4466">
            <w:pPr>
              <w:pStyle w:val="ENoteTableText"/>
            </w:pPr>
            <w:r w:rsidRPr="008C70DB">
              <w:t>—</w:t>
            </w:r>
          </w:p>
        </w:tc>
      </w:tr>
      <w:tr w:rsidR="00B6566B" w:rsidRPr="008C70DB" w14:paraId="0B3D063A" w14:textId="77777777" w:rsidTr="00F1458F">
        <w:trPr>
          <w:cantSplit/>
        </w:trPr>
        <w:tc>
          <w:tcPr>
            <w:tcW w:w="1250" w:type="pct"/>
            <w:tcBorders>
              <w:top w:val="single" w:sz="4" w:space="0" w:color="auto"/>
              <w:bottom w:val="single" w:sz="4" w:space="0" w:color="auto"/>
            </w:tcBorders>
          </w:tcPr>
          <w:p w14:paraId="60F6F3D3" w14:textId="77777777" w:rsidR="00B6566B" w:rsidRPr="008C70DB" w:rsidRDefault="00B6566B">
            <w:pPr>
              <w:pStyle w:val="ENoteTableText"/>
            </w:pPr>
            <w:r w:rsidRPr="008C70DB">
              <w:t>157, 2014</w:t>
            </w:r>
          </w:p>
        </w:tc>
        <w:tc>
          <w:tcPr>
            <w:tcW w:w="1250" w:type="pct"/>
            <w:tcBorders>
              <w:top w:val="single" w:sz="4" w:space="0" w:color="auto"/>
              <w:bottom w:val="single" w:sz="4" w:space="0" w:color="auto"/>
            </w:tcBorders>
          </w:tcPr>
          <w:p w14:paraId="7CF4BE70" w14:textId="77777777" w:rsidR="00B6566B" w:rsidRPr="008C70DB" w:rsidRDefault="00B6566B" w:rsidP="00A60AE1">
            <w:pPr>
              <w:pStyle w:val="ENoteTableText"/>
            </w:pPr>
            <w:r w:rsidRPr="008C70DB">
              <w:t>30 Oct 2014 (F2014</w:t>
            </w:r>
            <w:r w:rsidR="00A60AE1" w:rsidRPr="008C70DB">
              <w:t>L01448</w:t>
            </w:r>
            <w:r w:rsidRPr="008C70DB">
              <w:t>)</w:t>
            </w:r>
          </w:p>
        </w:tc>
        <w:tc>
          <w:tcPr>
            <w:tcW w:w="1250" w:type="pct"/>
            <w:tcBorders>
              <w:top w:val="single" w:sz="4" w:space="0" w:color="auto"/>
              <w:bottom w:val="single" w:sz="4" w:space="0" w:color="auto"/>
            </w:tcBorders>
          </w:tcPr>
          <w:p w14:paraId="543AD841" w14:textId="77777777" w:rsidR="00B6566B" w:rsidRPr="008C70DB" w:rsidRDefault="00B6566B" w:rsidP="00C840E0">
            <w:pPr>
              <w:pStyle w:val="ENoteTableText"/>
            </w:pPr>
            <w:r w:rsidRPr="008C70DB">
              <w:t>31 Oct 2014 (s 2)</w:t>
            </w:r>
          </w:p>
        </w:tc>
        <w:tc>
          <w:tcPr>
            <w:tcW w:w="1250" w:type="pct"/>
            <w:tcBorders>
              <w:top w:val="single" w:sz="4" w:space="0" w:color="auto"/>
              <w:bottom w:val="single" w:sz="4" w:space="0" w:color="auto"/>
            </w:tcBorders>
          </w:tcPr>
          <w:p w14:paraId="70872255" w14:textId="77777777" w:rsidR="00B6566B" w:rsidRPr="008C70DB" w:rsidRDefault="00B6566B" w:rsidP="00EF4466">
            <w:pPr>
              <w:pStyle w:val="ENoteTableText"/>
            </w:pPr>
            <w:r w:rsidRPr="008C70DB">
              <w:t>—</w:t>
            </w:r>
          </w:p>
        </w:tc>
      </w:tr>
      <w:tr w:rsidR="005D31EC" w:rsidRPr="008C70DB" w14:paraId="1287801C" w14:textId="77777777" w:rsidTr="00F1458F">
        <w:trPr>
          <w:cantSplit/>
        </w:trPr>
        <w:tc>
          <w:tcPr>
            <w:tcW w:w="1250" w:type="pct"/>
            <w:tcBorders>
              <w:top w:val="single" w:sz="4" w:space="0" w:color="auto"/>
              <w:bottom w:val="single" w:sz="4" w:space="0" w:color="auto"/>
            </w:tcBorders>
          </w:tcPr>
          <w:p w14:paraId="3F248F8D" w14:textId="77777777" w:rsidR="005D31EC" w:rsidRPr="008C70DB" w:rsidRDefault="006C1478">
            <w:pPr>
              <w:pStyle w:val="ENoteTableText"/>
              <w:rPr>
                <w:rFonts w:eastAsiaTheme="minorHAnsi" w:cstheme="minorBidi"/>
                <w:lang w:eastAsia="en-US"/>
              </w:rPr>
            </w:pPr>
            <w:r w:rsidRPr="008C70DB">
              <w:t>30,</w:t>
            </w:r>
            <w:r w:rsidR="005D31EC" w:rsidRPr="008C70DB">
              <w:t xml:space="preserve"> 201</w:t>
            </w:r>
            <w:r w:rsidRPr="008C70DB">
              <w:t>5</w:t>
            </w:r>
          </w:p>
        </w:tc>
        <w:tc>
          <w:tcPr>
            <w:tcW w:w="1250" w:type="pct"/>
            <w:tcBorders>
              <w:top w:val="single" w:sz="4" w:space="0" w:color="auto"/>
              <w:bottom w:val="single" w:sz="4" w:space="0" w:color="auto"/>
            </w:tcBorders>
          </w:tcPr>
          <w:p w14:paraId="78A3DBB3" w14:textId="77777777" w:rsidR="005D31EC" w:rsidRPr="008C70DB" w:rsidRDefault="005D31EC" w:rsidP="00763F21">
            <w:pPr>
              <w:pStyle w:val="ENoteTableText"/>
            </w:pPr>
            <w:r w:rsidRPr="008C70DB">
              <w:t>30 Mar 2015</w:t>
            </w:r>
            <w:r w:rsidR="00763F21" w:rsidRPr="008C70DB">
              <w:t xml:space="preserve"> </w:t>
            </w:r>
            <w:r w:rsidRPr="008C70DB">
              <w:t>(F2015L00356)</w:t>
            </w:r>
          </w:p>
        </w:tc>
        <w:tc>
          <w:tcPr>
            <w:tcW w:w="1250" w:type="pct"/>
            <w:tcBorders>
              <w:top w:val="single" w:sz="4" w:space="0" w:color="auto"/>
              <w:bottom w:val="single" w:sz="4" w:space="0" w:color="auto"/>
            </w:tcBorders>
          </w:tcPr>
          <w:p w14:paraId="41306D2B" w14:textId="77777777" w:rsidR="005D31EC" w:rsidRPr="008C70DB" w:rsidRDefault="005D31EC" w:rsidP="00C840E0">
            <w:pPr>
              <w:pStyle w:val="ENoteTableText"/>
            </w:pPr>
            <w:r w:rsidRPr="008C70DB">
              <w:t>31 Mar 2015 (s 2)</w:t>
            </w:r>
          </w:p>
        </w:tc>
        <w:tc>
          <w:tcPr>
            <w:tcW w:w="1250" w:type="pct"/>
            <w:tcBorders>
              <w:top w:val="single" w:sz="4" w:space="0" w:color="auto"/>
              <w:bottom w:val="single" w:sz="4" w:space="0" w:color="auto"/>
            </w:tcBorders>
          </w:tcPr>
          <w:p w14:paraId="79D8F04C" w14:textId="77777777" w:rsidR="005D31EC" w:rsidRPr="008C70DB" w:rsidRDefault="005D31EC" w:rsidP="00EF4466">
            <w:pPr>
              <w:pStyle w:val="ENoteTableText"/>
            </w:pPr>
            <w:r w:rsidRPr="008C70DB">
              <w:t>—</w:t>
            </w:r>
          </w:p>
        </w:tc>
      </w:tr>
      <w:tr w:rsidR="002B36EA" w:rsidRPr="008C70DB" w14:paraId="584AA3F4" w14:textId="77777777" w:rsidTr="00F1458F">
        <w:trPr>
          <w:cantSplit/>
        </w:trPr>
        <w:tc>
          <w:tcPr>
            <w:tcW w:w="1250" w:type="pct"/>
            <w:tcBorders>
              <w:top w:val="single" w:sz="4" w:space="0" w:color="auto"/>
              <w:bottom w:val="single" w:sz="4" w:space="0" w:color="auto"/>
            </w:tcBorders>
          </w:tcPr>
          <w:p w14:paraId="734A663F" w14:textId="77777777" w:rsidR="002B36EA" w:rsidRPr="008C70DB" w:rsidRDefault="002B36EA">
            <w:pPr>
              <w:pStyle w:val="ENoteTableText"/>
            </w:pPr>
            <w:r w:rsidRPr="008C70DB">
              <w:t>69, 2015</w:t>
            </w:r>
          </w:p>
        </w:tc>
        <w:tc>
          <w:tcPr>
            <w:tcW w:w="1250" w:type="pct"/>
            <w:tcBorders>
              <w:top w:val="single" w:sz="4" w:space="0" w:color="auto"/>
              <w:bottom w:val="single" w:sz="4" w:space="0" w:color="auto"/>
            </w:tcBorders>
          </w:tcPr>
          <w:p w14:paraId="084161F2" w14:textId="77777777" w:rsidR="002B36EA" w:rsidRPr="008C70DB" w:rsidRDefault="002B36EA" w:rsidP="00763F21">
            <w:pPr>
              <w:pStyle w:val="ENoteTableText"/>
            </w:pPr>
            <w:r w:rsidRPr="008C70DB">
              <w:t>15</w:t>
            </w:r>
            <w:r w:rsidR="00397D9F" w:rsidRPr="008C70DB">
              <w:t> </w:t>
            </w:r>
            <w:r w:rsidRPr="008C70DB">
              <w:t>May 2015 (F2015L00691)</w:t>
            </w:r>
          </w:p>
        </w:tc>
        <w:tc>
          <w:tcPr>
            <w:tcW w:w="1250" w:type="pct"/>
            <w:tcBorders>
              <w:top w:val="single" w:sz="4" w:space="0" w:color="auto"/>
              <w:bottom w:val="single" w:sz="4" w:space="0" w:color="auto"/>
            </w:tcBorders>
          </w:tcPr>
          <w:p w14:paraId="4F57397C" w14:textId="77777777" w:rsidR="002B36EA" w:rsidRPr="008C70DB" w:rsidRDefault="002B36EA" w:rsidP="00C840E0">
            <w:pPr>
              <w:pStyle w:val="ENoteTableText"/>
            </w:pPr>
            <w:r w:rsidRPr="008C70DB">
              <w:t>16</w:t>
            </w:r>
            <w:r w:rsidR="00397D9F" w:rsidRPr="008C70DB">
              <w:t> </w:t>
            </w:r>
            <w:r w:rsidRPr="008C70DB">
              <w:t>May 2015 (s 2)</w:t>
            </w:r>
          </w:p>
        </w:tc>
        <w:tc>
          <w:tcPr>
            <w:tcW w:w="1250" w:type="pct"/>
            <w:tcBorders>
              <w:top w:val="single" w:sz="4" w:space="0" w:color="auto"/>
              <w:bottom w:val="single" w:sz="4" w:space="0" w:color="auto"/>
            </w:tcBorders>
          </w:tcPr>
          <w:p w14:paraId="60452934" w14:textId="77777777" w:rsidR="002B36EA" w:rsidRPr="008C70DB" w:rsidRDefault="002B36EA" w:rsidP="00EF4466">
            <w:pPr>
              <w:pStyle w:val="ENoteTableText"/>
            </w:pPr>
            <w:r w:rsidRPr="008C70DB">
              <w:t>—</w:t>
            </w:r>
          </w:p>
        </w:tc>
      </w:tr>
      <w:tr w:rsidR="00BB34EF" w:rsidRPr="008C70DB" w14:paraId="6B6C4461" w14:textId="77777777" w:rsidTr="00F1458F">
        <w:trPr>
          <w:cantSplit/>
        </w:trPr>
        <w:tc>
          <w:tcPr>
            <w:tcW w:w="1250" w:type="pct"/>
            <w:tcBorders>
              <w:top w:val="single" w:sz="4" w:space="0" w:color="auto"/>
              <w:bottom w:val="single" w:sz="4" w:space="0" w:color="auto"/>
            </w:tcBorders>
          </w:tcPr>
          <w:p w14:paraId="4280AF57" w14:textId="77777777" w:rsidR="00BB34EF" w:rsidRPr="008C70DB" w:rsidRDefault="00BB34EF">
            <w:pPr>
              <w:pStyle w:val="ENoteTableText"/>
            </w:pPr>
            <w:r w:rsidRPr="008C70DB">
              <w:t>100, 2015</w:t>
            </w:r>
          </w:p>
        </w:tc>
        <w:tc>
          <w:tcPr>
            <w:tcW w:w="1250" w:type="pct"/>
            <w:tcBorders>
              <w:top w:val="single" w:sz="4" w:space="0" w:color="auto"/>
              <w:bottom w:val="single" w:sz="4" w:space="0" w:color="auto"/>
            </w:tcBorders>
          </w:tcPr>
          <w:p w14:paraId="5DD3856E" w14:textId="77777777" w:rsidR="00BB34EF" w:rsidRPr="008C70DB" w:rsidRDefault="00BB34EF" w:rsidP="00763F21">
            <w:pPr>
              <w:pStyle w:val="ENoteTableText"/>
            </w:pPr>
            <w:r w:rsidRPr="008C70DB">
              <w:t>26</w:t>
            </w:r>
            <w:r w:rsidR="00397D9F" w:rsidRPr="008C70DB">
              <w:t> </w:t>
            </w:r>
            <w:r w:rsidRPr="008C70DB">
              <w:t>June 2015 (F2015L00946)</w:t>
            </w:r>
          </w:p>
        </w:tc>
        <w:tc>
          <w:tcPr>
            <w:tcW w:w="1250" w:type="pct"/>
            <w:tcBorders>
              <w:top w:val="single" w:sz="4" w:space="0" w:color="auto"/>
              <w:bottom w:val="single" w:sz="4" w:space="0" w:color="auto"/>
            </w:tcBorders>
          </w:tcPr>
          <w:p w14:paraId="16B2AB39" w14:textId="77777777" w:rsidR="00BB34EF" w:rsidRPr="008C70DB" w:rsidRDefault="00BB34EF" w:rsidP="00C840E0">
            <w:pPr>
              <w:pStyle w:val="ENoteTableText"/>
            </w:pPr>
            <w:r w:rsidRPr="008C70DB">
              <w:t>27</w:t>
            </w:r>
            <w:r w:rsidR="00397D9F" w:rsidRPr="008C70DB">
              <w:t> </w:t>
            </w:r>
            <w:r w:rsidRPr="008C70DB">
              <w:t xml:space="preserve">June 2015 (s 2(1) </w:t>
            </w:r>
            <w:r w:rsidR="00B030D2">
              <w:t>item 1</w:t>
            </w:r>
            <w:r w:rsidRPr="008C70DB">
              <w:t>)</w:t>
            </w:r>
          </w:p>
        </w:tc>
        <w:tc>
          <w:tcPr>
            <w:tcW w:w="1250" w:type="pct"/>
            <w:tcBorders>
              <w:top w:val="single" w:sz="4" w:space="0" w:color="auto"/>
              <w:bottom w:val="single" w:sz="4" w:space="0" w:color="auto"/>
            </w:tcBorders>
          </w:tcPr>
          <w:p w14:paraId="5F5F7083" w14:textId="77777777" w:rsidR="00BB34EF" w:rsidRPr="008C70DB" w:rsidRDefault="00BB34EF" w:rsidP="00EF4466">
            <w:pPr>
              <w:pStyle w:val="ENoteTableText"/>
            </w:pPr>
            <w:r w:rsidRPr="008C70DB">
              <w:t>—</w:t>
            </w:r>
          </w:p>
        </w:tc>
      </w:tr>
      <w:tr w:rsidR="008D329C" w:rsidRPr="008C70DB" w14:paraId="637A49E3" w14:textId="77777777" w:rsidTr="00F1458F">
        <w:trPr>
          <w:cantSplit/>
        </w:trPr>
        <w:tc>
          <w:tcPr>
            <w:tcW w:w="1250" w:type="pct"/>
            <w:tcBorders>
              <w:top w:val="single" w:sz="4" w:space="0" w:color="auto"/>
              <w:bottom w:val="single" w:sz="12" w:space="0" w:color="auto"/>
            </w:tcBorders>
          </w:tcPr>
          <w:p w14:paraId="33882191" w14:textId="77777777" w:rsidR="008D329C" w:rsidRPr="008C70DB" w:rsidRDefault="008D329C">
            <w:pPr>
              <w:pStyle w:val="ENoteTableText"/>
            </w:pPr>
            <w:r w:rsidRPr="008C70DB">
              <w:t>117, 2015</w:t>
            </w:r>
          </w:p>
        </w:tc>
        <w:tc>
          <w:tcPr>
            <w:tcW w:w="1250" w:type="pct"/>
            <w:tcBorders>
              <w:top w:val="single" w:sz="4" w:space="0" w:color="auto"/>
              <w:bottom w:val="single" w:sz="12" w:space="0" w:color="auto"/>
            </w:tcBorders>
          </w:tcPr>
          <w:p w14:paraId="087C99E9" w14:textId="77777777" w:rsidR="008D329C" w:rsidRPr="008C70DB" w:rsidRDefault="008D329C" w:rsidP="00763F21">
            <w:pPr>
              <w:pStyle w:val="ENoteTableText"/>
            </w:pPr>
            <w:r w:rsidRPr="008C70DB">
              <w:t>13</w:t>
            </w:r>
            <w:r w:rsidR="00397D9F" w:rsidRPr="008C70DB">
              <w:t> </w:t>
            </w:r>
            <w:r w:rsidRPr="008C70DB">
              <w:t>July 2015 (F2015L01143)</w:t>
            </w:r>
          </w:p>
        </w:tc>
        <w:tc>
          <w:tcPr>
            <w:tcW w:w="1250" w:type="pct"/>
            <w:tcBorders>
              <w:top w:val="single" w:sz="4" w:space="0" w:color="auto"/>
              <w:bottom w:val="single" w:sz="12" w:space="0" w:color="auto"/>
            </w:tcBorders>
          </w:tcPr>
          <w:p w14:paraId="2F293824" w14:textId="77777777" w:rsidR="008D329C" w:rsidRPr="008C70DB" w:rsidRDefault="008D329C" w:rsidP="00C840E0">
            <w:pPr>
              <w:pStyle w:val="ENoteTableText"/>
            </w:pPr>
            <w:r w:rsidRPr="008C70DB">
              <w:t>14</w:t>
            </w:r>
            <w:r w:rsidR="00397D9F" w:rsidRPr="008C70DB">
              <w:t> </w:t>
            </w:r>
            <w:r w:rsidRPr="008C70DB">
              <w:t xml:space="preserve">July 2015 (s 2(1) </w:t>
            </w:r>
            <w:r w:rsidR="00B030D2">
              <w:t>item 1</w:t>
            </w:r>
            <w:r w:rsidRPr="008C70DB">
              <w:t>)</w:t>
            </w:r>
          </w:p>
        </w:tc>
        <w:tc>
          <w:tcPr>
            <w:tcW w:w="1250" w:type="pct"/>
            <w:tcBorders>
              <w:top w:val="single" w:sz="4" w:space="0" w:color="auto"/>
              <w:bottom w:val="single" w:sz="12" w:space="0" w:color="auto"/>
            </w:tcBorders>
          </w:tcPr>
          <w:p w14:paraId="5B5B9544" w14:textId="77777777" w:rsidR="008D329C" w:rsidRPr="008C70DB" w:rsidRDefault="008D329C" w:rsidP="00EF4466">
            <w:pPr>
              <w:pStyle w:val="ENoteTableText"/>
            </w:pPr>
            <w:r w:rsidRPr="008C70DB">
              <w:t>—</w:t>
            </w:r>
          </w:p>
        </w:tc>
      </w:tr>
    </w:tbl>
    <w:p w14:paraId="657170CA" w14:textId="77777777" w:rsidR="00731B99" w:rsidRPr="008C70DB" w:rsidRDefault="00731B99" w:rsidP="004C28D2">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731B99" w:rsidRPr="008C70DB" w14:paraId="412D3760" w14:textId="77777777" w:rsidTr="009F6553">
        <w:trPr>
          <w:cantSplit/>
          <w:tblHeader/>
        </w:trPr>
        <w:tc>
          <w:tcPr>
            <w:tcW w:w="1250" w:type="pct"/>
            <w:tcBorders>
              <w:top w:val="single" w:sz="12" w:space="0" w:color="auto"/>
              <w:bottom w:val="single" w:sz="12" w:space="0" w:color="auto"/>
            </w:tcBorders>
          </w:tcPr>
          <w:p w14:paraId="4C00E1BB" w14:textId="77777777" w:rsidR="00731B99" w:rsidRPr="008C70DB" w:rsidRDefault="00731B99" w:rsidP="004C28D2">
            <w:pPr>
              <w:pStyle w:val="ENoteTableHeading"/>
            </w:pPr>
            <w:r w:rsidRPr="008C70DB">
              <w:t>Name</w:t>
            </w:r>
          </w:p>
        </w:tc>
        <w:tc>
          <w:tcPr>
            <w:tcW w:w="1250" w:type="pct"/>
            <w:tcBorders>
              <w:top w:val="single" w:sz="12" w:space="0" w:color="auto"/>
              <w:bottom w:val="single" w:sz="12" w:space="0" w:color="auto"/>
            </w:tcBorders>
          </w:tcPr>
          <w:p w14:paraId="58E08F6F" w14:textId="77777777" w:rsidR="00731B99" w:rsidRPr="008C70DB" w:rsidRDefault="001F4D60" w:rsidP="004C28D2">
            <w:pPr>
              <w:pStyle w:val="ENoteTableHeading"/>
            </w:pPr>
            <w:r w:rsidRPr="008C70DB">
              <w:t>R</w:t>
            </w:r>
            <w:r w:rsidR="00731B99" w:rsidRPr="008C70DB">
              <w:t>egistration</w:t>
            </w:r>
          </w:p>
        </w:tc>
        <w:tc>
          <w:tcPr>
            <w:tcW w:w="1250" w:type="pct"/>
            <w:tcBorders>
              <w:top w:val="single" w:sz="12" w:space="0" w:color="auto"/>
              <w:bottom w:val="single" w:sz="12" w:space="0" w:color="auto"/>
            </w:tcBorders>
          </w:tcPr>
          <w:p w14:paraId="39EB809F" w14:textId="77777777" w:rsidR="00731B99" w:rsidRPr="008C70DB" w:rsidRDefault="00731B99" w:rsidP="004C28D2">
            <w:pPr>
              <w:pStyle w:val="ENoteTableHeading"/>
            </w:pPr>
            <w:r w:rsidRPr="008C70DB">
              <w:t>Commencement</w:t>
            </w:r>
          </w:p>
        </w:tc>
        <w:tc>
          <w:tcPr>
            <w:tcW w:w="1250" w:type="pct"/>
            <w:tcBorders>
              <w:top w:val="single" w:sz="12" w:space="0" w:color="auto"/>
              <w:bottom w:val="single" w:sz="12" w:space="0" w:color="auto"/>
            </w:tcBorders>
          </w:tcPr>
          <w:p w14:paraId="1AB231CD" w14:textId="77777777" w:rsidR="00731B99" w:rsidRPr="008C70DB" w:rsidRDefault="00731B99" w:rsidP="004C28D2">
            <w:pPr>
              <w:pStyle w:val="ENoteTableHeading"/>
            </w:pPr>
            <w:r w:rsidRPr="008C70DB">
              <w:t>Application, saving and transitional provisions</w:t>
            </w:r>
          </w:p>
        </w:tc>
      </w:tr>
      <w:tr w:rsidR="00731B99" w:rsidRPr="008C70DB" w14:paraId="61D2A515" w14:textId="77777777" w:rsidTr="00F1458F">
        <w:trPr>
          <w:cantSplit/>
        </w:trPr>
        <w:tc>
          <w:tcPr>
            <w:tcW w:w="1250" w:type="pct"/>
            <w:tcBorders>
              <w:top w:val="single" w:sz="12" w:space="0" w:color="auto"/>
              <w:bottom w:val="single" w:sz="4" w:space="0" w:color="auto"/>
            </w:tcBorders>
          </w:tcPr>
          <w:p w14:paraId="7EB236A9" w14:textId="77777777" w:rsidR="00731B99" w:rsidRPr="008C70DB" w:rsidRDefault="00731B99" w:rsidP="004C28D2">
            <w:pPr>
              <w:pStyle w:val="ENoteTableText"/>
            </w:pPr>
            <w:r w:rsidRPr="008C70DB">
              <w:t>Autonomous Sanctions Amendment (Iran) Regulation</w:t>
            </w:r>
            <w:r w:rsidR="00397D9F" w:rsidRPr="008C70DB">
              <w:t> </w:t>
            </w:r>
            <w:r w:rsidRPr="008C70DB">
              <w:t>2016</w:t>
            </w:r>
          </w:p>
        </w:tc>
        <w:tc>
          <w:tcPr>
            <w:tcW w:w="1250" w:type="pct"/>
            <w:tcBorders>
              <w:top w:val="single" w:sz="12" w:space="0" w:color="auto"/>
              <w:bottom w:val="single" w:sz="4" w:space="0" w:color="auto"/>
            </w:tcBorders>
          </w:tcPr>
          <w:p w14:paraId="15E7FAF7" w14:textId="77777777" w:rsidR="00731B99" w:rsidRPr="008C70DB" w:rsidRDefault="00731B99" w:rsidP="004C28D2">
            <w:pPr>
              <w:pStyle w:val="ENoteTableText"/>
            </w:pPr>
            <w:r w:rsidRPr="008C70DB">
              <w:t>29 Feb 2016 (F2016L00177)</w:t>
            </w:r>
          </w:p>
        </w:tc>
        <w:tc>
          <w:tcPr>
            <w:tcW w:w="1250" w:type="pct"/>
            <w:tcBorders>
              <w:top w:val="single" w:sz="12" w:space="0" w:color="auto"/>
              <w:bottom w:val="single" w:sz="4" w:space="0" w:color="auto"/>
            </w:tcBorders>
          </w:tcPr>
          <w:p w14:paraId="7F939C16" w14:textId="77777777" w:rsidR="00731B99" w:rsidRPr="008C70DB" w:rsidRDefault="00731B99" w:rsidP="004C28D2">
            <w:pPr>
              <w:pStyle w:val="ENoteTableText"/>
            </w:pPr>
            <w:r w:rsidRPr="008C70DB">
              <w:t xml:space="preserve">1 Mar 2016 (s 2(1) </w:t>
            </w:r>
            <w:r w:rsidR="00B030D2">
              <w:t>item 1</w:t>
            </w:r>
            <w:r w:rsidRPr="008C70DB">
              <w:t>)</w:t>
            </w:r>
          </w:p>
        </w:tc>
        <w:tc>
          <w:tcPr>
            <w:tcW w:w="1250" w:type="pct"/>
            <w:tcBorders>
              <w:top w:val="single" w:sz="12" w:space="0" w:color="auto"/>
              <w:bottom w:val="single" w:sz="4" w:space="0" w:color="auto"/>
            </w:tcBorders>
          </w:tcPr>
          <w:p w14:paraId="5CD7E756" w14:textId="77777777" w:rsidR="00731B99" w:rsidRPr="008C70DB" w:rsidRDefault="00731B99" w:rsidP="004C28D2">
            <w:pPr>
              <w:pStyle w:val="ENoteTableText"/>
            </w:pPr>
            <w:r w:rsidRPr="008C70DB">
              <w:t>—</w:t>
            </w:r>
          </w:p>
        </w:tc>
      </w:tr>
      <w:tr w:rsidR="00804226" w:rsidRPr="008C70DB" w14:paraId="641C8830" w14:textId="77777777" w:rsidTr="00E978D7">
        <w:trPr>
          <w:cantSplit/>
        </w:trPr>
        <w:tc>
          <w:tcPr>
            <w:tcW w:w="1250" w:type="pct"/>
            <w:tcBorders>
              <w:top w:val="single" w:sz="4" w:space="0" w:color="auto"/>
              <w:bottom w:val="single" w:sz="4" w:space="0" w:color="auto"/>
            </w:tcBorders>
          </w:tcPr>
          <w:p w14:paraId="69140479" w14:textId="07CD1294" w:rsidR="00804226" w:rsidRPr="008C70DB" w:rsidRDefault="00804226" w:rsidP="004C28D2">
            <w:pPr>
              <w:pStyle w:val="ENoteTableText"/>
            </w:pPr>
            <w:r w:rsidRPr="008C70DB">
              <w:t xml:space="preserve">Autonomous Sanctions Amendment (Democratic People’s Republic of Korea) </w:t>
            </w:r>
            <w:r w:rsidR="00F628C9">
              <w:t>Regulations 2</w:t>
            </w:r>
            <w:r w:rsidRPr="008C70DB">
              <w:t>017</w:t>
            </w:r>
          </w:p>
        </w:tc>
        <w:tc>
          <w:tcPr>
            <w:tcW w:w="1250" w:type="pct"/>
            <w:tcBorders>
              <w:top w:val="single" w:sz="4" w:space="0" w:color="auto"/>
              <w:bottom w:val="single" w:sz="4" w:space="0" w:color="auto"/>
            </w:tcBorders>
          </w:tcPr>
          <w:p w14:paraId="3FFC7ABC" w14:textId="77777777" w:rsidR="00804226" w:rsidRPr="008C70DB" w:rsidRDefault="00804226" w:rsidP="004C28D2">
            <w:pPr>
              <w:pStyle w:val="ENoteTableText"/>
            </w:pPr>
            <w:r w:rsidRPr="008C70DB">
              <w:t>5</w:t>
            </w:r>
            <w:r w:rsidR="00397D9F" w:rsidRPr="008C70DB">
              <w:t> </w:t>
            </w:r>
            <w:r w:rsidRPr="008C70DB">
              <w:t>July 2017 (F2017L00880)</w:t>
            </w:r>
          </w:p>
        </w:tc>
        <w:tc>
          <w:tcPr>
            <w:tcW w:w="1250" w:type="pct"/>
            <w:tcBorders>
              <w:top w:val="single" w:sz="4" w:space="0" w:color="auto"/>
              <w:bottom w:val="single" w:sz="4" w:space="0" w:color="auto"/>
            </w:tcBorders>
          </w:tcPr>
          <w:p w14:paraId="53FD63E6" w14:textId="77777777" w:rsidR="00804226" w:rsidRPr="008C70DB" w:rsidRDefault="00804226" w:rsidP="00113573">
            <w:pPr>
              <w:pStyle w:val="ENoteTableText"/>
              <w:rPr>
                <w:u w:val="single"/>
              </w:rPr>
            </w:pPr>
            <w:r w:rsidRPr="008C70DB">
              <w:t>Sch 1 (items</w:t>
            </w:r>
            <w:r w:rsidR="00397D9F" w:rsidRPr="008C70DB">
              <w:t> </w:t>
            </w:r>
            <w:r w:rsidRPr="008C70DB">
              <w:t>2–12): 5 Aug 2017 (s 2(1) item</w:t>
            </w:r>
            <w:r w:rsidR="00397D9F" w:rsidRPr="008C70DB">
              <w:t> </w:t>
            </w:r>
            <w:r w:rsidRPr="008C70DB">
              <w:t>3)</w:t>
            </w:r>
            <w:r w:rsidR="00113573" w:rsidRPr="008C70DB">
              <w:br/>
              <w:t>Remainder: 6</w:t>
            </w:r>
            <w:r w:rsidR="00397D9F" w:rsidRPr="008C70DB">
              <w:t> </w:t>
            </w:r>
            <w:r w:rsidR="00113573" w:rsidRPr="008C70DB">
              <w:t xml:space="preserve">July 2017 (s 2(1) </w:t>
            </w:r>
            <w:r w:rsidR="00272A7E" w:rsidRPr="008C70DB">
              <w:t>items 1</w:t>
            </w:r>
            <w:r w:rsidR="00113573" w:rsidRPr="008C70DB">
              <w:t>, 2)</w:t>
            </w:r>
          </w:p>
        </w:tc>
        <w:tc>
          <w:tcPr>
            <w:tcW w:w="1250" w:type="pct"/>
            <w:tcBorders>
              <w:top w:val="single" w:sz="4" w:space="0" w:color="auto"/>
              <w:bottom w:val="single" w:sz="4" w:space="0" w:color="auto"/>
            </w:tcBorders>
          </w:tcPr>
          <w:p w14:paraId="3AEE5415" w14:textId="77777777" w:rsidR="00804226" w:rsidRPr="008C70DB" w:rsidRDefault="00804226" w:rsidP="004C28D2">
            <w:pPr>
              <w:pStyle w:val="ENoteTableText"/>
            </w:pPr>
            <w:r w:rsidRPr="008C70DB">
              <w:t>—</w:t>
            </w:r>
          </w:p>
        </w:tc>
      </w:tr>
      <w:tr w:rsidR="00C83650" w:rsidRPr="008C70DB" w14:paraId="21084235" w14:textId="77777777" w:rsidTr="00CF698A">
        <w:trPr>
          <w:cantSplit/>
        </w:trPr>
        <w:tc>
          <w:tcPr>
            <w:tcW w:w="1250" w:type="pct"/>
            <w:tcBorders>
              <w:top w:val="single" w:sz="4" w:space="0" w:color="auto"/>
              <w:bottom w:val="single" w:sz="4" w:space="0" w:color="auto"/>
            </w:tcBorders>
          </w:tcPr>
          <w:p w14:paraId="35A17C1E" w14:textId="1B2F7BC6" w:rsidR="00C83650" w:rsidRPr="008C70DB" w:rsidRDefault="00C83650" w:rsidP="004C28D2">
            <w:pPr>
              <w:pStyle w:val="ENoteTableText"/>
            </w:pPr>
            <w:r w:rsidRPr="008C70DB">
              <w:t>Autonomous Sanctions Amendment (Magnitsky</w:t>
            </w:r>
            <w:r w:rsidR="00F628C9">
              <w:noBreakHyphen/>
            </w:r>
            <w:r w:rsidRPr="008C70DB">
              <w:t xml:space="preserve">style and Other Thematic Sanctions) </w:t>
            </w:r>
            <w:r w:rsidR="00F628C9">
              <w:t>Regulations 2</w:t>
            </w:r>
            <w:r w:rsidRPr="008C70DB">
              <w:t>021</w:t>
            </w:r>
          </w:p>
        </w:tc>
        <w:tc>
          <w:tcPr>
            <w:tcW w:w="1250" w:type="pct"/>
            <w:tcBorders>
              <w:top w:val="single" w:sz="4" w:space="0" w:color="auto"/>
              <w:bottom w:val="single" w:sz="4" w:space="0" w:color="auto"/>
            </w:tcBorders>
          </w:tcPr>
          <w:p w14:paraId="0F236D35" w14:textId="77777777" w:rsidR="00C83650" w:rsidRPr="008C70DB" w:rsidRDefault="00C83650" w:rsidP="004C28D2">
            <w:pPr>
              <w:pStyle w:val="ENoteTableText"/>
            </w:pPr>
            <w:r w:rsidRPr="008C70DB">
              <w:t>20 Dec 2021 (F2021L01855)</w:t>
            </w:r>
          </w:p>
        </w:tc>
        <w:tc>
          <w:tcPr>
            <w:tcW w:w="1250" w:type="pct"/>
            <w:tcBorders>
              <w:top w:val="single" w:sz="4" w:space="0" w:color="auto"/>
              <w:bottom w:val="single" w:sz="4" w:space="0" w:color="auto"/>
            </w:tcBorders>
          </w:tcPr>
          <w:p w14:paraId="5D2149B7" w14:textId="77777777" w:rsidR="00C83650" w:rsidRPr="008C70DB" w:rsidRDefault="00C83650" w:rsidP="00113573">
            <w:pPr>
              <w:pStyle w:val="ENoteTableText"/>
            </w:pPr>
            <w:r w:rsidRPr="008C70DB">
              <w:t>Sch 1 (</w:t>
            </w:r>
            <w:r w:rsidR="00272A7E" w:rsidRPr="008C70DB">
              <w:t>items 1</w:t>
            </w:r>
            <w:r w:rsidRPr="008C70DB">
              <w:t xml:space="preserve">–29): 21 Dec 2021 (s 2(1) </w:t>
            </w:r>
            <w:r w:rsidR="00B030D2">
              <w:t>item 1</w:t>
            </w:r>
            <w:r w:rsidRPr="008C70DB">
              <w:t>)</w:t>
            </w:r>
          </w:p>
        </w:tc>
        <w:tc>
          <w:tcPr>
            <w:tcW w:w="1250" w:type="pct"/>
            <w:tcBorders>
              <w:top w:val="single" w:sz="4" w:space="0" w:color="auto"/>
              <w:bottom w:val="single" w:sz="4" w:space="0" w:color="auto"/>
            </w:tcBorders>
          </w:tcPr>
          <w:p w14:paraId="6115EBE9" w14:textId="77777777" w:rsidR="00C83650" w:rsidRPr="008C70DB" w:rsidRDefault="00C83650" w:rsidP="004C28D2">
            <w:pPr>
              <w:pStyle w:val="ENoteTableText"/>
            </w:pPr>
            <w:r w:rsidRPr="008C70DB">
              <w:t>—</w:t>
            </w:r>
          </w:p>
        </w:tc>
      </w:tr>
      <w:tr w:rsidR="00703A0D" w:rsidRPr="008C70DB" w14:paraId="7A030670" w14:textId="77777777" w:rsidTr="00CF698A">
        <w:trPr>
          <w:cantSplit/>
        </w:trPr>
        <w:tc>
          <w:tcPr>
            <w:tcW w:w="1250" w:type="pct"/>
            <w:tcBorders>
              <w:top w:val="single" w:sz="4" w:space="0" w:color="auto"/>
              <w:bottom w:val="single" w:sz="4" w:space="0" w:color="auto"/>
            </w:tcBorders>
          </w:tcPr>
          <w:p w14:paraId="54E0A8B2" w14:textId="6E07E515" w:rsidR="00703A0D" w:rsidRPr="008C70DB" w:rsidRDefault="00703A0D" w:rsidP="004C28D2">
            <w:pPr>
              <w:pStyle w:val="ENoteTableText"/>
            </w:pPr>
            <w:r w:rsidRPr="008C70DB">
              <w:t xml:space="preserve">Autonomous Sanctions Amendment (Ukraine Regions) </w:t>
            </w:r>
            <w:r w:rsidR="00F628C9">
              <w:t>Regulations 2</w:t>
            </w:r>
            <w:r w:rsidRPr="008C70DB">
              <w:t>022</w:t>
            </w:r>
          </w:p>
        </w:tc>
        <w:tc>
          <w:tcPr>
            <w:tcW w:w="1250" w:type="pct"/>
            <w:tcBorders>
              <w:top w:val="single" w:sz="4" w:space="0" w:color="auto"/>
              <w:bottom w:val="single" w:sz="4" w:space="0" w:color="auto"/>
            </w:tcBorders>
          </w:tcPr>
          <w:p w14:paraId="49B48C68" w14:textId="77777777" w:rsidR="00703A0D" w:rsidRPr="008C70DB" w:rsidRDefault="00703A0D" w:rsidP="004C28D2">
            <w:pPr>
              <w:pStyle w:val="ENoteTableText"/>
            </w:pPr>
            <w:r w:rsidRPr="008C70DB">
              <w:t>24 Feb 2022 (F2022L00179)</w:t>
            </w:r>
          </w:p>
        </w:tc>
        <w:tc>
          <w:tcPr>
            <w:tcW w:w="1250" w:type="pct"/>
            <w:tcBorders>
              <w:top w:val="single" w:sz="4" w:space="0" w:color="auto"/>
              <w:bottom w:val="single" w:sz="4" w:space="0" w:color="auto"/>
            </w:tcBorders>
          </w:tcPr>
          <w:p w14:paraId="2E7B4028" w14:textId="77777777" w:rsidR="00703A0D" w:rsidRPr="008C70DB" w:rsidRDefault="00703A0D" w:rsidP="00113573">
            <w:pPr>
              <w:pStyle w:val="ENoteTableText"/>
            </w:pPr>
            <w:r w:rsidRPr="008C70DB">
              <w:t xml:space="preserve">28 Mar 2022 (s 2(1) </w:t>
            </w:r>
            <w:r w:rsidR="00B030D2">
              <w:t>item 1</w:t>
            </w:r>
            <w:r w:rsidRPr="008C70DB">
              <w:t>)</w:t>
            </w:r>
          </w:p>
        </w:tc>
        <w:tc>
          <w:tcPr>
            <w:tcW w:w="1250" w:type="pct"/>
            <w:tcBorders>
              <w:top w:val="single" w:sz="4" w:space="0" w:color="auto"/>
              <w:bottom w:val="single" w:sz="4" w:space="0" w:color="auto"/>
            </w:tcBorders>
          </w:tcPr>
          <w:p w14:paraId="49591838" w14:textId="77777777" w:rsidR="00703A0D" w:rsidRPr="008C70DB" w:rsidRDefault="00703A0D" w:rsidP="004C28D2">
            <w:pPr>
              <w:pStyle w:val="ENoteTableText"/>
            </w:pPr>
            <w:r w:rsidRPr="008C70DB">
              <w:t>—</w:t>
            </w:r>
          </w:p>
        </w:tc>
      </w:tr>
      <w:tr w:rsidR="00703A0D" w:rsidRPr="008C70DB" w14:paraId="23D1697E" w14:textId="77777777" w:rsidTr="00612BCC">
        <w:trPr>
          <w:cantSplit/>
        </w:trPr>
        <w:tc>
          <w:tcPr>
            <w:tcW w:w="1250" w:type="pct"/>
            <w:tcBorders>
              <w:top w:val="single" w:sz="4" w:space="0" w:color="auto"/>
              <w:bottom w:val="single" w:sz="4" w:space="0" w:color="auto"/>
            </w:tcBorders>
          </w:tcPr>
          <w:p w14:paraId="611AFEAE" w14:textId="64EC47D1" w:rsidR="00703A0D" w:rsidRPr="008C70DB" w:rsidRDefault="00703A0D" w:rsidP="004C28D2">
            <w:pPr>
              <w:pStyle w:val="ENoteTableText"/>
            </w:pPr>
            <w:r w:rsidRPr="008C70DB">
              <w:t xml:space="preserve">Autonomous Sanctions Amendment (Russia) </w:t>
            </w:r>
            <w:r w:rsidR="00F628C9">
              <w:t>Regulations 2</w:t>
            </w:r>
            <w:r w:rsidRPr="008C70DB">
              <w:t>022</w:t>
            </w:r>
          </w:p>
        </w:tc>
        <w:tc>
          <w:tcPr>
            <w:tcW w:w="1250" w:type="pct"/>
            <w:tcBorders>
              <w:top w:val="single" w:sz="4" w:space="0" w:color="auto"/>
              <w:bottom w:val="single" w:sz="4" w:space="0" w:color="auto"/>
            </w:tcBorders>
          </w:tcPr>
          <w:p w14:paraId="63A94D20" w14:textId="77777777" w:rsidR="00703A0D" w:rsidRPr="008C70DB" w:rsidRDefault="00703A0D" w:rsidP="004C28D2">
            <w:pPr>
              <w:pStyle w:val="ENoteTableText"/>
            </w:pPr>
            <w:r w:rsidRPr="008C70DB">
              <w:t>24 Feb 2022 (F2022L00180)</w:t>
            </w:r>
          </w:p>
        </w:tc>
        <w:tc>
          <w:tcPr>
            <w:tcW w:w="1250" w:type="pct"/>
            <w:tcBorders>
              <w:top w:val="single" w:sz="4" w:space="0" w:color="auto"/>
              <w:bottom w:val="single" w:sz="4" w:space="0" w:color="auto"/>
            </w:tcBorders>
          </w:tcPr>
          <w:p w14:paraId="71009E63" w14:textId="77777777" w:rsidR="00703A0D" w:rsidRPr="008C70DB" w:rsidRDefault="00703A0D" w:rsidP="00113573">
            <w:pPr>
              <w:pStyle w:val="ENoteTableText"/>
            </w:pPr>
            <w:r w:rsidRPr="008C70DB">
              <w:t xml:space="preserve">25 Feb 2022 (s 2(1) </w:t>
            </w:r>
            <w:r w:rsidR="00B030D2">
              <w:t>item 1</w:t>
            </w:r>
            <w:r w:rsidRPr="008C70DB">
              <w:t>)</w:t>
            </w:r>
          </w:p>
        </w:tc>
        <w:tc>
          <w:tcPr>
            <w:tcW w:w="1250" w:type="pct"/>
            <w:tcBorders>
              <w:top w:val="single" w:sz="4" w:space="0" w:color="auto"/>
              <w:bottom w:val="single" w:sz="4" w:space="0" w:color="auto"/>
            </w:tcBorders>
          </w:tcPr>
          <w:p w14:paraId="3FC92D08" w14:textId="77777777" w:rsidR="00703A0D" w:rsidRPr="008C70DB" w:rsidRDefault="00703A0D" w:rsidP="004C28D2">
            <w:pPr>
              <w:pStyle w:val="ENoteTableText"/>
            </w:pPr>
            <w:r w:rsidRPr="008C70DB">
              <w:t>—</w:t>
            </w:r>
          </w:p>
        </w:tc>
      </w:tr>
      <w:tr w:rsidR="00733D64" w:rsidRPr="008C70DB" w14:paraId="17BA7C27" w14:textId="77777777" w:rsidTr="006A017B">
        <w:trPr>
          <w:cantSplit/>
        </w:trPr>
        <w:tc>
          <w:tcPr>
            <w:tcW w:w="1250" w:type="pct"/>
            <w:tcBorders>
              <w:top w:val="single" w:sz="4" w:space="0" w:color="auto"/>
              <w:bottom w:val="single" w:sz="4" w:space="0" w:color="auto"/>
            </w:tcBorders>
          </w:tcPr>
          <w:p w14:paraId="33C8DB98" w14:textId="31E51397" w:rsidR="00733D64" w:rsidRPr="008C70DB" w:rsidRDefault="00733D64" w:rsidP="004C28D2">
            <w:pPr>
              <w:pStyle w:val="ENoteTableText"/>
            </w:pPr>
            <w:r w:rsidRPr="008C70DB">
              <w:t xml:space="preserve">Autonomous Sanctions Amendment (Myanmar) </w:t>
            </w:r>
            <w:r w:rsidR="00F628C9">
              <w:t>Regulations 2</w:t>
            </w:r>
            <w:r w:rsidRPr="008C70DB">
              <w:t>022</w:t>
            </w:r>
          </w:p>
        </w:tc>
        <w:tc>
          <w:tcPr>
            <w:tcW w:w="1250" w:type="pct"/>
            <w:tcBorders>
              <w:top w:val="single" w:sz="4" w:space="0" w:color="auto"/>
              <w:bottom w:val="single" w:sz="4" w:space="0" w:color="auto"/>
            </w:tcBorders>
          </w:tcPr>
          <w:p w14:paraId="3B9D215F" w14:textId="77777777" w:rsidR="00733D64" w:rsidRPr="008C70DB" w:rsidRDefault="00733D64" w:rsidP="004C28D2">
            <w:pPr>
              <w:pStyle w:val="ENoteTableText"/>
            </w:pPr>
            <w:r w:rsidRPr="008C70DB">
              <w:t>4 Mar 2022 (F2022L00246)</w:t>
            </w:r>
          </w:p>
        </w:tc>
        <w:tc>
          <w:tcPr>
            <w:tcW w:w="1250" w:type="pct"/>
            <w:tcBorders>
              <w:top w:val="single" w:sz="4" w:space="0" w:color="auto"/>
              <w:bottom w:val="single" w:sz="4" w:space="0" w:color="auto"/>
            </w:tcBorders>
          </w:tcPr>
          <w:p w14:paraId="16161A79" w14:textId="77777777" w:rsidR="00733D64" w:rsidRPr="008C70DB" w:rsidRDefault="00733D64" w:rsidP="00113573">
            <w:pPr>
              <w:pStyle w:val="ENoteTableText"/>
            </w:pPr>
            <w:r w:rsidRPr="008C70DB">
              <w:t xml:space="preserve">5 Mar 2022 (s 2(1) </w:t>
            </w:r>
            <w:r w:rsidR="00B030D2">
              <w:t>item 1</w:t>
            </w:r>
            <w:r w:rsidRPr="008C70DB">
              <w:t>)</w:t>
            </w:r>
          </w:p>
        </w:tc>
        <w:tc>
          <w:tcPr>
            <w:tcW w:w="1250" w:type="pct"/>
            <w:tcBorders>
              <w:top w:val="single" w:sz="4" w:space="0" w:color="auto"/>
              <w:bottom w:val="single" w:sz="4" w:space="0" w:color="auto"/>
            </w:tcBorders>
          </w:tcPr>
          <w:p w14:paraId="69024914" w14:textId="77777777" w:rsidR="00733D64" w:rsidRPr="008C70DB" w:rsidRDefault="00733D64" w:rsidP="004C28D2">
            <w:pPr>
              <w:pStyle w:val="ENoteTableText"/>
            </w:pPr>
            <w:r w:rsidRPr="008C70DB">
              <w:t>—</w:t>
            </w:r>
          </w:p>
        </w:tc>
      </w:tr>
      <w:tr w:rsidR="00251F5F" w:rsidRPr="008C70DB" w14:paraId="6B89B57B" w14:textId="77777777" w:rsidTr="00374BCF">
        <w:trPr>
          <w:cantSplit/>
        </w:trPr>
        <w:tc>
          <w:tcPr>
            <w:tcW w:w="1250" w:type="pct"/>
            <w:tcBorders>
              <w:top w:val="single" w:sz="4" w:space="0" w:color="auto"/>
              <w:bottom w:val="single" w:sz="4" w:space="0" w:color="auto"/>
            </w:tcBorders>
          </w:tcPr>
          <w:p w14:paraId="6839AF9E" w14:textId="30244837" w:rsidR="00251F5F" w:rsidRPr="008C70DB" w:rsidRDefault="00251F5F" w:rsidP="004C28D2">
            <w:pPr>
              <w:pStyle w:val="ENoteTableText"/>
            </w:pPr>
            <w:r w:rsidRPr="008C70DB">
              <w:t xml:space="preserve">Autonomous Sanctions Amendment (Iran) </w:t>
            </w:r>
            <w:r w:rsidR="00F628C9">
              <w:t>Regulations 2</w:t>
            </w:r>
            <w:r w:rsidRPr="008C70DB">
              <w:t>023</w:t>
            </w:r>
          </w:p>
        </w:tc>
        <w:tc>
          <w:tcPr>
            <w:tcW w:w="1250" w:type="pct"/>
            <w:tcBorders>
              <w:top w:val="single" w:sz="4" w:space="0" w:color="auto"/>
              <w:bottom w:val="single" w:sz="4" w:space="0" w:color="auto"/>
            </w:tcBorders>
          </w:tcPr>
          <w:p w14:paraId="08133D3C" w14:textId="77777777" w:rsidR="00251F5F" w:rsidRPr="008C70DB" w:rsidRDefault="00011154" w:rsidP="004C28D2">
            <w:pPr>
              <w:pStyle w:val="ENoteTableText"/>
            </w:pPr>
            <w:r>
              <w:t>7 July</w:t>
            </w:r>
            <w:r w:rsidR="00251F5F" w:rsidRPr="008C70DB">
              <w:t xml:space="preserve"> 2023 (F2023L00993)</w:t>
            </w:r>
          </w:p>
        </w:tc>
        <w:tc>
          <w:tcPr>
            <w:tcW w:w="1250" w:type="pct"/>
            <w:tcBorders>
              <w:top w:val="single" w:sz="4" w:space="0" w:color="auto"/>
              <w:bottom w:val="single" w:sz="4" w:space="0" w:color="auto"/>
            </w:tcBorders>
          </w:tcPr>
          <w:p w14:paraId="6520CB6F" w14:textId="77777777" w:rsidR="00251F5F" w:rsidRPr="008C70DB" w:rsidRDefault="00011154" w:rsidP="00113573">
            <w:pPr>
              <w:pStyle w:val="ENoteTableText"/>
            </w:pPr>
            <w:r>
              <w:t>8 July</w:t>
            </w:r>
            <w:r w:rsidR="00251F5F" w:rsidRPr="008C70DB">
              <w:t xml:space="preserve"> 2023 (s 2(1) </w:t>
            </w:r>
            <w:r w:rsidR="00B030D2">
              <w:t>item 1</w:t>
            </w:r>
            <w:r w:rsidR="00251F5F" w:rsidRPr="008C70DB">
              <w:t>)</w:t>
            </w:r>
          </w:p>
        </w:tc>
        <w:tc>
          <w:tcPr>
            <w:tcW w:w="1250" w:type="pct"/>
            <w:tcBorders>
              <w:top w:val="single" w:sz="4" w:space="0" w:color="auto"/>
              <w:bottom w:val="single" w:sz="4" w:space="0" w:color="auto"/>
            </w:tcBorders>
          </w:tcPr>
          <w:p w14:paraId="36295AB5" w14:textId="77777777" w:rsidR="00251F5F" w:rsidRPr="008C70DB" w:rsidRDefault="00251F5F" w:rsidP="004C28D2">
            <w:pPr>
              <w:pStyle w:val="ENoteTableText"/>
            </w:pPr>
            <w:r w:rsidRPr="008C70DB">
              <w:t>—</w:t>
            </w:r>
          </w:p>
        </w:tc>
      </w:tr>
      <w:tr w:rsidR="009F7703" w:rsidRPr="008C70DB" w14:paraId="1A7690C8" w14:textId="77777777" w:rsidTr="00114924">
        <w:trPr>
          <w:cantSplit/>
        </w:trPr>
        <w:tc>
          <w:tcPr>
            <w:tcW w:w="1250" w:type="pct"/>
            <w:tcBorders>
              <w:top w:val="single" w:sz="4" w:space="0" w:color="auto"/>
              <w:bottom w:val="single" w:sz="4" w:space="0" w:color="auto"/>
            </w:tcBorders>
          </w:tcPr>
          <w:p w14:paraId="1D0426D2" w14:textId="5CA87DB7" w:rsidR="009F7703" w:rsidRPr="008C70DB" w:rsidRDefault="009F7703" w:rsidP="00A84D80">
            <w:pPr>
              <w:pStyle w:val="ENoteTableText"/>
            </w:pPr>
            <w:r w:rsidRPr="009F7703">
              <w:t xml:space="preserve">Autonomous Sanctions Amendment (Periodic Legislative Review) </w:t>
            </w:r>
            <w:r w:rsidR="00F628C9">
              <w:t>Regulations 2</w:t>
            </w:r>
            <w:r w:rsidRPr="009F7703">
              <w:t>024</w:t>
            </w:r>
          </w:p>
        </w:tc>
        <w:tc>
          <w:tcPr>
            <w:tcW w:w="1250" w:type="pct"/>
            <w:tcBorders>
              <w:top w:val="single" w:sz="4" w:space="0" w:color="auto"/>
              <w:bottom w:val="single" w:sz="4" w:space="0" w:color="auto"/>
            </w:tcBorders>
          </w:tcPr>
          <w:p w14:paraId="435218EF" w14:textId="77777777" w:rsidR="009F7703" w:rsidRDefault="009F7703" w:rsidP="004C28D2">
            <w:pPr>
              <w:pStyle w:val="ENoteTableText"/>
            </w:pPr>
            <w:r>
              <w:t>7 Nov 2024 (F2024L01418)</w:t>
            </w:r>
          </w:p>
        </w:tc>
        <w:tc>
          <w:tcPr>
            <w:tcW w:w="1250" w:type="pct"/>
            <w:tcBorders>
              <w:top w:val="single" w:sz="4" w:space="0" w:color="auto"/>
              <w:bottom w:val="single" w:sz="4" w:space="0" w:color="auto"/>
            </w:tcBorders>
          </w:tcPr>
          <w:p w14:paraId="3F937013" w14:textId="77777777" w:rsidR="009F7703" w:rsidRDefault="009F7703" w:rsidP="00113573">
            <w:pPr>
              <w:pStyle w:val="ENoteTableText"/>
            </w:pPr>
            <w:r>
              <w:t xml:space="preserve">8 Nov 2024 (s 2(1) </w:t>
            </w:r>
            <w:r w:rsidR="00B030D2">
              <w:t>item 1</w:t>
            </w:r>
            <w:r>
              <w:t>)</w:t>
            </w:r>
          </w:p>
        </w:tc>
        <w:tc>
          <w:tcPr>
            <w:tcW w:w="1250" w:type="pct"/>
            <w:tcBorders>
              <w:top w:val="single" w:sz="4" w:space="0" w:color="auto"/>
              <w:bottom w:val="single" w:sz="4" w:space="0" w:color="auto"/>
            </w:tcBorders>
          </w:tcPr>
          <w:p w14:paraId="163F6E48" w14:textId="77777777" w:rsidR="009F7703" w:rsidRPr="008C70DB" w:rsidRDefault="009F7703" w:rsidP="004C28D2">
            <w:pPr>
              <w:pStyle w:val="ENoteTableText"/>
            </w:pPr>
            <w:r>
              <w:t>—</w:t>
            </w:r>
          </w:p>
        </w:tc>
      </w:tr>
      <w:tr w:rsidR="00E23EBD" w:rsidRPr="008C70DB" w14:paraId="5D468DD5" w14:textId="77777777" w:rsidTr="00612BCC">
        <w:trPr>
          <w:cantSplit/>
        </w:trPr>
        <w:tc>
          <w:tcPr>
            <w:tcW w:w="1250" w:type="pct"/>
            <w:tcBorders>
              <w:top w:val="single" w:sz="4" w:space="0" w:color="auto"/>
              <w:bottom w:val="single" w:sz="12" w:space="0" w:color="auto"/>
            </w:tcBorders>
          </w:tcPr>
          <w:p w14:paraId="4B9336D5" w14:textId="5D804E21" w:rsidR="00E23EBD" w:rsidRPr="00E23EBD" w:rsidRDefault="00E23EBD" w:rsidP="0062594C">
            <w:pPr>
              <w:pStyle w:val="ENoteTableText"/>
              <w:pageBreakBefore/>
            </w:pPr>
            <w:r w:rsidRPr="00A84D80">
              <w:rPr>
                <w:rFonts w:cstheme="minorHAnsi"/>
              </w:rPr>
              <w:lastRenderedPageBreak/>
              <w:t xml:space="preserve">Autonomous Sanctions Amendment (Afghanistan) </w:t>
            </w:r>
            <w:r w:rsidR="00F628C9">
              <w:rPr>
                <w:rFonts w:cstheme="minorHAnsi"/>
              </w:rPr>
              <w:t>Regulations 2</w:t>
            </w:r>
            <w:r w:rsidRPr="00A84D80">
              <w:rPr>
                <w:rFonts w:cstheme="minorHAnsi"/>
              </w:rPr>
              <w:t>025</w:t>
            </w:r>
          </w:p>
        </w:tc>
        <w:tc>
          <w:tcPr>
            <w:tcW w:w="1250" w:type="pct"/>
            <w:tcBorders>
              <w:top w:val="single" w:sz="4" w:space="0" w:color="auto"/>
              <w:bottom w:val="single" w:sz="12" w:space="0" w:color="auto"/>
            </w:tcBorders>
          </w:tcPr>
          <w:p w14:paraId="69AB6FCE" w14:textId="63AFB5A8" w:rsidR="00E23EBD" w:rsidRDefault="00847B4F" w:rsidP="004C28D2">
            <w:pPr>
              <w:pStyle w:val="ENoteTableText"/>
            </w:pPr>
            <w:r>
              <w:t>4 Dec 2025 (</w:t>
            </w:r>
            <w:r w:rsidRPr="00847B4F">
              <w:t>F2025L01499</w:t>
            </w:r>
            <w:r>
              <w:t>)</w:t>
            </w:r>
          </w:p>
        </w:tc>
        <w:tc>
          <w:tcPr>
            <w:tcW w:w="1250" w:type="pct"/>
            <w:tcBorders>
              <w:top w:val="single" w:sz="4" w:space="0" w:color="auto"/>
              <w:bottom w:val="single" w:sz="12" w:space="0" w:color="auto"/>
            </w:tcBorders>
          </w:tcPr>
          <w:p w14:paraId="70ED1749" w14:textId="43D0D451" w:rsidR="00E23EBD" w:rsidRDefault="00847B4F" w:rsidP="00113573">
            <w:pPr>
              <w:pStyle w:val="ENoteTableText"/>
            </w:pPr>
            <w:r>
              <w:t>5 Dec 2025 (s 2(1) item 1)</w:t>
            </w:r>
          </w:p>
        </w:tc>
        <w:tc>
          <w:tcPr>
            <w:tcW w:w="1250" w:type="pct"/>
            <w:tcBorders>
              <w:top w:val="single" w:sz="4" w:space="0" w:color="auto"/>
              <w:bottom w:val="single" w:sz="12" w:space="0" w:color="auto"/>
            </w:tcBorders>
          </w:tcPr>
          <w:p w14:paraId="52A34979" w14:textId="2BF5201B" w:rsidR="00E23EBD" w:rsidRDefault="00A84D80" w:rsidP="004C28D2">
            <w:pPr>
              <w:pStyle w:val="ENoteTableText"/>
            </w:pPr>
            <w:r>
              <w:t>—</w:t>
            </w:r>
          </w:p>
        </w:tc>
      </w:tr>
    </w:tbl>
    <w:p w14:paraId="519D0D37" w14:textId="77777777" w:rsidR="00F1458F" w:rsidRPr="008C70DB" w:rsidRDefault="00F1458F" w:rsidP="00F1458F">
      <w:pPr>
        <w:pStyle w:val="Tabletext"/>
      </w:pPr>
    </w:p>
    <w:p w14:paraId="1110D88A" w14:textId="77777777" w:rsidR="000278A4" w:rsidRPr="008C70DB" w:rsidRDefault="000278A4" w:rsidP="006F0A00">
      <w:pPr>
        <w:pStyle w:val="ENotesHeading2"/>
        <w:pageBreakBefore/>
      </w:pPr>
      <w:bookmarkStart w:id="58" w:name="_Toc215932142"/>
      <w:r w:rsidRPr="008C70DB">
        <w:lastRenderedPageBreak/>
        <w:t>Endnote 4—Amendment history</w:t>
      </w:r>
      <w:bookmarkEnd w:id="58"/>
    </w:p>
    <w:p w14:paraId="4E4FECA4" w14:textId="77777777" w:rsidR="000278A4" w:rsidRPr="008C70DB" w:rsidRDefault="000278A4" w:rsidP="00EF4466">
      <w:pPr>
        <w:pStyle w:val="Tabletext"/>
      </w:pPr>
    </w:p>
    <w:tbl>
      <w:tblPr>
        <w:tblW w:w="4979" w:type="pct"/>
        <w:tblLook w:val="0000" w:firstRow="0" w:lastRow="0" w:firstColumn="0" w:lastColumn="0" w:noHBand="0" w:noVBand="0"/>
      </w:tblPr>
      <w:tblGrid>
        <w:gridCol w:w="2551"/>
        <w:gridCol w:w="5928"/>
        <w:gridCol w:w="14"/>
      </w:tblGrid>
      <w:tr w:rsidR="000278A4" w:rsidRPr="008C70DB" w14:paraId="3109EF3A" w14:textId="77777777" w:rsidTr="007E2C03">
        <w:trPr>
          <w:cantSplit/>
          <w:tblHeader/>
        </w:trPr>
        <w:tc>
          <w:tcPr>
            <w:tcW w:w="1502" w:type="pct"/>
            <w:tcBorders>
              <w:top w:val="single" w:sz="12" w:space="0" w:color="auto"/>
              <w:bottom w:val="single" w:sz="12" w:space="0" w:color="auto"/>
            </w:tcBorders>
          </w:tcPr>
          <w:p w14:paraId="6B36267E" w14:textId="77777777" w:rsidR="000278A4" w:rsidRPr="008C70DB" w:rsidRDefault="000278A4" w:rsidP="00EF4466">
            <w:pPr>
              <w:pStyle w:val="ENoteTableHeading"/>
            </w:pPr>
            <w:r w:rsidRPr="008C70DB">
              <w:t>Provision affected</w:t>
            </w:r>
          </w:p>
        </w:tc>
        <w:tc>
          <w:tcPr>
            <w:tcW w:w="3498" w:type="pct"/>
            <w:gridSpan w:val="2"/>
            <w:tcBorders>
              <w:top w:val="single" w:sz="12" w:space="0" w:color="auto"/>
              <w:bottom w:val="single" w:sz="12" w:space="0" w:color="auto"/>
            </w:tcBorders>
          </w:tcPr>
          <w:p w14:paraId="176FA497" w14:textId="77777777" w:rsidR="000278A4" w:rsidRPr="008C70DB" w:rsidRDefault="000278A4" w:rsidP="00EF4466">
            <w:pPr>
              <w:pStyle w:val="ENoteTableHeading"/>
            </w:pPr>
            <w:r w:rsidRPr="008C70DB">
              <w:t>How affected</w:t>
            </w:r>
          </w:p>
        </w:tc>
      </w:tr>
      <w:tr w:rsidR="00EF4466" w:rsidRPr="008C70DB" w14:paraId="325CFFEA" w14:textId="77777777" w:rsidTr="007E2C03">
        <w:trPr>
          <w:gridAfter w:val="1"/>
          <w:wAfter w:w="8" w:type="pct"/>
          <w:cantSplit/>
        </w:trPr>
        <w:tc>
          <w:tcPr>
            <w:tcW w:w="1502" w:type="pct"/>
            <w:tcBorders>
              <w:top w:val="single" w:sz="12" w:space="0" w:color="auto"/>
            </w:tcBorders>
          </w:tcPr>
          <w:p w14:paraId="652B4AA7" w14:textId="77777777" w:rsidR="00EF4466" w:rsidRPr="008C70DB" w:rsidRDefault="00EF4466" w:rsidP="00EF4466">
            <w:pPr>
              <w:pStyle w:val="ENoteTableText"/>
            </w:pPr>
            <w:r w:rsidRPr="008C70DB">
              <w:rPr>
                <w:b/>
              </w:rPr>
              <w:t>Part</w:t>
            </w:r>
            <w:r w:rsidR="00397D9F" w:rsidRPr="008C70DB">
              <w:rPr>
                <w:b/>
              </w:rPr>
              <w:t> </w:t>
            </w:r>
            <w:r w:rsidRPr="008C70DB">
              <w:rPr>
                <w:b/>
              </w:rPr>
              <w:t>1</w:t>
            </w:r>
          </w:p>
        </w:tc>
        <w:tc>
          <w:tcPr>
            <w:tcW w:w="3490" w:type="pct"/>
            <w:tcBorders>
              <w:top w:val="single" w:sz="12" w:space="0" w:color="auto"/>
            </w:tcBorders>
          </w:tcPr>
          <w:p w14:paraId="48DBC68E" w14:textId="77777777" w:rsidR="00EF4466" w:rsidRPr="008C70DB" w:rsidRDefault="00EF4466" w:rsidP="00EF4466">
            <w:pPr>
              <w:pStyle w:val="ENoteTableText"/>
            </w:pPr>
          </w:p>
        </w:tc>
      </w:tr>
      <w:tr w:rsidR="00804226" w:rsidRPr="008C70DB" w14:paraId="2E2DD6C2" w14:textId="77777777" w:rsidTr="007E2C03">
        <w:trPr>
          <w:gridAfter w:val="1"/>
          <w:wAfter w:w="8" w:type="pct"/>
          <w:cantSplit/>
        </w:trPr>
        <w:tc>
          <w:tcPr>
            <w:tcW w:w="1502" w:type="pct"/>
          </w:tcPr>
          <w:p w14:paraId="34D2950A" w14:textId="77777777" w:rsidR="00804226" w:rsidRPr="008C70DB" w:rsidRDefault="00804226" w:rsidP="00C5364B">
            <w:pPr>
              <w:pStyle w:val="ENoteTableText"/>
              <w:tabs>
                <w:tab w:val="center" w:leader="dot" w:pos="2268"/>
              </w:tabs>
            </w:pPr>
            <w:r w:rsidRPr="008C70DB">
              <w:t>r 2</w:t>
            </w:r>
            <w:r w:rsidRPr="008C70DB">
              <w:tab/>
            </w:r>
          </w:p>
        </w:tc>
        <w:tc>
          <w:tcPr>
            <w:tcW w:w="3490" w:type="pct"/>
          </w:tcPr>
          <w:p w14:paraId="0DAC8318" w14:textId="77777777" w:rsidR="00804226" w:rsidRPr="008C70DB" w:rsidRDefault="00804226" w:rsidP="00C5364B">
            <w:pPr>
              <w:pStyle w:val="ENoteTableText"/>
            </w:pPr>
            <w:r w:rsidRPr="008C70DB">
              <w:t>rep LA s 48D</w:t>
            </w:r>
          </w:p>
        </w:tc>
      </w:tr>
      <w:tr w:rsidR="00EF4466" w:rsidRPr="008C70DB" w14:paraId="0D4BB9EC" w14:textId="77777777" w:rsidTr="007E2C03">
        <w:trPr>
          <w:gridAfter w:val="1"/>
          <w:wAfter w:w="8" w:type="pct"/>
          <w:cantSplit/>
        </w:trPr>
        <w:tc>
          <w:tcPr>
            <w:tcW w:w="1502" w:type="pct"/>
          </w:tcPr>
          <w:p w14:paraId="2F949C4E" w14:textId="77777777" w:rsidR="00EF4466" w:rsidRPr="008C70DB" w:rsidRDefault="00EF4466" w:rsidP="00C5364B">
            <w:pPr>
              <w:pStyle w:val="ENoteTableText"/>
              <w:tabs>
                <w:tab w:val="center" w:leader="dot" w:pos="2268"/>
              </w:tabs>
            </w:pPr>
            <w:r w:rsidRPr="008C70DB">
              <w:t>r 3</w:t>
            </w:r>
            <w:r w:rsidRPr="008C70DB">
              <w:tab/>
            </w:r>
          </w:p>
        </w:tc>
        <w:tc>
          <w:tcPr>
            <w:tcW w:w="3490" w:type="pct"/>
          </w:tcPr>
          <w:p w14:paraId="733D2F47" w14:textId="77777777" w:rsidR="00EF4466" w:rsidRPr="008C70DB" w:rsidRDefault="00EF4466" w:rsidP="00C5364B">
            <w:pPr>
              <w:pStyle w:val="ENoteTableText"/>
              <w:rPr>
                <w:rFonts w:eastAsiaTheme="minorHAnsi" w:cstheme="minorBidi"/>
                <w:lang w:eastAsia="en-US"/>
              </w:rPr>
            </w:pPr>
            <w:r w:rsidRPr="008C70DB">
              <w:t xml:space="preserve">am </w:t>
            </w:r>
            <w:r w:rsidR="006C1478" w:rsidRPr="008C70DB">
              <w:t>No 204, 2012; No 30, 2015</w:t>
            </w:r>
            <w:r w:rsidR="008D329C" w:rsidRPr="008C70DB">
              <w:t>; No 117, 2015</w:t>
            </w:r>
            <w:r w:rsidR="00731B99" w:rsidRPr="008C70DB">
              <w:t>; F2016L00177</w:t>
            </w:r>
            <w:r w:rsidR="00804226" w:rsidRPr="008C70DB">
              <w:t>; F2017L00880</w:t>
            </w:r>
            <w:r w:rsidR="00C83650" w:rsidRPr="008C70DB">
              <w:t>; F2021L01855</w:t>
            </w:r>
            <w:r w:rsidR="003369F7" w:rsidRPr="008C70DB">
              <w:t>; F2022L00179</w:t>
            </w:r>
          </w:p>
        </w:tc>
      </w:tr>
      <w:tr w:rsidR="00DF4662" w:rsidRPr="008C70DB" w14:paraId="64F91245" w14:textId="77777777" w:rsidTr="007E2C03">
        <w:trPr>
          <w:gridAfter w:val="1"/>
          <w:wAfter w:w="8" w:type="pct"/>
          <w:cantSplit/>
        </w:trPr>
        <w:tc>
          <w:tcPr>
            <w:tcW w:w="1502" w:type="pct"/>
          </w:tcPr>
          <w:p w14:paraId="2D28416B" w14:textId="77777777" w:rsidR="00DF4662" w:rsidRPr="008C70DB" w:rsidRDefault="00DF4662" w:rsidP="00EF4466">
            <w:pPr>
              <w:pStyle w:val="ENoteTableText"/>
              <w:tabs>
                <w:tab w:val="center" w:leader="dot" w:pos="2268"/>
              </w:tabs>
            </w:pPr>
            <w:r w:rsidRPr="008C70DB">
              <w:t>r 3A</w:t>
            </w:r>
            <w:r w:rsidRPr="008C70DB">
              <w:tab/>
            </w:r>
          </w:p>
        </w:tc>
        <w:tc>
          <w:tcPr>
            <w:tcW w:w="3490" w:type="pct"/>
          </w:tcPr>
          <w:p w14:paraId="7C625F90" w14:textId="77777777" w:rsidR="00DF4662" w:rsidRPr="008C70DB" w:rsidRDefault="00DF4662" w:rsidP="00C929E0">
            <w:pPr>
              <w:pStyle w:val="ENoteTableText"/>
              <w:rPr>
                <w:rFonts w:eastAsiaTheme="minorHAnsi" w:cstheme="minorBidi"/>
                <w:lang w:eastAsia="en-US"/>
              </w:rPr>
            </w:pPr>
            <w:r w:rsidRPr="008C70DB">
              <w:t>ad No 30, 2015</w:t>
            </w:r>
          </w:p>
        </w:tc>
      </w:tr>
      <w:tr w:rsidR="003369F7" w:rsidRPr="008C70DB" w14:paraId="029E4CE1" w14:textId="77777777" w:rsidTr="007E2C03">
        <w:trPr>
          <w:gridAfter w:val="1"/>
          <w:wAfter w:w="8" w:type="pct"/>
          <w:cantSplit/>
        </w:trPr>
        <w:tc>
          <w:tcPr>
            <w:tcW w:w="1502" w:type="pct"/>
          </w:tcPr>
          <w:p w14:paraId="423EBDC1" w14:textId="77777777" w:rsidR="003369F7" w:rsidRPr="008C70DB" w:rsidRDefault="003369F7" w:rsidP="00EF4466">
            <w:pPr>
              <w:pStyle w:val="ENoteTableText"/>
              <w:tabs>
                <w:tab w:val="center" w:leader="dot" w:pos="2268"/>
              </w:tabs>
            </w:pPr>
            <w:r w:rsidRPr="008C70DB">
              <w:t>r 3B</w:t>
            </w:r>
            <w:r w:rsidRPr="008C70DB">
              <w:tab/>
            </w:r>
          </w:p>
        </w:tc>
        <w:tc>
          <w:tcPr>
            <w:tcW w:w="3490" w:type="pct"/>
          </w:tcPr>
          <w:p w14:paraId="7C026309" w14:textId="77777777" w:rsidR="003369F7" w:rsidRPr="008C70DB" w:rsidRDefault="003369F7" w:rsidP="00C929E0">
            <w:pPr>
              <w:pStyle w:val="ENoteTableText"/>
            </w:pPr>
            <w:r w:rsidRPr="008C70DB">
              <w:t>ad F2022L00179</w:t>
            </w:r>
          </w:p>
        </w:tc>
      </w:tr>
      <w:tr w:rsidR="00EF4466" w:rsidRPr="008C70DB" w14:paraId="61D5CD1F" w14:textId="77777777" w:rsidTr="007E2C03">
        <w:trPr>
          <w:gridAfter w:val="1"/>
          <w:wAfter w:w="8" w:type="pct"/>
          <w:cantSplit/>
        </w:trPr>
        <w:tc>
          <w:tcPr>
            <w:tcW w:w="1502" w:type="pct"/>
          </w:tcPr>
          <w:p w14:paraId="0DF809EA" w14:textId="77777777" w:rsidR="00EF4466" w:rsidRPr="008C70DB" w:rsidRDefault="00EF4466" w:rsidP="00EF4466">
            <w:pPr>
              <w:pStyle w:val="ENoteTableText"/>
            </w:pPr>
            <w:r w:rsidRPr="008C70DB">
              <w:rPr>
                <w:b/>
              </w:rPr>
              <w:t>Part</w:t>
            </w:r>
            <w:r w:rsidR="00397D9F" w:rsidRPr="008C70DB">
              <w:rPr>
                <w:b/>
              </w:rPr>
              <w:t> </w:t>
            </w:r>
            <w:r w:rsidRPr="008C70DB">
              <w:rPr>
                <w:b/>
              </w:rPr>
              <w:t>2</w:t>
            </w:r>
          </w:p>
        </w:tc>
        <w:tc>
          <w:tcPr>
            <w:tcW w:w="3490" w:type="pct"/>
          </w:tcPr>
          <w:p w14:paraId="7FA115FF" w14:textId="77777777" w:rsidR="00EF4466" w:rsidRPr="008C70DB" w:rsidRDefault="00EF4466" w:rsidP="00EF4466">
            <w:pPr>
              <w:pStyle w:val="ENoteTableText"/>
            </w:pPr>
          </w:p>
        </w:tc>
      </w:tr>
      <w:tr w:rsidR="00EF4466" w:rsidRPr="008C70DB" w14:paraId="728E9DCD" w14:textId="77777777" w:rsidTr="007E2C03">
        <w:trPr>
          <w:gridAfter w:val="1"/>
          <w:wAfter w:w="8" w:type="pct"/>
          <w:cantSplit/>
        </w:trPr>
        <w:tc>
          <w:tcPr>
            <w:tcW w:w="1502" w:type="pct"/>
          </w:tcPr>
          <w:p w14:paraId="622B1745" w14:textId="77777777" w:rsidR="00EF4466" w:rsidRPr="008C70DB" w:rsidRDefault="00EF4466" w:rsidP="00C5364B">
            <w:pPr>
              <w:pStyle w:val="ENoteTableText"/>
              <w:tabs>
                <w:tab w:val="center" w:leader="dot" w:pos="2268"/>
              </w:tabs>
            </w:pPr>
            <w:r w:rsidRPr="008C70DB">
              <w:t>r 4</w:t>
            </w:r>
            <w:r w:rsidRPr="008C70DB">
              <w:tab/>
            </w:r>
          </w:p>
        </w:tc>
        <w:tc>
          <w:tcPr>
            <w:tcW w:w="3490" w:type="pct"/>
          </w:tcPr>
          <w:p w14:paraId="2A289952" w14:textId="0B36ADBB" w:rsidR="00EF4466" w:rsidRPr="008C70DB" w:rsidRDefault="00EF4466" w:rsidP="00EF4466">
            <w:pPr>
              <w:pStyle w:val="ENoteTableText"/>
            </w:pPr>
            <w:r w:rsidRPr="008C70DB">
              <w:t xml:space="preserve">am </w:t>
            </w:r>
            <w:r w:rsidR="00DF4662" w:rsidRPr="008C70DB">
              <w:t>No 204, 2012</w:t>
            </w:r>
            <w:r w:rsidR="00BA63A0" w:rsidRPr="008C70DB">
              <w:t>; No 198, 2013</w:t>
            </w:r>
            <w:r w:rsidR="00B6566B" w:rsidRPr="008C70DB">
              <w:t>; No 157, 2014</w:t>
            </w:r>
            <w:r w:rsidR="00DF4662" w:rsidRPr="008C70DB">
              <w:t>; No 30, 2015</w:t>
            </w:r>
            <w:r w:rsidR="00731B99" w:rsidRPr="008C70DB">
              <w:t>; F2016L00177</w:t>
            </w:r>
            <w:r w:rsidR="003369F7" w:rsidRPr="008C70DB">
              <w:t>; F2022L00179</w:t>
            </w:r>
            <w:r w:rsidR="001D7CC4">
              <w:t xml:space="preserve">; </w:t>
            </w:r>
            <w:r w:rsidR="001D7CC4" w:rsidRPr="001D7CC4">
              <w:t>F2025L01499</w:t>
            </w:r>
          </w:p>
        </w:tc>
      </w:tr>
      <w:tr w:rsidR="00EF4466" w:rsidRPr="008C70DB" w14:paraId="2F2F7628" w14:textId="77777777" w:rsidTr="007E2C03">
        <w:trPr>
          <w:gridAfter w:val="1"/>
          <w:wAfter w:w="8" w:type="pct"/>
          <w:cantSplit/>
        </w:trPr>
        <w:tc>
          <w:tcPr>
            <w:tcW w:w="1502" w:type="pct"/>
          </w:tcPr>
          <w:p w14:paraId="6448B875" w14:textId="77777777" w:rsidR="00EF4466" w:rsidRPr="008C70DB" w:rsidRDefault="00EF4466" w:rsidP="00C5364B">
            <w:pPr>
              <w:pStyle w:val="ENoteTableText"/>
              <w:tabs>
                <w:tab w:val="center" w:leader="dot" w:pos="2268"/>
              </w:tabs>
            </w:pPr>
            <w:r w:rsidRPr="008C70DB">
              <w:t>r 4A</w:t>
            </w:r>
            <w:r w:rsidRPr="008C70DB">
              <w:tab/>
            </w:r>
          </w:p>
        </w:tc>
        <w:tc>
          <w:tcPr>
            <w:tcW w:w="3490" w:type="pct"/>
          </w:tcPr>
          <w:p w14:paraId="54D94B6D" w14:textId="77777777" w:rsidR="00EF4466" w:rsidRPr="008C70DB" w:rsidRDefault="00EF4466" w:rsidP="00E31818">
            <w:pPr>
              <w:pStyle w:val="ENoteTableText"/>
            </w:pPr>
            <w:r w:rsidRPr="008C70DB">
              <w:t>ad</w:t>
            </w:r>
            <w:r w:rsidR="00DF4662" w:rsidRPr="008C70DB">
              <w:t xml:space="preserve"> No 204, 2012</w:t>
            </w:r>
          </w:p>
        </w:tc>
      </w:tr>
      <w:tr w:rsidR="00E31818" w:rsidRPr="008C70DB" w14:paraId="6A6628AC" w14:textId="77777777" w:rsidTr="007E2C03">
        <w:trPr>
          <w:gridAfter w:val="1"/>
          <w:wAfter w:w="8" w:type="pct"/>
          <w:cantSplit/>
        </w:trPr>
        <w:tc>
          <w:tcPr>
            <w:tcW w:w="1502" w:type="pct"/>
          </w:tcPr>
          <w:p w14:paraId="4AD4A30A" w14:textId="77777777" w:rsidR="00E31818" w:rsidRPr="008C70DB" w:rsidRDefault="00E31818" w:rsidP="00C5364B">
            <w:pPr>
              <w:pStyle w:val="ENoteTableText"/>
              <w:tabs>
                <w:tab w:val="center" w:leader="dot" w:pos="2268"/>
              </w:tabs>
            </w:pPr>
          </w:p>
        </w:tc>
        <w:tc>
          <w:tcPr>
            <w:tcW w:w="3490" w:type="pct"/>
          </w:tcPr>
          <w:p w14:paraId="5A7F8D8C" w14:textId="77777777" w:rsidR="00E31818" w:rsidRPr="008C70DB" w:rsidRDefault="00E31818" w:rsidP="00EF4466">
            <w:pPr>
              <w:pStyle w:val="ENoteTableText"/>
            </w:pPr>
            <w:r w:rsidRPr="008C70DB">
              <w:t>am No 198, 2013; No 30, 2015</w:t>
            </w:r>
            <w:r w:rsidR="00731B99" w:rsidRPr="008C70DB">
              <w:t>; F2016L00177</w:t>
            </w:r>
            <w:r w:rsidR="003369F7" w:rsidRPr="008C70DB">
              <w:t>; F2022L00179</w:t>
            </w:r>
          </w:p>
        </w:tc>
      </w:tr>
      <w:tr w:rsidR="00EF4466" w:rsidRPr="008C70DB" w14:paraId="76B9212A" w14:textId="77777777" w:rsidTr="007E2C03">
        <w:trPr>
          <w:gridAfter w:val="1"/>
          <w:wAfter w:w="8" w:type="pct"/>
          <w:cantSplit/>
        </w:trPr>
        <w:tc>
          <w:tcPr>
            <w:tcW w:w="1502" w:type="pct"/>
          </w:tcPr>
          <w:p w14:paraId="6C332F24" w14:textId="77777777" w:rsidR="00EF4466" w:rsidRPr="008C70DB" w:rsidRDefault="00EF4466" w:rsidP="00C5364B">
            <w:pPr>
              <w:pStyle w:val="ENoteTableText"/>
              <w:tabs>
                <w:tab w:val="center" w:leader="dot" w:pos="2268"/>
              </w:tabs>
            </w:pPr>
            <w:r w:rsidRPr="008C70DB">
              <w:t>r 5</w:t>
            </w:r>
            <w:r w:rsidRPr="008C70DB">
              <w:tab/>
            </w:r>
          </w:p>
        </w:tc>
        <w:tc>
          <w:tcPr>
            <w:tcW w:w="3490" w:type="pct"/>
          </w:tcPr>
          <w:p w14:paraId="02A45E0F" w14:textId="77777777" w:rsidR="00EF4466" w:rsidRPr="008C70DB" w:rsidRDefault="00EF4466" w:rsidP="00A60AE1">
            <w:pPr>
              <w:pStyle w:val="ENoteTableText"/>
            </w:pPr>
            <w:r w:rsidRPr="008C70DB">
              <w:t>rs</w:t>
            </w:r>
            <w:r w:rsidR="00993A82" w:rsidRPr="008C70DB">
              <w:t xml:space="preserve"> No 204, 2012</w:t>
            </w:r>
            <w:r w:rsidR="00BA63A0" w:rsidRPr="008C70DB">
              <w:t>; No 198, 2013</w:t>
            </w:r>
          </w:p>
        </w:tc>
      </w:tr>
      <w:tr w:rsidR="00A60AE1" w:rsidRPr="008C70DB" w14:paraId="58DAAEB3" w14:textId="77777777" w:rsidTr="007E2C03">
        <w:trPr>
          <w:gridAfter w:val="1"/>
          <w:wAfter w:w="8" w:type="pct"/>
          <w:cantSplit/>
        </w:trPr>
        <w:tc>
          <w:tcPr>
            <w:tcW w:w="1502" w:type="pct"/>
          </w:tcPr>
          <w:p w14:paraId="373A3F8C" w14:textId="77777777" w:rsidR="00A60AE1" w:rsidRPr="008C70DB" w:rsidRDefault="00A60AE1" w:rsidP="00EF4466">
            <w:pPr>
              <w:pStyle w:val="ENoteTableText"/>
              <w:tabs>
                <w:tab w:val="center" w:leader="dot" w:pos="2268"/>
              </w:tabs>
            </w:pPr>
          </w:p>
        </w:tc>
        <w:tc>
          <w:tcPr>
            <w:tcW w:w="3490" w:type="pct"/>
          </w:tcPr>
          <w:p w14:paraId="50A4AF02" w14:textId="77777777" w:rsidR="00A60AE1" w:rsidRPr="008C70DB" w:rsidRDefault="00A60AE1" w:rsidP="00EF4466">
            <w:pPr>
              <w:pStyle w:val="ENoteTableText"/>
            </w:pPr>
            <w:r w:rsidRPr="008C70DB">
              <w:t>am No 157, 2014</w:t>
            </w:r>
            <w:r w:rsidR="00993A82" w:rsidRPr="008C70DB">
              <w:t>; No 30, 2015</w:t>
            </w:r>
            <w:r w:rsidR="002B36EA" w:rsidRPr="008C70DB">
              <w:t xml:space="preserve">; </w:t>
            </w:r>
            <w:r w:rsidR="00E862B3" w:rsidRPr="008C70DB">
              <w:t xml:space="preserve">No </w:t>
            </w:r>
            <w:r w:rsidR="002B36EA" w:rsidRPr="008C70DB">
              <w:t>69, 2015</w:t>
            </w:r>
            <w:r w:rsidR="009121AA" w:rsidRPr="008C70DB">
              <w:t>; F2016L00177</w:t>
            </w:r>
            <w:r w:rsidR="00804226" w:rsidRPr="008C70DB">
              <w:t>; F2017L00880</w:t>
            </w:r>
            <w:r w:rsidR="003369F7" w:rsidRPr="008C70DB">
              <w:t>; F2022L00179</w:t>
            </w:r>
          </w:p>
        </w:tc>
      </w:tr>
      <w:tr w:rsidR="00116BFB" w:rsidRPr="008C70DB" w14:paraId="53B5B608" w14:textId="77777777" w:rsidTr="007E2C03">
        <w:trPr>
          <w:gridAfter w:val="1"/>
          <w:wAfter w:w="8" w:type="pct"/>
          <w:cantSplit/>
        </w:trPr>
        <w:tc>
          <w:tcPr>
            <w:tcW w:w="1502" w:type="pct"/>
          </w:tcPr>
          <w:p w14:paraId="586CF419" w14:textId="77777777" w:rsidR="00116BFB" w:rsidRPr="008C70DB" w:rsidRDefault="00116BFB" w:rsidP="00EF4466">
            <w:pPr>
              <w:pStyle w:val="ENoteTableText"/>
              <w:tabs>
                <w:tab w:val="center" w:leader="dot" w:pos="2268"/>
              </w:tabs>
            </w:pPr>
          </w:p>
        </w:tc>
        <w:tc>
          <w:tcPr>
            <w:tcW w:w="3490" w:type="pct"/>
          </w:tcPr>
          <w:p w14:paraId="66DD5293" w14:textId="77777777" w:rsidR="00116BFB" w:rsidRPr="008C70DB" w:rsidRDefault="00116BFB" w:rsidP="00EF4466">
            <w:pPr>
              <w:pStyle w:val="ENoteTableText"/>
            </w:pPr>
            <w:r w:rsidRPr="008C70DB">
              <w:t>ed C15</w:t>
            </w:r>
          </w:p>
        </w:tc>
      </w:tr>
      <w:tr w:rsidR="001D7CC4" w:rsidRPr="008C70DB" w14:paraId="57D933EF" w14:textId="77777777" w:rsidTr="007E2C03">
        <w:trPr>
          <w:gridAfter w:val="1"/>
          <w:wAfter w:w="8" w:type="pct"/>
          <w:cantSplit/>
        </w:trPr>
        <w:tc>
          <w:tcPr>
            <w:tcW w:w="1502" w:type="pct"/>
          </w:tcPr>
          <w:p w14:paraId="2480E0F9" w14:textId="77777777" w:rsidR="001D7CC4" w:rsidRPr="008C70DB" w:rsidRDefault="001D7CC4" w:rsidP="00EF4466">
            <w:pPr>
              <w:pStyle w:val="ENoteTableText"/>
              <w:tabs>
                <w:tab w:val="center" w:leader="dot" w:pos="2268"/>
              </w:tabs>
            </w:pPr>
          </w:p>
        </w:tc>
        <w:tc>
          <w:tcPr>
            <w:tcW w:w="3490" w:type="pct"/>
          </w:tcPr>
          <w:p w14:paraId="7F436727" w14:textId="4E42A7DF" w:rsidR="001D7CC4" w:rsidRPr="008C70DB" w:rsidRDefault="001D7CC4" w:rsidP="00EF4466">
            <w:pPr>
              <w:pStyle w:val="ENoteTableText"/>
            </w:pPr>
            <w:r>
              <w:t xml:space="preserve">am </w:t>
            </w:r>
            <w:r w:rsidRPr="001D7CC4">
              <w:t>F2025L01499</w:t>
            </w:r>
          </w:p>
        </w:tc>
      </w:tr>
      <w:tr w:rsidR="00EF4466" w:rsidRPr="008C70DB" w14:paraId="4D892115" w14:textId="77777777" w:rsidTr="007E2C03">
        <w:trPr>
          <w:gridAfter w:val="1"/>
          <w:wAfter w:w="8" w:type="pct"/>
          <w:cantSplit/>
        </w:trPr>
        <w:tc>
          <w:tcPr>
            <w:tcW w:w="1502" w:type="pct"/>
          </w:tcPr>
          <w:p w14:paraId="7D152892" w14:textId="77777777" w:rsidR="00EF4466" w:rsidRPr="008C70DB" w:rsidRDefault="00EF4466" w:rsidP="00C5364B">
            <w:pPr>
              <w:pStyle w:val="ENoteTableText"/>
              <w:tabs>
                <w:tab w:val="center" w:leader="dot" w:pos="2268"/>
              </w:tabs>
            </w:pPr>
            <w:r w:rsidRPr="008C70DB">
              <w:t>r 5A</w:t>
            </w:r>
            <w:r w:rsidRPr="008C70DB">
              <w:tab/>
            </w:r>
          </w:p>
        </w:tc>
        <w:tc>
          <w:tcPr>
            <w:tcW w:w="3490" w:type="pct"/>
          </w:tcPr>
          <w:p w14:paraId="2FC256CF" w14:textId="77777777" w:rsidR="00EF4466" w:rsidRPr="008C70DB" w:rsidRDefault="00EF4466" w:rsidP="00EF4466">
            <w:pPr>
              <w:pStyle w:val="ENoteTableText"/>
            </w:pPr>
            <w:r w:rsidRPr="008C70DB">
              <w:t>ad</w:t>
            </w:r>
            <w:r w:rsidR="00993A82" w:rsidRPr="008C70DB">
              <w:t xml:space="preserve"> No 204, 2012</w:t>
            </w:r>
          </w:p>
        </w:tc>
      </w:tr>
      <w:tr w:rsidR="00993A82" w:rsidRPr="008C70DB" w14:paraId="11E187BF" w14:textId="77777777" w:rsidTr="007E2C03">
        <w:trPr>
          <w:gridAfter w:val="1"/>
          <w:wAfter w:w="8" w:type="pct"/>
          <w:cantSplit/>
        </w:trPr>
        <w:tc>
          <w:tcPr>
            <w:tcW w:w="1502" w:type="pct"/>
          </w:tcPr>
          <w:p w14:paraId="20C71353" w14:textId="77777777" w:rsidR="00993A82" w:rsidRPr="008C70DB" w:rsidRDefault="00993A82" w:rsidP="00EF4466">
            <w:pPr>
              <w:pStyle w:val="ENoteTableText"/>
              <w:tabs>
                <w:tab w:val="center" w:leader="dot" w:pos="2268"/>
              </w:tabs>
            </w:pPr>
          </w:p>
        </w:tc>
        <w:tc>
          <w:tcPr>
            <w:tcW w:w="3490" w:type="pct"/>
          </w:tcPr>
          <w:p w14:paraId="103D11D3" w14:textId="77777777" w:rsidR="00993A82" w:rsidRPr="008C70DB" w:rsidRDefault="00993A82" w:rsidP="00EF4466">
            <w:pPr>
              <w:pStyle w:val="ENoteTableText"/>
            </w:pPr>
            <w:r w:rsidRPr="008C70DB">
              <w:t>am No 30, 2015</w:t>
            </w:r>
            <w:r w:rsidR="009121AA" w:rsidRPr="008C70DB">
              <w:t>; F2016L00177</w:t>
            </w:r>
          </w:p>
        </w:tc>
      </w:tr>
      <w:tr w:rsidR="00993A82" w:rsidRPr="008C70DB" w14:paraId="2A618690" w14:textId="77777777" w:rsidTr="007E2C03">
        <w:trPr>
          <w:gridAfter w:val="1"/>
          <w:wAfter w:w="8" w:type="pct"/>
          <w:cantSplit/>
        </w:trPr>
        <w:tc>
          <w:tcPr>
            <w:tcW w:w="1502" w:type="pct"/>
          </w:tcPr>
          <w:p w14:paraId="142177CA" w14:textId="77777777" w:rsidR="00993A82" w:rsidRPr="008C70DB" w:rsidRDefault="00993A82" w:rsidP="00EF4466">
            <w:pPr>
              <w:pStyle w:val="ENoteTableText"/>
              <w:tabs>
                <w:tab w:val="center" w:leader="dot" w:pos="2268"/>
              </w:tabs>
            </w:pPr>
            <w:r w:rsidRPr="008C70DB">
              <w:t>r 5B</w:t>
            </w:r>
            <w:r w:rsidRPr="008C70DB">
              <w:tab/>
            </w:r>
          </w:p>
        </w:tc>
        <w:tc>
          <w:tcPr>
            <w:tcW w:w="3490" w:type="pct"/>
          </w:tcPr>
          <w:p w14:paraId="62FD4C35" w14:textId="77777777" w:rsidR="00993A82" w:rsidRPr="008C70DB" w:rsidRDefault="00993A82" w:rsidP="00EF4466">
            <w:pPr>
              <w:pStyle w:val="ENoteTableText"/>
            </w:pPr>
            <w:r w:rsidRPr="008C70DB">
              <w:t>ad No 30, 2015</w:t>
            </w:r>
          </w:p>
        </w:tc>
      </w:tr>
      <w:tr w:rsidR="00BB34EF" w:rsidRPr="008C70DB" w14:paraId="449A944E" w14:textId="77777777" w:rsidTr="007E2C03">
        <w:trPr>
          <w:gridAfter w:val="1"/>
          <w:wAfter w:w="8" w:type="pct"/>
          <w:cantSplit/>
        </w:trPr>
        <w:tc>
          <w:tcPr>
            <w:tcW w:w="1502" w:type="pct"/>
          </w:tcPr>
          <w:p w14:paraId="7A741F12" w14:textId="77777777" w:rsidR="00BB34EF" w:rsidRPr="008C70DB" w:rsidRDefault="00BB34EF" w:rsidP="00EF4466">
            <w:pPr>
              <w:pStyle w:val="ENoteTableText"/>
              <w:tabs>
                <w:tab w:val="center" w:leader="dot" w:pos="2268"/>
              </w:tabs>
            </w:pPr>
          </w:p>
        </w:tc>
        <w:tc>
          <w:tcPr>
            <w:tcW w:w="3490" w:type="pct"/>
          </w:tcPr>
          <w:p w14:paraId="53D8F0CC" w14:textId="77777777" w:rsidR="00BB34EF" w:rsidRPr="008C70DB" w:rsidRDefault="00BB34EF" w:rsidP="00EF4466">
            <w:pPr>
              <w:pStyle w:val="ENoteTableText"/>
            </w:pPr>
            <w:r w:rsidRPr="008C70DB">
              <w:t>am No 100, 2015</w:t>
            </w:r>
          </w:p>
        </w:tc>
      </w:tr>
      <w:tr w:rsidR="00993A82" w:rsidRPr="008C70DB" w14:paraId="13E92ABE" w14:textId="77777777" w:rsidTr="007E2C03">
        <w:trPr>
          <w:gridAfter w:val="1"/>
          <w:wAfter w:w="8" w:type="pct"/>
          <w:cantSplit/>
        </w:trPr>
        <w:tc>
          <w:tcPr>
            <w:tcW w:w="1502" w:type="pct"/>
          </w:tcPr>
          <w:p w14:paraId="79385823" w14:textId="77777777" w:rsidR="00993A82" w:rsidRPr="008C70DB" w:rsidRDefault="00993A82" w:rsidP="00EF4466">
            <w:pPr>
              <w:pStyle w:val="ENoteTableText"/>
              <w:tabs>
                <w:tab w:val="center" w:leader="dot" w:pos="2268"/>
              </w:tabs>
            </w:pPr>
            <w:r w:rsidRPr="008C70DB">
              <w:t>r 5C</w:t>
            </w:r>
            <w:r w:rsidRPr="008C70DB">
              <w:tab/>
            </w:r>
          </w:p>
        </w:tc>
        <w:tc>
          <w:tcPr>
            <w:tcW w:w="3490" w:type="pct"/>
          </w:tcPr>
          <w:p w14:paraId="019A34D3" w14:textId="77777777" w:rsidR="00993A82" w:rsidRPr="008C70DB" w:rsidRDefault="00993A82" w:rsidP="00EF4466">
            <w:pPr>
              <w:pStyle w:val="ENoteTableText"/>
            </w:pPr>
            <w:r w:rsidRPr="008C70DB">
              <w:t>ad No 30, 2015</w:t>
            </w:r>
          </w:p>
        </w:tc>
      </w:tr>
      <w:tr w:rsidR="003369F7" w:rsidRPr="008C70DB" w14:paraId="21A1AFB0" w14:textId="77777777" w:rsidTr="007E2C03">
        <w:trPr>
          <w:gridAfter w:val="1"/>
          <w:wAfter w:w="8" w:type="pct"/>
          <w:cantSplit/>
        </w:trPr>
        <w:tc>
          <w:tcPr>
            <w:tcW w:w="1502" w:type="pct"/>
          </w:tcPr>
          <w:p w14:paraId="73197551" w14:textId="77777777" w:rsidR="003369F7" w:rsidRPr="008C70DB" w:rsidRDefault="003369F7" w:rsidP="00EF4466">
            <w:pPr>
              <w:pStyle w:val="ENoteTableText"/>
              <w:tabs>
                <w:tab w:val="center" w:leader="dot" w:pos="2268"/>
              </w:tabs>
            </w:pPr>
          </w:p>
        </w:tc>
        <w:tc>
          <w:tcPr>
            <w:tcW w:w="3490" w:type="pct"/>
          </w:tcPr>
          <w:p w14:paraId="32B695E8" w14:textId="77777777" w:rsidR="003369F7" w:rsidRPr="008C70DB" w:rsidRDefault="003369F7" w:rsidP="00EF4466">
            <w:pPr>
              <w:pStyle w:val="ENoteTableText"/>
            </w:pPr>
            <w:r w:rsidRPr="008C70DB">
              <w:t>am F2022L00179</w:t>
            </w:r>
          </w:p>
        </w:tc>
      </w:tr>
      <w:tr w:rsidR="00804226" w:rsidRPr="008C70DB" w14:paraId="2ECAA570" w14:textId="77777777" w:rsidTr="007E2C03">
        <w:trPr>
          <w:gridAfter w:val="1"/>
          <w:wAfter w:w="8" w:type="pct"/>
          <w:cantSplit/>
        </w:trPr>
        <w:tc>
          <w:tcPr>
            <w:tcW w:w="1502" w:type="pct"/>
          </w:tcPr>
          <w:p w14:paraId="52DDB493" w14:textId="77777777" w:rsidR="00804226" w:rsidRPr="008C70DB" w:rsidRDefault="00804226" w:rsidP="00EF4466">
            <w:pPr>
              <w:pStyle w:val="ENoteTableText"/>
              <w:tabs>
                <w:tab w:val="center" w:leader="dot" w:pos="2268"/>
              </w:tabs>
            </w:pPr>
            <w:r w:rsidRPr="008C70DB">
              <w:t>r 5CA</w:t>
            </w:r>
            <w:r w:rsidRPr="008C70DB">
              <w:tab/>
            </w:r>
          </w:p>
        </w:tc>
        <w:tc>
          <w:tcPr>
            <w:tcW w:w="3490" w:type="pct"/>
          </w:tcPr>
          <w:p w14:paraId="1E6549BD" w14:textId="77777777" w:rsidR="00804226" w:rsidRPr="008C70DB" w:rsidRDefault="00804226" w:rsidP="00EF4466">
            <w:pPr>
              <w:pStyle w:val="ENoteTableText"/>
            </w:pPr>
            <w:r w:rsidRPr="008C70DB">
              <w:t>ad F2017L00880</w:t>
            </w:r>
          </w:p>
        </w:tc>
      </w:tr>
      <w:tr w:rsidR="008D329C" w:rsidRPr="008C70DB" w14:paraId="54504274" w14:textId="77777777" w:rsidTr="007E2C03">
        <w:trPr>
          <w:gridAfter w:val="1"/>
          <w:wAfter w:w="8" w:type="pct"/>
          <w:cantSplit/>
        </w:trPr>
        <w:tc>
          <w:tcPr>
            <w:tcW w:w="1502" w:type="pct"/>
          </w:tcPr>
          <w:p w14:paraId="2F3981FF" w14:textId="77777777" w:rsidR="008D329C" w:rsidRPr="008C70DB" w:rsidRDefault="008D329C" w:rsidP="00EF4466">
            <w:pPr>
              <w:pStyle w:val="ENoteTableText"/>
              <w:tabs>
                <w:tab w:val="center" w:leader="dot" w:pos="2268"/>
              </w:tabs>
            </w:pPr>
            <w:r w:rsidRPr="008C70DB">
              <w:t>r 5D</w:t>
            </w:r>
            <w:r w:rsidRPr="008C70DB">
              <w:tab/>
            </w:r>
          </w:p>
        </w:tc>
        <w:tc>
          <w:tcPr>
            <w:tcW w:w="3490" w:type="pct"/>
          </w:tcPr>
          <w:p w14:paraId="4C3CD1FA" w14:textId="77777777" w:rsidR="008D329C" w:rsidRPr="008C70DB" w:rsidRDefault="008D329C" w:rsidP="00EF4466">
            <w:pPr>
              <w:pStyle w:val="ENoteTableText"/>
            </w:pPr>
            <w:r w:rsidRPr="008C70DB">
              <w:t>ad No 117, 2015</w:t>
            </w:r>
          </w:p>
        </w:tc>
      </w:tr>
      <w:tr w:rsidR="00804226" w:rsidRPr="008C70DB" w14:paraId="3D4984E1" w14:textId="77777777" w:rsidTr="007E2C03">
        <w:trPr>
          <w:gridAfter w:val="1"/>
          <w:wAfter w:w="8" w:type="pct"/>
          <w:cantSplit/>
        </w:trPr>
        <w:tc>
          <w:tcPr>
            <w:tcW w:w="1502" w:type="pct"/>
          </w:tcPr>
          <w:p w14:paraId="261245CB" w14:textId="77777777" w:rsidR="00804226" w:rsidRPr="008C70DB" w:rsidRDefault="00804226" w:rsidP="00EF4466">
            <w:pPr>
              <w:pStyle w:val="ENoteTableText"/>
              <w:tabs>
                <w:tab w:val="center" w:leader="dot" w:pos="2268"/>
              </w:tabs>
            </w:pPr>
          </w:p>
        </w:tc>
        <w:tc>
          <w:tcPr>
            <w:tcW w:w="3490" w:type="pct"/>
          </w:tcPr>
          <w:p w14:paraId="260C3492" w14:textId="77777777" w:rsidR="00804226" w:rsidRPr="008C70DB" w:rsidRDefault="00804226" w:rsidP="00EF4466">
            <w:pPr>
              <w:pStyle w:val="ENoteTableText"/>
            </w:pPr>
            <w:r w:rsidRPr="008C70DB">
              <w:t>am F2017L00880</w:t>
            </w:r>
          </w:p>
        </w:tc>
      </w:tr>
      <w:tr w:rsidR="00EF4466" w:rsidRPr="008C70DB" w14:paraId="13BF67A3" w14:textId="77777777" w:rsidTr="007E2C03">
        <w:trPr>
          <w:gridAfter w:val="1"/>
          <w:wAfter w:w="8" w:type="pct"/>
          <w:cantSplit/>
        </w:trPr>
        <w:tc>
          <w:tcPr>
            <w:tcW w:w="1502" w:type="pct"/>
          </w:tcPr>
          <w:p w14:paraId="487B7C49" w14:textId="77777777" w:rsidR="00EF4466" w:rsidRPr="008C70DB" w:rsidRDefault="00EF4466" w:rsidP="00B53669">
            <w:pPr>
              <w:pStyle w:val="ENoteTableText"/>
              <w:tabs>
                <w:tab w:val="center" w:leader="dot" w:pos="2268"/>
              </w:tabs>
            </w:pPr>
            <w:r w:rsidRPr="008C70DB">
              <w:t>r 6</w:t>
            </w:r>
            <w:r w:rsidRPr="008C70DB">
              <w:tab/>
            </w:r>
          </w:p>
        </w:tc>
        <w:tc>
          <w:tcPr>
            <w:tcW w:w="3490" w:type="pct"/>
          </w:tcPr>
          <w:p w14:paraId="445BE079" w14:textId="0FBC61F9" w:rsidR="00EF4466" w:rsidRPr="008C70DB" w:rsidRDefault="00EF4466" w:rsidP="00B53669">
            <w:pPr>
              <w:pStyle w:val="ENoteTableText"/>
            </w:pPr>
            <w:r w:rsidRPr="008C70DB">
              <w:t xml:space="preserve">am </w:t>
            </w:r>
            <w:r w:rsidR="007817BE" w:rsidRPr="008C70DB">
              <w:t>No 204, 2012</w:t>
            </w:r>
            <w:r w:rsidR="00BA63A0" w:rsidRPr="008C70DB">
              <w:t>; No 198, 2013</w:t>
            </w:r>
            <w:r w:rsidR="00713199" w:rsidRPr="008C70DB">
              <w:t>; No 76</w:t>
            </w:r>
            <w:r w:rsidR="007817BE" w:rsidRPr="008C70DB">
              <w:t>, 2014; No</w:t>
            </w:r>
            <w:r w:rsidR="00B6566B" w:rsidRPr="008C70DB">
              <w:t xml:space="preserve"> 157,</w:t>
            </w:r>
            <w:r w:rsidR="00713199" w:rsidRPr="008C70DB">
              <w:t xml:space="preserve"> 2014</w:t>
            </w:r>
            <w:r w:rsidR="009121AA" w:rsidRPr="008C70DB">
              <w:t>; F2016L00177</w:t>
            </w:r>
            <w:r w:rsidR="00804226" w:rsidRPr="008C70DB">
              <w:t>; F2017L00880</w:t>
            </w:r>
            <w:r w:rsidR="00C83650" w:rsidRPr="008C70DB">
              <w:t>; F2021L01855</w:t>
            </w:r>
            <w:r w:rsidR="003369F7" w:rsidRPr="008C70DB">
              <w:t>; F2022L00180</w:t>
            </w:r>
            <w:r w:rsidR="000421D4" w:rsidRPr="008C70DB">
              <w:t>; F2022L00246</w:t>
            </w:r>
            <w:r w:rsidR="00C91A68" w:rsidRPr="008C70DB">
              <w:t>; F2023L00993</w:t>
            </w:r>
            <w:r w:rsidR="001D7CC4">
              <w:t xml:space="preserve">; </w:t>
            </w:r>
            <w:r w:rsidR="001D7CC4" w:rsidRPr="001D7CC4">
              <w:t>F2025L01499</w:t>
            </w:r>
          </w:p>
        </w:tc>
      </w:tr>
      <w:tr w:rsidR="00C83650" w:rsidRPr="008C70DB" w14:paraId="7ADEE69E" w14:textId="77777777" w:rsidTr="007E2C03">
        <w:trPr>
          <w:gridAfter w:val="1"/>
          <w:wAfter w:w="8" w:type="pct"/>
          <w:cantSplit/>
        </w:trPr>
        <w:tc>
          <w:tcPr>
            <w:tcW w:w="1502" w:type="pct"/>
          </w:tcPr>
          <w:p w14:paraId="30F79E59" w14:textId="77777777" w:rsidR="00C83650" w:rsidRPr="008C70DB" w:rsidRDefault="00C83650" w:rsidP="00B53669">
            <w:pPr>
              <w:pStyle w:val="ENoteTableText"/>
              <w:tabs>
                <w:tab w:val="center" w:leader="dot" w:pos="2268"/>
              </w:tabs>
            </w:pPr>
            <w:r w:rsidRPr="008C70DB">
              <w:t>r 6A</w:t>
            </w:r>
            <w:r w:rsidRPr="008C70DB">
              <w:tab/>
            </w:r>
          </w:p>
        </w:tc>
        <w:tc>
          <w:tcPr>
            <w:tcW w:w="3490" w:type="pct"/>
          </w:tcPr>
          <w:p w14:paraId="268296C6" w14:textId="77777777" w:rsidR="00C83650" w:rsidRPr="008C70DB" w:rsidRDefault="00C83650" w:rsidP="00B53669">
            <w:pPr>
              <w:pStyle w:val="ENoteTableText"/>
            </w:pPr>
            <w:r w:rsidRPr="008C70DB">
              <w:t>ad F2021L01855</w:t>
            </w:r>
          </w:p>
        </w:tc>
      </w:tr>
      <w:tr w:rsidR="008C4CB1" w:rsidRPr="008C70DB" w14:paraId="4BE63771" w14:textId="77777777" w:rsidTr="007E2C03">
        <w:trPr>
          <w:gridAfter w:val="1"/>
          <w:wAfter w:w="8" w:type="pct"/>
          <w:cantSplit/>
        </w:trPr>
        <w:tc>
          <w:tcPr>
            <w:tcW w:w="1502" w:type="pct"/>
          </w:tcPr>
          <w:p w14:paraId="5442408C" w14:textId="77777777" w:rsidR="008C4CB1" w:rsidRPr="008C70DB" w:rsidRDefault="008C4CB1" w:rsidP="00B53669">
            <w:pPr>
              <w:pStyle w:val="ENoteTableText"/>
              <w:tabs>
                <w:tab w:val="center" w:leader="dot" w:pos="2268"/>
              </w:tabs>
            </w:pPr>
          </w:p>
        </w:tc>
        <w:tc>
          <w:tcPr>
            <w:tcW w:w="3490" w:type="pct"/>
          </w:tcPr>
          <w:p w14:paraId="0CB30C29" w14:textId="77777777" w:rsidR="008C4CB1" w:rsidRPr="008C70DB" w:rsidRDefault="008C4CB1" w:rsidP="00B53669">
            <w:pPr>
              <w:pStyle w:val="ENoteTableText"/>
            </w:pPr>
            <w:r>
              <w:t>am F2024L01418</w:t>
            </w:r>
          </w:p>
        </w:tc>
      </w:tr>
      <w:tr w:rsidR="00C83650" w:rsidRPr="008C70DB" w14:paraId="501C51C5" w14:textId="77777777" w:rsidTr="007E2C03">
        <w:trPr>
          <w:gridAfter w:val="1"/>
          <w:wAfter w:w="8" w:type="pct"/>
          <w:cantSplit/>
        </w:trPr>
        <w:tc>
          <w:tcPr>
            <w:tcW w:w="1502" w:type="pct"/>
          </w:tcPr>
          <w:p w14:paraId="59E9CCE1" w14:textId="77777777" w:rsidR="00C83650" w:rsidRPr="008C70DB" w:rsidRDefault="00C83650" w:rsidP="00B53669">
            <w:pPr>
              <w:pStyle w:val="ENoteTableText"/>
              <w:tabs>
                <w:tab w:val="center" w:leader="dot" w:pos="2268"/>
              </w:tabs>
            </w:pPr>
            <w:r w:rsidRPr="008C70DB">
              <w:t>r 9</w:t>
            </w:r>
            <w:r w:rsidRPr="008C70DB">
              <w:tab/>
            </w:r>
          </w:p>
        </w:tc>
        <w:tc>
          <w:tcPr>
            <w:tcW w:w="3490" w:type="pct"/>
          </w:tcPr>
          <w:p w14:paraId="7965C3FA" w14:textId="77777777" w:rsidR="00C83650" w:rsidRPr="008C70DB" w:rsidRDefault="00C83650" w:rsidP="00B53669">
            <w:pPr>
              <w:pStyle w:val="ENoteTableText"/>
            </w:pPr>
            <w:r w:rsidRPr="008C70DB">
              <w:t>am F2021L01855</w:t>
            </w:r>
          </w:p>
        </w:tc>
      </w:tr>
      <w:tr w:rsidR="008C4CB1" w:rsidRPr="008C70DB" w14:paraId="2DCF85BF" w14:textId="77777777" w:rsidTr="007E2C03">
        <w:trPr>
          <w:gridAfter w:val="1"/>
          <w:wAfter w:w="8" w:type="pct"/>
          <w:cantSplit/>
        </w:trPr>
        <w:tc>
          <w:tcPr>
            <w:tcW w:w="1502" w:type="pct"/>
          </w:tcPr>
          <w:p w14:paraId="6979C775" w14:textId="77777777" w:rsidR="008C4CB1" w:rsidRPr="008C70DB" w:rsidRDefault="008C4CB1" w:rsidP="00B53669">
            <w:pPr>
              <w:pStyle w:val="ENoteTableText"/>
              <w:tabs>
                <w:tab w:val="center" w:leader="dot" w:pos="2268"/>
              </w:tabs>
            </w:pPr>
          </w:p>
        </w:tc>
        <w:tc>
          <w:tcPr>
            <w:tcW w:w="3490" w:type="pct"/>
          </w:tcPr>
          <w:p w14:paraId="7FE5CBFC" w14:textId="77777777" w:rsidR="008C4CB1" w:rsidRPr="008C70DB" w:rsidRDefault="008C4CB1" w:rsidP="00B53669">
            <w:pPr>
              <w:pStyle w:val="ENoteTableText"/>
            </w:pPr>
            <w:r>
              <w:t>rep F2024L01418</w:t>
            </w:r>
          </w:p>
        </w:tc>
      </w:tr>
      <w:tr w:rsidR="007D7052" w:rsidRPr="008C70DB" w14:paraId="0FD3BB5B" w14:textId="77777777" w:rsidTr="007E2C03">
        <w:trPr>
          <w:gridAfter w:val="1"/>
          <w:wAfter w:w="8" w:type="pct"/>
          <w:cantSplit/>
        </w:trPr>
        <w:tc>
          <w:tcPr>
            <w:tcW w:w="1502" w:type="pct"/>
          </w:tcPr>
          <w:p w14:paraId="0D4ACC54" w14:textId="77777777" w:rsidR="007D7052" w:rsidRPr="008C70DB" w:rsidRDefault="007D7052" w:rsidP="00B53669">
            <w:pPr>
              <w:pStyle w:val="ENoteTableText"/>
              <w:tabs>
                <w:tab w:val="center" w:leader="dot" w:pos="2268"/>
              </w:tabs>
            </w:pPr>
            <w:r w:rsidRPr="008C70DB">
              <w:t>r 10</w:t>
            </w:r>
            <w:r w:rsidRPr="008C70DB">
              <w:tab/>
            </w:r>
          </w:p>
        </w:tc>
        <w:tc>
          <w:tcPr>
            <w:tcW w:w="3490" w:type="pct"/>
          </w:tcPr>
          <w:p w14:paraId="098D6120" w14:textId="77777777" w:rsidR="007D7052" w:rsidRPr="008C70DB" w:rsidRDefault="007D7052" w:rsidP="00B53669">
            <w:pPr>
              <w:pStyle w:val="ENoteTableText"/>
            </w:pPr>
            <w:r w:rsidRPr="008C70DB">
              <w:t>am F2021L01855</w:t>
            </w:r>
          </w:p>
        </w:tc>
      </w:tr>
      <w:tr w:rsidR="007D7052" w:rsidRPr="008C70DB" w14:paraId="30B71615" w14:textId="77777777" w:rsidTr="007E2C03">
        <w:trPr>
          <w:gridAfter w:val="1"/>
          <w:wAfter w:w="8" w:type="pct"/>
          <w:cantSplit/>
        </w:trPr>
        <w:tc>
          <w:tcPr>
            <w:tcW w:w="1502" w:type="pct"/>
          </w:tcPr>
          <w:p w14:paraId="48C74469" w14:textId="77777777" w:rsidR="007D7052" w:rsidRPr="008C70DB" w:rsidRDefault="007D7052" w:rsidP="00B53669">
            <w:pPr>
              <w:pStyle w:val="ENoteTableText"/>
              <w:tabs>
                <w:tab w:val="center" w:leader="dot" w:pos="2268"/>
              </w:tabs>
            </w:pPr>
            <w:r w:rsidRPr="008C70DB">
              <w:t>r 11</w:t>
            </w:r>
            <w:r w:rsidRPr="008C70DB">
              <w:tab/>
            </w:r>
          </w:p>
        </w:tc>
        <w:tc>
          <w:tcPr>
            <w:tcW w:w="3490" w:type="pct"/>
          </w:tcPr>
          <w:p w14:paraId="1F984C62" w14:textId="77777777" w:rsidR="007D7052" w:rsidRPr="008C70DB" w:rsidRDefault="007D7052" w:rsidP="00B53669">
            <w:pPr>
              <w:pStyle w:val="ENoteTableText"/>
            </w:pPr>
            <w:r w:rsidRPr="008C70DB">
              <w:t>am F2021L01855</w:t>
            </w:r>
          </w:p>
        </w:tc>
      </w:tr>
      <w:tr w:rsidR="00EF4466" w:rsidRPr="008C70DB" w14:paraId="6308053D" w14:textId="77777777" w:rsidTr="007E2C03">
        <w:trPr>
          <w:gridAfter w:val="1"/>
          <w:wAfter w:w="8" w:type="pct"/>
          <w:cantSplit/>
        </w:trPr>
        <w:tc>
          <w:tcPr>
            <w:tcW w:w="1502" w:type="pct"/>
          </w:tcPr>
          <w:p w14:paraId="7AD6EC3B" w14:textId="77777777" w:rsidR="00EF4466" w:rsidRPr="008C70DB" w:rsidRDefault="00EF4466" w:rsidP="00EF4466">
            <w:pPr>
              <w:pStyle w:val="ENoteTableText"/>
            </w:pPr>
            <w:r w:rsidRPr="008C70DB">
              <w:rPr>
                <w:b/>
              </w:rPr>
              <w:t>Part</w:t>
            </w:r>
            <w:r w:rsidR="00397D9F" w:rsidRPr="008C70DB">
              <w:rPr>
                <w:b/>
              </w:rPr>
              <w:t> </w:t>
            </w:r>
            <w:r w:rsidRPr="008C70DB">
              <w:rPr>
                <w:b/>
              </w:rPr>
              <w:t>3</w:t>
            </w:r>
          </w:p>
        </w:tc>
        <w:tc>
          <w:tcPr>
            <w:tcW w:w="3490" w:type="pct"/>
          </w:tcPr>
          <w:p w14:paraId="22319403" w14:textId="77777777" w:rsidR="00EF4466" w:rsidRPr="008C70DB" w:rsidRDefault="00EF4466" w:rsidP="00EF4466">
            <w:pPr>
              <w:pStyle w:val="ENoteTableText"/>
            </w:pPr>
          </w:p>
        </w:tc>
      </w:tr>
      <w:tr w:rsidR="00BA63A0" w:rsidRPr="008C70DB" w14:paraId="2C38A09E" w14:textId="77777777" w:rsidTr="007E2C03">
        <w:trPr>
          <w:gridAfter w:val="1"/>
          <w:wAfter w:w="8" w:type="pct"/>
          <w:cantSplit/>
        </w:trPr>
        <w:tc>
          <w:tcPr>
            <w:tcW w:w="1502" w:type="pct"/>
          </w:tcPr>
          <w:p w14:paraId="45BDE04F" w14:textId="77777777" w:rsidR="00BA63A0" w:rsidRPr="008C70DB" w:rsidRDefault="00BA63A0" w:rsidP="00C840E0">
            <w:pPr>
              <w:pStyle w:val="ENoteTableText"/>
              <w:tabs>
                <w:tab w:val="center" w:leader="dot" w:pos="2268"/>
              </w:tabs>
            </w:pPr>
            <w:r w:rsidRPr="008C70DB">
              <w:t>r 12</w:t>
            </w:r>
            <w:r w:rsidRPr="008C70DB">
              <w:tab/>
            </w:r>
          </w:p>
        </w:tc>
        <w:tc>
          <w:tcPr>
            <w:tcW w:w="3490" w:type="pct"/>
          </w:tcPr>
          <w:p w14:paraId="205306CD" w14:textId="77777777" w:rsidR="00BA63A0" w:rsidRPr="008C70DB" w:rsidRDefault="00BA63A0" w:rsidP="00EF4466">
            <w:pPr>
              <w:pStyle w:val="ENoteTableText"/>
            </w:pPr>
            <w:r w:rsidRPr="008C70DB">
              <w:t>am No 198, 2013</w:t>
            </w:r>
          </w:p>
        </w:tc>
      </w:tr>
      <w:tr w:rsidR="00EF4466" w:rsidRPr="008C70DB" w14:paraId="585EF764" w14:textId="77777777" w:rsidTr="007E2C03">
        <w:trPr>
          <w:gridAfter w:val="1"/>
          <w:wAfter w:w="8" w:type="pct"/>
          <w:cantSplit/>
        </w:trPr>
        <w:tc>
          <w:tcPr>
            <w:tcW w:w="1502" w:type="pct"/>
          </w:tcPr>
          <w:p w14:paraId="1376A571" w14:textId="77777777" w:rsidR="00EF4466" w:rsidRPr="008C70DB" w:rsidRDefault="00EF4466" w:rsidP="00B53669">
            <w:pPr>
              <w:pStyle w:val="ENoteTableText"/>
              <w:tabs>
                <w:tab w:val="center" w:leader="dot" w:pos="2268"/>
              </w:tabs>
            </w:pPr>
            <w:r w:rsidRPr="008C70DB">
              <w:t>r 12A</w:t>
            </w:r>
            <w:r w:rsidRPr="008C70DB">
              <w:tab/>
            </w:r>
          </w:p>
        </w:tc>
        <w:tc>
          <w:tcPr>
            <w:tcW w:w="3490" w:type="pct"/>
          </w:tcPr>
          <w:p w14:paraId="49B5A3F0" w14:textId="77777777" w:rsidR="00EF4466" w:rsidRPr="008C70DB" w:rsidRDefault="00EF4466" w:rsidP="00C5364B">
            <w:pPr>
              <w:pStyle w:val="ENoteTableText"/>
            </w:pPr>
            <w:r w:rsidRPr="008C70DB">
              <w:t xml:space="preserve">ad </w:t>
            </w:r>
            <w:r w:rsidR="00C5364B" w:rsidRPr="008C70DB">
              <w:t>No 204, 2012</w:t>
            </w:r>
          </w:p>
        </w:tc>
      </w:tr>
      <w:tr w:rsidR="00BA63A0" w:rsidRPr="008C70DB" w14:paraId="63E54EB9" w14:textId="77777777" w:rsidTr="007E2C03">
        <w:trPr>
          <w:gridAfter w:val="1"/>
          <w:wAfter w:w="8" w:type="pct"/>
          <w:cantSplit/>
        </w:trPr>
        <w:tc>
          <w:tcPr>
            <w:tcW w:w="1502" w:type="pct"/>
          </w:tcPr>
          <w:p w14:paraId="4E45A2ED" w14:textId="77777777" w:rsidR="00BA63A0" w:rsidRPr="008C70DB" w:rsidRDefault="00BA63A0" w:rsidP="00EF4466">
            <w:pPr>
              <w:pStyle w:val="ENoteTableText"/>
              <w:tabs>
                <w:tab w:val="center" w:leader="dot" w:pos="2268"/>
              </w:tabs>
            </w:pPr>
          </w:p>
        </w:tc>
        <w:tc>
          <w:tcPr>
            <w:tcW w:w="3490" w:type="pct"/>
          </w:tcPr>
          <w:p w14:paraId="608831A4" w14:textId="77777777" w:rsidR="00BA63A0" w:rsidRPr="008C70DB" w:rsidRDefault="00BA63A0" w:rsidP="00EF4466">
            <w:pPr>
              <w:pStyle w:val="ENoteTableText"/>
            </w:pPr>
            <w:r w:rsidRPr="008C70DB">
              <w:t>am No 198, 2013</w:t>
            </w:r>
          </w:p>
        </w:tc>
      </w:tr>
      <w:tr w:rsidR="00BA63A0" w:rsidRPr="008C70DB" w14:paraId="0744DEA5" w14:textId="77777777" w:rsidTr="007E2C03">
        <w:trPr>
          <w:gridAfter w:val="1"/>
          <w:wAfter w:w="8" w:type="pct"/>
          <w:cantSplit/>
        </w:trPr>
        <w:tc>
          <w:tcPr>
            <w:tcW w:w="1502" w:type="pct"/>
          </w:tcPr>
          <w:p w14:paraId="6F09E97E" w14:textId="77777777" w:rsidR="00BA63A0" w:rsidRPr="008C70DB" w:rsidRDefault="00BA63A0" w:rsidP="00407C38">
            <w:pPr>
              <w:pStyle w:val="ENoteTableText"/>
              <w:tabs>
                <w:tab w:val="center" w:leader="dot" w:pos="2268"/>
              </w:tabs>
            </w:pPr>
            <w:r w:rsidRPr="008C70DB">
              <w:lastRenderedPageBreak/>
              <w:t>r 13</w:t>
            </w:r>
            <w:r w:rsidRPr="008C70DB">
              <w:tab/>
            </w:r>
          </w:p>
        </w:tc>
        <w:tc>
          <w:tcPr>
            <w:tcW w:w="3490" w:type="pct"/>
          </w:tcPr>
          <w:p w14:paraId="6A4F8241" w14:textId="77777777" w:rsidR="00BA63A0" w:rsidRPr="008C70DB" w:rsidRDefault="00BA63A0" w:rsidP="00EF4466">
            <w:pPr>
              <w:pStyle w:val="ENoteTableText"/>
            </w:pPr>
            <w:r w:rsidRPr="008C70DB">
              <w:t>am No 198, 2013</w:t>
            </w:r>
          </w:p>
        </w:tc>
      </w:tr>
      <w:tr w:rsidR="00EF4466" w:rsidRPr="008C70DB" w14:paraId="153B16A1" w14:textId="77777777" w:rsidTr="007E2C03">
        <w:trPr>
          <w:gridAfter w:val="1"/>
          <w:wAfter w:w="8" w:type="pct"/>
          <w:cantSplit/>
        </w:trPr>
        <w:tc>
          <w:tcPr>
            <w:tcW w:w="1502" w:type="pct"/>
          </w:tcPr>
          <w:p w14:paraId="781E0A0C" w14:textId="77777777" w:rsidR="00EF4466" w:rsidRPr="008C70DB" w:rsidRDefault="00EF4466" w:rsidP="00C5364B">
            <w:pPr>
              <w:pStyle w:val="ENoteTableText"/>
              <w:tabs>
                <w:tab w:val="center" w:leader="dot" w:pos="2268"/>
              </w:tabs>
            </w:pPr>
            <w:r w:rsidRPr="008C70DB">
              <w:t>r 13A</w:t>
            </w:r>
            <w:r w:rsidRPr="008C70DB">
              <w:tab/>
            </w:r>
          </w:p>
        </w:tc>
        <w:tc>
          <w:tcPr>
            <w:tcW w:w="3490" w:type="pct"/>
          </w:tcPr>
          <w:p w14:paraId="337471B6" w14:textId="77777777" w:rsidR="00EF4466" w:rsidRPr="008C70DB" w:rsidRDefault="00EF4466" w:rsidP="00C5364B">
            <w:pPr>
              <w:pStyle w:val="ENoteTableText"/>
            </w:pPr>
            <w:r w:rsidRPr="008C70DB">
              <w:t xml:space="preserve">ad </w:t>
            </w:r>
            <w:r w:rsidR="007817BE" w:rsidRPr="008C70DB">
              <w:t xml:space="preserve">No 204, </w:t>
            </w:r>
            <w:r w:rsidRPr="008C70DB">
              <w:t>2012</w:t>
            </w:r>
          </w:p>
        </w:tc>
      </w:tr>
      <w:tr w:rsidR="00BA63A0" w:rsidRPr="008C70DB" w14:paraId="2E8E27F6" w14:textId="77777777" w:rsidTr="007E2C03">
        <w:trPr>
          <w:gridAfter w:val="1"/>
          <w:wAfter w:w="8" w:type="pct"/>
          <w:cantSplit/>
        </w:trPr>
        <w:tc>
          <w:tcPr>
            <w:tcW w:w="1502" w:type="pct"/>
          </w:tcPr>
          <w:p w14:paraId="16DFEB38" w14:textId="77777777" w:rsidR="00BA63A0" w:rsidRPr="008C70DB" w:rsidRDefault="00BA63A0" w:rsidP="00EF4466">
            <w:pPr>
              <w:pStyle w:val="ENoteTableText"/>
              <w:tabs>
                <w:tab w:val="center" w:leader="dot" w:pos="2268"/>
              </w:tabs>
            </w:pPr>
          </w:p>
        </w:tc>
        <w:tc>
          <w:tcPr>
            <w:tcW w:w="3490" w:type="pct"/>
          </w:tcPr>
          <w:p w14:paraId="274F76D2" w14:textId="77777777" w:rsidR="00BA63A0" w:rsidRPr="008C70DB" w:rsidRDefault="00BA63A0" w:rsidP="00EF4466">
            <w:pPr>
              <w:pStyle w:val="ENoteTableText"/>
            </w:pPr>
            <w:r w:rsidRPr="008C70DB">
              <w:t>am No 198, 2013</w:t>
            </w:r>
          </w:p>
        </w:tc>
      </w:tr>
      <w:tr w:rsidR="00BA63A0" w:rsidRPr="008C70DB" w14:paraId="2442CE25" w14:textId="77777777" w:rsidTr="007E2C03">
        <w:trPr>
          <w:gridAfter w:val="1"/>
          <w:wAfter w:w="8" w:type="pct"/>
          <w:cantSplit/>
        </w:trPr>
        <w:tc>
          <w:tcPr>
            <w:tcW w:w="1502" w:type="pct"/>
          </w:tcPr>
          <w:p w14:paraId="1E9FE1C2" w14:textId="77777777" w:rsidR="00BA63A0" w:rsidRPr="008C70DB" w:rsidRDefault="00BA63A0" w:rsidP="00EF4466">
            <w:pPr>
              <w:pStyle w:val="ENoteTableText"/>
              <w:tabs>
                <w:tab w:val="center" w:leader="dot" w:pos="2268"/>
              </w:tabs>
            </w:pPr>
            <w:r w:rsidRPr="008C70DB">
              <w:t>r 14</w:t>
            </w:r>
            <w:r w:rsidRPr="008C70DB">
              <w:tab/>
            </w:r>
          </w:p>
        </w:tc>
        <w:tc>
          <w:tcPr>
            <w:tcW w:w="3490" w:type="pct"/>
          </w:tcPr>
          <w:p w14:paraId="76A49DB3" w14:textId="77777777" w:rsidR="00BA63A0" w:rsidRPr="008C70DB" w:rsidRDefault="00BA63A0" w:rsidP="00EF4466">
            <w:pPr>
              <w:pStyle w:val="ENoteTableText"/>
            </w:pPr>
            <w:r w:rsidRPr="008C70DB">
              <w:t>am No 198, 2013</w:t>
            </w:r>
          </w:p>
        </w:tc>
      </w:tr>
      <w:tr w:rsidR="00BA63A0" w:rsidRPr="008C70DB" w14:paraId="12662487" w14:textId="77777777" w:rsidTr="007E2C03">
        <w:trPr>
          <w:gridAfter w:val="1"/>
          <w:wAfter w:w="8" w:type="pct"/>
          <w:cantSplit/>
        </w:trPr>
        <w:tc>
          <w:tcPr>
            <w:tcW w:w="1502" w:type="pct"/>
          </w:tcPr>
          <w:p w14:paraId="31EB2D7F" w14:textId="77777777" w:rsidR="00BA63A0" w:rsidRPr="008C70DB" w:rsidRDefault="00BA63A0" w:rsidP="00EF4466">
            <w:pPr>
              <w:pStyle w:val="ENoteTableText"/>
              <w:tabs>
                <w:tab w:val="center" w:leader="dot" w:pos="2268"/>
              </w:tabs>
            </w:pPr>
            <w:r w:rsidRPr="008C70DB">
              <w:t>r 15</w:t>
            </w:r>
            <w:r w:rsidRPr="008C70DB">
              <w:tab/>
            </w:r>
          </w:p>
        </w:tc>
        <w:tc>
          <w:tcPr>
            <w:tcW w:w="3490" w:type="pct"/>
          </w:tcPr>
          <w:p w14:paraId="263D22A0" w14:textId="77777777" w:rsidR="00BA63A0" w:rsidRPr="008C70DB" w:rsidRDefault="00BA63A0" w:rsidP="00EF4466">
            <w:pPr>
              <w:pStyle w:val="ENoteTableText"/>
            </w:pPr>
            <w:r w:rsidRPr="008C70DB">
              <w:t>am No 198, 2013</w:t>
            </w:r>
          </w:p>
        </w:tc>
      </w:tr>
      <w:tr w:rsidR="00EF4466" w:rsidRPr="008C70DB" w14:paraId="5D1A9FF3" w14:textId="77777777" w:rsidTr="007E2C03">
        <w:trPr>
          <w:gridAfter w:val="1"/>
          <w:wAfter w:w="8" w:type="pct"/>
          <w:cantSplit/>
        </w:trPr>
        <w:tc>
          <w:tcPr>
            <w:tcW w:w="1502" w:type="pct"/>
          </w:tcPr>
          <w:p w14:paraId="7393FEB2" w14:textId="77777777" w:rsidR="00EF4466" w:rsidRPr="008C70DB" w:rsidRDefault="00EF4466" w:rsidP="00C132AD">
            <w:pPr>
              <w:pStyle w:val="ENoteTableText"/>
            </w:pPr>
            <w:r w:rsidRPr="008C70DB">
              <w:rPr>
                <w:b/>
              </w:rPr>
              <w:t>Part</w:t>
            </w:r>
            <w:r w:rsidR="00397D9F" w:rsidRPr="008C70DB">
              <w:rPr>
                <w:b/>
              </w:rPr>
              <w:t> </w:t>
            </w:r>
            <w:r w:rsidRPr="008C70DB">
              <w:rPr>
                <w:b/>
              </w:rPr>
              <w:t>4</w:t>
            </w:r>
          </w:p>
        </w:tc>
        <w:tc>
          <w:tcPr>
            <w:tcW w:w="3490" w:type="pct"/>
          </w:tcPr>
          <w:p w14:paraId="0F9EE096" w14:textId="77777777" w:rsidR="00EF4466" w:rsidRPr="008C70DB" w:rsidRDefault="00EF4466" w:rsidP="00C132AD">
            <w:pPr>
              <w:pStyle w:val="ENoteTableText"/>
            </w:pPr>
          </w:p>
        </w:tc>
      </w:tr>
      <w:tr w:rsidR="00EF4466" w:rsidRPr="008C70DB" w14:paraId="218EF21C" w14:textId="77777777" w:rsidTr="007E2C03">
        <w:trPr>
          <w:gridAfter w:val="1"/>
          <w:wAfter w:w="8" w:type="pct"/>
          <w:cantSplit/>
        </w:trPr>
        <w:tc>
          <w:tcPr>
            <w:tcW w:w="1502" w:type="pct"/>
          </w:tcPr>
          <w:p w14:paraId="617715BA" w14:textId="77777777" w:rsidR="00EF4466" w:rsidRPr="008C70DB" w:rsidRDefault="00EF4466" w:rsidP="00C132AD">
            <w:pPr>
              <w:pStyle w:val="ENoteTableText"/>
              <w:tabs>
                <w:tab w:val="center" w:leader="dot" w:pos="2268"/>
              </w:tabs>
            </w:pPr>
            <w:r w:rsidRPr="008C70DB">
              <w:t>r 18</w:t>
            </w:r>
            <w:r w:rsidRPr="008C70DB">
              <w:tab/>
            </w:r>
          </w:p>
        </w:tc>
        <w:tc>
          <w:tcPr>
            <w:tcW w:w="3490" w:type="pct"/>
          </w:tcPr>
          <w:p w14:paraId="3089625A" w14:textId="77777777" w:rsidR="00EF4466" w:rsidRPr="008C70DB" w:rsidRDefault="00EF4466" w:rsidP="00C132AD">
            <w:pPr>
              <w:pStyle w:val="ENoteTableText"/>
            </w:pPr>
            <w:r w:rsidRPr="008C70DB">
              <w:t xml:space="preserve">am </w:t>
            </w:r>
            <w:r w:rsidR="00C5364B" w:rsidRPr="008C70DB">
              <w:t>No 204, 2012</w:t>
            </w:r>
          </w:p>
        </w:tc>
      </w:tr>
      <w:tr w:rsidR="007D7052" w:rsidRPr="008C70DB" w14:paraId="1C108A89" w14:textId="77777777" w:rsidTr="007E2C03">
        <w:trPr>
          <w:gridAfter w:val="1"/>
          <w:wAfter w:w="8" w:type="pct"/>
          <w:cantSplit/>
        </w:trPr>
        <w:tc>
          <w:tcPr>
            <w:tcW w:w="1502" w:type="pct"/>
          </w:tcPr>
          <w:p w14:paraId="03EAE6BB" w14:textId="77777777" w:rsidR="007D7052" w:rsidRPr="008C70DB" w:rsidRDefault="007D7052" w:rsidP="00C132AD">
            <w:pPr>
              <w:pStyle w:val="ENoteTableText"/>
              <w:tabs>
                <w:tab w:val="center" w:leader="dot" w:pos="2268"/>
              </w:tabs>
            </w:pPr>
            <w:r w:rsidRPr="008C70DB">
              <w:t>r 19</w:t>
            </w:r>
            <w:r w:rsidRPr="008C70DB">
              <w:tab/>
            </w:r>
          </w:p>
        </w:tc>
        <w:tc>
          <w:tcPr>
            <w:tcW w:w="3490" w:type="pct"/>
          </w:tcPr>
          <w:p w14:paraId="65A23D24" w14:textId="77777777" w:rsidR="007D7052" w:rsidRPr="008C70DB" w:rsidRDefault="007D7052" w:rsidP="00C132AD">
            <w:pPr>
              <w:pStyle w:val="ENoteTableText"/>
            </w:pPr>
            <w:r w:rsidRPr="008C70DB">
              <w:t>am F2021L01855</w:t>
            </w:r>
          </w:p>
        </w:tc>
      </w:tr>
      <w:tr w:rsidR="00EF4466" w:rsidRPr="008C70DB" w14:paraId="521898DE" w14:textId="77777777" w:rsidTr="007E2C03">
        <w:trPr>
          <w:gridAfter w:val="1"/>
          <w:wAfter w:w="8" w:type="pct"/>
          <w:cantSplit/>
        </w:trPr>
        <w:tc>
          <w:tcPr>
            <w:tcW w:w="1502" w:type="pct"/>
          </w:tcPr>
          <w:p w14:paraId="419F784B" w14:textId="77777777" w:rsidR="00EF4466" w:rsidRPr="008C70DB" w:rsidRDefault="00EF4466" w:rsidP="00C132AD">
            <w:pPr>
              <w:pStyle w:val="ENoteTableText"/>
              <w:tabs>
                <w:tab w:val="center" w:leader="dot" w:pos="2268"/>
              </w:tabs>
            </w:pPr>
            <w:r w:rsidRPr="008C70DB">
              <w:t>r 20</w:t>
            </w:r>
            <w:r w:rsidRPr="008C70DB">
              <w:tab/>
            </w:r>
          </w:p>
        </w:tc>
        <w:tc>
          <w:tcPr>
            <w:tcW w:w="3490" w:type="pct"/>
          </w:tcPr>
          <w:p w14:paraId="1DD6BCE0" w14:textId="77777777" w:rsidR="00EF4466" w:rsidRPr="008C70DB" w:rsidRDefault="006038DC" w:rsidP="00C132AD">
            <w:pPr>
              <w:pStyle w:val="ENoteTableText"/>
            </w:pPr>
            <w:r w:rsidRPr="008C70DB">
              <w:t>am</w:t>
            </w:r>
            <w:r w:rsidR="00EF4466" w:rsidRPr="008C70DB">
              <w:t xml:space="preserve"> </w:t>
            </w:r>
            <w:r w:rsidR="00C5364B" w:rsidRPr="008C70DB">
              <w:t>No 204, 2012</w:t>
            </w:r>
          </w:p>
        </w:tc>
      </w:tr>
      <w:tr w:rsidR="007D7052" w:rsidRPr="008C70DB" w14:paraId="1E65E58E" w14:textId="77777777" w:rsidTr="007E2C03">
        <w:trPr>
          <w:gridAfter w:val="1"/>
          <w:wAfter w:w="8" w:type="pct"/>
          <w:cantSplit/>
        </w:trPr>
        <w:tc>
          <w:tcPr>
            <w:tcW w:w="1502" w:type="pct"/>
          </w:tcPr>
          <w:p w14:paraId="14AD5F08" w14:textId="77777777" w:rsidR="007D7052" w:rsidRPr="008C70DB" w:rsidRDefault="00272A7E" w:rsidP="00C132AD">
            <w:pPr>
              <w:pStyle w:val="ENoteTableText"/>
              <w:tabs>
                <w:tab w:val="center" w:leader="dot" w:pos="2268"/>
              </w:tabs>
              <w:rPr>
                <w:b/>
              </w:rPr>
            </w:pPr>
            <w:r w:rsidRPr="008C70DB">
              <w:rPr>
                <w:b/>
              </w:rPr>
              <w:t>Part 5</w:t>
            </w:r>
          </w:p>
        </w:tc>
        <w:tc>
          <w:tcPr>
            <w:tcW w:w="3490" w:type="pct"/>
          </w:tcPr>
          <w:p w14:paraId="5A237C56" w14:textId="77777777" w:rsidR="007D7052" w:rsidRPr="008C70DB" w:rsidRDefault="007D7052" w:rsidP="00C132AD">
            <w:pPr>
              <w:pStyle w:val="ENoteTableText"/>
            </w:pPr>
          </w:p>
        </w:tc>
      </w:tr>
      <w:tr w:rsidR="007D7052" w:rsidRPr="008C70DB" w14:paraId="10D89E11" w14:textId="77777777" w:rsidTr="007E2C03">
        <w:trPr>
          <w:gridAfter w:val="1"/>
          <w:wAfter w:w="8" w:type="pct"/>
          <w:cantSplit/>
        </w:trPr>
        <w:tc>
          <w:tcPr>
            <w:tcW w:w="1502" w:type="pct"/>
          </w:tcPr>
          <w:p w14:paraId="46244B28" w14:textId="77777777" w:rsidR="007D7052" w:rsidRPr="008C70DB" w:rsidRDefault="00E978D7" w:rsidP="00C132AD">
            <w:pPr>
              <w:pStyle w:val="ENoteTableText"/>
              <w:tabs>
                <w:tab w:val="center" w:leader="dot" w:pos="2268"/>
              </w:tabs>
            </w:pPr>
            <w:r w:rsidRPr="008C70DB">
              <w:t>r</w:t>
            </w:r>
            <w:r w:rsidR="007D7052" w:rsidRPr="008C70DB">
              <w:t xml:space="preserve"> 21</w:t>
            </w:r>
            <w:r w:rsidR="007D7052" w:rsidRPr="008C70DB">
              <w:tab/>
            </w:r>
          </w:p>
        </w:tc>
        <w:tc>
          <w:tcPr>
            <w:tcW w:w="3490" w:type="pct"/>
          </w:tcPr>
          <w:p w14:paraId="79641DD0" w14:textId="77777777" w:rsidR="007D7052" w:rsidRPr="008C70DB" w:rsidRDefault="007D7052" w:rsidP="00C132AD">
            <w:pPr>
              <w:pStyle w:val="ENoteTableText"/>
            </w:pPr>
            <w:r w:rsidRPr="008C70DB">
              <w:t>am F2021L01855</w:t>
            </w:r>
          </w:p>
        </w:tc>
      </w:tr>
      <w:tr w:rsidR="008C4CB1" w:rsidRPr="008C70DB" w14:paraId="3DDAF5FE" w14:textId="77777777" w:rsidTr="007E2C03">
        <w:trPr>
          <w:gridAfter w:val="1"/>
          <w:wAfter w:w="8" w:type="pct"/>
          <w:cantSplit/>
        </w:trPr>
        <w:tc>
          <w:tcPr>
            <w:tcW w:w="1502" w:type="pct"/>
          </w:tcPr>
          <w:p w14:paraId="61349C0F" w14:textId="77777777" w:rsidR="008C4CB1" w:rsidRPr="00374BCF" w:rsidRDefault="00B030D2" w:rsidP="00C132AD">
            <w:pPr>
              <w:pStyle w:val="ENoteTableText"/>
              <w:tabs>
                <w:tab w:val="center" w:leader="dot" w:pos="2268"/>
              </w:tabs>
              <w:rPr>
                <w:b/>
              </w:rPr>
            </w:pPr>
            <w:r>
              <w:rPr>
                <w:b/>
              </w:rPr>
              <w:t>Part 6</w:t>
            </w:r>
          </w:p>
        </w:tc>
        <w:tc>
          <w:tcPr>
            <w:tcW w:w="3490" w:type="pct"/>
          </w:tcPr>
          <w:p w14:paraId="3A53D9E5" w14:textId="77777777" w:rsidR="008C4CB1" w:rsidRPr="008C70DB" w:rsidRDefault="008C4CB1" w:rsidP="00C132AD">
            <w:pPr>
              <w:pStyle w:val="ENoteTableText"/>
            </w:pPr>
          </w:p>
        </w:tc>
      </w:tr>
      <w:tr w:rsidR="008C4CB1" w:rsidRPr="008C70DB" w14:paraId="50208096" w14:textId="77777777" w:rsidTr="007E2C03">
        <w:trPr>
          <w:gridAfter w:val="1"/>
          <w:wAfter w:w="8" w:type="pct"/>
          <w:cantSplit/>
        </w:trPr>
        <w:tc>
          <w:tcPr>
            <w:tcW w:w="1502" w:type="pct"/>
          </w:tcPr>
          <w:p w14:paraId="141BD5E9" w14:textId="77777777" w:rsidR="008C4CB1" w:rsidRPr="008C70DB" w:rsidRDefault="008C4CB1" w:rsidP="00C132AD">
            <w:pPr>
              <w:pStyle w:val="ENoteTableText"/>
              <w:tabs>
                <w:tab w:val="center" w:leader="dot" w:pos="2268"/>
              </w:tabs>
            </w:pPr>
            <w:r>
              <w:t>s 25A</w:t>
            </w:r>
            <w:r>
              <w:tab/>
            </w:r>
          </w:p>
        </w:tc>
        <w:tc>
          <w:tcPr>
            <w:tcW w:w="3490" w:type="pct"/>
          </w:tcPr>
          <w:p w14:paraId="0AEA0DCF" w14:textId="77777777" w:rsidR="008C4CB1" w:rsidRPr="008C70DB" w:rsidRDefault="008C4CB1" w:rsidP="00C132AD">
            <w:pPr>
              <w:pStyle w:val="ENoteTableText"/>
            </w:pPr>
            <w:r>
              <w:t>ad F2024L01418</w:t>
            </w:r>
          </w:p>
        </w:tc>
      </w:tr>
      <w:tr w:rsidR="007D7052" w:rsidRPr="008C70DB" w14:paraId="1D87F455" w14:textId="77777777" w:rsidTr="007E2C03">
        <w:trPr>
          <w:gridAfter w:val="1"/>
          <w:wAfter w:w="8" w:type="pct"/>
          <w:cantSplit/>
        </w:trPr>
        <w:tc>
          <w:tcPr>
            <w:tcW w:w="1502" w:type="pct"/>
          </w:tcPr>
          <w:p w14:paraId="09F1D1CA" w14:textId="77777777" w:rsidR="007D7052" w:rsidRPr="008C70DB" w:rsidRDefault="00272A7E" w:rsidP="00C132AD">
            <w:pPr>
              <w:pStyle w:val="ENoteTableText"/>
              <w:tabs>
                <w:tab w:val="center" w:leader="dot" w:pos="2268"/>
              </w:tabs>
              <w:rPr>
                <w:b/>
              </w:rPr>
            </w:pPr>
            <w:r w:rsidRPr="008C70DB">
              <w:rPr>
                <w:b/>
              </w:rPr>
              <w:t>Part 7</w:t>
            </w:r>
          </w:p>
        </w:tc>
        <w:tc>
          <w:tcPr>
            <w:tcW w:w="3490" w:type="pct"/>
          </w:tcPr>
          <w:p w14:paraId="1D09D6F3" w14:textId="77777777" w:rsidR="007D7052" w:rsidRPr="008C70DB" w:rsidRDefault="007D7052" w:rsidP="00C132AD">
            <w:pPr>
              <w:pStyle w:val="ENoteTableText"/>
            </w:pPr>
          </w:p>
        </w:tc>
      </w:tr>
      <w:tr w:rsidR="007D7052" w:rsidRPr="008C70DB" w14:paraId="735D10E0" w14:textId="77777777" w:rsidTr="007E2C03">
        <w:trPr>
          <w:gridAfter w:val="1"/>
          <w:wAfter w:w="8" w:type="pct"/>
          <w:cantSplit/>
        </w:trPr>
        <w:tc>
          <w:tcPr>
            <w:tcW w:w="1502" w:type="pct"/>
          </w:tcPr>
          <w:p w14:paraId="03B5225F" w14:textId="77777777" w:rsidR="007D7052" w:rsidRPr="008C70DB" w:rsidRDefault="00272A7E" w:rsidP="00C132AD">
            <w:pPr>
              <w:pStyle w:val="ENoteTableText"/>
              <w:tabs>
                <w:tab w:val="center" w:leader="dot" w:pos="2268"/>
              </w:tabs>
            </w:pPr>
            <w:r w:rsidRPr="008C70DB">
              <w:t>Part 7</w:t>
            </w:r>
            <w:r w:rsidR="007D7052" w:rsidRPr="008C70DB">
              <w:tab/>
            </w:r>
          </w:p>
        </w:tc>
        <w:tc>
          <w:tcPr>
            <w:tcW w:w="3490" w:type="pct"/>
          </w:tcPr>
          <w:p w14:paraId="56F4408C" w14:textId="77777777" w:rsidR="007D7052" w:rsidRPr="008C70DB" w:rsidRDefault="007D7052" w:rsidP="00C132AD">
            <w:pPr>
              <w:pStyle w:val="ENoteTableText"/>
            </w:pPr>
            <w:r w:rsidRPr="008C70DB">
              <w:t>ad F2021L01855</w:t>
            </w:r>
          </w:p>
        </w:tc>
      </w:tr>
      <w:tr w:rsidR="007D7052" w:rsidRPr="008C70DB" w14:paraId="1A8260A1" w14:textId="77777777" w:rsidTr="007E2C03">
        <w:trPr>
          <w:gridAfter w:val="1"/>
          <w:wAfter w:w="8" w:type="pct"/>
          <w:cantSplit/>
        </w:trPr>
        <w:tc>
          <w:tcPr>
            <w:tcW w:w="1502" w:type="pct"/>
          </w:tcPr>
          <w:p w14:paraId="545D4F4B" w14:textId="77777777" w:rsidR="007D7052" w:rsidRPr="008C70DB" w:rsidRDefault="007D7052" w:rsidP="00C132AD">
            <w:pPr>
              <w:pStyle w:val="ENoteTableText"/>
              <w:tabs>
                <w:tab w:val="center" w:leader="dot" w:pos="2268"/>
              </w:tabs>
            </w:pPr>
            <w:r w:rsidRPr="008C70DB">
              <w:t>r 27</w:t>
            </w:r>
            <w:r w:rsidRPr="008C70DB">
              <w:tab/>
            </w:r>
          </w:p>
        </w:tc>
        <w:tc>
          <w:tcPr>
            <w:tcW w:w="3490" w:type="pct"/>
          </w:tcPr>
          <w:p w14:paraId="1AB7DC12" w14:textId="77777777" w:rsidR="007D7052" w:rsidRPr="008C70DB" w:rsidRDefault="007D7052" w:rsidP="00C132AD">
            <w:pPr>
              <w:pStyle w:val="ENoteTableText"/>
            </w:pPr>
            <w:r w:rsidRPr="008C70DB">
              <w:t>ad F2021L01855</w:t>
            </w:r>
          </w:p>
        </w:tc>
      </w:tr>
      <w:tr w:rsidR="003369F7" w:rsidRPr="008C70DB" w14:paraId="77390D37" w14:textId="77777777" w:rsidTr="007E2C03">
        <w:trPr>
          <w:gridAfter w:val="1"/>
          <w:wAfter w:w="8" w:type="pct"/>
          <w:cantSplit/>
        </w:trPr>
        <w:tc>
          <w:tcPr>
            <w:tcW w:w="1502" w:type="pct"/>
          </w:tcPr>
          <w:p w14:paraId="16C1BBE9" w14:textId="77777777" w:rsidR="003369F7" w:rsidRPr="008C70DB" w:rsidRDefault="003369F7" w:rsidP="00C132AD">
            <w:pPr>
              <w:pStyle w:val="ENoteTableText"/>
              <w:tabs>
                <w:tab w:val="center" w:leader="dot" w:pos="2268"/>
              </w:tabs>
            </w:pPr>
            <w:r w:rsidRPr="008C70DB">
              <w:t>r 28</w:t>
            </w:r>
            <w:r w:rsidRPr="008C70DB">
              <w:tab/>
            </w:r>
          </w:p>
        </w:tc>
        <w:tc>
          <w:tcPr>
            <w:tcW w:w="3490" w:type="pct"/>
          </w:tcPr>
          <w:p w14:paraId="21528EB2" w14:textId="77777777" w:rsidR="003369F7" w:rsidRPr="008C70DB" w:rsidRDefault="003369F7" w:rsidP="00C132AD">
            <w:pPr>
              <w:pStyle w:val="ENoteTableText"/>
            </w:pPr>
            <w:r w:rsidRPr="008C70DB">
              <w:t>ad F2022L00179</w:t>
            </w:r>
          </w:p>
        </w:tc>
      </w:tr>
      <w:tr w:rsidR="008C4CB1" w:rsidRPr="008C70DB" w14:paraId="3218687F" w14:textId="77777777" w:rsidTr="007E2C03">
        <w:trPr>
          <w:gridAfter w:val="1"/>
          <w:wAfter w:w="8" w:type="pct"/>
          <w:cantSplit/>
        </w:trPr>
        <w:tc>
          <w:tcPr>
            <w:tcW w:w="1502" w:type="pct"/>
            <w:tcBorders>
              <w:bottom w:val="single" w:sz="12" w:space="0" w:color="auto"/>
            </w:tcBorders>
          </w:tcPr>
          <w:p w14:paraId="62BCECEA" w14:textId="77777777" w:rsidR="008C4CB1" w:rsidRPr="008C70DB" w:rsidRDefault="008C4CB1" w:rsidP="00C132AD">
            <w:pPr>
              <w:pStyle w:val="ENoteTableText"/>
              <w:tabs>
                <w:tab w:val="center" w:leader="dot" w:pos="2268"/>
              </w:tabs>
            </w:pPr>
            <w:r>
              <w:t>r 29</w:t>
            </w:r>
            <w:r>
              <w:tab/>
            </w:r>
          </w:p>
        </w:tc>
        <w:tc>
          <w:tcPr>
            <w:tcW w:w="3490" w:type="pct"/>
            <w:tcBorders>
              <w:bottom w:val="single" w:sz="12" w:space="0" w:color="auto"/>
            </w:tcBorders>
          </w:tcPr>
          <w:p w14:paraId="04D9C99E" w14:textId="77777777" w:rsidR="008C4CB1" w:rsidRPr="008C70DB" w:rsidRDefault="008C4CB1" w:rsidP="00C132AD">
            <w:pPr>
              <w:pStyle w:val="ENoteTableText"/>
            </w:pPr>
            <w:r>
              <w:t>ad F2024L01418</w:t>
            </w:r>
          </w:p>
        </w:tc>
      </w:tr>
    </w:tbl>
    <w:p w14:paraId="6D6DAF85" w14:textId="77777777" w:rsidR="0091372B" w:rsidRPr="008C70DB" w:rsidRDefault="0091372B" w:rsidP="008C6D2B">
      <w:pPr>
        <w:sectPr w:rsidR="0091372B" w:rsidRPr="008C70DB" w:rsidSect="00D614C4">
          <w:headerReference w:type="even" r:id="rId27"/>
          <w:headerReference w:type="default" r:id="rId28"/>
          <w:footerReference w:type="even" r:id="rId29"/>
          <w:footerReference w:type="default" r:id="rId30"/>
          <w:pgSz w:w="11907" w:h="16839"/>
          <w:pgMar w:top="2325" w:right="1797" w:bottom="1440" w:left="1797" w:header="720" w:footer="709" w:gutter="0"/>
          <w:cols w:space="708"/>
          <w:docGrid w:linePitch="360"/>
        </w:sectPr>
      </w:pPr>
    </w:p>
    <w:p w14:paraId="23F363ED" w14:textId="77777777" w:rsidR="00D60C63" w:rsidRPr="008C70DB" w:rsidRDefault="00D60C63" w:rsidP="00D60C63">
      <w:pPr>
        <w:spacing w:line="240" w:lineRule="auto"/>
      </w:pPr>
    </w:p>
    <w:sectPr w:rsidR="00D60C63" w:rsidRPr="008C70DB" w:rsidSect="00D614C4">
      <w:headerReference w:type="even" r:id="rId31"/>
      <w:headerReference w:type="default" r:id="rId32"/>
      <w:footerReference w:type="even" r:id="rId33"/>
      <w:footerReference w:type="default" r:id="rId34"/>
      <w:headerReference w:type="first" r:id="rId35"/>
      <w:footerReference w:type="first" r:id="rId36"/>
      <w:type w:val="continuous"/>
      <w:pgSz w:w="11907" w:h="16839"/>
      <w:pgMar w:top="2325"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E57E5" w14:textId="77777777" w:rsidR="0062594C" w:rsidRDefault="0062594C">
      <w:r>
        <w:separator/>
      </w:r>
    </w:p>
  </w:endnote>
  <w:endnote w:type="continuationSeparator" w:id="0">
    <w:p w14:paraId="16A44DBD" w14:textId="77777777" w:rsidR="0062594C" w:rsidRDefault="00625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2D40" w14:textId="77777777" w:rsidR="0062594C" w:rsidRDefault="0062594C">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CD66" w14:textId="77777777" w:rsidR="0062594C" w:rsidRDefault="0062594C" w:rsidP="00264146">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75A4" w14:textId="77777777" w:rsidR="0062594C" w:rsidRPr="00ED79B6" w:rsidRDefault="0062594C" w:rsidP="0026414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07E8"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6F0A00" w:rsidRPr="007B3B51" w14:paraId="1BEEF0A7" w14:textId="77777777" w:rsidTr="006F0A00">
      <w:tc>
        <w:tcPr>
          <w:tcW w:w="854" w:type="pct"/>
        </w:tcPr>
        <w:p w14:paraId="77D20B72" w14:textId="77777777" w:rsidR="006F0A00" w:rsidRPr="007B3B51" w:rsidRDefault="006F0A00"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00E0F25" w14:textId="262E8755"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14C4">
            <w:rPr>
              <w:i/>
              <w:noProof/>
              <w:sz w:val="16"/>
              <w:szCs w:val="16"/>
            </w:rPr>
            <w:t>Autonomous Sanctions Regulations 2011</w:t>
          </w:r>
          <w:r w:rsidRPr="007B3B51">
            <w:rPr>
              <w:i/>
              <w:sz w:val="16"/>
              <w:szCs w:val="16"/>
            </w:rPr>
            <w:fldChar w:fldCharType="end"/>
          </w:r>
        </w:p>
      </w:tc>
      <w:tc>
        <w:tcPr>
          <w:tcW w:w="458" w:type="pct"/>
        </w:tcPr>
        <w:p w14:paraId="4667ECA9" w14:textId="77777777" w:rsidR="006F0A00" w:rsidRPr="007B3B51" w:rsidRDefault="006F0A00" w:rsidP="00C94853">
          <w:pPr>
            <w:jc w:val="right"/>
            <w:rPr>
              <w:sz w:val="16"/>
              <w:szCs w:val="16"/>
            </w:rPr>
          </w:pPr>
        </w:p>
      </w:tc>
    </w:tr>
    <w:tr w:rsidR="006F0A00" w:rsidRPr="0055472E" w14:paraId="03EB264B" w14:textId="77777777" w:rsidTr="006F0A00">
      <w:tc>
        <w:tcPr>
          <w:tcW w:w="1498" w:type="pct"/>
          <w:gridSpan w:val="2"/>
        </w:tcPr>
        <w:p w14:paraId="389307AB" w14:textId="2ADDA66D" w:rsidR="006F0A00" w:rsidRPr="0055472E" w:rsidRDefault="006F0A00"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A02DC">
            <w:rPr>
              <w:sz w:val="16"/>
              <w:szCs w:val="16"/>
            </w:rPr>
            <w:t>18</w:t>
          </w:r>
          <w:r w:rsidRPr="0055472E">
            <w:rPr>
              <w:sz w:val="16"/>
              <w:szCs w:val="16"/>
            </w:rPr>
            <w:fldChar w:fldCharType="end"/>
          </w:r>
        </w:p>
      </w:tc>
      <w:tc>
        <w:tcPr>
          <w:tcW w:w="1703" w:type="pct"/>
        </w:tcPr>
        <w:p w14:paraId="7B99EC28" w14:textId="77777777" w:rsidR="006F0A00" w:rsidRPr="0055472E" w:rsidRDefault="006F0A00" w:rsidP="006D2C4C">
          <w:pPr>
            <w:spacing w:before="120"/>
            <w:rPr>
              <w:sz w:val="16"/>
              <w:szCs w:val="16"/>
            </w:rPr>
          </w:pPr>
        </w:p>
      </w:tc>
      <w:tc>
        <w:tcPr>
          <w:tcW w:w="1799" w:type="pct"/>
          <w:gridSpan w:val="2"/>
        </w:tcPr>
        <w:p w14:paraId="5B05ADD8" w14:textId="2441923E" w:rsidR="006F0A00" w:rsidRPr="0055472E" w:rsidRDefault="006F0A00"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CA02DC">
            <w:rPr>
              <w:sz w:val="16"/>
              <w:szCs w:val="16"/>
            </w:rPr>
            <w:t>05/12/2025</w:t>
          </w:r>
          <w:r w:rsidRPr="0055472E">
            <w:rPr>
              <w:sz w:val="16"/>
              <w:szCs w:val="16"/>
            </w:rPr>
            <w:fldChar w:fldCharType="end"/>
          </w:r>
        </w:p>
      </w:tc>
    </w:tr>
  </w:tbl>
  <w:p w14:paraId="50B9318A" w14:textId="6AFDC57C" w:rsidR="0062594C" w:rsidRPr="00F42C55" w:rsidRDefault="0062594C" w:rsidP="00F42C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2294"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6F0A00" w:rsidRPr="007B3B51" w14:paraId="1C7D1D71" w14:textId="77777777" w:rsidTr="006F0A00">
      <w:tc>
        <w:tcPr>
          <w:tcW w:w="854" w:type="pct"/>
        </w:tcPr>
        <w:p w14:paraId="5FF2844B" w14:textId="77777777" w:rsidR="006F0A00" w:rsidRPr="007B3B51" w:rsidRDefault="006F0A00" w:rsidP="00C94853">
          <w:pPr>
            <w:rPr>
              <w:i/>
              <w:sz w:val="16"/>
              <w:szCs w:val="16"/>
            </w:rPr>
          </w:pPr>
        </w:p>
      </w:tc>
      <w:tc>
        <w:tcPr>
          <w:tcW w:w="3688" w:type="pct"/>
          <w:gridSpan w:val="3"/>
        </w:tcPr>
        <w:p w14:paraId="75CA2D40" w14:textId="595C4741"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14C4">
            <w:rPr>
              <w:i/>
              <w:noProof/>
              <w:sz w:val="16"/>
              <w:szCs w:val="16"/>
            </w:rPr>
            <w:t>Autonomous Sanctions Regulations 2011</w:t>
          </w:r>
          <w:r w:rsidRPr="007B3B51">
            <w:rPr>
              <w:i/>
              <w:sz w:val="16"/>
              <w:szCs w:val="16"/>
            </w:rPr>
            <w:fldChar w:fldCharType="end"/>
          </w:r>
        </w:p>
      </w:tc>
      <w:tc>
        <w:tcPr>
          <w:tcW w:w="458" w:type="pct"/>
        </w:tcPr>
        <w:p w14:paraId="6836E1B0" w14:textId="77777777" w:rsidR="006F0A00" w:rsidRPr="007B3B51" w:rsidRDefault="006F0A00"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F0A00" w:rsidRPr="00130F37" w14:paraId="6A35F290" w14:textId="77777777" w:rsidTr="006F0A00">
      <w:tc>
        <w:tcPr>
          <w:tcW w:w="1499" w:type="pct"/>
          <w:gridSpan w:val="2"/>
        </w:tcPr>
        <w:p w14:paraId="06DF3F3D" w14:textId="424C9C9F" w:rsidR="006F0A00" w:rsidRPr="00130F37" w:rsidRDefault="006F0A00"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CA02DC">
            <w:rPr>
              <w:rFonts w:cs="Times New Roman"/>
              <w:sz w:val="16"/>
              <w:szCs w:val="16"/>
            </w:rPr>
            <w:t>18</w:t>
          </w:r>
          <w:r w:rsidRPr="00A02D20">
            <w:rPr>
              <w:sz w:val="16"/>
              <w:szCs w:val="16"/>
            </w:rPr>
            <w:fldChar w:fldCharType="end"/>
          </w:r>
        </w:p>
      </w:tc>
      <w:tc>
        <w:tcPr>
          <w:tcW w:w="1703" w:type="pct"/>
        </w:tcPr>
        <w:p w14:paraId="3D89A9B4" w14:textId="77777777" w:rsidR="006F0A00" w:rsidRPr="00130F37" w:rsidRDefault="006F0A00" w:rsidP="006D2C4C">
          <w:pPr>
            <w:spacing w:before="120"/>
            <w:rPr>
              <w:sz w:val="16"/>
              <w:szCs w:val="16"/>
            </w:rPr>
          </w:pPr>
        </w:p>
      </w:tc>
      <w:tc>
        <w:tcPr>
          <w:tcW w:w="1798" w:type="pct"/>
          <w:gridSpan w:val="2"/>
        </w:tcPr>
        <w:p w14:paraId="65402E1D" w14:textId="19C2648A" w:rsidR="006F0A00" w:rsidRPr="00130F37" w:rsidRDefault="006F0A00"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CA02DC">
            <w:rPr>
              <w:rFonts w:cs="Times New Roman"/>
              <w:sz w:val="16"/>
              <w:szCs w:val="16"/>
            </w:rPr>
            <w:t>05/12/2025</w:t>
          </w:r>
          <w:r w:rsidRPr="00A02D20">
            <w:rPr>
              <w:sz w:val="16"/>
              <w:szCs w:val="16"/>
            </w:rPr>
            <w:fldChar w:fldCharType="end"/>
          </w:r>
        </w:p>
      </w:tc>
    </w:tr>
  </w:tbl>
  <w:p w14:paraId="7A99F6B8" w14:textId="3AF21BD9" w:rsidR="0062594C" w:rsidRPr="00F42C55" w:rsidRDefault="0062594C" w:rsidP="00F42C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BF92"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6F0A00" w:rsidRPr="007B3B51" w14:paraId="1BBAF640" w14:textId="77777777" w:rsidTr="006F0A00">
      <w:tc>
        <w:tcPr>
          <w:tcW w:w="854" w:type="pct"/>
        </w:tcPr>
        <w:p w14:paraId="26A33A6D" w14:textId="77777777" w:rsidR="006F0A00" w:rsidRPr="007B3B51" w:rsidRDefault="006F0A00"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F054123" w14:textId="1F12CA59"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14C4">
            <w:rPr>
              <w:i/>
              <w:noProof/>
              <w:sz w:val="16"/>
              <w:szCs w:val="16"/>
            </w:rPr>
            <w:t>Autonomous Sanctions Regulations 2011</w:t>
          </w:r>
          <w:r w:rsidRPr="007B3B51">
            <w:rPr>
              <w:i/>
              <w:sz w:val="16"/>
              <w:szCs w:val="16"/>
            </w:rPr>
            <w:fldChar w:fldCharType="end"/>
          </w:r>
        </w:p>
      </w:tc>
      <w:tc>
        <w:tcPr>
          <w:tcW w:w="458" w:type="pct"/>
        </w:tcPr>
        <w:p w14:paraId="67A0B7E0" w14:textId="77777777" w:rsidR="006F0A00" w:rsidRPr="007B3B51" w:rsidRDefault="006F0A00" w:rsidP="00C94853">
          <w:pPr>
            <w:jc w:val="right"/>
            <w:rPr>
              <w:sz w:val="16"/>
              <w:szCs w:val="16"/>
            </w:rPr>
          </w:pPr>
        </w:p>
      </w:tc>
    </w:tr>
    <w:tr w:rsidR="006F0A00" w:rsidRPr="0055472E" w14:paraId="0B614B71" w14:textId="77777777" w:rsidTr="006F0A00">
      <w:tc>
        <w:tcPr>
          <w:tcW w:w="1498" w:type="pct"/>
          <w:gridSpan w:val="2"/>
        </w:tcPr>
        <w:p w14:paraId="6E85C1F9" w14:textId="69D64218" w:rsidR="006F0A00" w:rsidRPr="0055472E" w:rsidRDefault="006F0A00"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A02DC">
            <w:rPr>
              <w:sz w:val="16"/>
              <w:szCs w:val="16"/>
            </w:rPr>
            <w:t>18</w:t>
          </w:r>
          <w:r w:rsidRPr="0055472E">
            <w:rPr>
              <w:sz w:val="16"/>
              <w:szCs w:val="16"/>
            </w:rPr>
            <w:fldChar w:fldCharType="end"/>
          </w:r>
        </w:p>
      </w:tc>
      <w:tc>
        <w:tcPr>
          <w:tcW w:w="1703" w:type="pct"/>
        </w:tcPr>
        <w:p w14:paraId="1C6F6DA9" w14:textId="77777777" w:rsidR="006F0A00" w:rsidRPr="0055472E" w:rsidRDefault="006F0A00" w:rsidP="006D2C4C">
          <w:pPr>
            <w:spacing w:before="120"/>
            <w:rPr>
              <w:sz w:val="16"/>
              <w:szCs w:val="16"/>
            </w:rPr>
          </w:pPr>
        </w:p>
      </w:tc>
      <w:tc>
        <w:tcPr>
          <w:tcW w:w="1799" w:type="pct"/>
          <w:gridSpan w:val="2"/>
        </w:tcPr>
        <w:p w14:paraId="79CEBE23" w14:textId="48E8644A" w:rsidR="006F0A00" w:rsidRPr="0055472E" w:rsidRDefault="006F0A00"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CA02DC">
            <w:rPr>
              <w:sz w:val="16"/>
              <w:szCs w:val="16"/>
            </w:rPr>
            <w:t>05/12/2025</w:t>
          </w:r>
          <w:r w:rsidRPr="0055472E">
            <w:rPr>
              <w:sz w:val="16"/>
              <w:szCs w:val="16"/>
            </w:rPr>
            <w:fldChar w:fldCharType="end"/>
          </w:r>
        </w:p>
      </w:tc>
    </w:tr>
  </w:tbl>
  <w:p w14:paraId="2217E920" w14:textId="57B87462" w:rsidR="0062594C" w:rsidRPr="00F42C55" w:rsidRDefault="0062594C" w:rsidP="00F42C5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434B"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6F0A00" w:rsidRPr="007B3B51" w14:paraId="25939EEF" w14:textId="77777777" w:rsidTr="006F0A00">
      <w:tc>
        <w:tcPr>
          <w:tcW w:w="854" w:type="pct"/>
        </w:tcPr>
        <w:p w14:paraId="30E05B34" w14:textId="77777777" w:rsidR="006F0A00" w:rsidRPr="007B3B51" w:rsidRDefault="006F0A00" w:rsidP="00C94853">
          <w:pPr>
            <w:rPr>
              <w:i/>
              <w:sz w:val="16"/>
              <w:szCs w:val="16"/>
            </w:rPr>
          </w:pPr>
        </w:p>
      </w:tc>
      <w:tc>
        <w:tcPr>
          <w:tcW w:w="3688" w:type="pct"/>
          <w:gridSpan w:val="3"/>
        </w:tcPr>
        <w:p w14:paraId="2A17B441" w14:textId="1378F3A4"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14C4">
            <w:rPr>
              <w:i/>
              <w:noProof/>
              <w:sz w:val="16"/>
              <w:szCs w:val="16"/>
            </w:rPr>
            <w:t>Autonomous Sanctions Regulations 2011</w:t>
          </w:r>
          <w:r w:rsidRPr="007B3B51">
            <w:rPr>
              <w:i/>
              <w:sz w:val="16"/>
              <w:szCs w:val="16"/>
            </w:rPr>
            <w:fldChar w:fldCharType="end"/>
          </w:r>
        </w:p>
      </w:tc>
      <w:tc>
        <w:tcPr>
          <w:tcW w:w="458" w:type="pct"/>
        </w:tcPr>
        <w:p w14:paraId="6A6AFDB3" w14:textId="77777777" w:rsidR="006F0A00" w:rsidRPr="007B3B51" w:rsidRDefault="006F0A00"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F0A00" w:rsidRPr="00130F37" w14:paraId="4BE3C697" w14:textId="77777777" w:rsidTr="006F0A00">
      <w:tc>
        <w:tcPr>
          <w:tcW w:w="1499" w:type="pct"/>
          <w:gridSpan w:val="2"/>
        </w:tcPr>
        <w:p w14:paraId="2B4507AC" w14:textId="65A3174A" w:rsidR="006F0A00" w:rsidRPr="00130F37" w:rsidRDefault="006F0A00"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CA02DC">
            <w:rPr>
              <w:rFonts w:cs="Times New Roman"/>
              <w:sz w:val="16"/>
              <w:szCs w:val="16"/>
            </w:rPr>
            <w:t>18</w:t>
          </w:r>
          <w:r w:rsidRPr="00A02D20">
            <w:rPr>
              <w:sz w:val="16"/>
              <w:szCs w:val="16"/>
            </w:rPr>
            <w:fldChar w:fldCharType="end"/>
          </w:r>
        </w:p>
      </w:tc>
      <w:tc>
        <w:tcPr>
          <w:tcW w:w="1703" w:type="pct"/>
        </w:tcPr>
        <w:p w14:paraId="12442AF4" w14:textId="77777777" w:rsidR="006F0A00" w:rsidRPr="00130F37" w:rsidRDefault="006F0A00" w:rsidP="006D2C4C">
          <w:pPr>
            <w:spacing w:before="120"/>
            <w:rPr>
              <w:sz w:val="16"/>
              <w:szCs w:val="16"/>
            </w:rPr>
          </w:pPr>
        </w:p>
      </w:tc>
      <w:tc>
        <w:tcPr>
          <w:tcW w:w="1798" w:type="pct"/>
          <w:gridSpan w:val="2"/>
        </w:tcPr>
        <w:p w14:paraId="5C308178" w14:textId="29D62841" w:rsidR="006F0A00" w:rsidRPr="00130F37" w:rsidRDefault="006F0A00"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CA02DC">
            <w:rPr>
              <w:rFonts w:cs="Times New Roman"/>
              <w:sz w:val="16"/>
              <w:szCs w:val="16"/>
            </w:rPr>
            <w:t>05/12/2025</w:t>
          </w:r>
          <w:r w:rsidRPr="00A02D20">
            <w:rPr>
              <w:sz w:val="16"/>
              <w:szCs w:val="16"/>
            </w:rPr>
            <w:fldChar w:fldCharType="end"/>
          </w:r>
        </w:p>
      </w:tc>
    </w:tr>
  </w:tbl>
  <w:p w14:paraId="624A47FF" w14:textId="77278996" w:rsidR="0062594C" w:rsidRPr="00F42C55" w:rsidRDefault="0062594C" w:rsidP="00F42C5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B08A" w14:textId="77777777" w:rsidR="0062594C" w:rsidRPr="007B3B51" w:rsidRDefault="0062594C" w:rsidP="00F42C5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3410"/>
      <w:gridCol w:w="1781"/>
      <w:gridCol w:w="781"/>
    </w:tblGrid>
    <w:tr w:rsidR="0062594C" w:rsidRPr="007B3B51" w14:paraId="00525509" w14:textId="77777777" w:rsidTr="006F0A00">
      <w:tc>
        <w:tcPr>
          <w:tcW w:w="854" w:type="pct"/>
        </w:tcPr>
        <w:p w14:paraId="639D8755" w14:textId="77777777" w:rsidR="0062594C" w:rsidRPr="007B3B51" w:rsidRDefault="0062594C" w:rsidP="00F42C55">
          <w:pPr>
            <w:rPr>
              <w:i/>
              <w:sz w:val="16"/>
              <w:szCs w:val="16"/>
            </w:rPr>
          </w:pPr>
        </w:p>
      </w:tc>
      <w:tc>
        <w:tcPr>
          <w:tcW w:w="3688" w:type="pct"/>
          <w:gridSpan w:val="3"/>
        </w:tcPr>
        <w:p w14:paraId="2D5DA29E" w14:textId="3D0DD38D" w:rsidR="0062594C" w:rsidRPr="007B3B51" w:rsidRDefault="0062594C" w:rsidP="00F42C5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23EBD">
            <w:rPr>
              <w:i/>
              <w:noProof/>
              <w:sz w:val="16"/>
              <w:szCs w:val="16"/>
            </w:rPr>
            <w:t>Autonomous Sanctions Regulations 2011</w:t>
          </w:r>
          <w:r w:rsidRPr="007B3B51">
            <w:rPr>
              <w:i/>
              <w:sz w:val="16"/>
              <w:szCs w:val="16"/>
            </w:rPr>
            <w:fldChar w:fldCharType="end"/>
          </w:r>
        </w:p>
      </w:tc>
      <w:tc>
        <w:tcPr>
          <w:tcW w:w="458" w:type="pct"/>
        </w:tcPr>
        <w:p w14:paraId="7C345FF6" w14:textId="77777777" w:rsidR="0062594C" w:rsidRPr="007B3B51" w:rsidRDefault="0062594C" w:rsidP="00F42C5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w:t>
          </w:r>
          <w:r w:rsidRPr="007B3B51">
            <w:rPr>
              <w:i/>
              <w:sz w:val="16"/>
              <w:szCs w:val="16"/>
            </w:rPr>
            <w:fldChar w:fldCharType="end"/>
          </w:r>
        </w:p>
      </w:tc>
    </w:tr>
    <w:tr w:rsidR="0062594C" w:rsidRPr="00130F37" w14:paraId="1C628C84" w14:textId="77777777" w:rsidTr="006F0A00">
      <w:tc>
        <w:tcPr>
          <w:tcW w:w="1499" w:type="pct"/>
          <w:gridSpan w:val="2"/>
        </w:tcPr>
        <w:p w14:paraId="7194E6B3" w14:textId="60147E73" w:rsidR="0062594C" w:rsidRPr="00130F37" w:rsidRDefault="0062594C" w:rsidP="00F42C5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A02DC">
            <w:rPr>
              <w:sz w:val="16"/>
              <w:szCs w:val="16"/>
            </w:rPr>
            <w:t>18</w:t>
          </w:r>
          <w:r w:rsidRPr="00130F37">
            <w:rPr>
              <w:sz w:val="16"/>
              <w:szCs w:val="16"/>
            </w:rPr>
            <w:fldChar w:fldCharType="end"/>
          </w:r>
        </w:p>
      </w:tc>
      <w:tc>
        <w:tcPr>
          <w:tcW w:w="1999" w:type="pct"/>
        </w:tcPr>
        <w:p w14:paraId="78635637" w14:textId="097B3A0F" w:rsidR="0062594C" w:rsidRPr="00130F37" w:rsidRDefault="0062594C" w:rsidP="00F42C55">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CA02DC">
            <w:rPr>
              <w:sz w:val="16"/>
              <w:szCs w:val="16"/>
            </w:rPr>
            <w:t>05/12/2025</w:t>
          </w:r>
          <w:r w:rsidRPr="00130F37">
            <w:rPr>
              <w:sz w:val="16"/>
              <w:szCs w:val="16"/>
            </w:rPr>
            <w:fldChar w:fldCharType="end"/>
          </w:r>
        </w:p>
      </w:tc>
      <w:tc>
        <w:tcPr>
          <w:tcW w:w="1502" w:type="pct"/>
          <w:gridSpan w:val="2"/>
        </w:tcPr>
        <w:p w14:paraId="15EF6781" w14:textId="22828295" w:rsidR="0062594C" w:rsidRPr="00130F37" w:rsidRDefault="0062594C" w:rsidP="00F42C5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A02DC">
            <w:rPr>
              <w:sz w:val="16"/>
              <w:szCs w:val="16"/>
            </w:rPr>
            <w:instrText>27 July 2023</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CA02DC">
            <w:rPr>
              <w:sz w:val="16"/>
              <w:szCs w:val="16"/>
            </w:rPr>
            <w:instrText>27/07/2023</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A02DC">
            <w:rPr>
              <w:noProof/>
              <w:sz w:val="16"/>
              <w:szCs w:val="16"/>
            </w:rPr>
            <w:t>27/07/2023</w:t>
          </w:r>
          <w:r w:rsidRPr="00130F37">
            <w:rPr>
              <w:sz w:val="16"/>
              <w:szCs w:val="16"/>
            </w:rPr>
            <w:fldChar w:fldCharType="end"/>
          </w:r>
        </w:p>
      </w:tc>
    </w:tr>
  </w:tbl>
  <w:p w14:paraId="0BB576D4" w14:textId="77777777" w:rsidR="0062594C" w:rsidRPr="00FE3E11" w:rsidRDefault="0062594C" w:rsidP="00F42C5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F56E"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6F0A00" w:rsidRPr="007B3B51" w14:paraId="05A31576" w14:textId="77777777" w:rsidTr="006F0A00">
      <w:tc>
        <w:tcPr>
          <w:tcW w:w="854" w:type="pct"/>
        </w:tcPr>
        <w:p w14:paraId="30372772" w14:textId="77777777" w:rsidR="006F0A00" w:rsidRPr="007B3B51" w:rsidRDefault="006F0A00"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EF119E1" w14:textId="28FD028C"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14C4">
            <w:rPr>
              <w:i/>
              <w:noProof/>
              <w:sz w:val="16"/>
              <w:szCs w:val="16"/>
            </w:rPr>
            <w:t>Autonomous Sanctions Regulations 2011</w:t>
          </w:r>
          <w:r w:rsidRPr="007B3B51">
            <w:rPr>
              <w:i/>
              <w:sz w:val="16"/>
              <w:szCs w:val="16"/>
            </w:rPr>
            <w:fldChar w:fldCharType="end"/>
          </w:r>
        </w:p>
      </w:tc>
      <w:tc>
        <w:tcPr>
          <w:tcW w:w="458" w:type="pct"/>
        </w:tcPr>
        <w:p w14:paraId="127AA1EF" w14:textId="77777777" w:rsidR="006F0A00" w:rsidRPr="007B3B51" w:rsidRDefault="006F0A00" w:rsidP="00C94853">
          <w:pPr>
            <w:jc w:val="right"/>
            <w:rPr>
              <w:sz w:val="16"/>
              <w:szCs w:val="16"/>
            </w:rPr>
          </w:pPr>
        </w:p>
      </w:tc>
    </w:tr>
    <w:tr w:rsidR="006F0A00" w:rsidRPr="0055472E" w14:paraId="4F10A7E5" w14:textId="77777777" w:rsidTr="006F0A00">
      <w:tc>
        <w:tcPr>
          <w:tcW w:w="1498" w:type="pct"/>
          <w:gridSpan w:val="2"/>
        </w:tcPr>
        <w:p w14:paraId="5C7AF5DB" w14:textId="6C7C5CBD" w:rsidR="006F0A00" w:rsidRPr="0055472E" w:rsidRDefault="006F0A00"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A02DC">
            <w:rPr>
              <w:sz w:val="16"/>
              <w:szCs w:val="16"/>
            </w:rPr>
            <w:t>18</w:t>
          </w:r>
          <w:r w:rsidRPr="0055472E">
            <w:rPr>
              <w:sz w:val="16"/>
              <w:szCs w:val="16"/>
            </w:rPr>
            <w:fldChar w:fldCharType="end"/>
          </w:r>
        </w:p>
      </w:tc>
      <w:tc>
        <w:tcPr>
          <w:tcW w:w="1703" w:type="pct"/>
        </w:tcPr>
        <w:p w14:paraId="7436AFEB" w14:textId="77777777" w:rsidR="006F0A00" w:rsidRPr="0055472E" w:rsidRDefault="006F0A00" w:rsidP="006D2C4C">
          <w:pPr>
            <w:spacing w:before="120"/>
            <w:rPr>
              <w:sz w:val="16"/>
              <w:szCs w:val="16"/>
            </w:rPr>
          </w:pPr>
        </w:p>
      </w:tc>
      <w:tc>
        <w:tcPr>
          <w:tcW w:w="1799" w:type="pct"/>
          <w:gridSpan w:val="2"/>
        </w:tcPr>
        <w:p w14:paraId="7107B0A5" w14:textId="4B30225F" w:rsidR="006F0A00" w:rsidRPr="0055472E" w:rsidRDefault="006F0A00"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CA02DC">
            <w:rPr>
              <w:sz w:val="16"/>
              <w:szCs w:val="16"/>
            </w:rPr>
            <w:t>05/12/2025</w:t>
          </w:r>
          <w:r w:rsidRPr="0055472E">
            <w:rPr>
              <w:sz w:val="16"/>
              <w:szCs w:val="16"/>
            </w:rPr>
            <w:fldChar w:fldCharType="end"/>
          </w:r>
        </w:p>
      </w:tc>
    </w:tr>
  </w:tbl>
  <w:p w14:paraId="5D654653" w14:textId="1A428A4A" w:rsidR="0062594C" w:rsidRPr="00F42C55" w:rsidRDefault="0062594C" w:rsidP="00F42C5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221CD"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6F0A00" w:rsidRPr="007B3B51" w14:paraId="5E03CA8F" w14:textId="77777777" w:rsidTr="006F0A00">
      <w:tc>
        <w:tcPr>
          <w:tcW w:w="854" w:type="pct"/>
        </w:tcPr>
        <w:p w14:paraId="3A17845F" w14:textId="77777777" w:rsidR="006F0A00" w:rsidRPr="007B3B51" w:rsidRDefault="006F0A00" w:rsidP="00C94853">
          <w:pPr>
            <w:rPr>
              <w:i/>
              <w:sz w:val="16"/>
              <w:szCs w:val="16"/>
            </w:rPr>
          </w:pPr>
        </w:p>
      </w:tc>
      <w:tc>
        <w:tcPr>
          <w:tcW w:w="3688" w:type="pct"/>
          <w:gridSpan w:val="3"/>
        </w:tcPr>
        <w:p w14:paraId="333E149E" w14:textId="660C58C7"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14C4">
            <w:rPr>
              <w:i/>
              <w:noProof/>
              <w:sz w:val="16"/>
              <w:szCs w:val="16"/>
            </w:rPr>
            <w:t>Autonomous Sanctions Regulations 2011</w:t>
          </w:r>
          <w:r w:rsidRPr="007B3B51">
            <w:rPr>
              <w:i/>
              <w:sz w:val="16"/>
              <w:szCs w:val="16"/>
            </w:rPr>
            <w:fldChar w:fldCharType="end"/>
          </w:r>
        </w:p>
      </w:tc>
      <w:tc>
        <w:tcPr>
          <w:tcW w:w="458" w:type="pct"/>
        </w:tcPr>
        <w:p w14:paraId="6FA9BEA6" w14:textId="77777777" w:rsidR="006F0A00" w:rsidRPr="007B3B51" w:rsidRDefault="006F0A00"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F0A00" w:rsidRPr="00130F37" w14:paraId="12C0A09B" w14:textId="77777777" w:rsidTr="006F0A00">
      <w:tc>
        <w:tcPr>
          <w:tcW w:w="1499" w:type="pct"/>
          <w:gridSpan w:val="2"/>
        </w:tcPr>
        <w:p w14:paraId="527EAB49" w14:textId="65E4F096" w:rsidR="006F0A00" w:rsidRPr="00130F37" w:rsidRDefault="006F0A00"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CA02DC">
            <w:rPr>
              <w:rFonts w:cs="Times New Roman"/>
              <w:sz w:val="16"/>
              <w:szCs w:val="16"/>
            </w:rPr>
            <w:t>18</w:t>
          </w:r>
          <w:r w:rsidRPr="00A02D20">
            <w:rPr>
              <w:sz w:val="16"/>
              <w:szCs w:val="16"/>
            </w:rPr>
            <w:fldChar w:fldCharType="end"/>
          </w:r>
        </w:p>
      </w:tc>
      <w:tc>
        <w:tcPr>
          <w:tcW w:w="1703" w:type="pct"/>
        </w:tcPr>
        <w:p w14:paraId="607DF977" w14:textId="77777777" w:rsidR="006F0A00" w:rsidRPr="00130F37" w:rsidRDefault="006F0A00" w:rsidP="006D2C4C">
          <w:pPr>
            <w:spacing w:before="120"/>
            <w:rPr>
              <w:sz w:val="16"/>
              <w:szCs w:val="16"/>
            </w:rPr>
          </w:pPr>
        </w:p>
      </w:tc>
      <w:tc>
        <w:tcPr>
          <w:tcW w:w="1798" w:type="pct"/>
          <w:gridSpan w:val="2"/>
        </w:tcPr>
        <w:p w14:paraId="5BD8444A" w14:textId="2BB24F2D" w:rsidR="006F0A00" w:rsidRPr="00130F37" w:rsidRDefault="006F0A00"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CA02DC">
            <w:rPr>
              <w:rFonts w:cs="Times New Roman"/>
              <w:sz w:val="16"/>
              <w:szCs w:val="16"/>
            </w:rPr>
            <w:t>05/12/2025</w:t>
          </w:r>
          <w:r w:rsidRPr="00A02D20">
            <w:rPr>
              <w:sz w:val="16"/>
              <w:szCs w:val="16"/>
            </w:rPr>
            <w:fldChar w:fldCharType="end"/>
          </w:r>
        </w:p>
      </w:tc>
    </w:tr>
  </w:tbl>
  <w:p w14:paraId="6A8C9E57" w14:textId="4D4369E4" w:rsidR="0062594C" w:rsidRPr="00F42C55" w:rsidRDefault="0062594C" w:rsidP="00F42C5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D690"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6F0A00" w:rsidRPr="007B3B51" w14:paraId="618B01D6" w14:textId="77777777" w:rsidTr="006F0A00">
      <w:tc>
        <w:tcPr>
          <w:tcW w:w="854" w:type="pct"/>
        </w:tcPr>
        <w:p w14:paraId="4D993E6F" w14:textId="77777777" w:rsidR="006F0A00" w:rsidRPr="007B3B51" w:rsidRDefault="006F0A00"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AFD064A" w14:textId="13396A1A"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A02DC">
            <w:rPr>
              <w:i/>
              <w:noProof/>
              <w:sz w:val="16"/>
              <w:szCs w:val="16"/>
            </w:rPr>
            <w:t>Autonomous Sanctions Regulations 2011</w:t>
          </w:r>
          <w:r w:rsidRPr="007B3B51">
            <w:rPr>
              <w:i/>
              <w:sz w:val="16"/>
              <w:szCs w:val="16"/>
            </w:rPr>
            <w:fldChar w:fldCharType="end"/>
          </w:r>
        </w:p>
      </w:tc>
      <w:tc>
        <w:tcPr>
          <w:tcW w:w="458" w:type="pct"/>
        </w:tcPr>
        <w:p w14:paraId="27E6EFD2" w14:textId="77777777" w:rsidR="006F0A00" w:rsidRPr="007B3B51" w:rsidRDefault="006F0A00" w:rsidP="00C94853">
          <w:pPr>
            <w:jc w:val="right"/>
            <w:rPr>
              <w:sz w:val="16"/>
              <w:szCs w:val="16"/>
            </w:rPr>
          </w:pPr>
        </w:p>
      </w:tc>
    </w:tr>
    <w:tr w:rsidR="006F0A00" w:rsidRPr="0055472E" w14:paraId="5991A6D7" w14:textId="77777777" w:rsidTr="006F0A00">
      <w:tc>
        <w:tcPr>
          <w:tcW w:w="1498" w:type="pct"/>
          <w:gridSpan w:val="2"/>
        </w:tcPr>
        <w:p w14:paraId="2CD25193" w14:textId="7AF7C08E" w:rsidR="006F0A00" w:rsidRPr="0055472E" w:rsidRDefault="006F0A00"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A02DC">
            <w:rPr>
              <w:sz w:val="16"/>
              <w:szCs w:val="16"/>
            </w:rPr>
            <w:t>18</w:t>
          </w:r>
          <w:r w:rsidRPr="0055472E">
            <w:rPr>
              <w:sz w:val="16"/>
              <w:szCs w:val="16"/>
            </w:rPr>
            <w:fldChar w:fldCharType="end"/>
          </w:r>
        </w:p>
      </w:tc>
      <w:tc>
        <w:tcPr>
          <w:tcW w:w="1703" w:type="pct"/>
        </w:tcPr>
        <w:p w14:paraId="1B903E49" w14:textId="77777777" w:rsidR="006F0A00" w:rsidRPr="0055472E" w:rsidRDefault="006F0A00" w:rsidP="006D2C4C">
          <w:pPr>
            <w:spacing w:before="120"/>
            <w:rPr>
              <w:sz w:val="16"/>
              <w:szCs w:val="16"/>
            </w:rPr>
          </w:pPr>
        </w:p>
      </w:tc>
      <w:tc>
        <w:tcPr>
          <w:tcW w:w="1799" w:type="pct"/>
          <w:gridSpan w:val="2"/>
        </w:tcPr>
        <w:p w14:paraId="07B22DBF" w14:textId="5637A09A" w:rsidR="006F0A00" w:rsidRPr="0055472E" w:rsidRDefault="006F0A00"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CA02DC">
            <w:rPr>
              <w:sz w:val="16"/>
              <w:szCs w:val="16"/>
            </w:rPr>
            <w:t>05/12/2025</w:t>
          </w:r>
          <w:r w:rsidRPr="0055472E">
            <w:rPr>
              <w:sz w:val="16"/>
              <w:szCs w:val="16"/>
            </w:rPr>
            <w:fldChar w:fldCharType="end"/>
          </w:r>
        </w:p>
      </w:tc>
    </w:tr>
  </w:tbl>
  <w:p w14:paraId="499157CE" w14:textId="7FADDAA5" w:rsidR="0062594C" w:rsidRPr="00F42C55" w:rsidRDefault="0062594C" w:rsidP="00F42C5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3E31" w14:textId="77777777" w:rsidR="006F0A00" w:rsidRPr="007B3B51" w:rsidRDefault="006F0A00"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6F0A00" w:rsidRPr="007B3B51" w14:paraId="6A33E243" w14:textId="77777777" w:rsidTr="006F0A00">
      <w:tc>
        <w:tcPr>
          <w:tcW w:w="854" w:type="pct"/>
        </w:tcPr>
        <w:p w14:paraId="1D608883" w14:textId="77777777" w:rsidR="006F0A00" w:rsidRPr="007B3B51" w:rsidRDefault="006F0A00" w:rsidP="00C94853">
          <w:pPr>
            <w:rPr>
              <w:i/>
              <w:sz w:val="16"/>
              <w:szCs w:val="16"/>
            </w:rPr>
          </w:pPr>
        </w:p>
      </w:tc>
      <w:tc>
        <w:tcPr>
          <w:tcW w:w="3688" w:type="pct"/>
          <w:gridSpan w:val="3"/>
        </w:tcPr>
        <w:p w14:paraId="1B61D199" w14:textId="707D3AD1" w:rsidR="006F0A00" w:rsidRPr="007B3B51" w:rsidRDefault="006F0A00"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A02DC">
            <w:rPr>
              <w:i/>
              <w:noProof/>
              <w:sz w:val="16"/>
              <w:szCs w:val="16"/>
            </w:rPr>
            <w:t>Autonomous Sanctions Regulations 2011</w:t>
          </w:r>
          <w:r w:rsidRPr="007B3B51">
            <w:rPr>
              <w:i/>
              <w:sz w:val="16"/>
              <w:szCs w:val="16"/>
            </w:rPr>
            <w:fldChar w:fldCharType="end"/>
          </w:r>
        </w:p>
      </w:tc>
      <w:tc>
        <w:tcPr>
          <w:tcW w:w="458" w:type="pct"/>
        </w:tcPr>
        <w:p w14:paraId="12B2A36A" w14:textId="77777777" w:rsidR="006F0A00" w:rsidRPr="007B3B51" w:rsidRDefault="006F0A00"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F0A00" w:rsidRPr="00130F37" w14:paraId="4406F93A" w14:textId="77777777" w:rsidTr="006F0A00">
      <w:tc>
        <w:tcPr>
          <w:tcW w:w="1499" w:type="pct"/>
          <w:gridSpan w:val="2"/>
        </w:tcPr>
        <w:p w14:paraId="637C0C7D" w14:textId="18628FD9" w:rsidR="006F0A00" w:rsidRPr="00130F37" w:rsidRDefault="006F0A00"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CA02DC">
            <w:rPr>
              <w:rFonts w:cs="Times New Roman"/>
              <w:sz w:val="16"/>
              <w:szCs w:val="16"/>
            </w:rPr>
            <w:t>18</w:t>
          </w:r>
          <w:r w:rsidRPr="00A02D20">
            <w:rPr>
              <w:sz w:val="16"/>
              <w:szCs w:val="16"/>
            </w:rPr>
            <w:fldChar w:fldCharType="end"/>
          </w:r>
        </w:p>
      </w:tc>
      <w:tc>
        <w:tcPr>
          <w:tcW w:w="1703" w:type="pct"/>
        </w:tcPr>
        <w:p w14:paraId="28F803AF" w14:textId="77777777" w:rsidR="006F0A00" w:rsidRPr="00130F37" w:rsidRDefault="006F0A00" w:rsidP="006D2C4C">
          <w:pPr>
            <w:spacing w:before="120"/>
            <w:rPr>
              <w:sz w:val="16"/>
              <w:szCs w:val="16"/>
            </w:rPr>
          </w:pPr>
        </w:p>
      </w:tc>
      <w:tc>
        <w:tcPr>
          <w:tcW w:w="1798" w:type="pct"/>
          <w:gridSpan w:val="2"/>
        </w:tcPr>
        <w:p w14:paraId="4DB2161B" w14:textId="58A9427E" w:rsidR="006F0A00" w:rsidRPr="00130F37" w:rsidRDefault="006F0A00"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CA02DC">
            <w:rPr>
              <w:rFonts w:cs="Times New Roman"/>
              <w:sz w:val="16"/>
              <w:szCs w:val="16"/>
            </w:rPr>
            <w:t>05/12/2025</w:t>
          </w:r>
          <w:r w:rsidRPr="00A02D20">
            <w:rPr>
              <w:sz w:val="16"/>
              <w:szCs w:val="16"/>
            </w:rPr>
            <w:fldChar w:fldCharType="end"/>
          </w:r>
        </w:p>
      </w:tc>
    </w:tr>
  </w:tbl>
  <w:p w14:paraId="0841FC60" w14:textId="386B56B5" w:rsidR="0062594C" w:rsidRPr="00F42C55" w:rsidRDefault="0062594C" w:rsidP="00F42C5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F682" w14:textId="77777777" w:rsidR="0062594C" w:rsidRPr="002B0EA5" w:rsidRDefault="0062594C" w:rsidP="00B42508">
    <w:pPr>
      <w:pBdr>
        <w:top w:val="single" w:sz="6" w:space="1" w:color="auto"/>
      </w:pBdr>
      <w:spacing w:line="0" w:lineRule="atLeast"/>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91"/>
      <w:gridCol w:w="623"/>
    </w:tblGrid>
    <w:tr w:rsidR="0062594C" w14:paraId="0042D753" w14:textId="77777777" w:rsidTr="006F0A00">
      <w:tc>
        <w:tcPr>
          <w:tcW w:w="947" w:type="pct"/>
        </w:tcPr>
        <w:p w14:paraId="400DC666" w14:textId="77777777" w:rsidR="0062594C" w:rsidRDefault="0062594C" w:rsidP="00EF4466">
          <w:pPr>
            <w:spacing w:line="0" w:lineRule="atLeast"/>
            <w:rPr>
              <w:sz w:val="18"/>
            </w:rPr>
          </w:pPr>
        </w:p>
      </w:tc>
      <w:tc>
        <w:tcPr>
          <w:tcW w:w="3688" w:type="pct"/>
        </w:tcPr>
        <w:p w14:paraId="6B81037B" w14:textId="7C8D73E2" w:rsidR="0062594C" w:rsidRDefault="0062594C" w:rsidP="00EF4466">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CA02DC">
            <w:rPr>
              <w:i/>
              <w:sz w:val="18"/>
            </w:rPr>
            <w:t>Autonomous Sanctions Regulations 2011</w:t>
          </w:r>
          <w:r w:rsidRPr="007A1328">
            <w:rPr>
              <w:i/>
              <w:sz w:val="18"/>
            </w:rPr>
            <w:fldChar w:fldCharType="end"/>
          </w:r>
        </w:p>
      </w:tc>
      <w:tc>
        <w:tcPr>
          <w:tcW w:w="365" w:type="pct"/>
        </w:tcPr>
        <w:p w14:paraId="4F6F6A03" w14:textId="77777777" w:rsidR="0062594C" w:rsidRDefault="0062594C" w:rsidP="00EF4466">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40</w:t>
          </w:r>
          <w:r w:rsidRPr="00ED79B6">
            <w:rPr>
              <w:i/>
              <w:sz w:val="18"/>
            </w:rPr>
            <w:fldChar w:fldCharType="end"/>
          </w:r>
        </w:p>
      </w:tc>
    </w:tr>
  </w:tbl>
  <w:p w14:paraId="1F4B43A7" w14:textId="77777777" w:rsidR="0062594C" w:rsidRPr="00ED79B6" w:rsidRDefault="0062594C" w:rsidP="00B42508">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EB1B" w14:textId="77777777" w:rsidR="0062594C" w:rsidRDefault="0062594C">
      <w:r>
        <w:separator/>
      </w:r>
    </w:p>
  </w:footnote>
  <w:footnote w:type="continuationSeparator" w:id="0">
    <w:p w14:paraId="10882CF7" w14:textId="77777777" w:rsidR="0062594C" w:rsidRDefault="00625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8F2E" w14:textId="77777777" w:rsidR="0062594C" w:rsidRDefault="0062594C" w:rsidP="00264146">
    <w:pPr>
      <w:pStyle w:val="Header"/>
      <w:pBdr>
        <w:bottom w:val="single" w:sz="6" w:space="1" w:color="auto"/>
      </w:pBdr>
    </w:pPr>
  </w:p>
  <w:p w14:paraId="171087BE" w14:textId="77777777" w:rsidR="0062594C" w:rsidRDefault="0062594C" w:rsidP="00264146">
    <w:pPr>
      <w:pStyle w:val="Header"/>
      <w:pBdr>
        <w:bottom w:val="single" w:sz="6" w:space="1" w:color="auto"/>
      </w:pBdr>
    </w:pPr>
  </w:p>
  <w:p w14:paraId="7034480E" w14:textId="77777777" w:rsidR="0062594C" w:rsidRPr="001E77D2" w:rsidRDefault="0062594C" w:rsidP="00264146">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0A4A" w14:textId="77777777" w:rsidR="0062594C" w:rsidRDefault="0062594C" w:rsidP="00264146">
    <w:pPr>
      <w:pStyle w:val="Header"/>
      <w:pBdr>
        <w:bottom w:val="single" w:sz="4" w:space="1" w:color="auto"/>
      </w:pBdr>
    </w:pPr>
  </w:p>
  <w:p w14:paraId="69F26DC8" w14:textId="77777777" w:rsidR="0062594C" w:rsidRDefault="0062594C" w:rsidP="00264146">
    <w:pPr>
      <w:pStyle w:val="Header"/>
      <w:pBdr>
        <w:bottom w:val="single" w:sz="4" w:space="1" w:color="auto"/>
      </w:pBdr>
    </w:pPr>
  </w:p>
  <w:p w14:paraId="146A74A4" w14:textId="77777777" w:rsidR="0062594C" w:rsidRPr="001E77D2" w:rsidRDefault="0062594C" w:rsidP="00264146">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58E0" w14:textId="77777777" w:rsidR="0062594C" w:rsidRPr="005F1388" w:rsidRDefault="0062594C" w:rsidP="00264146">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E087" w14:textId="77777777" w:rsidR="0062594C" w:rsidRPr="00ED79B6" w:rsidRDefault="0062594C" w:rsidP="00690C3F">
    <w:pPr>
      <w:pBdr>
        <w:bottom w:val="single" w:sz="6" w:space="1" w:color="auto"/>
      </w:pBdr>
      <w:spacing w:before="10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4077" w14:textId="77777777" w:rsidR="0062594C" w:rsidRPr="00ED79B6" w:rsidRDefault="0062594C" w:rsidP="00690C3F">
    <w:pPr>
      <w:pBdr>
        <w:bottom w:val="single" w:sz="6" w:space="1" w:color="auto"/>
      </w:pBdr>
      <w:spacing w:before="10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73A8" w14:textId="77777777" w:rsidR="0062594C" w:rsidRPr="00ED79B6" w:rsidRDefault="0062594C" w:rsidP="00EF4466">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F518" w14:textId="0886FB4E" w:rsidR="0062594C" w:rsidRDefault="0062594C" w:rsidP="0077342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4689852A" w14:textId="29807A20" w:rsidR="0062594C" w:rsidRDefault="0062594C" w:rsidP="0077342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614C4">
      <w:rPr>
        <w:b/>
        <w:noProof/>
        <w:sz w:val="20"/>
      </w:rPr>
      <w:t>Part 7</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614C4">
      <w:rPr>
        <w:noProof/>
        <w:sz w:val="20"/>
      </w:rPr>
      <w:t>Application, saving and transitional provisions</w:t>
    </w:r>
    <w:r>
      <w:rPr>
        <w:sz w:val="20"/>
      </w:rPr>
      <w:fldChar w:fldCharType="end"/>
    </w:r>
  </w:p>
  <w:p w14:paraId="24C68862" w14:textId="690BD917" w:rsidR="0062594C" w:rsidRPr="007A1328" w:rsidRDefault="0062594C" w:rsidP="0077342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6F6ACF32" w14:textId="77777777" w:rsidR="0062594C" w:rsidRPr="007A1328" w:rsidRDefault="0062594C" w:rsidP="00773428">
    <w:pPr>
      <w:rPr>
        <w:b/>
        <w:sz w:val="24"/>
      </w:rPr>
    </w:pPr>
  </w:p>
  <w:p w14:paraId="6F9BA8D2" w14:textId="7F7EAB88" w:rsidR="0062594C" w:rsidRPr="007A1328" w:rsidRDefault="0062594C" w:rsidP="00773428">
    <w:pPr>
      <w:pBdr>
        <w:bottom w:val="single" w:sz="6" w:space="1" w:color="auto"/>
      </w:pBdr>
      <w:rPr>
        <w:sz w:val="24"/>
      </w:rPr>
    </w:pPr>
    <w:r>
      <w:rPr>
        <w:sz w:val="24"/>
      </w:rPr>
      <w:fldChar w:fldCharType="begin"/>
    </w:r>
    <w:r>
      <w:rPr>
        <w:sz w:val="24"/>
      </w:rPr>
      <w:instrText xml:space="preserve"> DOCPROPERTY  Header </w:instrText>
    </w:r>
    <w:r>
      <w:rPr>
        <w:sz w:val="24"/>
      </w:rPr>
      <w:fldChar w:fldCharType="separate"/>
    </w:r>
    <w:r w:rsidR="00CA02DC">
      <w:rPr>
        <w:sz w:val="24"/>
      </w:rPr>
      <w:t>Regulation</w:t>
    </w:r>
    <w:r>
      <w:rPr>
        <w:sz w:val="24"/>
      </w:rPr>
      <w:fldChar w:fldCharType="end"/>
    </w:r>
    <w:r>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D614C4">
      <w:rPr>
        <w:noProof/>
        <w:sz w:val="24"/>
      </w:rPr>
      <w:t>27</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EE16" w14:textId="7D86BCA9" w:rsidR="0062594C" w:rsidRPr="007A1328" w:rsidRDefault="0062594C" w:rsidP="0077342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3590B515" w14:textId="7D298AB4" w:rsidR="0062594C" w:rsidRPr="007A1328" w:rsidRDefault="0062594C" w:rsidP="0077342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D614C4">
      <w:rPr>
        <w:noProof/>
        <w:sz w:val="20"/>
      </w:rPr>
      <w:t>Application, saving and transitional provisions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614C4">
      <w:rPr>
        <w:b/>
        <w:noProof/>
        <w:sz w:val="20"/>
      </w:rPr>
      <w:t>Part 7</w:t>
    </w:r>
    <w:r>
      <w:rPr>
        <w:b/>
        <w:sz w:val="20"/>
      </w:rPr>
      <w:fldChar w:fldCharType="end"/>
    </w:r>
  </w:p>
  <w:p w14:paraId="0B7FC079" w14:textId="30CD160D" w:rsidR="0062594C" w:rsidRPr="007A1328" w:rsidRDefault="0062594C" w:rsidP="0077342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3F078D44" w14:textId="77777777" w:rsidR="0062594C" w:rsidRPr="007A1328" w:rsidRDefault="0062594C" w:rsidP="00773428">
    <w:pPr>
      <w:jc w:val="right"/>
      <w:rPr>
        <w:b/>
        <w:sz w:val="24"/>
      </w:rPr>
    </w:pPr>
  </w:p>
  <w:p w14:paraId="1FC34318" w14:textId="4559B022" w:rsidR="0062594C" w:rsidRPr="007A1328" w:rsidRDefault="0062594C" w:rsidP="00773428">
    <w:pPr>
      <w:pBdr>
        <w:bottom w:val="single" w:sz="6" w:space="1" w:color="auto"/>
      </w:pBdr>
      <w:jc w:val="right"/>
      <w:rPr>
        <w:sz w:val="24"/>
      </w:rPr>
    </w:pPr>
    <w:r>
      <w:rPr>
        <w:sz w:val="24"/>
      </w:rPr>
      <w:fldChar w:fldCharType="begin"/>
    </w:r>
    <w:r>
      <w:rPr>
        <w:sz w:val="24"/>
      </w:rPr>
      <w:instrText xml:space="preserve"> DOCPROPERTY  Header </w:instrText>
    </w:r>
    <w:r>
      <w:rPr>
        <w:sz w:val="24"/>
      </w:rPr>
      <w:fldChar w:fldCharType="separate"/>
    </w:r>
    <w:r w:rsidR="00CA02DC">
      <w:rPr>
        <w:sz w:val="24"/>
      </w:rPr>
      <w:t>Regulation</w:t>
    </w:r>
    <w:r>
      <w:rPr>
        <w:sz w:val="24"/>
      </w:rPr>
      <w:fldChar w:fldCharType="end"/>
    </w:r>
    <w:r w:rsidRPr="007A1328">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sidR="00D614C4">
      <w:rPr>
        <w:noProof/>
        <w:sz w:val="24"/>
      </w:rPr>
      <w:t>29</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81A0" w14:textId="77777777" w:rsidR="0062594C" w:rsidRPr="007A1328" w:rsidRDefault="0062594C" w:rsidP="0077342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B86E" w14:textId="77777777" w:rsidR="0062594C" w:rsidRPr="00BE5CD2" w:rsidRDefault="0062594C" w:rsidP="00F42C55">
    <w:pPr>
      <w:rPr>
        <w:sz w:val="26"/>
        <w:szCs w:val="26"/>
      </w:rPr>
    </w:pPr>
  </w:p>
  <w:p w14:paraId="5A9725B5" w14:textId="77777777" w:rsidR="0062594C" w:rsidRPr="0020230A" w:rsidRDefault="0062594C" w:rsidP="00F42C55">
    <w:pPr>
      <w:rPr>
        <w:b/>
        <w:sz w:val="20"/>
      </w:rPr>
    </w:pPr>
    <w:r w:rsidRPr="0020230A">
      <w:rPr>
        <w:b/>
        <w:sz w:val="20"/>
      </w:rPr>
      <w:t>Endnotes</w:t>
    </w:r>
  </w:p>
  <w:p w14:paraId="738E711C" w14:textId="77777777" w:rsidR="0062594C" w:rsidRPr="007A1328" w:rsidRDefault="0062594C" w:rsidP="00F42C55">
    <w:pPr>
      <w:rPr>
        <w:sz w:val="20"/>
      </w:rPr>
    </w:pPr>
  </w:p>
  <w:p w14:paraId="3A962FA4" w14:textId="77777777" w:rsidR="0062594C" w:rsidRPr="007A1328" w:rsidRDefault="0062594C" w:rsidP="00F42C55">
    <w:pPr>
      <w:rPr>
        <w:b/>
        <w:sz w:val="24"/>
      </w:rPr>
    </w:pPr>
  </w:p>
  <w:p w14:paraId="2EAE72C8" w14:textId="1B92E711" w:rsidR="0062594C" w:rsidRPr="00BE5CD2" w:rsidRDefault="0062594C" w:rsidP="00F42C5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D614C4">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17C9" w14:textId="77777777" w:rsidR="0062594C" w:rsidRPr="00BE5CD2" w:rsidRDefault="0062594C" w:rsidP="00F42C55">
    <w:pPr>
      <w:jc w:val="right"/>
      <w:rPr>
        <w:sz w:val="26"/>
        <w:szCs w:val="26"/>
      </w:rPr>
    </w:pPr>
  </w:p>
  <w:p w14:paraId="17D950DD" w14:textId="77777777" w:rsidR="0062594C" w:rsidRPr="0020230A" w:rsidRDefault="0062594C" w:rsidP="00F42C55">
    <w:pPr>
      <w:jc w:val="right"/>
      <w:rPr>
        <w:b/>
        <w:sz w:val="20"/>
      </w:rPr>
    </w:pPr>
    <w:r w:rsidRPr="0020230A">
      <w:rPr>
        <w:b/>
        <w:sz w:val="20"/>
      </w:rPr>
      <w:t>Endnotes</w:t>
    </w:r>
  </w:p>
  <w:p w14:paraId="06FFF5C5" w14:textId="77777777" w:rsidR="0062594C" w:rsidRPr="007A1328" w:rsidRDefault="0062594C" w:rsidP="00F42C55">
    <w:pPr>
      <w:jc w:val="right"/>
      <w:rPr>
        <w:sz w:val="20"/>
      </w:rPr>
    </w:pPr>
  </w:p>
  <w:p w14:paraId="248444FC" w14:textId="77777777" w:rsidR="0062594C" w:rsidRPr="007A1328" w:rsidRDefault="0062594C" w:rsidP="00F42C55">
    <w:pPr>
      <w:jc w:val="right"/>
      <w:rPr>
        <w:b/>
        <w:sz w:val="24"/>
      </w:rPr>
    </w:pPr>
  </w:p>
  <w:p w14:paraId="015736CA" w14:textId="64F76FA8" w:rsidR="0062594C" w:rsidRPr="00BE5CD2" w:rsidRDefault="0062594C" w:rsidP="00F42C5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D614C4">
      <w:rPr>
        <w:noProof/>
        <w:szCs w:val="22"/>
      </w:rPr>
      <w:t>Endnote 4—Amendment history</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3015" w14:textId="77777777" w:rsidR="0062594C" w:rsidRPr="00BE5CD2" w:rsidRDefault="0062594C" w:rsidP="00EF4466">
    <w:pPr>
      <w:rPr>
        <w:sz w:val="26"/>
        <w:szCs w:val="26"/>
      </w:rPr>
    </w:pPr>
  </w:p>
  <w:p w14:paraId="2FF04EA7" w14:textId="77777777" w:rsidR="0062594C" w:rsidRPr="0020230A" w:rsidRDefault="0062594C" w:rsidP="00EF4466">
    <w:pPr>
      <w:rPr>
        <w:b/>
        <w:sz w:val="20"/>
      </w:rPr>
    </w:pPr>
    <w:r w:rsidRPr="0020230A">
      <w:rPr>
        <w:b/>
        <w:sz w:val="20"/>
      </w:rPr>
      <w:t>Endnotes</w:t>
    </w:r>
  </w:p>
  <w:p w14:paraId="310618E9" w14:textId="77777777" w:rsidR="0062594C" w:rsidRPr="007A1328" w:rsidRDefault="0062594C" w:rsidP="00EF4466">
    <w:pPr>
      <w:rPr>
        <w:sz w:val="20"/>
      </w:rPr>
    </w:pPr>
  </w:p>
  <w:p w14:paraId="51F67DFB" w14:textId="77777777" w:rsidR="0062594C" w:rsidRPr="007A1328" w:rsidRDefault="0062594C" w:rsidP="00EF4466">
    <w:pPr>
      <w:rPr>
        <w:b/>
        <w:sz w:val="24"/>
      </w:rPr>
    </w:pPr>
  </w:p>
  <w:p w14:paraId="784BF021" w14:textId="3E741DD8" w:rsidR="0062594C" w:rsidRPr="00BE5CD2" w:rsidRDefault="0062594C" w:rsidP="00EF4466">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CA02DC">
      <w:rPr>
        <w:noProof/>
        <w:szCs w:val="22"/>
      </w:rPr>
      <w:t>Endnote 4—Amendment history</w:t>
    </w:r>
    <w:r>
      <w:rPr>
        <w:szCs w:val="2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CE27" w14:textId="77777777" w:rsidR="0062594C" w:rsidRPr="00FF0AFA" w:rsidRDefault="0062594C" w:rsidP="00FF0AF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7D52" w14:textId="77777777" w:rsidR="0062594C" w:rsidRDefault="0062594C" w:rsidP="004554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B6424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6"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523A3E59"/>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B65126"/>
    <w:multiLevelType w:val="multilevel"/>
    <w:tmpl w:val="F0047B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3487E87"/>
    <w:multiLevelType w:val="hybridMultilevel"/>
    <w:tmpl w:val="085ABC5C"/>
    <w:lvl w:ilvl="0" w:tplc="35BE49C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EBB5341"/>
    <w:multiLevelType w:val="hybridMultilevel"/>
    <w:tmpl w:val="F6E0B1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0B93399"/>
    <w:multiLevelType w:val="hybridMultilevel"/>
    <w:tmpl w:val="A6D23EE6"/>
    <w:lvl w:ilvl="0" w:tplc="D7AEB9B4">
      <w:numFmt w:val="bullet"/>
      <w:lvlText w:val="-"/>
      <w:lvlJc w:val="left"/>
      <w:pPr>
        <w:ind w:left="720" w:hanging="360"/>
      </w:pPr>
      <w:rPr>
        <w:rFonts w:ascii="Times New Roman" w:eastAsia="Calibr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460351"/>
    <w:multiLevelType w:val="multilevel"/>
    <w:tmpl w:val="79263A7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lowerRoman"/>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542668012">
    <w:abstractNumId w:val="10"/>
  </w:num>
  <w:num w:numId="2" w16cid:durableId="781922209">
    <w:abstractNumId w:val="14"/>
  </w:num>
  <w:num w:numId="3" w16cid:durableId="900555742">
    <w:abstractNumId w:val="16"/>
  </w:num>
  <w:num w:numId="4" w16cid:durableId="718749344">
    <w:abstractNumId w:val="9"/>
  </w:num>
  <w:num w:numId="5" w16cid:durableId="1841387029">
    <w:abstractNumId w:val="7"/>
  </w:num>
  <w:num w:numId="6" w16cid:durableId="1110277135">
    <w:abstractNumId w:val="6"/>
  </w:num>
  <w:num w:numId="7" w16cid:durableId="1848135025">
    <w:abstractNumId w:val="5"/>
  </w:num>
  <w:num w:numId="8" w16cid:durableId="2098137509">
    <w:abstractNumId w:val="4"/>
  </w:num>
  <w:num w:numId="9" w16cid:durableId="1078988013">
    <w:abstractNumId w:val="8"/>
  </w:num>
  <w:num w:numId="10" w16cid:durableId="197014143">
    <w:abstractNumId w:val="3"/>
  </w:num>
  <w:num w:numId="11" w16cid:durableId="2056853840">
    <w:abstractNumId w:val="2"/>
  </w:num>
  <w:num w:numId="12" w16cid:durableId="1266888726">
    <w:abstractNumId w:val="1"/>
  </w:num>
  <w:num w:numId="13" w16cid:durableId="338972049">
    <w:abstractNumId w:val="0"/>
  </w:num>
  <w:num w:numId="14" w16cid:durableId="2077362139">
    <w:abstractNumId w:val="22"/>
  </w:num>
  <w:num w:numId="15" w16cid:durableId="1869483862">
    <w:abstractNumId w:val="20"/>
  </w:num>
  <w:num w:numId="16" w16cid:durableId="1781297002">
    <w:abstractNumId w:val="21"/>
  </w:num>
  <w:num w:numId="17" w16cid:durableId="825780950">
    <w:abstractNumId w:val="19"/>
  </w:num>
  <w:num w:numId="18" w16cid:durableId="1017269604">
    <w:abstractNumId w:val="15"/>
  </w:num>
  <w:num w:numId="19" w16cid:durableId="2119175626">
    <w:abstractNumId w:val="11"/>
  </w:num>
  <w:num w:numId="20" w16cid:durableId="1407533599">
    <w:abstractNumId w:val="23"/>
  </w:num>
  <w:num w:numId="21" w16cid:durableId="1257323565">
    <w:abstractNumId w:val="18"/>
  </w:num>
  <w:num w:numId="22" w16cid:durableId="2133597190">
    <w:abstractNumId w:val="12"/>
  </w:num>
  <w:num w:numId="23" w16cid:durableId="1638022880">
    <w:abstractNumId w:val="17"/>
  </w:num>
  <w:num w:numId="24" w16cid:durableId="3501068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removePersonalInformation/>
  <w:embedTrueTypeFonts/>
  <w:saveSubsetFonts/>
  <w:activeWritingStyle w:appName="MSWord" w:lang="en-AU" w:vendorID="64" w:dllVersion="6" w:nlCheck="1" w:checkStyle="1"/>
  <w:activeWritingStyle w:appName="MSWord" w:lang="en-AU" w:vendorID="64" w:dllVersion="4096" w:nlCheck="1" w:checkStyle="0"/>
  <w:activeWritingStyle w:appName="MSWord" w:lang="en-AU" w:vendorID="64" w:dllVersion="0" w:nlCheck="1" w:checkStyle="0"/>
  <w:attachedTemplate r:id="rId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109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5456"/>
    <w:rsid w:val="00002328"/>
    <w:rsid w:val="000026FA"/>
    <w:rsid w:val="0000439F"/>
    <w:rsid w:val="000047FD"/>
    <w:rsid w:val="000056EE"/>
    <w:rsid w:val="00006F3C"/>
    <w:rsid w:val="00007F42"/>
    <w:rsid w:val="00010203"/>
    <w:rsid w:val="00011154"/>
    <w:rsid w:val="00011467"/>
    <w:rsid w:val="00012A4E"/>
    <w:rsid w:val="0001739E"/>
    <w:rsid w:val="00023FD2"/>
    <w:rsid w:val="00025E39"/>
    <w:rsid w:val="000278A4"/>
    <w:rsid w:val="0003434D"/>
    <w:rsid w:val="0003498B"/>
    <w:rsid w:val="00035308"/>
    <w:rsid w:val="00036B0D"/>
    <w:rsid w:val="000377DE"/>
    <w:rsid w:val="000421D4"/>
    <w:rsid w:val="000445D3"/>
    <w:rsid w:val="00046883"/>
    <w:rsid w:val="00047E82"/>
    <w:rsid w:val="00050793"/>
    <w:rsid w:val="00055E25"/>
    <w:rsid w:val="00055FA9"/>
    <w:rsid w:val="00060647"/>
    <w:rsid w:val="00065A0E"/>
    <w:rsid w:val="00066528"/>
    <w:rsid w:val="00070D58"/>
    <w:rsid w:val="00074C51"/>
    <w:rsid w:val="000753EE"/>
    <w:rsid w:val="00075B3D"/>
    <w:rsid w:val="00077153"/>
    <w:rsid w:val="0007733A"/>
    <w:rsid w:val="00077619"/>
    <w:rsid w:val="00092802"/>
    <w:rsid w:val="00093BC1"/>
    <w:rsid w:val="00095F3D"/>
    <w:rsid w:val="000A1552"/>
    <w:rsid w:val="000A3D25"/>
    <w:rsid w:val="000A5506"/>
    <w:rsid w:val="000A6203"/>
    <w:rsid w:val="000B0A20"/>
    <w:rsid w:val="000B0E00"/>
    <w:rsid w:val="000B26C3"/>
    <w:rsid w:val="000B2F6E"/>
    <w:rsid w:val="000B3A00"/>
    <w:rsid w:val="000B52F3"/>
    <w:rsid w:val="000B6241"/>
    <w:rsid w:val="000B64EA"/>
    <w:rsid w:val="000C49A8"/>
    <w:rsid w:val="000C56FE"/>
    <w:rsid w:val="000C5C5A"/>
    <w:rsid w:val="000D112D"/>
    <w:rsid w:val="000D363E"/>
    <w:rsid w:val="000D394B"/>
    <w:rsid w:val="000D4F09"/>
    <w:rsid w:val="000D709C"/>
    <w:rsid w:val="000E081D"/>
    <w:rsid w:val="000E381B"/>
    <w:rsid w:val="000F0052"/>
    <w:rsid w:val="000F140F"/>
    <w:rsid w:val="000F5533"/>
    <w:rsid w:val="00103342"/>
    <w:rsid w:val="00103CC8"/>
    <w:rsid w:val="00104C46"/>
    <w:rsid w:val="001050A7"/>
    <w:rsid w:val="00107228"/>
    <w:rsid w:val="00111E48"/>
    <w:rsid w:val="00113573"/>
    <w:rsid w:val="00114286"/>
    <w:rsid w:val="00114924"/>
    <w:rsid w:val="00116BFB"/>
    <w:rsid w:val="001209F2"/>
    <w:rsid w:val="00122CA1"/>
    <w:rsid w:val="00125413"/>
    <w:rsid w:val="00126C33"/>
    <w:rsid w:val="00126D00"/>
    <w:rsid w:val="00133419"/>
    <w:rsid w:val="001363F5"/>
    <w:rsid w:val="00141956"/>
    <w:rsid w:val="00145C33"/>
    <w:rsid w:val="0014660D"/>
    <w:rsid w:val="00152824"/>
    <w:rsid w:val="00153593"/>
    <w:rsid w:val="001544DD"/>
    <w:rsid w:val="00156DA8"/>
    <w:rsid w:val="00167832"/>
    <w:rsid w:val="0017710A"/>
    <w:rsid w:val="00180CD3"/>
    <w:rsid w:val="001831D0"/>
    <w:rsid w:val="00191B57"/>
    <w:rsid w:val="00195953"/>
    <w:rsid w:val="00197F74"/>
    <w:rsid w:val="001A25BD"/>
    <w:rsid w:val="001A2847"/>
    <w:rsid w:val="001B23D7"/>
    <w:rsid w:val="001B680B"/>
    <w:rsid w:val="001B7079"/>
    <w:rsid w:val="001C2D2D"/>
    <w:rsid w:val="001C3CFF"/>
    <w:rsid w:val="001C6C67"/>
    <w:rsid w:val="001C6C78"/>
    <w:rsid w:val="001D1730"/>
    <w:rsid w:val="001D49E7"/>
    <w:rsid w:val="001D53F8"/>
    <w:rsid w:val="001D7CC4"/>
    <w:rsid w:val="001E0659"/>
    <w:rsid w:val="001E551F"/>
    <w:rsid w:val="001F204C"/>
    <w:rsid w:val="001F4D60"/>
    <w:rsid w:val="0020488A"/>
    <w:rsid w:val="002058CC"/>
    <w:rsid w:val="00211214"/>
    <w:rsid w:val="00212388"/>
    <w:rsid w:val="002125DA"/>
    <w:rsid w:val="002146B2"/>
    <w:rsid w:val="00220222"/>
    <w:rsid w:val="00220EDA"/>
    <w:rsid w:val="00222DA1"/>
    <w:rsid w:val="00223A7F"/>
    <w:rsid w:val="002250FB"/>
    <w:rsid w:val="002303A1"/>
    <w:rsid w:val="00236EDD"/>
    <w:rsid w:val="002517FC"/>
    <w:rsid w:val="00251F5F"/>
    <w:rsid w:val="00251F9C"/>
    <w:rsid w:val="00254B2F"/>
    <w:rsid w:val="00254C12"/>
    <w:rsid w:val="00254C4F"/>
    <w:rsid w:val="00262173"/>
    <w:rsid w:val="00262431"/>
    <w:rsid w:val="00264146"/>
    <w:rsid w:val="002705A1"/>
    <w:rsid w:val="00270826"/>
    <w:rsid w:val="00272A7E"/>
    <w:rsid w:val="0027363B"/>
    <w:rsid w:val="00274E37"/>
    <w:rsid w:val="00282231"/>
    <w:rsid w:val="00282433"/>
    <w:rsid w:val="002927D5"/>
    <w:rsid w:val="002937A9"/>
    <w:rsid w:val="00295DD6"/>
    <w:rsid w:val="00296435"/>
    <w:rsid w:val="0029646C"/>
    <w:rsid w:val="00296E69"/>
    <w:rsid w:val="0029724A"/>
    <w:rsid w:val="002A1F8C"/>
    <w:rsid w:val="002A3BDD"/>
    <w:rsid w:val="002A57A4"/>
    <w:rsid w:val="002B01D2"/>
    <w:rsid w:val="002B0B2F"/>
    <w:rsid w:val="002B0CA3"/>
    <w:rsid w:val="002B1802"/>
    <w:rsid w:val="002B283E"/>
    <w:rsid w:val="002B36EA"/>
    <w:rsid w:val="002C0E89"/>
    <w:rsid w:val="002C42F1"/>
    <w:rsid w:val="002C4EB2"/>
    <w:rsid w:val="002C6796"/>
    <w:rsid w:val="002C79E4"/>
    <w:rsid w:val="002C7F8D"/>
    <w:rsid w:val="002D35D3"/>
    <w:rsid w:val="002D4923"/>
    <w:rsid w:val="002F149C"/>
    <w:rsid w:val="003058D0"/>
    <w:rsid w:val="0030601D"/>
    <w:rsid w:val="0030627F"/>
    <w:rsid w:val="00312730"/>
    <w:rsid w:val="00320C86"/>
    <w:rsid w:val="003242D2"/>
    <w:rsid w:val="003255C1"/>
    <w:rsid w:val="003269CD"/>
    <w:rsid w:val="00327AAB"/>
    <w:rsid w:val="003328BD"/>
    <w:rsid w:val="00336768"/>
    <w:rsid w:val="003369F7"/>
    <w:rsid w:val="00347380"/>
    <w:rsid w:val="00347ABE"/>
    <w:rsid w:val="00351600"/>
    <w:rsid w:val="0035317E"/>
    <w:rsid w:val="003536C8"/>
    <w:rsid w:val="003567D5"/>
    <w:rsid w:val="003570F6"/>
    <w:rsid w:val="00362256"/>
    <w:rsid w:val="00365485"/>
    <w:rsid w:val="00366209"/>
    <w:rsid w:val="003669EE"/>
    <w:rsid w:val="00366E46"/>
    <w:rsid w:val="00370D38"/>
    <w:rsid w:val="003712F6"/>
    <w:rsid w:val="00374BCF"/>
    <w:rsid w:val="00385C9E"/>
    <w:rsid w:val="00393A96"/>
    <w:rsid w:val="00396732"/>
    <w:rsid w:val="00397D9F"/>
    <w:rsid w:val="003A3291"/>
    <w:rsid w:val="003A65F8"/>
    <w:rsid w:val="003B30C3"/>
    <w:rsid w:val="003B3FA6"/>
    <w:rsid w:val="003C1D3B"/>
    <w:rsid w:val="003C2130"/>
    <w:rsid w:val="003C700C"/>
    <w:rsid w:val="003C77B4"/>
    <w:rsid w:val="003D20DD"/>
    <w:rsid w:val="003D537E"/>
    <w:rsid w:val="003E4042"/>
    <w:rsid w:val="003E7C41"/>
    <w:rsid w:val="003F1A97"/>
    <w:rsid w:val="003F1AF9"/>
    <w:rsid w:val="00400934"/>
    <w:rsid w:val="00407C38"/>
    <w:rsid w:val="0041111B"/>
    <w:rsid w:val="004207D7"/>
    <w:rsid w:val="00424431"/>
    <w:rsid w:val="00427249"/>
    <w:rsid w:val="00430A36"/>
    <w:rsid w:val="00441257"/>
    <w:rsid w:val="00441954"/>
    <w:rsid w:val="00441B1C"/>
    <w:rsid w:val="00442444"/>
    <w:rsid w:val="00454D0B"/>
    <w:rsid w:val="00455456"/>
    <w:rsid w:val="0045588F"/>
    <w:rsid w:val="00457AC5"/>
    <w:rsid w:val="00471E27"/>
    <w:rsid w:val="0047221D"/>
    <w:rsid w:val="004732F5"/>
    <w:rsid w:val="00482B0A"/>
    <w:rsid w:val="00483618"/>
    <w:rsid w:val="00487D23"/>
    <w:rsid w:val="00490956"/>
    <w:rsid w:val="00492AF6"/>
    <w:rsid w:val="0049476B"/>
    <w:rsid w:val="004A4B1A"/>
    <w:rsid w:val="004B1E60"/>
    <w:rsid w:val="004B54C2"/>
    <w:rsid w:val="004B717C"/>
    <w:rsid w:val="004C05A8"/>
    <w:rsid w:val="004C28D2"/>
    <w:rsid w:val="004C4116"/>
    <w:rsid w:val="004C6B77"/>
    <w:rsid w:val="004C7A03"/>
    <w:rsid w:val="004D25B2"/>
    <w:rsid w:val="004D2CCB"/>
    <w:rsid w:val="004D3049"/>
    <w:rsid w:val="004E01BE"/>
    <w:rsid w:val="004E2206"/>
    <w:rsid w:val="004E3375"/>
    <w:rsid w:val="004E6672"/>
    <w:rsid w:val="004E74BB"/>
    <w:rsid w:val="004E7B77"/>
    <w:rsid w:val="004F0A32"/>
    <w:rsid w:val="004F586F"/>
    <w:rsid w:val="004F6F63"/>
    <w:rsid w:val="0051543A"/>
    <w:rsid w:val="00523FEA"/>
    <w:rsid w:val="00524BE1"/>
    <w:rsid w:val="00527985"/>
    <w:rsid w:val="00535BFA"/>
    <w:rsid w:val="00542B33"/>
    <w:rsid w:val="00553189"/>
    <w:rsid w:val="00553BBD"/>
    <w:rsid w:val="00553CCE"/>
    <w:rsid w:val="005548F9"/>
    <w:rsid w:val="00555EE1"/>
    <w:rsid w:val="00561460"/>
    <w:rsid w:val="00564001"/>
    <w:rsid w:val="00564F5D"/>
    <w:rsid w:val="00571A88"/>
    <w:rsid w:val="005744AA"/>
    <w:rsid w:val="00577475"/>
    <w:rsid w:val="0058123C"/>
    <w:rsid w:val="00583D73"/>
    <w:rsid w:val="00584A71"/>
    <w:rsid w:val="00585F64"/>
    <w:rsid w:val="005867F2"/>
    <w:rsid w:val="005878B4"/>
    <w:rsid w:val="00590B66"/>
    <w:rsid w:val="00594F6A"/>
    <w:rsid w:val="005952DC"/>
    <w:rsid w:val="005A04A5"/>
    <w:rsid w:val="005A0F53"/>
    <w:rsid w:val="005A2A56"/>
    <w:rsid w:val="005B2BDF"/>
    <w:rsid w:val="005C045B"/>
    <w:rsid w:val="005C20BB"/>
    <w:rsid w:val="005C5AA7"/>
    <w:rsid w:val="005C7760"/>
    <w:rsid w:val="005C7BB8"/>
    <w:rsid w:val="005D26FD"/>
    <w:rsid w:val="005D31EC"/>
    <w:rsid w:val="005D40F1"/>
    <w:rsid w:val="005D491C"/>
    <w:rsid w:val="005D5651"/>
    <w:rsid w:val="005D6F22"/>
    <w:rsid w:val="005D7CCB"/>
    <w:rsid w:val="005E42DE"/>
    <w:rsid w:val="005E5309"/>
    <w:rsid w:val="005E6D7C"/>
    <w:rsid w:val="005E6F2B"/>
    <w:rsid w:val="005F2238"/>
    <w:rsid w:val="005F354E"/>
    <w:rsid w:val="005F38C6"/>
    <w:rsid w:val="005F3EF4"/>
    <w:rsid w:val="005F5365"/>
    <w:rsid w:val="006038DC"/>
    <w:rsid w:val="0060499E"/>
    <w:rsid w:val="00610CB1"/>
    <w:rsid w:val="00611C38"/>
    <w:rsid w:val="00612BCC"/>
    <w:rsid w:val="006133D2"/>
    <w:rsid w:val="0062594C"/>
    <w:rsid w:val="00626654"/>
    <w:rsid w:val="00630C62"/>
    <w:rsid w:val="00632872"/>
    <w:rsid w:val="006329E1"/>
    <w:rsid w:val="00633453"/>
    <w:rsid w:val="006334F8"/>
    <w:rsid w:val="006433D6"/>
    <w:rsid w:val="00645165"/>
    <w:rsid w:val="00645A49"/>
    <w:rsid w:val="00647421"/>
    <w:rsid w:val="00650107"/>
    <w:rsid w:val="006503AC"/>
    <w:rsid w:val="00650CE2"/>
    <w:rsid w:val="006528F3"/>
    <w:rsid w:val="006548E6"/>
    <w:rsid w:val="00656B65"/>
    <w:rsid w:val="00657047"/>
    <w:rsid w:val="00657294"/>
    <w:rsid w:val="0065794A"/>
    <w:rsid w:val="00666D6C"/>
    <w:rsid w:val="00672003"/>
    <w:rsid w:val="00672979"/>
    <w:rsid w:val="00675602"/>
    <w:rsid w:val="00686152"/>
    <w:rsid w:val="00690C3F"/>
    <w:rsid w:val="006A017B"/>
    <w:rsid w:val="006A021F"/>
    <w:rsid w:val="006A4BA5"/>
    <w:rsid w:val="006B28EE"/>
    <w:rsid w:val="006B5F0F"/>
    <w:rsid w:val="006B6092"/>
    <w:rsid w:val="006B7DD3"/>
    <w:rsid w:val="006C0A6C"/>
    <w:rsid w:val="006C1478"/>
    <w:rsid w:val="006C31CA"/>
    <w:rsid w:val="006C4BED"/>
    <w:rsid w:val="006C53D2"/>
    <w:rsid w:val="006C795D"/>
    <w:rsid w:val="006D0603"/>
    <w:rsid w:val="006D18DE"/>
    <w:rsid w:val="006D2CBA"/>
    <w:rsid w:val="006D4B99"/>
    <w:rsid w:val="006E0D75"/>
    <w:rsid w:val="006E524E"/>
    <w:rsid w:val="006E6AF8"/>
    <w:rsid w:val="006F02B6"/>
    <w:rsid w:val="006F0A00"/>
    <w:rsid w:val="006F2504"/>
    <w:rsid w:val="006F4850"/>
    <w:rsid w:val="006F76BD"/>
    <w:rsid w:val="00701F7B"/>
    <w:rsid w:val="007037DD"/>
    <w:rsid w:val="00703A0D"/>
    <w:rsid w:val="00705EF3"/>
    <w:rsid w:val="00706042"/>
    <w:rsid w:val="007067C6"/>
    <w:rsid w:val="00713199"/>
    <w:rsid w:val="00713E36"/>
    <w:rsid w:val="007156D3"/>
    <w:rsid w:val="00717563"/>
    <w:rsid w:val="00730AB3"/>
    <w:rsid w:val="00731B99"/>
    <w:rsid w:val="00732425"/>
    <w:rsid w:val="00733D1E"/>
    <w:rsid w:val="00733D64"/>
    <w:rsid w:val="00733ED9"/>
    <w:rsid w:val="00735B24"/>
    <w:rsid w:val="0073761F"/>
    <w:rsid w:val="00742BE4"/>
    <w:rsid w:val="0074530F"/>
    <w:rsid w:val="00750F54"/>
    <w:rsid w:val="007512CF"/>
    <w:rsid w:val="007576E3"/>
    <w:rsid w:val="00757D9D"/>
    <w:rsid w:val="00763F21"/>
    <w:rsid w:val="007640FB"/>
    <w:rsid w:val="00773428"/>
    <w:rsid w:val="00777029"/>
    <w:rsid w:val="007817BE"/>
    <w:rsid w:val="007822C6"/>
    <w:rsid w:val="00783DC9"/>
    <w:rsid w:val="00786A3B"/>
    <w:rsid w:val="007878B8"/>
    <w:rsid w:val="00787D5F"/>
    <w:rsid w:val="00787E97"/>
    <w:rsid w:val="0079147E"/>
    <w:rsid w:val="007916FB"/>
    <w:rsid w:val="00792C57"/>
    <w:rsid w:val="00792D08"/>
    <w:rsid w:val="007952A4"/>
    <w:rsid w:val="007952D3"/>
    <w:rsid w:val="0079643C"/>
    <w:rsid w:val="0079710F"/>
    <w:rsid w:val="00797C09"/>
    <w:rsid w:val="007A01B3"/>
    <w:rsid w:val="007A1349"/>
    <w:rsid w:val="007A18FD"/>
    <w:rsid w:val="007A3567"/>
    <w:rsid w:val="007A4DB5"/>
    <w:rsid w:val="007A50DA"/>
    <w:rsid w:val="007A7F80"/>
    <w:rsid w:val="007C012A"/>
    <w:rsid w:val="007C0378"/>
    <w:rsid w:val="007C23A0"/>
    <w:rsid w:val="007C378E"/>
    <w:rsid w:val="007C49D9"/>
    <w:rsid w:val="007D2042"/>
    <w:rsid w:val="007D7052"/>
    <w:rsid w:val="007D7110"/>
    <w:rsid w:val="007D7A9E"/>
    <w:rsid w:val="007E0802"/>
    <w:rsid w:val="007E21C3"/>
    <w:rsid w:val="007E2C03"/>
    <w:rsid w:val="007F239C"/>
    <w:rsid w:val="007F6B43"/>
    <w:rsid w:val="00800EE9"/>
    <w:rsid w:val="00802693"/>
    <w:rsid w:val="00804112"/>
    <w:rsid w:val="00804226"/>
    <w:rsid w:val="00812D34"/>
    <w:rsid w:val="00812F3D"/>
    <w:rsid w:val="008200F1"/>
    <w:rsid w:val="00820E6A"/>
    <w:rsid w:val="0082151E"/>
    <w:rsid w:val="00831D4F"/>
    <w:rsid w:val="00834026"/>
    <w:rsid w:val="008421EA"/>
    <w:rsid w:val="00842D08"/>
    <w:rsid w:val="00847B4F"/>
    <w:rsid w:val="008514F9"/>
    <w:rsid w:val="00852818"/>
    <w:rsid w:val="008529D0"/>
    <w:rsid w:val="00852A7E"/>
    <w:rsid w:val="00855B7C"/>
    <w:rsid w:val="00861D82"/>
    <w:rsid w:val="008621D6"/>
    <w:rsid w:val="008626D7"/>
    <w:rsid w:val="008749CB"/>
    <w:rsid w:val="00874AD2"/>
    <w:rsid w:val="00876717"/>
    <w:rsid w:val="00884A91"/>
    <w:rsid w:val="0089092F"/>
    <w:rsid w:val="00890A16"/>
    <w:rsid w:val="0089369D"/>
    <w:rsid w:val="008A0D3A"/>
    <w:rsid w:val="008A3D32"/>
    <w:rsid w:val="008A5870"/>
    <w:rsid w:val="008A5DD5"/>
    <w:rsid w:val="008B2063"/>
    <w:rsid w:val="008B7DD7"/>
    <w:rsid w:val="008C1D70"/>
    <w:rsid w:val="008C38FE"/>
    <w:rsid w:val="008C4CB1"/>
    <w:rsid w:val="008C6AF6"/>
    <w:rsid w:val="008C6D2B"/>
    <w:rsid w:val="008C70DB"/>
    <w:rsid w:val="008D0321"/>
    <w:rsid w:val="008D329C"/>
    <w:rsid w:val="008D64ED"/>
    <w:rsid w:val="008D6D31"/>
    <w:rsid w:val="008E02E5"/>
    <w:rsid w:val="008E4D36"/>
    <w:rsid w:val="008E74ED"/>
    <w:rsid w:val="008E7D39"/>
    <w:rsid w:val="008F3613"/>
    <w:rsid w:val="008F5EC2"/>
    <w:rsid w:val="00901D54"/>
    <w:rsid w:val="00901DA5"/>
    <w:rsid w:val="00901E81"/>
    <w:rsid w:val="00902FB5"/>
    <w:rsid w:val="009070F5"/>
    <w:rsid w:val="00912050"/>
    <w:rsid w:val="009121AA"/>
    <w:rsid w:val="0091372B"/>
    <w:rsid w:val="00914CC9"/>
    <w:rsid w:val="00917E0E"/>
    <w:rsid w:val="00920C35"/>
    <w:rsid w:val="0093033C"/>
    <w:rsid w:val="009356C5"/>
    <w:rsid w:val="00944599"/>
    <w:rsid w:val="00946E2D"/>
    <w:rsid w:val="00947440"/>
    <w:rsid w:val="0095322A"/>
    <w:rsid w:val="009553F5"/>
    <w:rsid w:val="009604CC"/>
    <w:rsid w:val="009676B9"/>
    <w:rsid w:val="00970D3A"/>
    <w:rsid w:val="00982FFF"/>
    <w:rsid w:val="00987DF2"/>
    <w:rsid w:val="00992087"/>
    <w:rsid w:val="00992710"/>
    <w:rsid w:val="009930D4"/>
    <w:rsid w:val="00993A82"/>
    <w:rsid w:val="00993EF2"/>
    <w:rsid w:val="00994363"/>
    <w:rsid w:val="009A3732"/>
    <w:rsid w:val="009A595E"/>
    <w:rsid w:val="009B33CC"/>
    <w:rsid w:val="009B69AB"/>
    <w:rsid w:val="009C6A59"/>
    <w:rsid w:val="009D0ECE"/>
    <w:rsid w:val="009E307C"/>
    <w:rsid w:val="009E3171"/>
    <w:rsid w:val="009F3211"/>
    <w:rsid w:val="009F3CB3"/>
    <w:rsid w:val="009F6553"/>
    <w:rsid w:val="009F7703"/>
    <w:rsid w:val="00A01333"/>
    <w:rsid w:val="00A01FB2"/>
    <w:rsid w:val="00A03F84"/>
    <w:rsid w:val="00A049BD"/>
    <w:rsid w:val="00A1281A"/>
    <w:rsid w:val="00A17D1D"/>
    <w:rsid w:val="00A20966"/>
    <w:rsid w:val="00A22170"/>
    <w:rsid w:val="00A25FC5"/>
    <w:rsid w:val="00A26EC4"/>
    <w:rsid w:val="00A31BE9"/>
    <w:rsid w:val="00A40923"/>
    <w:rsid w:val="00A42433"/>
    <w:rsid w:val="00A45ED1"/>
    <w:rsid w:val="00A51EAE"/>
    <w:rsid w:val="00A5794C"/>
    <w:rsid w:val="00A60AE1"/>
    <w:rsid w:val="00A60EA7"/>
    <w:rsid w:val="00A61A99"/>
    <w:rsid w:val="00A700BF"/>
    <w:rsid w:val="00A7238F"/>
    <w:rsid w:val="00A80466"/>
    <w:rsid w:val="00A84D80"/>
    <w:rsid w:val="00A91F48"/>
    <w:rsid w:val="00A939BC"/>
    <w:rsid w:val="00AA64FB"/>
    <w:rsid w:val="00AB3AB7"/>
    <w:rsid w:val="00AB5BBF"/>
    <w:rsid w:val="00AC0DE7"/>
    <w:rsid w:val="00AC1844"/>
    <w:rsid w:val="00AC2749"/>
    <w:rsid w:val="00AD384C"/>
    <w:rsid w:val="00AD4C82"/>
    <w:rsid w:val="00AD4D72"/>
    <w:rsid w:val="00AE19C9"/>
    <w:rsid w:val="00AE3BDB"/>
    <w:rsid w:val="00AE5649"/>
    <w:rsid w:val="00AF0400"/>
    <w:rsid w:val="00AF4EC5"/>
    <w:rsid w:val="00B00C6C"/>
    <w:rsid w:val="00B02301"/>
    <w:rsid w:val="00B030D2"/>
    <w:rsid w:val="00B1033F"/>
    <w:rsid w:val="00B11FF4"/>
    <w:rsid w:val="00B13DF1"/>
    <w:rsid w:val="00B22FFA"/>
    <w:rsid w:val="00B267A3"/>
    <w:rsid w:val="00B2730F"/>
    <w:rsid w:val="00B341F1"/>
    <w:rsid w:val="00B41A08"/>
    <w:rsid w:val="00B42508"/>
    <w:rsid w:val="00B4372D"/>
    <w:rsid w:val="00B440EB"/>
    <w:rsid w:val="00B44B8A"/>
    <w:rsid w:val="00B50B2D"/>
    <w:rsid w:val="00B53669"/>
    <w:rsid w:val="00B564FE"/>
    <w:rsid w:val="00B56B8D"/>
    <w:rsid w:val="00B56B91"/>
    <w:rsid w:val="00B609C4"/>
    <w:rsid w:val="00B64636"/>
    <w:rsid w:val="00B64B84"/>
    <w:rsid w:val="00B64D46"/>
    <w:rsid w:val="00B6566B"/>
    <w:rsid w:val="00B65B18"/>
    <w:rsid w:val="00B6604D"/>
    <w:rsid w:val="00B66B48"/>
    <w:rsid w:val="00B670B7"/>
    <w:rsid w:val="00B7088F"/>
    <w:rsid w:val="00B74EBD"/>
    <w:rsid w:val="00B750D0"/>
    <w:rsid w:val="00B75420"/>
    <w:rsid w:val="00B76F60"/>
    <w:rsid w:val="00B779A9"/>
    <w:rsid w:val="00B82AC4"/>
    <w:rsid w:val="00B82EAA"/>
    <w:rsid w:val="00B83242"/>
    <w:rsid w:val="00B860B3"/>
    <w:rsid w:val="00B9007F"/>
    <w:rsid w:val="00B958CE"/>
    <w:rsid w:val="00BA3AA3"/>
    <w:rsid w:val="00BA4CD6"/>
    <w:rsid w:val="00BA56DA"/>
    <w:rsid w:val="00BA5A9A"/>
    <w:rsid w:val="00BA61EE"/>
    <w:rsid w:val="00BA63A0"/>
    <w:rsid w:val="00BA6577"/>
    <w:rsid w:val="00BA761C"/>
    <w:rsid w:val="00BB1753"/>
    <w:rsid w:val="00BB34EF"/>
    <w:rsid w:val="00BB5C03"/>
    <w:rsid w:val="00BC2F66"/>
    <w:rsid w:val="00BC63F3"/>
    <w:rsid w:val="00BC6568"/>
    <w:rsid w:val="00BC6BC5"/>
    <w:rsid w:val="00BD0348"/>
    <w:rsid w:val="00BD12AB"/>
    <w:rsid w:val="00BD4954"/>
    <w:rsid w:val="00BD6AE6"/>
    <w:rsid w:val="00BE7291"/>
    <w:rsid w:val="00BF1B1F"/>
    <w:rsid w:val="00BF7732"/>
    <w:rsid w:val="00C02DBF"/>
    <w:rsid w:val="00C03332"/>
    <w:rsid w:val="00C04768"/>
    <w:rsid w:val="00C132AD"/>
    <w:rsid w:val="00C13341"/>
    <w:rsid w:val="00C143E8"/>
    <w:rsid w:val="00C17668"/>
    <w:rsid w:val="00C205E3"/>
    <w:rsid w:val="00C24D82"/>
    <w:rsid w:val="00C321EA"/>
    <w:rsid w:val="00C33891"/>
    <w:rsid w:val="00C34B2A"/>
    <w:rsid w:val="00C358BA"/>
    <w:rsid w:val="00C36D94"/>
    <w:rsid w:val="00C452AC"/>
    <w:rsid w:val="00C50FB8"/>
    <w:rsid w:val="00C5364B"/>
    <w:rsid w:val="00C5685E"/>
    <w:rsid w:val="00C56C15"/>
    <w:rsid w:val="00C6363A"/>
    <w:rsid w:val="00C65016"/>
    <w:rsid w:val="00C70FAF"/>
    <w:rsid w:val="00C7382B"/>
    <w:rsid w:val="00C73929"/>
    <w:rsid w:val="00C80438"/>
    <w:rsid w:val="00C82160"/>
    <w:rsid w:val="00C82911"/>
    <w:rsid w:val="00C82D38"/>
    <w:rsid w:val="00C83650"/>
    <w:rsid w:val="00C840E0"/>
    <w:rsid w:val="00C85260"/>
    <w:rsid w:val="00C861D2"/>
    <w:rsid w:val="00C90608"/>
    <w:rsid w:val="00C91A68"/>
    <w:rsid w:val="00C92281"/>
    <w:rsid w:val="00C925F6"/>
    <w:rsid w:val="00C929E0"/>
    <w:rsid w:val="00C92CDA"/>
    <w:rsid w:val="00C9472B"/>
    <w:rsid w:val="00C94EDB"/>
    <w:rsid w:val="00C95A4E"/>
    <w:rsid w:val="00C96597"/>
    <w:rsid w:val="00C969F3"/>
    <w:rsid w:val="00C96B4F"/>
    <w:rsid w:val="00C977C2"/>
    <w:rsid w:val="00CA02DC"/>
    <w:rsid w:val="00CA1EB2"/>
    <w:rsid w:val="00CA4187"/>
    <w:rsid w:val="00CC1FC2"/>
    <w:rsid w:val="00CC284B"/>
    <w:rsid w:val="00CC4EF4"/>
    <w:rsid w:val="00CC5A7E"/>
    <w:rsid w:val="00CC60E7"/>
    <w:rsid w:val="00CC7753"/>
    <w:rsid w:val="00CC7CA2"/>
    <w:rsid w:val="00CD11C3"/>
    <w:rsid w:val="00CE233A"/>
    <w:rsid w:val="00CE2DB6"/>
    <w:rsid w:val="00CF698A"/>
    <w:rsid w:val="00D04C12"/>
    <w:rsid w:val="00D06513"/>
    <w:rsid w:val="00D10555"/>
    <w:rsid w:val="00D11E2F"/>
    <w:rsid w:val="00D1257E"/>
    <w:rsid w:val="00D12622"/>
    <w:rsid w:val="00D140C6"/>
    <w:rsid w:val="00D207B9"/>
    <w:rsid w:val="00D222D8"/>
    <w:rsid w:val="00D23277"/>
    <w:rsid w:val="00D26A29"/>
    <w:rsid w:val="00D304D1"/>
    <w:rsid w:val="00D31F51"/>
    <w:rsid w:val="00D326B9"/>
    <w:rsid w:val="00D343A1"/>
    <w:rsid w:val="00D349BC"/>
    <w:rsid w:val="00D36966"/>
    <w:rsid w:val="00D40BF7"/>
    <w:rsid w:val="00D43C47"/>
    <w:rsid w:val="00D4502B"/>
    <w:rsid w:val="00D474AC"/>
    <w:rsid w:val="00D47851"/>
    <w:rsid w:val="00D50A88"/>
    <w:rsid w:val="00D50D04"/>
    <w:rsid w:val="00D510D6"/>
    <w:rsid w:val="00D56928"/>
    <w:rsid w:val="00D60C63"/>
    <w:rsid w:val="00D614C4"/>
    <w:rsid w:val="00D64C41"/>
    <w:rsid w:val="00D73E7D"/>
    <w:rsid w:val="00D74611"/>
    <w:rsid w:val="00D80D44"/>
    <w:rsid w:val="00D8475E"/>
    <w:rsid w:val="00D93DB5"/>
    <w:rsid w:val="00D9415C"/>
    <w:rsid w:val="00D9574F"/>
    <w:rsid w:val="00D96FAA"/>
    <w:rsid w:val="00D97C6A"/>
    <w:rsid w:val="00D97F3C"/>
    <w:rsid w:val="00DB0335"/>
    <w:rsid w:val="00DB2833"/>
    <w:rsid w:val="00DB5649"/>
    <w:rsid w:val="00DB78AA"/>
    <w:rsid w:val="00DC0830"/>
    <w:rsid w:val="00DC505F"/>
    <w:rsid w:val="00DD0E0C"/>
    <w:rsid w:val="00DD3616"/>
    <w:rsid w:val="00DD5F7C"/>
    <w:rsid w:val="00DE0A50"/>
    <w:rsid w:val="00DE1735"/>
    <w:rsid w:val="00DE18B8"/>
    <w:rsid w:val="00DE3259"/>
    <w:rsid w:val="00DE5A2D"/>
    <w:rsid w:val="00DE7092"/>
    <w:rsid w:val="00DF034E"/>
    <w:rsid w:val="00DF24D8"/>
    <w:rsid w:val="00DF4662"/>
    <w:rsid w:val="00DF7A67"/>
    <w:rsid w:val="00E0170F"/>
    <w:rsid w:val="00E02D44"/>
    <w:rsid w:val="00E04F37"/>
    <w:rsid w:val="00E115EE"/>
    <w:rsid w:val="00E20607"/>
    <w:rsid w:val="00E212D0"/>
    <w:rsid w:val="00E21E10"/>
    <w:rsid w:val="00E23EBD"/>
    <w:rsid w:val="00E2753B"/>
    <w:rsid w:val="00E31818"/>
    <w:rsid w:val="00E371BB"/>
    <w:rsid w:val="00E41AEA"/>
    <w:rsid w:val="00E476B6"/>
    <w:rsid w:val="00E531AE"/>
    <w:rsid w:val="00E55557"/>
    <w:rsid w:val="00E62BED"/>
    <w:rsid w:val="00E658B2"/>
    <w:rsid w:val="00E71071"/>
    <w:rsid w:val="00E73A1B"/>
    <w:rsid w:val="00E73A95"/>
    <w:rsid w:val="00E75AF3"/>
    <w:rsid w:val="00E76310"/>
    <w:rsid w:val="00E83CB5"/>
    <w:rsid w:val="00E862B3"/>
    <w:rsid w:val="00E86844"/>
    <w:rsid w:val="00E92C62"/>
    <w:rsid w:val="00E95A6B"/>
    <w:rsid w:val="00E978D7"/>
    <w:rsid w:val="00EA0056"/>
    <w:rsid w:val="00EA14B9"/>
    <w:rsid w:val="00EB00FD"/>
    <w:rsid w:val="00EB31CA"/>
    <w:rsid w:val="00EB76E7"/>
    <w:rsid w:val="00EC5043"/>
    <w:rsid w:val="00EC6938"/>
    <w:rsid w:val="00ED19FC"/>
    <w:rsid w:val="00ED310D"/>
    <w:rsid w:val="00ED4480"/>
    <w:rsid w:val="00EE7651"/>
    <w:rsid w:val="00EF394C"/>
    <w:rsid w:val="00EF4466"/>
    <w:rsid w:val="00EF4F03"/>
    <w:rsid w:val="00F00C4C"/>
    <w:rsid w:val="00F03CB8"/>
    <w:rsid w:val="00F04553"/>
    <w:rsid w:val="00F063A8"/>
    <w:rsid w:val="00F10548"/>
    <w:rsid w:val="00F1343A"/>
    <w:rsid w:val="00F1458F"/>
    <w:rsid w:val="00F15796"/>
    <w:rsid w:val="00F21027"/>
    <w:rsid w:val="00F256C1"/>
    <w:rsid w:val="00F26429"/>
    <w:rsid w:val="00F3080B"/>
    <w:rsid w:val="00F3171F"/>
    <w:rsid w:val="00F33606"/>
    <w:rsid w:val="00F33A04"/>
    <w:rsid w:val="00F341E9"/>
    <w:rsid w:val="00F34371"/>
    <w:rsid w:val="00F35903"/>
    <w:rsid w:val="00F3623A"/>
    <w:rsid w:val="00F36CFD"/>
    <w:rsid w:val="00F42C55"/>
    <w:rsid w:val="00F4594E"/>
    <w:rsid w:val="00F5332E"/>
    <w:rsid w:val="00F54B0B"/>
    <w:rsid w:val="00F576A8"/>
    <w:rsid w:val="00F57858"/>
    <w:rsid w:val="00F60524"/>
    <w:rsid w:val="00F628C9"/>
    <w:rsid w:val="00F63775"/>
    <w:rsid w:val="00F641F7"/>
    <w:rsid w:val="00F65046"/>
    <w:rsid w:val="00F72662"/>
    <w:rsid w:val="00F729F6"/>
    <w:rsid w:val="00F72C8F"/>
    <w:rsid w:val="00F80B22"/>
    <w:rsid w:val="00F8464C"/>
    <w:rsid w:val="00F85736"/>
    <w:rsid w:val="00F9618B"/>
    <w:rsid w:val="00F97AC9"/>
    <w:rsid w:val="00F97FBD"/>
    <w:rsid w:val="00FA42BF"/>
    <w:rsid w:val="00FB2A3E"/>
    <w:rsid w:val="00FB515C"/>
    <w:rsid w:val="00FB5868"/>
    <w:rsid w:val="00FC1CF1"/>
    <w:rsid w:val="00FD212A"/>
    <w:rsid w:val="00FD41B2"/>
    <w:rsid w:val="00FD4915"/>
    <w:rsid w:val="00FD4B3A"/>
    <w:rsid w:val="00FE0C5A"/>
    <w:rsid w:val="00FE3E11"/>
    <w:rsid w:val="00FF0AFA"/>
    <w:rsid w:val="00FF20D1"/>
    <w:rsid w:val="00FF5B0A"/>
    <w:rsid w:val="00FF78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945"/>
    <o:shapelayout v:ext="edit">
      <o:idmap v:ext="edit" data="1"/>
    </o:shapelayout>
  </w:shapeDefaults>
  <w:doNotEmbedSmartTags/>
  <w:decimalSymbol w:val="."/>
  <w:listSeparator w:val=","/>
  <w14:docId w14:val="207C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628C9"/>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F628C9"/>
    <w:pPr>
      <w:keepNext/>
      <w:keepLines/>
      <w:numPr>
        <w:numId w:val="24"/>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28C9"/>
    <w:pPr>
      <w:keepNext/>
      <w:keepLines/>
      <w:numPr>
        <w:ilvl w:val="1"/>
        <w:numId w:val="24"/>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28C9"/>
    <w:pPr>
      <w:keepNext/>
      <w:keepLines/>
      <w:numPr>
        <w:ilvl w:val="2"/>
        <w:numId w:val="24"/>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628C9"/>
    <w:pPr>
      <w:keepNext/>
      <w:keepLines/>
      <w:numPr>
        <w:ilvl w:val="3"/>
        <w:numId w:val="2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628C9"/>
    <w:pPr>
      <w:keepNext/>
      <w:keepLines/>
      <w:numPr>
        <w:ilvl w:val="4"/>
        <w:numId w:val="2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628C9"/>
    <w:pPr>
      <w:keepNext/>
      <w:keepLines/>
      <w:numPr>
        <w:ilvl w:val="5"/>
        <w:numId w:val="2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628C9"/>
    <w:pPr>
      <w:keepNext/>
      <w:keepLines/>
      <w:numPr>
        <w:ilvl w:val="6"/>
        <w:numId w:val="2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628C9"/>
    <w:pPr>
      <w:keepNext/>
      <w:keepLines/>
      <w:numPr>
        <w:ilvl w:val="7"/>
        <w:numId w:val="24"/>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F628C9"/>
    <w:pPr>
      <w:keepNext/>
      <w:keepLines/>
      <w:numPr>
        <w:ilvl w:val="8"/>
        <w:numId w:val="24"/>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SubPartTextCASA">
    <w:name w:val="CharSubPartText(CASA)"/>
    <w:basedOn w:val="OPCCharBase"/>
    <w:uiPriority w:val="1"/>
    <w:rsid w:val="00F628C9"/>
  </w:style>
  <w:style w:type="character" w:customStyle="1" w:styleId="CharSubPartNoCASA">
    <w:name w:val="CharSubPartNo(CASA)"/>
    <w:basedOn w:val="OPCCharBase"/>
    <w:uiPriority w:val="1"/>
    <w:rsid w:val="00F628C9"/>
  </w:style>
  <w:style w:type="paragraph" w:styleId="Footer">
    <w:name w:val="footer"/>
    <w:link w:val="FooterChar"/>
    <w:rsid w:val="00F628C9"/>
    <w:pPr>
      <w:tabs>
        <w:tab w:val="center" w:pos="4153"/>
        <w:tab w:val="right" w:pos="8306"/>
      </w:tabs>
    </w:pPr>
    <w:rPr>
      <w:sz w:val="22"/>
      <w:szCs w:val="24"/>
    </w:rPr>
  </w:style>
  <w:style w:type="paragraph" w:customStyle="1" w:styleId="ENoteTTIndentHeadingSub">
    <w:name w:val="ENoteTTIndentHeadingSub"/>
    <w:aliases w:val="enTTHis"/>
    <w:basedOn w:val="OPCParaBase"/>
    <w:rsid w:val="00F628C9"/>
    <w:pPr>
      <w:keepNext/>
      <w:spacing w:before="60" w:line="240" w:lineRule="atLeast"/>
      <w:ind w:left="340"/>
    </w:pPr>
    <w:rPr>
      <w:b/>
      <w:sz w:val="16"/>
    </w:rPr>
  </w:style>
  <w:style w:type="paragraph" w:customStyle="1" w:styleId="ENoteTTiSub">
    <w:name w:val="ENoteTTiSub"/>
    <w:aliases w:val="enttis"/>
    <w:basedOn w:val="OPCParaBase"/>
    <w:rsid w:val="00F628C9"/>
    <w:pPr>
      <w:keepNext/>
      <w:spacing w:before="60" w:line="240" w:lineRule="atLeast"/>
      <w:ind w:left="340"/>
    </w:pPr>
    <w:rPr>
      <w:sz w:val="16"/>
    </w:rPr>
  </w:style>
  <w:style w:type="paragraph" w:customStyle="1" w:styleId="SubDivisionMigration">
    <w:name w:val="SubDivisionMigration"/>
    <w:aliases w:val="sdm"/>
    <w:basedOn w:val="OPCParaBase"/>
    <w:rsid w:val="00F628C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628C9"/>
    <w:pPr>
      <w:keepNext/>
      <w:keepLines/>
      <w:spacing w:before="240" w:line="240" w:lineRule="auto"/>
      <w:ind w:left="1134" w:hanging="1134"/>
    </w:pPr>
    <w:rPr>
      <w:b/>
      <w:sz w:val="28"/>
    </w:rPr>
  </w:style>
  <w:style w:type="numbering" w:styleId="111111">
    <w:name w:val="Outline List 2"/>
    <w:basedOn w:val="NoList"/>
    <w:rsid w:val="00F628C9"/>
    <w:pPr>
      <w:numPr>
        <w:numId w:val="23"/>
      </w:numPr>
    </w:pPr>
  </w:style>
  <w:style w:type="numbering" w:styleId="1ai">
    <w:name w:val="Outline List 1"/>
    <w:basedOn w:val="NoList"/>
    <w:rsid w:val="00F628C9"/>
    <w:pPr>
      <w:numPr>
        <w:numId w:val="2"/>
      </w:numPr>
    </w:pPr>
  </w:style>
  <w:style w:type="numbering" w:styleId="ArticleSection">
    <w:name w:val="Outline List 3"/>
    <w:basedOn w:val="NoList"/>
    <w:rsid w:val="00F628C9"/>
    <w:pPr>
      <w:numPr>
        <w:numId w:val="24"/>
      </w:numPr>
    </w:pPr>
  </w:style>
  <w:style w:type="paragraph" w:styleId="BlockText">
    <w:name w:val="Block Text"/>
    <w:basedOn w:val="Normal"/>
    <w:rsid w:val="00F628C9"/>
    <w:pPr>
      <w:spacing w:after="120"/>
      <w:ind w:left="1440" w:right="1440"/>
    </w:pPr>
  </w:style>
  <w:style w:type="paragraph" w:styleId="BodyText">
    <w:name w:val="Body Text"/>
    <w:basedOn w:val="Normal"/>
    <w:link w:val="BodyTextChar"/>
    <w:rsid w:val="00F628C9"/>
    <w:pPr>
      <w:spacing w:after="120"/>
    </w:pPr>
  </w:style>
  <w:style w:type="paragraph" w:styleId="BodyText2">
    <w:name w:val="Body Text 2"/>
    <w:basedOn w:val="Normal"/>
    <w:link w:val="BodyText2Char"/>
    <w:rsid w:val="00F628C9"/>
    <w:pPr>
      <w:spacing w:after="120" w:line="480" w:lineRule="auto"/>
    </w:pPr>
  </w:style>
  <w:style w:type="paragraph" w:styleId="BodyText3">
    <w:name w:val="Body Text 3"/>
    <w:basedOn w:val="Normal"/>
    <w:link w:val="BodyText3Char"/>
    <w:rsid w:val="00F628C9"/>
    <w:pPr>
      <w:spacing w:after="120"/>
    </w:pPr>
    <w:rPr>
      <w:sz w:val="16"/>
      <w:szCs w:val="16"/>
    </w:rPr>
  </w:style>
  <w:style w:type="paragraph" w:styleId="BodyTextFirstIndent">
    <w:name w:val="Body Text First Indent"/>
    <w:basedOn w:val="BodyText"/>
    <w:link w:val="BodyTextFirstIndentChar"/>
    <w:rsid w:val="00F628C9"/>
    <w:pPr>
      <w:ind w:firstLine="210"/>
    </w:pPr>
  </w:style>
  <w:style w:type="paragraph" w:styleId="BodyTextIndent">
    <w:name w:val="Body Text Indent"/>
    <w:basedOn w:val="Normal"/>
    <w:link w:val="BodyTextIndentChar"/>
    <w:rsid w:val="00F628C9"/>
    <w:pPr>
      <w:spacing w:after="120"/>
      <w:ind w:left="283"/>
    </w:pPr>
  </w:style>
  <w:style w:type="paragraph" w:styleId="BodyTextFirstIndent2">
    <w:name w:val="Body Text First Indent 2"/>
    <w:basedOn w:val="BodyTextIndent"/>
    <w:link w:val="BodyTextFirstIndent2Char"/>
    <w:rsid w:val="00F628C9"/>
    <w:pPr>
      <w:ind w:firstLine="210"/>
    </w:pPr>
  </w:style>
  <w:style w:type="paragraph" w:styleId="BodyTextIndent2">
    <w:name w:val="Body Text Indent 2"/>
    <w:basedOn w:val="Normal"/>
    <w:link w:val="BodyTextIndent2Char"/>
    <w:rsid w:val="00F628C9"/>
    <w:pPr>
      <w:spacing w:after="120" w:line="480" w:lineRule="auto"/>
      <w:ind w:left="283"/>
    </w:pPr>
  </w:style>
  <w:style w:type="paragraph" w:styleId="BodyTextIndent3">
    <w:name w:val="Body Text Indent 3"/>
    <w:basedOn w:val="Normal"/>
    <w:link w:val="BodyTextIndent3Char"/>
    <w:rsid w:val="00F628C9"/>
    <w:pPr>
      <w:spacing w:after="120"/>
      <w:ind w:left="283"/>
    </w:pPr>
    <w:rPr>
      <w:sz w:val="16"/>
      <w:szCs w:val="16"/>
    </w:rPr>
  </w:style>
  <w:style w:type="paragraph" w:styleId="Closing">
    <w:name w:val="Closing"/>
    <w:basedOn w:val="Normal"/>
    <w:link w:val="ClosingChar"/>
    <w:rsid w:val="00F628C9"/>
    <w:pPr>
      <w:ind w:left="4252"/>
    </w:pPr>
  </w:style>
  <w:style w:type="paragraph" w:styleId="Date">
    <w:name w:val="Date"/>
    <w:basedOn w:val="Normal"/>
    <w:next w:val="Normal"/>
    <w:link w:val="DateChar"/>
    <w:rsid w:val="00F628C9"/>
  </w:style>
  <w:style w:type="paragraph" w:styleId="E-mailSignature">
    <w:name w:val="E-mail Signature"/>
    <w:basedOn w:val="Normal"/>
    <w:link w:val="E-mailSignatureChar"/>
    <w:rsid w:val="00F628C9"/>
  </w:style>
  <w:style w:type="character" w:styleId="Emphasis">
    <w:name w:val="Emphasis"/>
    <w:basedOn w:val="DefaultParagraphFont"/>
    <w:qFormat/>
    <w:rsid w:val="00F628C9"/>
    <w:rPr>
      <w:i/>
      <w:iCs/>
    </w:rPr>
  </w:style>
  <w:style w:type="paragraph" w:styleId="EnvelopeAddress">
    <w:name w:val="envelope address"/>
    <w:basedOn w:val="Normal"/>
    <w:rsid w:val="00F628C9"/>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628C9"/>
    <w:rPr>
      <w:rFonts w:ascii="Arial" w:hAnsi="Arial" w:cs="Arial"/>
      <w:sz w:val="20"/>
    </w:rPr>
  </w:style>
  <w:style w:type="character" w:styleId="FollowedHyperlink">
    <w:name w:val="FollowedHyperlink"/>
    <w:basedOn w:val="DefaultParagraphFont"/>
    <w:rsid w:val="00F628C9"/>
    <w:rPr>
      <w:color w:val="800080"/>
      <w:u w:val="single"/>
    </w:rPr>
  </w:style>
  <w:style w:type="paragraph" w:styleId="Header">
    <w:name w:val="header"/>
    <w:basedOn w:val="OPCParaBase"/>
    <w:link w:val="HeaderChar"/>
    <w:unhideWhenUsed/>
    <w:rsid w:val="00F628C9"/>
    <w:pPr>
      <w:keepNext/>
      <w:keepLines/>
      <w:tabs>
        <w:tab w:val="center" w:pos="4150"/>
        <w:tab w:val="right" w:pos="8307"/>
      </w:tabs>
      <w:spacing w:line="160" w:lineRule="exact"/>
    </w:pPr>
    <w:rPr>
      <w:sz w:val="16"/>
    </w:rPr>
  </w:style>
  <w:style w:type="character" w:styleId="HTMLAcronym">
    <w:name w:val="HTML Acronym"/>
    <w:basedOn w:val="DefaultParagraphFont"/>
    <w:rsid w:val="00F628C9"/>
  </w:style>
  <w:style w:type="paragraph" w:styleId="HTMLAddress">
    <w:name w:val="HTML Address"/>
    <w:basedOn w:val="Normal"/>
    <w:link w:val="HTMLAddressChar"/>
    <w:rsid w:val="00F628C9"/>
    <w:rPr>
      <w:i/>
      <w:iCs/>
    </w:rPr>
  </w:style>
  <w:style w:type="character" w:styleId="HTMLCite">
    <w:name w:val="HTML Cite"/>
    <w:basedOn w:val="DefaultParagraphFont"/>
    <w:rsid w:val="00F628C9"/>
    <w:rPr>
      <w:i/>
      <w:iCs/>
    </w:rPr>
  </w:style>
  <w:style w:type="character" w:styleId="HTMLCode">
    <w:name w:val="HTML Code"/>
    <w:basedOn w:val="DefaultParagraphFont"/>
    <w:rsid w:val="00F628C9"/>
    <w:rPr>
      <w:rFonts w:ascii="Courier New" w:hAnsi="Courier New" w:cs="Courier New"/>
      <w:sz w:val="20"/>
      <w:szCs w:val="20"/>
    </w:rPr>
  </w:style>
  <w:style w:type="character" w:styleId="HTMLDefinition">
    <w:name w:val="HTML Definition"/>
    <w:basedOn w:val="DefaultParagraphFont"/>
    <w:rsid w:val="00F628C9"/>
    <w:rPr>
      <w:i/>
      <w:iCs/>
    </w:rPr>
  </w:style>
  <w:style w:type="character" w:styleId="HTMLKeyboard">
    <w:name w:val="HTML Keyboard"/>
    <w:basedOn w:val="DefaultParagraphFont"/>
    <w:rsid w:val="00F628C9"/>
    <w:rPr>
      <w:rFonts w:ascii="Courier New" w:hAnsi="Courier New" w:cs="Courier New"/>
      <w:sz w:val="20"/>
      <w:szCs w:val="20"/>
    </w:rPr>
  </w:style>
  <w:style w:type="paragraph" w:styleId="HTMLPreformatted">
    <w:name w:val="HTML Preformatted"/>
    <w:basedOn w:val="Normal"/>
    <w:link w:val="HTMLPreformattedChar"/>
    <w:rsid w:val="00F628C9"/>
    <w:rPr>
      <w:rFonts w:ascii="Courier New" w:hAnsi="Courier New" w:cs="Courier New"/>
      <w:sz w:val="20"/>
    </w:rPr>
  </w:style>
  <w:style w:type="character" w:styleId="HTMLSample">
    <w:name w:val="HTML Sample"/>
    <w:basedOn w:val="DefaultParagraphFont"/>
    <w:rsid w:val="00F628C9"/>
    <w:rPr>
      <w:rFonts w:ascii="Courier New" w:hAnsi="Courier New" w:cs="Courier New"/>
    </w:rPr>
  </w:style>
  <w:style w:type="character" w:styleId="HTMLTypewriter">
    <w:name w:val="HTML Typewriter"/>
    <w:basedOn w:val="DefaultParagraphFont"/>
    <w:rsid w:val="00F628C9"/>
    <w:rPr>
      <w:rFonts w:ascii="Courier New" w:hAnsi="Courier New" w:cs="Courier New"/>
      <w:sz w:val="20"/>
      <w:szCs w:val="20"/>
    </w:rPr>
  </w:style>
  <w:style w:type="character" w:styleId="HTMLVariable">
    <w:name w:val="HTML Variable"/>
    <w:basedOn w:val="DefaultParagraphFont"/>
    <w:rsid w:val="00F628C9"/>
    <w:rPr>
      <w:i/>
      <w:iCs/>
    </w:rPr>
  </w:style>
  <w:style w:type="character" w:styleId="Hyperlink">
    <w:name w:val="Hyperlink"/>
    <w:basedOn w:val="DefaultParagraphFont"/>
    <w:rsid w:val="00F628C9"/>
    <w:rPr>
      <w:color w:val="0000FF"/>
      <w:u w:val="single"/>
    </w:rPr>
  </w:style>
  <w:style w:type="character" w:styleId="LineNumber">
    <w:name w:val="line number"/>
    <w:basedOn w:val="OPCCharBase"/>
    <w:uiPriority w:val="99"/>
    <w:unhideWhenUsed/>
    <w:rsid w:val="00F628C9"/>
    <w:rPr>
      <w:sz w:val="16"/>
    </w:rPr>
  </w:style>
  <w:style w:type="paragraph" w:styleId="List">
    <w:name w:val="List"/>
    <w:basedOn w:val="Normal"/>
    <w:rsid w:val="00F628C9"/>
    <w:pPr>
      <w:ind w:left="283" w:hanging="283"/>
    </w:pPr>
  </w:style>
  <w:style w:type="paragraph" w:styleId="List2">
    <w:name w:val="List 2"/>
    <w:basedOn w:val="Normal"/>
    <w:rsid w:val="00F628C9"/>
    <w:pPr>
      <w:ind w:left="566" w:hanging="283"/>
    </w:pPr>
  </w:style>
  <w:style w:type="paragraph" w:styleId="List3">
    <w:name w:val="List 3"/>
    <w:basedOn w:val="Normal"/>
    <w:rsid w:val="00F628C9"/>
    <w:pPr>
      <w:ind w:left="849" w:hanging="283"/>
    </w:pPr>
  </w:style>
  <w:style w:type="paragraph" w:styleId="List4">
    <w:name w:val="List 4"/>
    <w:basedOn w:val="Normal"/>
    <w:rsid w:val="00F628C9"/>
    <w:pPr>
      <w:ind w:left="1132" w:hanging="283"/>
    </w:pPr>
  </w:style>
  <w:style w:type="paragraph" w:styleId="List5">
    <w:name w:val="List 5"/>
    <w:basedOn w:val="Normal"/>
    <w:rsid w:val="00F628C9"/>
    <w:pPr>
      <w:ind w:left="1415" w:hanging="283"/>
    </w:pPr>
  </w:style>
  <w:style w:type="paragraph" w:styleId="ListBullet">
    <w:name w:val="List Bullet"/>
    <w:basedOn w:val="Normal"/>
    <w:autoRedefine/>
    <w:rsid w:val="00F628C9"/>
    <w:pPr>
      <w:tabs>
        <w:tab w:val="num" w:pos="360"/>
      </w:tabs>
      <w:ind w:left="360" w:hanging="360"/>
    </w:pPr>
  </w:style>
  <w:style w:type="paragraph" w:styleId="ListBullet2">
    <w:name w:val="List Bullet 2"/>
    <w:basedOn w:val="Normal"/>
    <w:autoRedefine/>
    <w:rsid w:val="00F628C9"/>
    <w:pPr>
      <w:tabs>
        <w:tab w:val="num" w:pos="360"/>
      </w:tabs>
    </w:pPr>
  </w:style>
  <w:style w:type="paragraph" w:styleId="ListBullet3">
    <w:name w:val="List Bullet 3"/>
    <w:basedOn w:val="Normal"/>
    <w:autoRedefine/>
    <w:rsid w:val="00F628C9"/>
    <w:pPr>
      <w:tabs>
        <w:tab w:val="num" w:pos="926"/>
      </w:tabs>
      <w:ind w:left="926" w:hanging="360"/>
    </w:pPr>
  </w:style>
  <w:style w:type="paragraph" w:styleId="ListBullet4">
    <w:name w:val="List Bullet 4"/>
    <w:basedOn w:val="Normal"/>
    <w:autoRedefine/>
    <w:rsid w:val="00F628C9"/>
    <w:pPr>
      <w:tabs>
        <w:tab w:val="num" w:pos="1209"/>
      </w:tabs>
      <w:ind w:left="1209" w:hanging="360"/>
    </w:pPr>
  </w:style>
  <w:style w:type="paragraph" w:styleId="ListBullet5">
    <w:name w:val="List Bullet 5"/>
    <w:basedOn w:val="Normal"/>
    <w:autoRedefine/>
    <w:rsid w:val="00F628C9"/>
    <w:pPr>
      <w:tabs>
        <w:tab w:val="num" w:pos="1492"/>
      </w:tabs>
      <w:ind w:left="1492" w:hanging="360"/>
    </w:pPr>
  </w:style>
  <w:style w:type="paragraph" w:styleId="ListContinue">
    <w:name w:val="List Continue"/>
    <w:basedOn w:val="Normal"/>
    <w:rsid w:val="00F628C9"/>
    <w:pPr>
      <w:spacing w:after="120"/>
      <w:ind w:left="283"/>
    </w:pPr>
  </w:style>
  <w:style w:type="paragraph" w:styleId="ListContinue2">
    <w:name w:val="List Continue 2"/>
    <w:basedOn w:val="Normal"/>
    <w:rsid w:val="00F628C9"/>
    <w:pPr>
      <w:spacing w:after="120"/>
      <w:ind w:left="566"/>
    </w:pPr>
  </w:style>
  <w:style w:type="paragraph" w:styleId="ListContinue3">
    <w:name w:val="List Continue 3"/>
    <w:basedOn w:val="Normal"/>
    <w:rsid w:val="00F628C9"/>
    <w:pPr>
      <w:spacing w:after="120"/>
      <w:ind w:left="849"/>
    </w:pPr>
  </w:style>
  <w:style w:type="paragraph" w:styleId="ListContinue4">
    <w:name w:val="List Continue 4"/>
    <w:basedOn w:val="Normal"/>
    <w:rsid w:val="00F628C9"/>
    <w:pPr>
      <w:spacing w:after="120"/>
      <w:ind w:left="1132"/>
    </w:pPr>
  </w:style>
  <w:style w:type="paragraph" w:styleId="ListContinue5">
    <w:name w:val="List Continue 5"/>
    <w:basedOn w:val="Normal"/>
    <w:rsid w:val="00F628C9"/>
    <w:pPr>
      <w:spacing w:after="120"/>
      <w:ind w:left="1415"/>
    </w:pPr>
  </w:style>
  <w:style w:type="paragraph" w:styleId="ListNumber">
    <w:name w:val="List Number"/>
    <w:basedOn w:val="Normal"/>
    <w:rsid w:val="00F628C9"/>
    <w:pPr>
      <w:tabs>
        <w:tab w:val="num" w:pos="360"/>
      </w:tabs>
      <w:ind w:left="360" w:hanging="360"/>
    </w:pPr>
  </w:style>
  <w:style w:type="paragraph" w:styleId="ListNumber2">
    <w:name w:val="List Number 2"/>
    <w:basedOn w:val="Normal"/>
    <w:rsid w:val="00F628C9"/>
    <w:pPr>
      <w:tabs>
        <w:tab w:val="num" w:pos="643"/>
      </w:tabs>
      <w:ind w:left="643" w:hanging="360"/>
    </w:pPr>
  </w:style>
  <w:style w:type="paragraph" w:styleId="ListNumber3">
    <w:name w:val="List Number 3"/>
    <w:basedOn w:val="Normal"/>
    <w:rsid w:val="00F628C9"/>
    <w:pPr>
      <w:tabs>
        <w:tab w:val="num" w:pos="926"/>
      </w:tabs>
      <w:ind w:left="926" w:hanging="360"/>
    </w:pPr>
  </w:style>
  <w:style w:type="paragraph" w:styleId="ListNumber4">
    <w:name w:val="List Number 4"/>
    <w:basedOn w:val="Normal"/>
    <w:rsid w:val="00F628C9"/>
    <w:pPr>
      <w:tabs>
        <w:tab w:val="num" w:pos="1209"/>
      </w:tabs>
      <w:ind w:left="1209" w:hanging="360"/>
    </w:pPr>
  </w:style>
  <w:style w:type="paragraph" w:styleId="ListNumber5">
    <w:name w:val="List Number 5"/>
    <w:basedOn w:val="Normal"/>
    <w:rsid w:val="00F628C9"/>
    <w:pPr>
      <w:tabs>
        <w:tab w:val="num" w:pos="1492"/>
      </w:tabs>
      <w:ind w:left="1492" w:hanging="360"/>
    </w:pPr>
  </w:style>
  <w:style w:type="paragraph" w:styleId="MessageHeader">
    <w:name w:val="Message Header"/>
    <w:basedOn w:val="Normal"/>
    <w:link w:val="MessageHeaderChar"/>
    <w:rsid w:val="00F628C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rsid w:val="00F628C9"/>
  </w:style>
  <w:style w:type="paragraph" w:styleId="NormalIndent">
    <w:name w:val="Normal Indent"/>
    <w:basedOn w:val="Normal"/>
    <w:rsid w:val="00F628C9"/>
    <w:pPr>
      <w:ind w:left="720"/>
    </w:pPr>
  </w:style>
  <w:style w:type="character" w:styleId="PageNumber">
    <w:name w:val="page number"/>
    <w:basedOn w:val="DefaultParagraphFont"/>
    <w:rsid w:val="00F628C9"/>
  </w:style>
  <w:style w:type="paragraph" w:styleId="PlainText">
    <w:name w:val="Plain Text"/>
    <w:basedOn w:val="Normal"/>
    <w:link w:val="PlainTextChar"/>
    <w:rsid w:val="00F628C9"/>
    <w:rPr>
      <w:rFonts w:ascii="Courier New" w:hAnsi="Courier New" w:cs="Courier New"/>
      <w:sz w:val="20"/>
    </w:rPr>
  </w:style>
  <w:style w:type="paragraph" w:styleId="Salutation">
    <w:name w:val="Salutation"/>
    <w:basedOn w:val="Normal"/>
    <w:next w:val="Normal"/>
    <w:link w:val="SalutationChar"/>
    <w:rsid w:val="00F628C9"/>
  </w:style>
  <w:style w:type="paragraph" w:styleId="Signature">
    <w:name w:val="Signature"/>
    <w:basedOn w:val="Normal"/>
    <w:link w:val="SignatureChar"/>
    <w:rsid w:val="00F628C9"/>
    <w:pPr>
      <w:ind w:left="4252"/>
    </w:pPr>
  </w:style>
  <w:style w:type="character" w:styleId="Strong">
    <w:name w:val="Strong"/>
    <w:basedOn w:val="DefaultParagraphFont"/>
    <w:qFormat/>
    <w:rsid w:val="00F628C9"/>
    <w:rPr>
      <w:b/>
      <w:bCs/>
    </w:rPr>
  </w:style>
  <w:style w:type="paragraph" w:styleId="Subtitle">
    <w:name w:val="Subtitle"/>
    <w:basedOn w:val="Normal"/>
    <w:link w:val="SubtitleChar"/>
    <w:qFormat/>
    <w:rsid w:val="00F628C9"/>
    <w:pPr>
      <w:spacing w:after="60"/>
      <w:jc w:val="center"/>
      <w:outlineLvl w:val="1"/>
    </w:pPr>
    <w:rPr>
      <w:rFonts w:ascii="Arial" w:hAnsi="Arial" w:cs="Arial"/>
    </w:rPr>
  </w:style>
  <w:style w:type="table" w:styleId="Table3Deffects1">
    <w:name w:val="Table 3D effects 1"/>
    <w:basedOn w:val="TableNormal"/>
    <w:rsid w:val="00F628C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628C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628C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628C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628C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628C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628C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628C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628C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628C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628C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628C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628C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628C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628C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628C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628C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628C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628C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628C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628C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628C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628C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628C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628C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628C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628C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628C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628C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628C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628C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628C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628C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628C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628C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628C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628C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628C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628C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628C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62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628C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628C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628C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F628C9"/>
    <w:pPr>
      <w:spacing w:before="240" w:after="60"/>
    </w:pPr>
    <w:rPr>
      <w:rFonts w:ascii="Arial" w:hAnsi="Arial" w:cs="Arial"/>
      <w:b/>
      <w:bCs/>
      <w:sz w:val="40"/>
      <w:szCs w:val="40"/>
    </w:rPr>
  </w:style>
  <w:style w:type="character" w:customStyle="1" w:styleId="CharAmSchNo">
    <w:name w:val="CharAmSchNo"/>
    <w:basedOn w:val="OPCCharBase"/>
    <w:qFormat/>
    <w:rsid w:val="00F628C9"/>
  </w:style>
  <w:style w:type="character" w:customStyle="1" w:styleId="CharAmSchText">
    <w:name w:val="CharAmSchText"/>
    <w:basedOn w:val="OPCCharBase"/>
    <w:qFormat/>
    <w:rsid w:val="00F628C9"/>
  </w:style>
  <w:style w:type="character" w:customStyle="1" w:styleId="CharChapNo">
    <w:name w:val="CharChapNo"/>
    <w:basedOn w:val="OPCCharBase"/>
    <w:uiPriority w:val="1"/>
    <w:qFormat/>
    <w:rsid w:val="00F628C9"/>
  </w:style>
  <w:style w:type="character" w:customStyle="1" w:styleId="CharChapText">
    <w:name w:val="CharChapText"/>
    <w:basedOn w:val="OPCCharBase"/>
    <w:uiPriority w:val="1"/>
    <w:qFormat/>
    <w:rsid w:val="00F628C9"/>
  </w:style>
  <w:style w:type="character" w:customStyle="1" w:styleId="CharDivNo">
    <w:name w:val="CharDivNo"/>
    <w:basedOn w:val="OPCCharBase"/>
    <w:uiPriority w:val="1"/>
    <w:qFormat/>
    <w:rsid w:val="00F628C9"/>
  </w:style>
  <w:style w:type="character" w:customStyle="1" w:styleId="CharDivText">
    <w:name w:val="CharDivText"/>
    <w:basedOn w:val="OPCCharBase"/>
    <w:uiPriority w:val="1"/>
    <w:qFormat/>
    <w:rsid w:val="00F628C9"/>
  </w:style>
  <w:style w:type="character" w:customStyle="1" w:styleId="CharPartNo">
    <w:name w:val="CharPartNo"/>
    <w:basedOn w:val="OPCCharBase"/>
    <w:uiPriority w:val="1"/>
    <w:qFormat/>
    <w:rsid w:val="00F628C9"/>
  </w:style>
  <w:style w:type="character" w:customStyle="1" w:styleId="CharPartText">
    <w:name w:val="CharPartText"/>
    <w:basedOn w:val="OPCCharBase"/>
    <w:uiPriority w:val="1"/>
    <w:qFormat/>
    <w:rsid w:val="00F628C9"/>
  </w:style>
  <w:style w:type="character" w:customStyle="1" w:styleId="OPCCharBase">
    <w:name w:val="OPCCharBase"/>
    <w:uiPriority w:val="1"/>
    <w:qFormat/>
    <w:rsid w:val="00F628C9"/>
  </w:style>
  <w:style w:type="paragraph" w:customStyle="1" w:styleId="OPCParaBase">
    <w:name w:val="OPCParaBase"/>
    <w:qFormat/>
    <w:rsid w:val="00F628C9"/>
    <w:pPr>
      <w:spacing w:line="260" w:lineRule="atLeast"/>
    </w:pPr>
    <w:rPr>
      <w:sz w:val="22"/>
    </w:rPr>
  </w:style>
  <w:style w:type="character" w:customStyle="1" w:styleId="CharSectno">
    <w:name w:val="CharSectno"/>
    <w:basedOn w:val="OPCCharBase"/>
    <w:qFormat/>
    <w:rsid w:val="00F628C9"/>
  </w:style>
  <w:style w:type="character" w:styleId="EndnoteReference">
    <w:name w:val="endnote reference"/>
    <w:basedOn w:val="DefaultParagraphFont"/>
    <w:rsid w:val="00F628C9"/>
    <w:rPr>
      <w:vertAlign w:val="superscript"/>
    </w:rPr>
  </w:style>
  <w:style w:type="paragraph" w:styleId="EndnoteText">
    <w:name w:val="endnote text"/>
    <w:basedOn w:val="Normal"/>
    <w:link w:val="EndnoteTextChar"/>
    <w:rsid w:val="00F628C9"/>
    <w:rPr>
      <w:sz w:val="20"/>
    </w:rPr>
  </w:style>
  <w:style w:type="character" w:styleId="FootnoteReference">
    <w:name w:val="footnote reference"/>
    <w:basedOn w:val="DefaultParagraphFont"/>
    <w:rsid w:val="00F628C9"/>
    <w:rPr>
      <w:rFonts w:ascii="Times New Roman" w:hAnsi="Times New Roman"/>
      <w:sz w:val="20"/>
      <w:vertAlign w:val="superscript"/>
    </w:rPr>
  </w:style>
  <w:style w:type="paragraph" w:styleId="FootnoteText">
    <w:name w:val="footnote text"/>
    <w:basedOn w:val="Normal"/>
    <w:link w:val="FootnoteTextChar"/>
    <w:rsid w:val="00F628C9"/>
    <w:rPr>
      <w:sz w:val="20"/>
    </w:rPr>
  </w:style>
  <w:style w:type="paragraph" w:customStyle="1" w:styleId="Formula">
    <w:name w:val="Formula"/>
    <w:basedOn w:val="OPCParaBase"/>
    <w:rsid w:val="00F628C9"/>
    <w:pPr>
      <w:spacing w:line="240" w:lineRule="auto"/>
      <w:ind w:left="1134"/>
    </w:pPr>
    <w:rPr>
      <w:sz w:val="20"/>
    </w:rPr>
  </w:style>
  <w:style w:type="paragraph" w:customStyle="1" w:styleId="ShortT">
    <w:name w:val="ShortT"/>
    <w:basedOn w:val="OPCParaBase"/>
    <w:next w:val="Normal"/>
    <w:qFormat/>
    <w:rsid w:val="00F628C9"/>
    <w:pPr>
      <w:spacing w:line="240" w:lineRule="auto"/>
    </w:pPr>
    <w:rPr>
      <w:b/>
      <w:sz w:val="40"/>
    </w:rPr>
  </w:style>
  <w:style w:type="paragraph" w:customStyle="1" w:styleId="Penalty">
    <w:name w:val="Penalty"/>
    <w:basedOn w:val="OPCParaBase"/>
    <w:rsid w:val="00F628C9"/>
    <w:pPr>
      <w:tabs>
        <w:tab w:val="left" w:pos="2977"/>
      </w:tabs>
      <w:spacing w:before="180" w:line="240" w:lineRule="auto"/>
      <w:ind w:left="1985" w:hanging="851"/>
    </w:pPr>
  </w:style>
  <w:style w:type="paragraph" w:styleId="TOC1">
    <w:name w:val="toc 1"/>
    <w:basedOn w:val="Normal"/>
    <w:next w:val="Normal"/>
    <w:uiPriority w:val="39"/>
    <w:unhideWhenUsed/>
    <w:rsid w:val="00F628C9"/>
    <w:pPr>
      <w:keepNext/>
      <w:keepLines/>
      <w:tabs>
        <w:tab w:val="right" w:pos="827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F628C9"/>
    <w:pPr>
      <w:keepNext/>
      <w:keepLines/>
      <w:tabs>
        <w:tab w:val="right" w:pos="827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unhideWhenUsed/>
    <w:rsid w:val="00F628C9"/>
    <w:pPr>
      <w:keepNext/>
      <w:keepLines/>
      <w:tabs>
        <w:tab w:val="right" w:pos="8278"/>
      </w:tabs>
      <w:spacing w:before="80" w:line="240" w:lineRule="auto"/>
      <w:ind w:left="1604" w:right="567" w:hanging="1179"/>
    </w:pPr>
    <w:rPr>
      <w:rFonts w:eastAsia="Times New Roman" w:cs="Times New Roman"/>
      <w:b/>
      <w:kern w:val="28"/>
      <w:lang w:eastAsia="en-AU"/>
    </w:rPr>
  </w:style>
  <w:style w:type="paragraph" w:styleId="TOC4">
    <w:name w:val="toc 4"/>
    <w:basedOn w:val="Normal"/>
    <w:next w:val="Normal"/>
    <w:uiPriority w:val="39"/>
    <w:unhideWhenUsed/>
    <w:rsid w:val="00F628C9"/>
    <w:pPr>
      <w:keepLines/>
      <w:tabs>
        <w:tab w:val="right" w:pos="8278"/>
      </w:tabs>
      <w:spacing w:before="80" w:line="240" w:lineRule="auto"/>
      <w:ind w:left="2183" w:right="567" w:hanging="1332"/>
    </w:pPr>
    <w:rPr>
      <w:rFonts w:eastAsia="Times New Roman" w:cs="Times New Roman"/>
      <w:b/>
      <w:kern w:val="28"/>
      <w:sz w:val="20"/>
      <w:lang w:eastAsia="en-AU"/>
    </w:rPr>
  </w:style>
  <w:style w:type="paragraph" w:styleId="TOC5">
    <w:name w:val="toc 5"/>
    <w:basedOn w:val="Normal"/>
    <w:next w:val="Normal"/>
    <w:uiPriority w:val="39"/>
    <w:unhideWhenUsed/>
    <w:rsid w:val="00F628C9"/>
    <w:pPr>
      <w:keepLines/>
      <w:tabs>
        <w:tab w:val="right" w:leader="dot" w:pos="8278"/>
      </w:tabs>
      <w:spacing w:before="40" w:line="240" w:lineRule="auto"/>
      <w:ind w:left="2098" w:right="567" w:hanging="680"/>
    </w:pPr>
    <w:rPr>
      <w:rFonts w:eastAsia="Times New Roman" w:cs="Times New Roman"/>
      <w:kern w:val="28"/>
      <w:sz w:val="18"/>
      <w:lang w:eastAsia="en-AU"/>
    </w:rPr>
  </w:style>
  <w:style w:type="paragraph" w:styleId="TOC6">
    <w:name w:val="toc 6"/>
    <w:basedOn w:val="Normal"/>
    <w:next w:val="Normal"/>
    <w:uiPriority w:val="39"/>
    <w:unhideWhenUsed/>
    <w:rsid w:val="00F628C9"/>
    <w:pPr>
      <w:keepLines/>
      <w:tabs>
        <w:tab w:val="right" w:pos="8278"/>
      </w:tabs>
      <w:spacing w:before="120" w:line="240" w:lineRule="auto"/>
      <w:ind w:left="1344" w:right="567" w:hanging="1344"/>
    </w:pPr>
    <w:rPr>
      <w:rFonts w:eastAsia="Times New Roman" w:cs="Times New Roman"/>
      <w:b/>
      <w:kern w:val="28"/>
      <w:sz w:val="24"/>
      <w:lang w:eastAsia="en-AU"/>
    </w:rPr>
  </w:style>
  <w:style w:type="paragraph" w:styleId="TOC7">
    <w:name w:val="toc 7"/>
    <w:basedOn w:val="Normal"/>
    <w:next w:val="Normal"/>
    <w:uiPriority w:val="39"/>
    <w:unhideWhenUsed/>
    <w:rsid w:val="00F628C9"/>
    <w:pPr>
      <w:keepLines/>
      <w:tabs>
        <w:tab w:val="right" w:pos="8278"/>
      </w:tabs>
      <w:spacing w:before="120" w:line="240" w:lineRule="auto"/>
      <w:ind w:left="1253" w:right="567" w:hanging="828"/>
    </w:pPr>
    <w:rPr>
      <w:rFonts w:eastAsia="Times New Roman" w:cs="Times New Roman"/>
      <w:kern w:val="28"/>
      <w:sz w:val="24"/>
      <w:lang w:eastAsia="en-AU"/>
    </w:rPr>
  </w:style>
  <w:style w:type="paragraph" w:styleId="TOC8">
    <w:name w:val="toc 8"/>
    <w:basedOn w:val="Normal"/>
    <w:next w:val="Normal"/>
    <w:uiPriority w:val="39"/>
    <w:unhideWhenUsed/>
    <w:rsid w:val="00F628C9"/>
    <w:pPr>
      <w:keepLines/>
      <w:tabs>
        <w:tab w:val="right" w:pos="8278"/>
      </w:tabs>
      <w:spacing w:before="80" w:line="240" w:lineRule="auto"/>
      <w:ind w:left="1900" w:right="567" w:hanging="1049"/>
    </w:pPr>
    <w:rPr>
      <w:rFonts w:eastAsia="Times New Roman" w:cs="Times New Roman"/>
      <w:kern w:val="28"/>
      <w:sz w:val="20"/>
      <w:lang w:eastAsia="en-AU"/>
    </w:rPr>
  </w:style>
  <w:style w:type="paragraph" w:styleId="TOC9">
    <w:name w:val="toc 9"/>
    <w:basedOn w:val="Normal"/>
    <w:next w:val="Normal"/>
    <w:uiPriority w:val="39"/>
    <w:unhideWhenUsed/>
    <w:rsid w:val="00F628C9"/>
    <w:pPr>
      <w:keepLines/>
      <w:tabs>
        <w:tab w:val="right" w:pos="8278"/>
      </w:tabs>
      <w:spacing w:before="80" w:line="240" w:lineRule="auto"/>
      <w:ind w:left="851" w:right="567"/>
    </w:pPr>
    <w:rPr>
      <w:rFonts w:eastAsia="Times New Roman" w:cs="Times New Roman"/>
      <w:i/>
      <w:kern w:val="28"/>
      <w:sz w:val="20"/>
      <w:lang w:eastAsia="en-AU"/>
    </w:rPr>
  </w:style>
  <w:style w:type="paragraph" w:customStyle="1" w:styleId="PageBreak">
    <w:name w:val="PageBreak"/>
    <w:aliases w:val="pb"/>
    <w:basedOn w:val="OPCParaBase"/>
    <w:rsid w:val="00F628C9"/>
    <w:pPr>
      <w:spacing w:line="240" w:lineRule="auto"/>
    </w:pPr>
    <w:rPr>
      <w:sz w:val="20"/>
    </w:rPr>
  </w:style>
  <w:style w:type="paragraph" w:customStyle="1" w:styleId="ActHead1">
    <w:name w:val="ActHead 1"/>
    <w:aliases w:val="c"/>
    <w:basedOn w:val="OPCParaBase"/>
    <w:next w:val="Normal"/>
    <w:qFormat/>
    <w:rsid w:val="00F628C9"/>
    <w:pPr>
      <w:keepNext/>
      <w:keepLines/>
      <w:spacing w:line="240" w:lineRule="auto"/>
      <w:ind w:left="1134" w:hanging="1134"/>
      <w:outlineLvl w:val="0"/>
    </w:pPr>
    <w:rPr>
      <w:b/>
      <w:kern w:val="28"/>
      <w:sz w:val="36"/>
    </w:rPr>
  </w:style>
  <w:style w:type="paragraph" w:styleId="BalloonText">
    <w:name w:val="Balloon Text"/>
    <w:basedOn w:val="Normal"/>
    <w:link w:val="BalloonTextChar"/>
    <w:uiPriority w:val="99"/>
    <w:unhideWhenUsed/>
    <w:rsid w:val="00F628C9"/>
    <w:pPr>
      <w:spacing w:line="240" w:lineRule="auto"/>
    </w:pPr>
    <w:rPr>
      <w:rFonts w:ascii="Tahoma" w:hAnsi="Tahoma" w:cs="Tahoma"/>
      <w:sz w:val="16"/>
      <w:szCs w:val="16"/>
    </w:rPr>
  </w:style>
  <w:style w:type="paragraph" w:styleId="Caption">
    <w:name w:val="caption"/>
    <w:basedOn w:val="Normal"/>
    <w:next w:val="Normal"/>
    <w:qFormat/>
    <w:rsid w:val="00F628C9"/>
    <w:pPr>
      <w:spacing w:before="120" w:after="120"/>
    </w:pPr>
    <w:rPr>
      <w:b/>
      <w:bCs/>
      <w:sz w:val="20"/>
    </w:rPr>
  </w:style>
  <w:style w:type="character" w:styleId="CommentReference">
    <w:name w:val="annotation reference"/>
    <w:basedOn w:val="DefaultParagraphFont"/>
    <w:rsid w:val="00F628C9"/>
    <w:rPr>
      <w:sz w:val="16"/>
      <w:szCs w:val="16"/>
    </w:rPr>
  </w:style>
  <w:style w:type="paragraph" w:styleId="CommentText">
    <w:name w:val="annotation text"/>
    <w:basedOn w:val="Normal"/>
    <w:link w:val="CommentTextChar"/>
    <w:rsid w:val="00F628C9"/>
    <w:rPr>
      <w:sz w:val="20"/>
    </w:rPr>
  </w:style>
  <w:style w:type="paragraph" w:styleId="CommentSubject">
    <w:name w:val="annotation subject"/>
    <w:basedOn w:val="CommentText"/>
    <w:next w:val="CommentText"/>
    <w:link w:val="CommentSubjectChar"/>
    <w:rsid w:val="00F628C9"/>
    <w:rPr>
      <w:b/>
      <w:bCs/>
    </w:rPr>
  </w:style>
  <w:style w:type="paragraph" w:styleId="DocumentMap">
    <w:name w:val="Document Map"/>
    <w:basedOn w:val="Normal"/>
    <w:link w:val="DocumentMapChar"/>
    <w:rsid w:val="00F628C9"/>
    <w:pPr>
      <w:shd w:val="clear" w:color="auto" w:fill="000080"/>
    </w:pPr>
    <w:rPr>
      <w:rFonts w:ascii="Tahoma" w:hAnsi="Tahoma" w:cs="Tahoma"/>
    </w:rPr>
  </w:style>
  <w:style w:type="paragraph" w:styleId="Index1">
    <w:name w:val="index 1"/>
    <w:basedOn w:val="Normal"/>
    <w:next w:val="Normal"/>
    <w:autoRedefine/>
    <w:rsid w:val="00F628C9"/>
    <w:pPr>
      <w:ind w:left="240" w:hanging="240"/>
    </w:pPr>
  </w:style>
  <w:style w:type="paragraph" w:styleId="Index2">
    <w:name w:val="index 2"/>
    <w:basedOn w:val="Normal"/>
    <w:next w:val="Normal"/>
    <w:autoRedefine/>
    <w:rsid w:val="00F628C9"/>
    <w:pPr>
      <w:ind w:left="480" w:hanging="240"/>
    </w:pPr>
  </w:style>
  <w:style w:type="paragraph" w:styleId="Index3">
    <w:name w:val="index 3"/>
    <w:basedOn w:val="Normal"/>
    <w:next w:val="Normal"/>
    <w:autoRedefine/>
    <w:rsid w:val="00F628C9"/>
    <w:pPr>
      <w:ind w:left="720" w:hanging="240"/>
    </w:pPr>
  </w:style>
  <w:style w:type="paragraph" w:styleId="Index4">
    <w:name w:val="index 4"/>
    <w:basedOn w:val="Normal"/>
    <w:next w:val="Normal"/>
    <w:autoRedefine/>
    <w:rsid w:val="00F628C9"/>
    <w:pPr>
      <w:ind w:left="960" w:hanging="240"/>
    </w:pPr>
  </w:style>
  <w:style w:type="paragraph" w:styleId="Index5">
    <w:name w:val="index 5"/>
    <w:basedOn w:val="Normal"/>
    <w:next w:val="Normal"/>
    <w:autoRedefine/>
    <w:rsid w:val="00F628C9"/>
    <w:pPr>
      <w:ind w:left="1200" w:hanging="240"/>
    </w:pPr>
  </w:style>
  <w:style w:type="paragraph" w:styleId="Index6">
    <w:name w:val="index 6"/>
    <w:basedOn w:val="Normal"/>
    <w:next w:val="Normal"/>
    <w:autoRedefine/>
    <w:rsid w:val="00F628C9"/>
    <w:pPr>
      <w:ind w:left="1440" w:hanging="240"/>
    </w:pPr>
  </w:style>
  <w:style w:type="paragraph" w:styleId="Index7">
    <w:name w:val="index 7"/>
    <w:basedOn w:val="Normal"/>
    <w:next w:val="Normal"/>
    <w:autoRedefine/>
    <w:rsid w:val="00F628C9"/>
    <w:pPr>
      <w:ind w:left="1680" w:hanging="240"/>
    </w:pPr>
  </w:style>
  <w:style w:type="paragraph" w:styleId="Index8">
    <w:name w:val="index 8"/>
    <w:basedOn w:val="Normal"/>
    <w:next w:val="Normal"/>
    <w:autoRedefine/>
    <w:rsid w:val="00F628C9"/>
    <w:pPr>
      <w:ind w:left="1920" w:hanging="240"/>
    </w:pPr>
  </w:style>
  <w:style w:type="paragraph" w:styleId="Index9">
    <w:name w:val="index 9"/>
    <w:basedOn w:val="Normal"/>
    <w:next w:val="Normal"/>
    <w:autoRedefine/>
    <w:rsid w:val="00F628C9"/>
    <w:pPr>
      <w:ind w:left="2160" w:hanging="240"/>
    </w:pPr>
  </w:style>
  <w:style w:type="paragraph" w:styleId="IndexHeading">
    <w:name w:val="index heading"/>
    <w:basedOn w:val="Normal"/>
    <w:next w:val="Index1"/>
    <w:rsid w:val="00F628C9"/>
    <w:rPr>
      <w:rFonts w:ascii="Arial" w:hAnsi="Arial" w:cs="Arial"/>
      <w:b/>
      <w:bCs/>
    </w:rPr>
  </w:style>
  <w:style w:type="paragraph" w:styleId="MacroText">
    <w:name w:val="macro"/>
    <w:link w:val="MacroTextChar"/>
    <w:rsid w:val="00F628C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rsid w:val="00F628C9"/>
    <w:pPr>
      <w:ind w:left="240" w:hanging="240"/>
    </w:pPr>
  </w:style>
  <w:style w:type="paragraph" w:styleId="TableofFigures">
    <w:name w:val="table of figures"/>
    <w:basedOn w:val="Normal"/>
    <w:next w:val="Normal"/>
    <w:rsid w:val="00F628C9"/>
    <w:pPr>
      <w:ind w:left="480" w:hanging="480"/>
    </w:pPr>
  </w:style>
  <w:style w:type="paragraph" w:styleId="TOAHeading">
    <w:name w:val="toa heading"/>
    <w:basedOn w:val="Normal"/>
    <w:next w:val="Normal"/>
    <w:rsid w:val="00F628C9"/>
    <w:pPr>
      <w:spacing w:before="120"/>
    </w:pPr>
    <w:rPr>
      <w:rFonts w:ascii="Arial" w:hAnsi="Arial" w:cs="Arial"/>
      <w:b/>
      <w:bCs/>
    </w:rPr>
  </w:style>
  <w:style w:type="paragraph" w:styleId="NoSpacing">
    <w:name w:val="No Spacing"/>
    <w:uiPriority w:val="1"/>
    <w:qFormat/>
    <w:rsid w:val="00F628C9"/>
    <w:rPr>
      <w:rFonts w:eastAsiaTheme="minorHAnsi" w:cstheme="minorBidi"/>
      <w:sz w:val="22"/>
      <w:lang w:eastAsia="en-US"/>
    </w:rPr>
  </w:style>
  <w:style w:type="paragraph" w:customStyle="1" w:styleId="subsection">
    <w:name w:val="subsection"/>
    <w:aliases w:val="ss"/>
    <w:basedOn w:val="OPCParaBase"/>
    <w:link w:val="subsectionChar"/>
    <w:rsid w:val="00F628C9"/>
    <w:pPr>
      <w:tabs>
        <w:tab w:val="right" w:pos="1021"/>
      </w:tabs>
      <w:spacing w:before="180" w:line="240" w:lineRule="auto"/>
      <w:ind w:left="1134" w:hanging="1134"/>
    </w:pPr>
  </w:style>
  <w:style w:type="paragraph" w:customStyle="1" w:styleId="paragraph">
    <w:name w:val="paragraph"/>
    <w:aliases w:val="a"/>
    <w:basedOn w:val="OPCParaBase"/>
    <w:rsid w:val="00F628C9"/>
    <w:pPr>
      <w:tabs>
        <w:tab w:val="right" w:pos="1531"/>
      </w:tabs>
      <w:spacing w:before="40" w:line="240" w:lineRule="auto"/>
      <w:ind w:left="1644" w:hanging="1644"/>
    </w:pPr>
  </w:style>
  <w:style w:type="paragraph" w:customStyle="1" w:styleId="subsection2">
    <w:name w:val="subsection2"/>
    <w:aliases w:val="ss2"/>
    <w:basedOn w:val="OPCParaBase"/>
    <w:next w:val="subsection"/>
    <w:rsid w:val="00F628C9"/>
    <w:pPr>
      <w:spacing w:before="40" w:line="240" w:lineRule="auto"/>
      <w:ind w:left="1134"/>
    </w:pPr>
  </w:style>
  <w:style w:type="character" w:customStyle="1" w:styleId="PlainTextChar">
    <w:name w:val="Plain Text Char"/>
    <w:basedOn w:val="DefaultParagraphFont"/>
    <w:link w:val="PlainText"/>
    <w:rsid w:val="00F628C9"/>
    <w:rPr>
      <w:rFonts w:ascii="Courier New" w:eastAsiaTheme="minorHAnsi" w:hAnsi="Courier New" w:cs="Courier New"/>
      <w:lang w:eastAsia="en-US"/>
    </w:rPr>
  </w:style>
  <w:style w:type="paragraph" w:customStyle="1" w:styleId="notetext">
    <w:name w:val="note(text)"/>
    <w:aliases w:val="n"/>
    <w:basedOn w:val="OPCParaBase"/>
    <w:link w:val="notetextChar"/>
    <w:rsid w:val="00F628C9"/>
    <w:pPr>
      <w:spacing w:before="122" w:line="240" w:lineRule="auto"/>
      <w:ind w:left="1985" w:hanging="851"/>
    </w:pPr>
    <w:rPr>
      <w:sz w:val="18"/>
    </w:rPr>
  </w:style>
  <w:style w:type="paragraph" w:customStyle="1" w:styleId="paragraphsub">
    <w:name w:val="paragraph(sub)"/>
    <w:aliases w:val="aa"/>
    <w:basedOn w:val="OPCParaBase"/>
    <w:rsid w:val="00F628C9"/>
    <w:pPr>
      <w:tabs>
        <w:tab w:val="right" w:pos="1985"/>
      </w:tabs>
      <w:spacing w:before="40" w:line="240" w:lineRule="auto"/>
      <w:ind w:left="2098" w:hanging="2098"/>
    </w:pPr>
  </w:style>
  <w:style w:type="paragraph" w:customStyle="1" w:styleId="SubsectionHead">
    <w:name w:val="SubsectionHead"/>
    <w:aliases w:val="ssh"/>
    <w:basedOn w:val="OPCParaBase"/>
    <w:next w:val="subsection"/>
    <w:rsid w:val="00F628C9"/>
    <w:pPr>
      <w:keepNext/>
      <w:keepLines/>
      <w:spacing w:before="240" w:line="240" w:lineRule="auto"/>
      <w:ind w:left="1134"/>
    </w:pPr>
    <w:rPr>
      <w:i/>
    </w:rPr>
  </w:style>
  <w:style w:type="paragraph" w:customStyle="1" w:styleId="Definition">
    <w:name w:val="Definition"/>
    <w:aliases w:val="dd"/>
    <w:basedOn w:val="OPCParaBase"/>
    <w:rsid w:val="00F628C9"/>
    <w:pPr>
      <w:spacing w:before="180" w:line="240" w:lineRule="auto"/>
      <w:ind w:left="1134"/>
    </w:pPr>
  </w:style>
  <w:style w:type="paragraph" w:customStyle="1" w:styleId="ActHead2">
    <w:name w:val="ActHead 2"/>
    <w:aliases w:val="p"/>
    <w:basedOn w:val="OPCParaBase"/>
    <w:next w:val="ActHead3"/>
    <w:qFormat/>
    <w:rsid w:val="00F628C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628C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628C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628C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628C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628C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628C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628C9"/>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F628C9"/>
  </w:style>
  <w:style w:type="paragraph" w:customStyle="1" w:styleId="Blocks">
    <w:name w:val="Blocks"/>
    <w:aliases w:val="bb"/>
    <w:basedOn w:val="OPCParaBase"/>
    <w:qFormat/>
    <w:rsid w:val="00F628C9"/>
    <w:pPr>
      <w:spacing w:line="240" w:lineRule="auto"/>
    </w:pPr>
    <w:rPr>
      <w:sz w:val="24"/>
    </w:rPr>
  </w:style>
  <w:style w:type="paragraph" w:customStyle="1" w:styleId="BoxText">
    <w:name w:val="BoxText"/>
    <w:aliases w:val="bt"/>
    <w:basedOn w:val="OPCParaBase"/>
    <w:qFormat/>
    <w:rsid w:val="00F628C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628C9"/>
    <w:rPr>
      <w:b/>
    </w:rPr>
  </w:style>
  <w:style w:type="paragraph" w:customStyle="1" w:styleId="BoxHeadItalic">
    <w:name w:val="BoxHeadItalic"/>
    <w:aliases w:val="bhi"/>
    <w:basedOn w:val="BoxText"/>
    <w:next w:val="BoxStep"/>
    <w:qFormat/>
    <w:rsid w:val="00F628C9"/>
    <w:rPr>
      <w:i/>
    </w:rPr>
  </w:style>
  <w:style w:type="paragraph" w:customStyle="1" w:styleId="BoxList">
    <w:name w:val="BoxList"/>
    <w:aliases w:val="bl"/>
    <w:basedOn w:val="BoxText"/>
    <w:qFormat/>
    <w:rsid w:val="00F628C9"/>
    <w:pPr>
      <w:ind w:left="1559" w:hanging="425"/>
    </w:pPr>
  </w:style>
  <w:style w:type="paragraph" w:customStyle="1" w:styleId="BoxNote">
    <w:name w:val="BoxNote"/>
    <w:aliases w:val="bn"/>
    <w:basedOn w:val="BoxText"/>
    <w:qFormat/>
    <w:rsid w:val="00F628C9"/>
    <w:pPr>
      <w:tabs>
        <w:tab w:val="left" w:pos="1985"/>
      </w:tabs>
      <w:spacing w:before="122" w:line="198" w:lineRule="exact"/>
      <w:ind w:left="2948" w:hanging="1814"/>
    </w:pPr>
    <w:rPr>
      <w:sz w:val="18"/>
    </w:rPr>
  </w:style>
  <w:style w:type="paragraph" w:customStyle="1" w:styleId="BoxPara">
    <w:name w:val="BoxPara"/>
    <w:aliases w:val="bp"/>
    <w:basedOn w:val="BoxText"/>
    <w:qFormat/>
    <w:rsid w:val="00F628C9"/>
    <w:pPr>
      <w:tabs>
        <w:tab w:val="right" w:pos="2268"/>
      </w:tabs>
      <w:ind w:left="2552" w:hanging="1418"/>
    </w:pPr>
  </w:style>
  <w:style w:type="paragraph" w:customStyle="1" w:styleId="BoxStep">
    <w:name w:val="BoxStep"/>
    <w:aliases w:val="bs"/>
    <w:basedOn w:val="BoxText"/>
    <w:qFormat/>
    <w:rsid w:val="00F628C9"/>
    <w:pPr>
      <w:ind w:left="1985" w:hanging="851"/>
    </w:pPr>
  </w:style>
  <w:style w:type="character" w:customStyle="1" w:styleId="CharAmPartNo">
    <w:name w:val="CharAmPartNo"/>
    <w:basedOn w:val="OPCCharBase"/>
    <w:qFormat/>
    <w:rsid w:val="00F628C9"/>
  </w:style>
  <w:style w:type="character" w:customStyle="1" w:styleId="CharAmPartText">
    <w:name w:val="CharAmPartText"/>
    <w:basedOn w:val="OPCCharBase"/>
    <w:qFormat/>
    <w:rsid w:val="00F628C9"/>
  </w:style>
  <w:style w:type="character" w:customStyle="1" w:styleId="CharBoldItalic">
    <w:name w:val="CharBoldItalic"/>
    <w:basedOn w:val="OPCCharBase"/>
    <w:uiPriority w:val="1"/>
    <w:qFormat/>
    <w:rsid w:val="00F628C9"/>
    <w:rPr>
      <w:b/>
      <w:i/>
    </w:rPr>
  </w:style>
  <w:style w:type="character" w:customStyle="1" w:styleId="CharItalic">
    <w:name w:val="CharItalic"/>
    <w:basedOn w:val="OPCCharBase"/>
    <w:uiPriority w:val="1"/>
    <w:qFormat/>
    <w:rsid w:val="00F628C9"/>
    <w:rPr>
      <w:i/>
    </w:rPr>
  </w:style>
  <w:style w:type="character" w:customStyle="1" w:styleId="CharSubdNo">
    <w:name w:val="CharSubdNo"/>
    <w:basedOn w:val="OPCCharBase"/>
    <w:uiPriority w:val="1"/>
    <w:qFormat/>
    <w:rsid w:val="00F628C9"/>
  </w:style>
  <w:style w:type="character" w:customStyle="1" w:styleId="CharSubdText">
    <w:name w:val="CharSubdText"/>
    <w:basedOn w:val="OPCCharBase"/>
    <w:uiPriority w:val="1"/>
    <w:qFormat/>
    <w:rsid w:val="00F628C9"/>
  </w:style>
  <w:style w:type="paragraph" w:customStyle="1" w:styleId="CTA--">
    <w:name w:val="CTA --"/>
    <w:basedOn w:val="OPCParaBase"/>
    <w:next w:val="Normal"/>
    <w:rsid w:val="00F628C9"/>
    <w:pPr>
      <w:spacing w:before="60" w:line="240" w:lineRule="atLeast"/>
      <w:ind w:left="142" w:hanging="142"/>
    </w:pPr>
    <w:rPr>
      <w:sz w:val="20"/>
    </w:rPr>
  </w:style>
  <w:style w:type="paragraph" w:customStyle="1" w:styleId="CTA-">
    <w:name w:val="CTA -"/>
    <w:basedOn w:val="OPCParaBase"/>
    <w:rsid w:val="00F628C9"/>
    <w:pPr>
      <w:spacing w:before="60" w:line="240" w:lineRule="atLeast"/>
      <w:ind w:left="85" w:hanging="85"/>
    </w:pPr>
    <w:rPr>
      <w:sz w:val="20"/>
    </w:rPr>
  </w:style>
  <w:style w:type="paragraph" w:customStyle="1" w:styleId="CTA---">
    <w:name w:val="CTA ---"/>
    <w:basedOn w:val="OPCParaBase"/>
    <w:next w:val="Normal"/>
    <w:rsid w:val="00F628C9"/>
    <w:pPr>
      <w:spacing w:before="60" w:line="240" w:lineRule="atLeast"/>
      <w:ind w:left="198" w:hanging="198"/>
    </w:pPr>
    <w:rPr>
      <w:sz w:val="20"/>
    </w:rPr>
  </w:style>
  <w:style w:type="paragraph" w:customStyle="1" w:styleId="CTA----">
    <w:name w:val="CTA ----"/>
    <w:basedOn w:val="OPCParaBase"/>
    <w:next w:val="Normal"/>
    <w:rsid w:val="00F628C9"/>
    <w:pPr>
      <w:spacing w:before="60" w:line="240" w:lineRule="atLeast"/>
      <w:ind w:left="255" w:hanging="255"/>
    </w:pPr>
    <w:rPr>
      <w:sz w:val="20"/>
    </w:rPr>
  </w:style>
  <w:style w:type="paragraph" w:customStyle="1" w:styleId="CTA1a">
    <w:name w:val="CTA 1(a)"/>
    <w:basedOn w:val="OPCParaBase"/>
    <w:rsid w:val="00F628C9"/>
    <w:pPr>
      <w:tabs>
        <w:tab w:val="right" w:pos="414"/>
      </w:tabs>
      <w:spacing w:before="40" w:line="240" w:lineRule="atLeast"/>
      <w:ind w:left="675" w:hanging="675"/>
    </w:pPr>
    <w:rPr>
      <w:sz w:val="20"/>
    </w:rPr>
  </w:style>
  <w:style w:type="paragraph" w:customStyle="1" w:styleId="CTA1ai">
    <w:name w:val="CTA 1(a)(i)"/>
    <w:basedOn w:val="OPCParaBase"/>
    <w:rsid w:val="00F628C9"/>
    <w:pPr>
      <w:tabs>
        <w:tab w:val="right" w:pos="1004"/>
      </w:tabs>
      <w:spacing w:before="40" w:line="240" w:lineRule="atLeast"/>
      <w:ind w:left="1253" w:hanging="1253"/>
    </w:pPr>
    <w:rPr>
      <w:sz w:val="20"/>
    </w:rPr>
  </w:style>
  <w:style w:type="paragraph" w:customStyle="1" w:styleId="CTA2a">
    <w:name w:val="CTA 2(a)"/>
    <w:basedOn w:val="OPCParaBase"/>
    <w:rsid w:val="00F628C9"/>
    <w:pPr>
      <w:tabs>
        <w:tab w:val="right" w:pos="482"/>
      </w:tabs>
      <w:spacing w:before="40" w:line="240" w:lineRule="atLeast"/>
      <w:ind w:left="748" w:hanging="748"/>
    </w:pPr>
    <w:rPr>
      <w:sz w:val="20"/>
    </w:rPr>
  </w:style>
  <w:style w:type="paragraph" w:customStyle="1" w:styleId="CTA2ai">
    <w:name w:val="CTA 2(a)(i)"/>
    <w:basedOn w:val="OPCParaBase"/>
    <w:rsid w:val="00F628C9"/>
    <w:pPr>
      <w:tabs>
        <w:tab w:val="right" w:pos="1089"/>
      </w:tabs>
      <w:spacing w:before="40" w:line="240" w:lineRule="atLeast"/>
      <w:ind w:left="1327" w:hanging="1327"/>
    </w:pPr>
    <w:rPr>
      <w:sz w:val="20"/>
    </w:rPr>
  </w:style>
  <w:style w:type="paragraph" w:customStyle="1" w:styleId="CTA3a">
    <w:name w:val="CTA 3(a)"/>
    <w:basedOn w:val="OPCParaBase"/>
    <w:rsid w:val="00F628C9"/>
    <w:pPr>
      <w:tabs>
        <w:tab w:val="right" w:pos="556"/>
      </w:tabs>
      <w:spacing w:before="40" w:line="240" w:lineRule="atLeast"/>
      <w:ind w:left="805" w:hanging="805"/>
    </w:pPr>
    <w:rPr>
      <w:sz w:val="20"/>
    </w:rPr>
  </w:style>
  <w:style w:type="paragraph" w:customStyle="1" w:styleId="CTA3ai">
    <w:name w:val="CTA 3(a)(i)"/>
    <w:basedOn w:val="OPCParaBase"/>
    <w:rsid w:val="00F628C9"/>
    <w:pPr>
      <w:tabs>
        <w:tab w:val="right" w:pos="1140"/>
      </w:tabs>
      <w:spacing w:before="40" w:line="240" w:lineRule="atLeast"/>
      <w:ind w:left="1361" w:hanging="1361"/>
    </w:pPr>
    <w:rPr>
      <w:sz w:val="20"/>
    </w:rPr>
  </w:style>
  <w:style w:type="paragraph" w:customStyle="1" w:styleId="CTA4a">
    <w:name w:val="CTA 4(a)"/>
    <w:basedOn w:val="OPCParaBase"/>
    <w:rsid w:val="00F628C9"/>
    <w:pPr>
      <w:tabs>
        <w:tab w:val="right" w:pos="624"/>
      </w:tabs>
      <w:spacing w:before="40" w:line="240" w:lineRule="atLeast"/>
      <w:ind w:left="873" w:hanging="873"/>
    </w:pPr>
    <w:rPr>
      <w:sz w:val="20"/>
    </w:rPr>
  </w:style>
  <w:style w:type="paragraph" w:customStyle="1" w:styleId="CTA4ai">
    <w:name w:val="CTA 4(a)(i)"/>
    <w:basedOn w:val="OPCParaBase"/>
    <w:rsid w:val="00F628C9"/>
    <w:pPr>
      <w:tabs>
        <w:tab w:val="right" w:pos="1213"/>
      </w:tabs>
      <w:spacing w:before="40" w:line="240" w:lineRule="atLeast"/>
      <w:ind w:left="1452" w:hanging="1452"/>
    </w:pPr>
    <w:rPr>
      <w:sz w:val="20"/>
    </w:rPr>
  </w:style>
  <w:style w:type="paragraph" w:customStyle="1" w:styleId="CTACAPS">
    <w:name w:val="CTA CAPS"/>
    <w:basedOn w:val="OPCParaBase"/>
    <w:rsid w:val="00F628C9"/>
    <w:pPr>
      <w:spacing w:before="60" w:line="240" w:lineRule="atLeast"/>
    </w:pPr>
    <w:rPr>
      <w:sz w:val="20"/>
    </w:rPr>
  </w:style>
  <w:style w:type="paragraph" w:customStyle="1" w:styleId="CTAright">
    <w:name w:val="CTA right"/>
    <w:basedOn w:val="OPCParaBase"/>
    <w:rsid w:val="00F628C9"/>
    <w:pPr>
      <w:spacing w:before="60" w:line="240" w:lineRule="auto"/>
      <w:jc w:val="right"/>
    </w:pPr>
    <w:rPr>
      <w:sz w:val="20"/>
    </w:rPr>
  </w:style>
  <w:style w:type="paragraph" w:customStyle="1" w:styleId="EndNotespara">
    <w:name w:val="EndNotes(para)"/>
    <w:aliases w:val="eta"/>
    <w:basedOn w:val="OPCParaBase"/>
    <w:next w:val="EndNotessubpara"/>
    <w:rsid w:val="00F628C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628C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628C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628C9"/>
    <w:pPr>
      <w:tabs>
        <w:tab w:val="right" w:pos="1412"/>
      </w:tabs>
      <w:spacing w:before="60" w:line="240" w:lineRule="auto"/>
      <w:ind w:left="1525" w:hanging="1525"/>
    </w:pPr>
    <w:rPr>
      <w:sz w:val="20"/>
    </w:rPr>
  </w:style>
  <w:style w:type="character" w:customStyle="1" w:styleId="HeaderChar">
    <w:name w:val="Header Char"/>
    <w:basedOn w:val="DefaultParagraphFont"/>
    <w:link w:val="Header"/>
    <w:rsid w:val="00F628C9"/>
    <w:rPr>
      <w:sz w:val="16"/>
    </w:rPr>
  </w:style>
  <w:style w:type="paragraph" w:customStyle="1" w:styleId="House">
    <w:name w:val="House"/>
    <w:basedOn w:val="OPCParaBase"/>
    <w:rsid w:val="00F628C9"/>
    <w:pPr>
      <w:spacing w:line="240" w:lineRule="auto"/>
    </w:pPr>
    <w:rPr>
      <w:sz w:val="28"/>
    </w:rPr>
  </w:style>
  <w:style w:type="paragraph" w:customStyle="1" w:styleId="Item">
    <w:name w:val="Item"/>
    <w:aliases w:val="i"/>
    <w:basedOn w:val="OPCParaBase"/>
    <w:next w:val="ItemHead"/>
    <w:rsid w:val="00F628C9"/>
    <w:pPr>
      <w:keepLines/>
      <w:spacing w:before="80" w:line="240" w:lineRule="auto"/>
      <w:ind w:left="709"/>
    </w:pPr>
  </w:style>
  <w:style w:type="paragraph" w:customStyle="1" w:styleId="ItemHead">
    <w:name w:val="ItemHead"/>
    <w:aliases w:val="ih"/>
    <w:basedOn w:val="OPCParaBase"/>
    <w:next w:val="Item"/>
    <w:rsid w:val="00F628C9"/>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628C9"/>
    <w:pPr>
      <w:spacing w:line="240" w:lineRule="auto"/>
    </w:pPr>
    <w:rPr>
      <w:b/>
      <w:sz w:val="32"/>
    </w:rPr>
  </w:style>
  <w:style w:type="paragraph" w:customStyle="1" w:styleId="notedraft">
    <w:name w:val="note(draft)"/>
    <w:aliases w:val="nd"/>
    <w:basedOn w:val="OPCParaBase"/>
    <w:rsid w:val="00F628C9"/>
    <w:pPr>
      <w:spacing w:before="240" w:line="240" w:lineRule="auto"/>
      <w:ind w:left="284" w:hanging="284"/>
    </w:pPr>
    <w:rPr>
      <w:i/>
      <w:sz w:val="24"/>
    </w:rPr>
  </w:style>
  <w:style w:type="paragraph" w:customStyle="1" w:styleId="notemargin">
    <w:name w:val="note(margin)"/>
    <w:aliases w:val="nm"/>
    <w:basedOn w:val="OPCParaBase"/>
    <w:rsid w:val="00F628C9"/>
    <w:pPr>
      <w:tabs>
        <w:tab w:val="left" w:pos="709"/>
      </w:tabs>
      <w:spacing w:before="122" w:line="198" w:lineRule="exact"/>
      <w:ind w:left="709" w:hanging="709"/>
    </w:pPr>
    <w:rPr>
      <w:sz w:val="18"/>
    </w:rPr>
  </w:style>
  <w:style w:type="paragraph" w:customStyle="1" w:styleId="noteToPara">
    <w:name w:val="noteToPara"/>
    <w:aliases w:val="ntp"/>
    <w:basedOn w:val="OPCParaBase"/>
    <w:rsid w:val="00F628C9"/>
    <w:pPr>
      <w:spacing w:before="122" w:line="198" w:lineRule="exact"/>
      <w:ind w:left="2353" w:hanging="709"/>
    </w:pPr>
    <w:rPr>
      <w:sz w:val="18"/>
    </w:rPr>
  </w:style>
  <w:style w:type="paragraph" w:customStyle="1" w:styleId="noteParlAmend">
    <w:name w:val="note(ParlAmend)"/>
    <w:aliases w:val="npp"/>
    <w:basedOn w:val="OPCParaBase"/>
    <w:next w:val="ParlAmend"/>
    <w:rsid w:val="00F628C9"/>
    <w:pPr>
      <w:spacing w:line="240" w:lineRule="auto"/>
      <w:jc w:val="right"/>
    </w:pPr>
    <w:rPr>
      <w:rFonts w:ascii="Arial" w:hAnsi="Arial"/>
      <w:b/>
      <w:i/>
    </w:rPr>
  </w:style>
  <w:style w:type="paragraph" w:customStyle="1" w:styleId="Page1">
    <w:name w:val="Page1"/>
    <w:basedOn w:val="OPCParaBase"/>
    <w:rsid w:val="00F628C9"/>
    <w:pPr>
      <w:spacing w:before="5600" w:line="240" w:lineRule="auto"/>
    </w:pPr>
    <w:rPr>
      <w:b/>
      <w:sz w:val="32"/>
    </w:rPr>
  </w:style>
  <w:style w:type="paragraph" w:customStyle="1" w:styleId="paragraphsub-sub">
    <w:name w:val="paragraph(sub-sub)"/>
    <w:aliases w:val="aaa"/>
    <w:basedOn w:val="OPCParaBase"/>
    <w:rsid w:val="00F628C9"/>
    <w:pPr>
      <w:tabs>
        <w:tab w:val="right" w:pos="2722"/>
      </w:tabs>
      <w:spacing w:before="40" w:line="240" w:lineRule="auto"/>
      <w:ind w:left="2835" w:hanging="2835"/>
    </w:pPr>
  </w:style>
  <w:style w:type="paragraph" w:customStyle="1" w:styleId="ParlAmend">
    <w:name w:val="ParlAmend"/>
    <w:aliases w:val="pp"/>
    <w:basedOn w:val="OPCParaBase"/>
    <w:rsid w:val="00F628C9"/>
    <w:pPr>
      <w:spacing w:before="240" w:line="240" w:lineRule="atLeast"/>
      <w:ind w:hanging="567"/>
    </w:pPr>
    <w:rPr>
      <w:sz w:val="24"/>
    </w:rPr>
  </w:style>
  <w:style w:type="paragraph" w:customStyle="1" w:styleId="Portfolio">
    <w:name w:val="Portfolio"/>
    <w:basedOn w:val="OPCParaBase"/>
    <w:rsid w:val="00F628C9"/>
    <w:pPr>
      <w:spacing w:line="240" w:lineRule="auto"/>
    </w:pPr>
    <w:rPr>
      <w:i/>
      <w:sz w:val="20"/>
    </w:rPr>
  </w:style>
  <w:style w:type="paragraph" w:customStyle="1" w:styleId="Preamble">
    <w:name w:val="Preamble"/>
    <w:basedOn w:val="OPCParaBase"/>
    <w:next w:val="Normal"/>
    <w:rsid w:val="00F628C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628C9"/>
    <w:pPr>
      <w:spacing w:line="240" w:lineRule="auto"/>
    </w:pPr>
    <w:rPr>
      <w:i/>
      <w:sz w:val="20"/>
    </w:rPr>
  </w:style>
  <w:style w:type="paragraph" w:customStyle="1" w:styleId="Session">
    <w:name w:val="Session"/>
    <w:basedOn w:val="OPCParaBase"/>
    <w:rsid w:val="00F628C9"/>
    <w:pPr>
      <w:spacing w:line="240" w:lineRule="auto"/>
    </w:pPr>
    <w:rPr>
      <w:sz w:val="28"/>
    </w:rPr>
  </w:style>
  <w:style w:type="paragraph" w:customStyle="1" w:styleId="Sponsor">
    <w:name w:val="Sponsor"/>
    <w:basedOn w:val="OPCParaBase"/>
    <w:rsid w:val="00F628C9"/>
    <w:pPr>
      <w:spacing w:line="240" w:lineRule="auto"/>
    </w:pPr>
    <w:rPr>
      <w:i/>
    </w:rPr>
  </w:style>
  <w:style w:type="paragraph" w:customStyle="1" w:styleId="Subitem">
    <w:name w:val="Subitem"/>
    <w:aliases w:val="iss"/>
    <w:basedOn w:val="OPCParaBase"/>
    <w:rsid w:val="00F628C9"/>
    <w:pPr>
      <w:spacing w:before="180" w:line="240" w:lineRule="auto"/>
      <w:ind w:left="709" w:hanging="709"/>
    </w:pPr>
  </w:style>
  <w:style w:type="paragraph" w:customStyle="1" w:styleId="SubitemHead">
    <w:name w:val="SubitemHead"/>
    <w:aliases w:val="issh"/>
    <w:basedOn w:val="OPCParaBase"/>
    <w:rsid w:val="00F628C9"/>
    <w:pPr>
      <w:keepNext/>
      <w:keepLines/>
      <w:spacing w:before="220" w:line="240" w:lineRule="auto"/>
      <w:ind w:left="709"/>
    </w:pPr>
    <w:rPr>
      <w:rFonts w:ascii="Arial" w:hAnsi="Arial"/>
      <w:i/>
      <w:kern w:val="28"/>
    </w:rPr>
  </w:style>
  <w:style w:type="paragraph" w:customStyle="1" w:styleId="Tablea">
    <w:name w:val="Table(a)"/>
    <w:aliases w:val="ta"/>
    <w:basedOn w:val="OPCParaBase"/>
    <w:rsid w:val="00F628C9"/>
    <w:pPr>
      <w:spacing w:before="60" w:line="240" w:lineRule="auto"/>
      <w:ind w:left="284" w:hanging="284"/>
    </w:pPr>
    <w:rPr>
      <w:sz w:val="20"/>
    </w:rPr>
  </w:style>
  <w:style w:type="paragraph" w:customStyle="1" w:styleId="TableAA">
    <w:name w:val="Table(AA)"/>
    <w:aliases w:val="taaa"/>
    <w:basedOn w:val="OPCParaBase"/>
    <w:rsid w:val="00F628C9"/>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628C9"/>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628C9"/>
    <w:pPr>
      <w:spacing w:before="60" w:line="240" w:lineRule="atLeast"/>
    </w:pPr>
    <w:rPr>
      <w:sz w:val="20"/>
    </w:rPr>
  </w:style>
  <w:style w:type="paragraph" w:customStyle="1" w:styleId="TLPBoxTextnote">
    <w:name w:val="TLPBoxText(note"/>
    <w:aliases w:val="right)"/>
    <w:basedOn w:val="OPCParaBase"/>
    <w:rsid w:val="00F628C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628C9"/>
    <w:pPr>
      <w:numPr>
        <w:numId w:val="18"/>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628C9"/>
    <w:pPr>
      <w:spacing w:before="122" w:line="198" w:lineRule="exact"/>
      <w:ind w:left="1985" w:hanging="851"/>
      <w:jc w:val="right"/>
    </w:pPr>
    <w:rPr>
      <w:sz w:val="18"/>
    </w:rPr>
  </w:style>
  <w:style w:type="paragraph" w:customStyle="1" w:styleId="TLPTableBullet">
    <w:name w:val="TLPTableBullet"/>
    <w:aliases w:val="ttb"/>
    <w:basedOn w:val="OPCParaBase"/>
    <w:rsid w:val="00F628C9"/>
    <w:pPr>
      <w:spacing w:line="240" w:lineRule="exact"/>
      <w:ind w:left="284" w:hanging="284"/>
    </w:pPr>
    <w:rPr>
      <w:sz w:val="20"/>
    </w:rPr>
  </w:style>
  <w:style w:type="paragraph" w:customStyle="1" w:styleId="TofSectsGroupHeading">
    <w:name w:val="TofSects(GroupHeading)"/>
    <w:basedOn w:val="OPCParaBase"/>
    <w:next w:val="TofSectsSection"/>
    <w:rsid w:val="00F628C9"/>
    <w:pPr>
      <w:keepLines/>
      <w:spacing w:before="240" w:after="120" w:line="240" w:lineRule="auto"/>
      <w:ind w:left="794"/>
    </w:pPr>
    <w:rPr>
      <w:b/>
      <w:kern w:val="28"/>
      <w:sz w:val="20"/>
    </w:rPr>
  </w:style>
  <w:style w:type="paragraph" w:customStyle="1" w:styleId="TofSectsHeading">
    <w:name w:val="TofSects(Heading)"/>
    <w:basedOn w:val="OPCParaBase"/>
    <w:rsid w:val="00F628C9"/>
    <w:pPr>
      <w:spacing w:before="240" w:after="120" w:line="240" w:lineRule="auto"/>
    </w:pPr>
    <w:rPr>
      <w:b/>
      <w:sz w:val="24"/>
    </w:rPr>
  </w:style>
  <w:style w:type="paragraph" w:customStyle="1" w:styleId="TofSectsSection">
    <w:name w:val="TofSects(Section)"/>
    <w:basedOn w:val="OPCParaBase"/>
    <w:rsid w:val="00F628C9"/>
    <w:pPr>
      <w:keepLines/>
      <w:spacing w:before="40" w:line="240" w:lineRule="auto"/>
      <w:ind w:left="1588" w:hanging="794"/>
    </w:pPr>
    <w:rPr>
      <w:kern w:val="28"/>
      <w:sz w:val="18"/>
    </w:rPr>
  </w:style>
  <w:style w:type="paragraph" w:customStyle="1" w:styleId="TofSectsSubdiv">
    <w:name w:val="TofSects(Subdiv)"/>
    <w:basedOn w:val="OPCParaBase"/>
    <w:rsid w:val="00F628C9"/>
    <w:pPr>
      <w:keepLines/>
      <w:spacing w:before="80" w:line="240" w:lineRule="auto"/>
      <w:ind w:left="1588" w:hanging="794"/>
    </w:pPr>
    <w:rPr>
      <w:kern w:val="28"/>
    </w:rPr>
  </w:style>
  <w:style w:type="paragraph" w:customStyle="1" w:styleId="WRStyle">
    <w:name w:val="WR Style"/>
    <w:aliases w:val="WR"/>
    <w:basedOn w:val="OPCParaBase"/>
    <w:rsid w:val="00F628C9"/>
    <w:pPr>
      <w:spacing w:before="240" w:line="240" w:lineRule="auto"/>
      <w:ind w:left="284" w:hanging="284"/>
    </w:pPr>
    <w:rPr>
      <w:b/>
      <w:i/>
      <w:kern w:val="28"/>
      <w:sz w:val="24"/>
    </w:rPr>
  </w:style>
  <w:style w:type="paragraph" w:customStyle="1" w:styleId="notepara">
    <w:name w:val="note(para)"/>
    <w:aliases w:val="na"/>
    <w:basedOn w:val="OPCParaBase"/>
    <w:rsid w:val="00F628C9"/>
    <w:pPr>
      <w:spacing w:before="40" w:line="198" w:lineRule="exact"/>
      <w:ind w:left="2354" w:hanging="369"/>
    </w:pPr>
    <w:rPr>
      <w:sz w:val="18"/>
    </w:rPr>
  </w:style>
  <w:style w:type="character" w:customStyle="1" w:styleId="FooterChar">
    <w:name w:val="Footer Char"/>
    <w:basedOn w:val="DefaultParagraphFont"/>
    <w:link w:val="Footer"/>
    <w:rsid w:val="00F628C9"/>
    <w:rPr>
      <w:sz w:val="22"/>
      <w:szCs w:val="24"/>
    </w:rPr>
  </w:style>
  <w:style w:type="table" w:customStyle="1" w:styleId="CFlag">
    <w:name w:val="CFlag"/>
    <w:basedOn w:val="TableNormal"/>
    <w:uiPriority w:val="99"/>
    <w:rsid w:val="00F628C9"/>
    <w:tblPr/>
  </w:style>
  <w:style w:type="character" w:customStyle="1" w:styleId="BalloonTextChar">
    <w:name w:val="Balloon Text Char"/>
    <w:basedOn w:val="DefaultParagraphFont"/>
    <w:link w:val="BalloonText"/>
    <w:uiPriority w:val="99"/>
    <w:rsid w:val="00F628C9"/>
    <w:rPr>
      <w:rFonts w:ascii="Tahoma" w:eastAsiaTheme="minorHAnsi" w:hAnsi="Tahoma" w:cs="Tahoma"/>
      <w:sz w:val="16"/>
      <w:szCs w:val="16"/>
      <w:lang w:eastAsia="en-US"/>
    </w:rPr>
  </w:style>
  <w:style w:type="paragraph" w:customStyle="1" w:styleId="InstNo">
    <w:name w:val="InstNo"/>
    <w:basedOn w:val="OPCParaBase"/>
    <w:next w:val="Normal"/>
    <w:rsid w:val="00F628C9"/>
    <w:rPr>
      <w:b/>
      <w:sz w:val="28"/>
      <w:szCs w:val="32"/>
    </w:rPr>
  </w:style>
  <w:style w:type="paragraph" w:customStyle="1" w:styleId="TerritoryT">
    <w:name w:val="TerritoryT"/>
    <w:basedOn w:val="OPCParaBase"/>
    <w:next w:val="Normal"/>
    <w:rsid w:val="00F628C9"/>
    <w:rPr>
      <w:b/>
      <w:sz w:val="32"/>
    </w:rPr>
  </w:style>
  <w:style w:type="paragraph" w:customStyle="1" w:styleId="LegislationMadeUnder">
    <w:name w:val="LegislationMadeUnder"/>
    <w:basedOn w:val="OPCParaBase"/>
    <w:next w:val="Normal"/>
    <w:rsid w:val="00F628C9"/>
    <w:rPr>
      <w:i/>
      <w:sz w:val="32"/>
      <w:szCs w:val="32"/>
    </w:rPr>
  </w:style>
  <w:style w:type="paragraph" w:customStyle="1" w:styleId="ActHead10">
    <w:name w:val="ActHead 10"/>
    <w:aliases w:val="sp"/>
    <w:basedOn w:val="OPCParaBase"/>
    <w:next w:val="ActHead3"/>
    <w:rsid w:val="00F628C9"/>
    <w:pPr>
      <w:keepNext/>
      <w:spacing w:before="280" w:line="240" w:lineRule="auto"/>
      <w:outlineLvl w:val="1"/>
    </w:pPr>
    <w:rPr>
      <w:b/>
      <w:sz w:val="32"/>
      <w:szCs w:val="30"/>
    </w:rPr>
  </w:style>
  <w:style w:type="paragraph" w:customStyle="1" w:styleId="SignCoverPageEnd">
    <w:name w:val="SignCoverPageEnd"/>
    <w:basedOn w:val="OPCParaBase"/>
    <w:next w:val="Normal"/>
    <w:rsid w:val="00F628C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628C9"/>
    <w:pPr>
      <w:pBdr>
        <w:top w:val="single" w:sz="4" w:space="1" w:color="auto"/>
      </w:pBdr>
      <w:spacing w:before="360"/>
      <w:ind w:right="397"/>
      <w:jc w:val="both"/>
    </w:pPr>
  </w:style>
  <w:style w:type="paragraph" w:customStyle="1" w:styleId="NotesHeading2">
    <w:name w:val="NotesHeading 2"/>
    <w:basedOn w:val="OPCParaBase"/>
    <w:next w:val="Normal"/>
    <w:rsid w:val="00F628C9"/>
    <w:rPr>
      <w:b/>
      <w:sz w:val="28"/>
      <w:szCs w:val="28"/>
    </w:rPr>
  </w:style>
  <w:style w:type="paragraph" w:customStyle="1" w:styleId="NotesHeading1">
    <w:name w:val="NotesHeading 1"/>
    <w:basedOn w:val="OPCParaBase"/>
    <w:next w:val="Normal"/>
    <w:rsid w:val="00F628C9"/>
    <w:rPr>
      <w:b/>
      <w:sz w:val="28"/>
      <w:szCs w:val="28"/>
    </w:rPr>
  </w:style>
  <w:style w:type="paragraph" w:customStyle="1" w:styleId="CompiledActNo">
    <w:name w:val="CompiledActNo"/>
    <w:basedOn w:val="OPCParaBase"/>
    <w:next w:val="Normal"/>
    <w:rsid w:val="00F628C9"/>
    <w:rPr>
      <w:b/>
      <w:sz w:val="24"/>
      <w:szCs w:val="24"/>
    </w:rPr>
  </w:style>
  <w:style w:type="paragraph" w:customStyle="1" w:styleId="ENotesText">
    <w:name w:val="ENotesText"/>
    <w:aliases w:val="Ent"/>
    <w:basedOn w:val="OPCParaBase"/>
    <w:next w:val="Normal"/>
    <w:rsid w:val="00F628C9"/>
    <w:pPr>
      <w:spacing w:before="120"/>
    </w:pPr>
  </w:style>
  <w:style w:type="paragraph" w:customStyle="1" w:styleId="CompiledMadeUnder">
    <w:name w:val="CompiledMadeUnder"/>
    <w:basedOn w:val="OPCParaBase"/>
    <w:next w:val="Normal"/>
    <w:rsid w:val="00F628C9"/>
    <w:rPr>
      <w:i/>
      <w:sz w:val="24"/>
      <w:szCs w:val="24"/>
    </w:rPr>
  </w:style>
  <w:style w:type="paragraph" w:customStyle="1" w:styleId="Paragraphsub-sub-sub">
    <w:name w:val="Paragraph(sub-sub-sub)"/>
    <w:aliases w:val="aaaa"/>
    <w:basedOn w:val="OPCParaBase"/>
    <w:rsid w:val="00F628C9"/>
    <w:pPr>
      <w:tabs>
        <w:tab w:val="right" w:pos="3402"/>
      </w:tabs>
      <w:spacing w:before="40" w:line="240" w:lineRule="auto"/>
      <w:ind w:left="3402" w:hanging="3402"/>
    </w:pPr>
  </w:style>
  <w:style w:type="paragraph" w:customStyle="1" w:styleId="TableTextEndNotes">
    <w:name w:val="TableTextEndNotes"/>
    <w:aliases w:val="Tten"/>
    <w:basedOn w:val="Normal"/>
    <w:rsid w:val="00F628C9"/>
    <w:pPr>
      <w:spacing w:before="60" w:line="240" w:lineRule="auto"/>
    </w:pPr>
    <w:rPr>
      <w:rFonts w:cs="Arial"/>
      <w:sz w:val="20"/>
      <w:szCs w:val="22"/>
    </w:rPr>
  </w:style>
  <w:style w:type="paragraph" w:customStyle="1" w:styleId="TableHeading">
    <w:name w:val="TableHeading"/>
    <w:aliases w:val="th"/>
    <w:basedOn w:val="OPCParaBase"/>
    <w:next w:val="Tabletext"/>
    <w:rsid w:val="00F628C9"/>
    <w:pPr>
      <w:keepNext/>
      <w:spacing w:before="60" w:line="240" w:lineRule="atLeast"/>
    </w:pPr>
    <w:rPr>
      <w:b/>
      <w:sz w:val="20"/>
    </w:rPr>
  </w:style>
  <w:style w:type="paragraph" w:customStyle="1" w:styleId="NoteToSubpara">
    <w:name w:val="NoteToSubpara"/>
    <w:aliases w:val="nts"/>
    <w:basedOn w:val="OPCParaBase"/>
    <w:rsid w:val="00F628C9"/>
    <w:pPr>
      <w:spacing w:before="40" w:line="198" w:lineRule="exact"/>
      <w:ind w:left="2835" w:hanging="709"/>
    </w:pPr>
    <w:rPr>
      <w:sz w:val="18"/>
    </w:rPr>
  </w:style>
  <w:style w:type="paragraph" w:customStyle="1" w:styleId="ENoteTableHeading">
    <w:name w:val="ENoteTableHeading"/>
    <w:aliases w:val="enth"/>
    <w:basedOn w:val="OPCParaBase"/>
    <w:rsid w:val="00F628C9"/>
    <w:pPr>
      <w:keepNext/>
      <w:spacing w:before="60" w:line="240" w:lineRule="atLeast"/>
    </w:pPr>
    <w:rPr>
      <w:rFonts w:ascii="Arial" w:hAnsi="Arial"/>
      <w:b/>
      <w:sz w:val="16"/>
    </w:rPr>
  </w:style>
  <w:style w:type="paragraph" w:customStyle="1" w:styleId="ENoteTTi">
    <w:name w:val="ENoteTTi"/>
    <w:aliases w:val="entti"/>
    <w:basedOn w:val="OPCParaBase"/>
    <w:rsid w:val="00F628C9"/>
    <w:pPr>
      <w:keepNext/>
      <w:spacing w:before="60" w:line="240" w:lineRule="atLeast"/>
      <w:ind w:left="170"/>
    </w:pPr>
    <w:rPr>
      <w:sz w:val="16"/>
    </w:rPr>
  </w:style>
  <w:style w:type="paragraph" w:customStyle="1" w:styleId="ENotesHeading1">
    <w:name w:val="ENotesHeading 1"/>
    <w:aliases w:val="Enh1"/>
    <w:basedOn w:val="OPCParaBase"/>
    <w:next w:val="Normal"/>
    <w:rsid w:val="00F628C9"/>
    <w:pPr>
      <w:spacing w:before="120"/>
      <w:outlineLvl w:val="0"/>
    </w:pPr>
    <w:rPr>
      <w:b/>
      <w:sz w:val="28"/>
      <w:szCs w:val="28"/>
    </w:rPr>
  </w:style>
  <w:style w:type="paragraph" w:customStyle="1" w:styleId="ENotesHeading2">
    <w:name w:val="ENotesHeading 2"/>
    <w:aliases w:val="Enh2,ENh2"/>
    <w:basedOn w:val="OPCParaBase"/>
    <w:next w:val="Normal"/>
    <w:rsid w:val="00F628C9"/>
    <w:pPr>
      <w:spacing w:before="120" w:after="120"/>
      <w:outlineLvl w:val="1"/>
    </w:pPr>
    <w:rPr>
      <w:b/>
      <w:sz w:val="24"/>
      <w:szCs w:val="28"/>
    </w:rPr>
  </w:style>
  <w:style w:type="paragraph" w:customStyle="1" w:styleId="ENotesHeading3">
    <w:name w:val="ENotesHeading 3"/>
    <w:aliases w:val="Enh3"/>
    <w:basedOn w:val="OPCParaBase"/>
    <w:next w:val="Normal"/>
    <w:rsid w:val="00F628C9"/>
    <w:pPr>
      <w:keepNext/>
      <w:spacing w:before="120" w:line="240" w:lineRule="auto"/>
      <w:outlineLvl w:val="4"/>
    </w:pPr>
    <w:rPr>
      <w:b/>
      <w:szCs w:val="24"/>
    </w:rPr>
  </w:style>
  <w:style w:type="paragraph" w:customStyle="1" w:styleId="ENoteTTIndentHeading">
    <w:name w:val="ENoteTTIndentHeading"/>
    <w:aliases w:val="enTTHi"/>
    <w:basedOn w:val="OPCParaBase"/>
    <w:rsid w:val="00F628C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628C9"/>
    <w:pPr>
      <w:spacing w:before="60" w:line="240" w:lineRule="atLeast"/>
    </w:pPr>
    <w:rPr>
      <w:sz w:val="16"/>
    </w:rPr>
  </w:style>
  <w:style w:type="paragraph" w:customStyle="1" w:styleId="MadeunderText">
    <w:name w:val="MadeunderText"/>
    <w:basedOn w:val="OPCParaBase"/>
    <w:next w:val="Normal"/>
    <w:rsid w:val="00F628C9"/>
    <w:pPr>
      <w:spacing w:before="240"/>
    </w:pPr>
    <w:rPr>
      <w:sz w:val="24"/>
      <w:szCs w:val="24"/>
    </w:rPr>
  </w:style>
  <w:style w:type="paragraph" w:customStyle="1" w:styleId="SubPartCASA">
    <w:name w:val="SubPart(CASA)"/>
    <w:aliases w:val="csp"/>
    <w:basedOn w:val="OPCParaBase"/>
    <w:next w:val="ActHead3"/>
    <w:rsid w:val="00F628C9"/>
    <w:pPr>
      <w:keepNext/>
      <w:keepLines/>
      <w:spacing w:before="280"/>
      <w:ind w:left="1134" w:hanging="1134"/>
      <w:outlineLvl w:val="1"/>
    </w:pPr>
    <w:rPr>
      <w:b/>
      <w:kern w:val="28"/>
      <w:sz w:val="32"/>
    </w:rPr>
  </w:style>
  <w:style w:type="character" w:customStyle="1" w:styleId="subsectionChar">
    <w:name w:val="subsection Char"/>
    <w:aliases w:val="ss Char"/>
    <w:basedOn w:val="DefaultParagraphFont"/>
    <w:link w:val="subsection"/>
    <w:rsid w:val="00F628C9"/>
    <w:rPr>
      <w:sz w:val="22"/>
    </w:rPr>
  </w:style>
  <w:style w:type="paragraph" w:customStyle="1" w:styleId="SOText">
    <w:name w:val="SO Text"/>
    <w:aliases w:val="sot"/>
    <w:link w:val="SOTextChar"/>
    <w:rsid w:val="00F628C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628C9"/>
    <w:rPr>
      <w:rFonts w:eastAsiaTheme="minorHAnsi" w:cstheme="minorBidi"/>
      <w:sz w:val="22"/>
      <w:lang w:eastAsia="en-US"/>
    </w:rPr>
  </w:style>
  <w:style w:type="paragraph" w:customStyle="1" w:styleId="SOTextNote">
    <w:name w:val="SO TextNote"/>
    <w:aliases w:val="sont"/>
    <w:basedOn w:val="SOText"/>
    <w:qFormat/>
    <w:rsid w:val="00F628C9"/>
    <w:pPr>
      <w:spacing w:before="122" w:line="198" w:lineRule="exact"/>
      <w:ind w:left="1843" w:hanging="709"/>
    </w:pPr>
    <w:rPr>
      <w:sz w:val="18"/>
    </w:rPr>
  </w:style>
  <w:style w:type="paragraph" w:customStyle="1" w:styleId="SOPara">
    <w:name w:val="SO Para"/>
    <w:aliases w:val="soa"/>
    <w:basedOn w:val="SOText"/>
    <w:link w:val="SOParaChar"/>
    <w:qFormat/>
    <w:rsid w:val="00F628C9"/>
    <w:pPr>
      <w:tabs>
        <w:tab w:val="right" w:pos="1786"/>
      </w:tabs>
      <w:spacing w:before="40"/>
      <w:ind w:left="2070" w:hanging="936"/>
    </w:pPr>
  </w:style>
  <w:style w:type="character" w:customStyle="1" w:styleId="SOParaChar">
    <w:name w:val="SO Para Char"/>
    <w:aliases w:val="soa Char"/>
    <w:basedOn w:val="DefaultParagraphFont"/>
    <w:link w:val="SOPara"/>
    <w:rsid w:val="00F628C9"/>
    <w:rPr>
      <w:rFonts w:eastAsiaTheme="minorHAnsi" w:cstheme="minorBidi"/>
      <w:sz w:val="22"/>
      <w:lang w:eastAsia="en-US"/>
    </w:rPr>
  </w:style>
  <w:style w:type="paragraph" w:customStyle="1" w:styleId="FileName">
    <w:name w:val="FileName"/>
    <w:basedOn w:val="Normal"/>
    <w:rsid w:val="00F628C9"/>
  </w:style>
  <w:style w:type="paragraph" w:customStyle="1" w:styleId="SOHeadBold">
    <w:name w:val="SO HeadBold"/>
    <w:aliases w:val="sohb"/>
    <w:basedOn w:val="SOText"/>
    <w:next w:val="SOText"/>
    <w:link w:val="SOHeadBoldChar"/>
    <w:qFormat/>
    <w:rsid w:val="00F628C9"/>
    <w:rPr>
      <w:b/>
    </w:rPr>
  </w:style>
  <w:style w:type="character" w:customStyle="1" w:styleId="SOHeadBoldChar">
    <w:name w:val="SO HeadBold Char"/>
    <w:aliases w:val="sohb Char"/>
    <w:basedOn w:val="DefaultParagraphFont"/>
    <w:link w:val="SOHeadBold"/>
    <w:rsid w:val="00F628C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628C9"/>
    <w:rPr>
      <w:i/>
    </w:rPr>
  </w:style>
  <w:style w:type="character" w:customStyle="1" w:styleId="SOHeadItalicChar">
    <w:name w:val="SO HeadItalic Char"/>
    <w:aliases w:val="sohi Char"/>
    <w:basedOn w:val="DefaultParagraphFont"/>
    <w:link w:val="SOHeadItalic"/>
    <w:rsid w:val="00F628C9"/>
    <w:rPr>
      <w:rFonts w:eastAsiaTheme="minorHAnsi" w:cstheme="minorBidi"/>
      <w:i/>
      <w:sz w:val="22"/>
      <w:lang w:eastAsia="en-US"/>
    </w:rPr>
  </w:style>
  <w:style w:type="paragraph" w:customStyle="1" w:styleId="SOBullet">
    <w:name w:val="SO Bullet"/>
    <w:aliases w:val="sotb"/>
    <w:basedOn w:val="SOText"/>
    <w:link w:val="SOBulletChar"/>
    <w:qFormat/>
    <w:rsid w:val="00F628C9"/>
    <w:pPr>
      <w:ind w:left="1559" w:hanging="425"/>
    </w:pPr>
  </w:style>
  <w:style w:type="character" w:customStyle="1" w:styleId="SOBulletChar">
    <w:name w:val="SO Bullet Char"/>
    <w:aliases w:val="sotb Char"/>
    <w:basedOn w:val="DefaultParagraphFont"/>
    <w:link w:val="SOBullet"/>
    <w:rsid w:val="00F628C9"/>
    <w:rPr>
      <w:rFonts w:eastAsiaTheme="minorHAnsi" w:cstheme="minorBidi"/>
      <w:sz w:val="22"/>
      <w:lang w:eastAsia="en-US"/>
    </w:rPr>
  </w:style>
  <w:style w:type="paragraph" w:customStyle="1" w:styleId="SOBulletNote">
    <w:name w:val="SO BulletNote"/>
    <w:aliases w:val="sonb"/>
    <w:basedOn w:val="SOTextNote"/>
    <w:link w:val="SOBulletNoteChar"/>
    <w:qFormat/>
    <w:rsid w:val="00F628C9"/>
    <w:pPr>
      <w:tabs>
        <w:tab w:val="left" w:pos="1560"/>
      </w:tabs>
      <w:ind w:left="2268" w:hanging="1134"/>
    </w:pPr>
  </w:style>
  <w:style w:type="character" w:customStyle="1" w:styleId="SOBulletNoteChar">
    <w:name w:val="SO BulletNote Char"/>
    <w:aliases w:val="sonb Char"/>
    <w:basedOn w:val="DefaultParagraphFont"/>
    <w:link w:val="SOBulletNote"/>
    <w:rsid w:val="00F628C9"/>
    <w:rPr>
      <w:rFonts w:eastAsiaTheme="minorHAnsi" w:cstheme="minorBidi"/>
      <w:sz w:val="18"/>
      <w:lang w:eastAsia="en-US"/>
    </w:rPr>
  </w:style>
  <w:style w:type="paragraph" w:customStyle="1" w:styleId="FreeForm">
    <w:name w:val="FreeForm"/>
    <w:rsid w:val="00F628C9"/>
    <w:rPr>
      <w:rFonts w:ascii="Arial" w:eastAsiaTheme="minorHAnsi" w:hAnsi="Arial" w:cstheme="minorBidi"/>
      <w:sz w:val="22"/>
      <w:lang w:eastAsia="en-US"/>
    </w:rPr>
  </w:style>
  <w:style w:type="paragraph" w:styleId="Revision">
    <w:name w:val="Revision"/>
    <w:hidden/>
    <w:uiPriority w:val="99"/>
    <w:semiHidden/>
    <w:rsid w:val="00212388"/>
    <w:rPr>
      <w:rFonts w:eastAsiaTheme="minorHAnsi" w:cstheme="minorBidi"/>
      <w:sz w:val="22"/>
      <w:lang w:eastAsia="en-US"/>
    </w:rPr>
  </w:style>
  <w:style w:type="character" w:customStyle="1" w:styleId="ActHead5Char">
    <w:name w:val="ActHead 5 Char"/>
    <w:aliases w:val="s Char"/>
    <w:link w:val="ActHead5"/>
    <w:rsid w:val="00F628C9"/>
    <w:rPr>
      <w:b/>
      <w:kern w:val="28"/>
      <w:sz w:val="24"/>
    </w:rPr>
  </w:style>
  <w:style w:type="paragraph" w:customStyle="1" w:styleId="EnStatement">
    <w:name w:val="EnStatement"/>
    <w:basedOn w:val="Normal"/>
    <w:rsid w:val="00F628C9"/>
    <w:pPr>
      <w:numPr>
        <w:numId w:val="21"/>
      </w:numPr>
    </w:pPr>
    <w:rPr>
      <w:rFonts w:eastAsia="Times New Roman" w:cs="Times New Roman"/>
      <w:lang w:eastAsia="en-AU"/>
    </w:rPr>
  </w:style>
  <w:style w:type="paragraph" w:customStyle="1" w:styleId="EnStatementHeading">
    <w:name w:val="EnStatementHeading"/>
    <w:basedOn w:val="Normal"/>
    <w:rsid w:val="00F628C9"/>
    <w:rPr>
      <w:rFonts w:eastAsia="Times New Roman" w:cs="Times New Roman"/>
      <w:b/>
      <w:lang w:eastAsia="en-AU"/>
    </w:rPr>
  </w:style>
  <w:style w:type="paragraph" w:customStyle="1" w:styleId="Transitional">
    <w:name w:val="Transitional"/>
    <w:aliases w:val="tr"/>
    <w:basedOn w:val="ItemHead"/>
    <w:next w:val="Item"/>
    <w:rsid w:val="00F628C9"/>
  </w:style>
  <w:style w:type="character" w:customStyle="1" w:styleId="notetextChar">
    <w:name w:val="note(text) Char"/>
    <w:aliases w:val="n Char"/>
    <w:basedOn w:val="DefaultParagraphFont"/>
    <w:link w:val="notetext"/>
    <w:rsid w:val="00F628C9"/>
    <w:rPr>
      <w:sz w:val="18"/>
    </w:rPr>
  </w:style>
  <w:style w:type="character" w:customStyle="1" w:styleId="Heading1Char">
    <w:name w:val="Heading 1 Char"/>
    <w:basedOn w:val="DefaultParagraphFont"/>
    <w:link w:val="Heading1"/>
    <w:uiPriority w:val="9"/>
    <w:rsid w:val="00F628C9"/>
    <w:rPr>
      <w:rFonts w:asciiTheme="majorHAnsi" w:eastAsiaTheme="majorEastAsia" w:hAnsiTheme="majorHAnsi" w:cstheme="majorBidi"/>
      <w:b/>
      <w:bCs/>
      <w:color w:val="365F91" w:themeColor="accent1" w:themeShade="BF"/>
      <w:sz w:val="28"/>
      <w:szCs w:val="28"/>
      <w:lang w:eastAsia="en-US"/>
    </w:rPr>
  </w:style>
  <w:style w:type="character" w:customStyle="1" w:styleId="Heading2Char">
    <w:name w:val="Heading 2 Char"/>
    <w:basedOn w:val="DefaultParagraphFont"/>
    <w:link w:val="Heading2"/>
    <w:uiPriority w:val="9"/>
    <w:rsid w:val="00F628C9"/>
    <w:rPr>
      <w:rFonts w:asciiTheme="majorHAnsi" w:eastAsiaTheme="majorEastAsia" w:hAnsiTheme="majorHAnsi" w:cstheme="majorBidi"/>
      <w:b/>
      <w:bCs/>
      <w:color w:val="4F81BD" w:themeColor="accent1"/>
      <w:sz w:val="26"/>
      <w:szCs w:val="26"/>
      <w:lang w:eastAsia="en-US"/>
    </w:rPr>
  </w:style>
  <w:style w:type="character" w:customStyle="1" w:styleId="Heading3Char">
    <w:name w:val="Heading 3 Char"/>
    <w:basedOn w:val="DefaultParagraphFont"/>
    <w:link w:val="Heading3"/>
    <w:uiPriority w:val="9"/>
    <w:rsid w:val="00F628C9"/>
    <w:rPr>
      <w:rFonts w:asciiTheme="majorHAnsi" w:eastAsiaTheme="majorEastAsia" w:hAnsiTheme="majorHAnsi" w:cstheme="majorBidi"/>
      <w:b/>
      <w:bCs/>
      <w:color w:val="4F81BD" w:themeColor="accent1"/>
      <w:sz w:val="22"/>
      <w:lang w:eastAsia="en-US"/>
    </w:rPr>
  </w:style>
  <w:style w:type="character" w:customStyle="1" w:styleId="Heading4Char">
    <w:name w:val="Heading 4 Char"/>
    <w:basedOn w:val="DefaultParagraphFont"/>
    <w:link w:val="Heading4"/>
    <w:uiPriority w:val="9"/>
    <w:rsid w:val="00F628C9"/>
    <w:rPr>
      <w:rFonts w:asciiTheme="majorHAnsi" w:eastAsiaTheme="majorEastAsia" w:hAnsiTheme="majorHAnsi" w:cstheme="majorBidi"/>
      <w:b/>
      <w:bCs/>
      <w:i/>
      <w:iCs/>
      <w:color w:val="4F81BD" w:themeColor="accent1"/>
      <w:sz w:val="22"/>
      <w:lang w:eastAsia="en-US"/>
    </w:rPr>
  </w:style>
  <w:style w:type="character" w:customStyle="1" w:styleId="Heading5Char">
    <w:name w:val="Heading 5 Char"/>
    <w:basedOn w:val="DefaultParagraphFont"/>
    <w:link w:val="Heading5"/>
    <w:uiPriority w:val="9"/>
    <w:rsid w:val="00F628C9"/>
    <w:rPr>
      <w:rFonts w:asciiTheme="majorHAnsi" w:eastAsiaTheme="majorEastAsia" w:hAnsiTheme="majorHAnsi" w:cstheme="majorBidi"/>
      <w:color w:val="243F60" w:themeColor="accent1" w:themeShade="7F"/>
      <w:sz w:val="22"/>
      <w:lang w:eastAsia="en-US"/>
    </w:rPr>
  </w:style>
  <w:style w:type="character" w:customStyle="1" w:styleId="Heading6Char">
    <w:name w:val="Heading 6 Char"/>
    <w:basedOn w:val="DefaultParagraphFont"/>
    <w:link w:val="Heading6"/>
    <w:uiPriority w:val="9"/>
    <w:rsid w:val="00F628C9"/>
    <w:rPr>
      <w:rFonts w:asciiTheme="majorHAnsi" w:eastAsiaTheme="majorEastAsia" w:hAnsiTheme="majorHAnsi" w:cstheme="majorBidi"/>
      <w:i/>
      <w:iCs/>
      <w:color w:val="243F60" w:themeColor="accent1" w:themeShade="7F"/>
      <w:sz w:val="22"/>
      <w:lang w:eastAsia="en-US"/>
    </w:rPr>
  </w:style>
  <w:style w:type="character" w:customStyle="1" w:styleId="Heading7Char">
    <w:name w:val="Heading 7 Char"/>
    <w:basedOn w:val="DefaultParagraphFont"/>
    <w:link w:val="Heading7"/>
    <w:uiPriority w:val="9"/>
    <w:rsid w:val="00F628C9"/>
    <w:rPr>
      <w:rFonts w:asciiTheme="majorHAnsi" w:eastAsiaTheme="majorEastAsia" w:hAnsiTheme="majorHAnsi" w:cstheme="majorBidi"/>
      <w:i/>
      <w:iCs/>
      <w:color w:val="404040" w:themeColor="text1" w:themeTint="BF"/>
      <w:sz w:val="22"/>
      <w:lang w:eastAsia="en-US"/>
    </w:rPr>
  </w:style>
  <w:style w:type="character" w:customStyle="1" w:styleId="Heading8Char">
    <w:name w:val="Heading 8 Char"/>
    <w:basedOn w:val="DefaultParagraphFont"/>
    <w:link w:val="Heading8"/>
    <w:uiPriority w:val="9"/>
    <w:rsid w:val="00F628C9"/>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rsid w:val="00F628C9"/>
    <w:rPr>
      <w:rFonts w:asciiTheme="majorHAnsi" w:eastAsiaTheme="majorEastAsia" w:hAnsiTheme="majorHAnsi" w:cstheme="majorBidi"/>
      <w:i/>
      <w:iCs/>
      <w:color w:val="404040" w:themeColor="text1" w:themeTint="BF"/>
      <w:lang w:eastAsia="en-US"/>
    </w:rPr>
  </w:style>
  <w:style w:type="paragraph" w:styleId="Bibliography">
    <w:name w:val="Bibliography"/>
    <w:basedOn w:val="Normal"/>
    <w:next w:val="Normal"/>
    <w:uiPriority w:val="37"/>
    <w:semiHidden/>
    <w:unhideWhenUsed/>
    <w:rsid w:val="00F628C9"/>
  </w:style>
  <w:style w:type="character" w:customStyle="1" w:styleId="BodyTextChar">
    <w:name w:val="Body Text Char"/>
    <w:basedOn w:val="DefaultParagraphFont"/>
    <w:link w:val="BodyText"/>
    <w:rsid w:val="00F628C9"/>
    <w:rPr>
      <w:rFonts w:eastAsiaTheme="minorHAnsi" w:cstheme="minorBidi"/>
      <w:sz w:val="22"/>
      <w:lang w:eastAsia="en-US"/>
    </w:rPr>
  </w:style>
  <w:style w:type="character" w:customStyle="1" w:styleId="BodyText2Char">
    <w:name w:val="Body Text 2 Char"/>
    <w:basedOn w:val="DefaultParagraphFont"/>
    <w:link w:val="BodyText2"/>
    <w:rsid w:val="00F628C9"/>
    <w:rPr>
      <w:rFonts w:eastAsiaTheme="minorHAnsi" w:cstheme="minorBidi"/>
      <w:sz w:val="22"/>
      <w:lang w:eastAsia="en-US"/>
    </w:rPr>
  </w:style>
  <w:style w:type="character" w:customStyle="1" w:styleId="BodyText3Char">
    <w:name w:val="Body Text 3 Char"/>
    <w:basedOn w:val="DefaultParagraphFont"/>
    <w:link w:val="BodyText3"/>
    <w:rsid w:val="00F628C9"/>
    <w:rPr>
      <w:rFonts w:eastAsiaTheme="minorHAnsi" w:cstheme="minorBidi"/>
      <w:sz w:val="16"/>
      <w:szCs w:val="16"/>
      <w:lang w:eastAsia="en-US"/>
    </w:rPr>
  </w:style>
  <w:style w:type="character" w:customStyle="1" w:styleId="BodyTextFirstIndentChar">
    <w:name w:val="Body Text First Indent Char"/>
    <w:basedOn w:val="BodyTextChar"/>
    <w:link w:val="BodyTextFirstIndent"/>
    <w:rsid w:val="00F628C9"/>
    <w:rPr>
      <w:rFonts w:eastAsiaTheme="minorHAnsi" w:cstheme="minorBidi"/>
      <w:sz w:val="22"/>
      <w:lang w:eastAsia="en-US"/>
    </w:rPr>
  </w:style>
  <w:style w:type="character" w:customStyle="1" w:styleId="BodyTextIndentChar">
    <w:name w:val="Body Text Indent Char"/>
    <w:basedOn w:val="DefaultParagraphFont"/>
    <w:link w:val="BodyTextIndent"/>
    <w:rsid w:val="00F628C9"/>
    <w:rPr>
      <w:rFonts w:eastAsiaTheme="minorHAnsi" w:cstheme="minorBidi"/>
      <w:sz w:val="22"/>
      <w:lang w:eastAsia="en-US"/>
    </w:rPr>
  </w:style>
  <w:style w:type="character" w:customStyle="1" w:styleId="BodyTextFirstIndent2Char">
    <w:name w:val="Body Text First Indent 2 Char"/>
    <w:basedOn w:val="BodyTextIndentChar"/>
    <w:link w:val="BodyTextFirstIndent2"/>
    <w:rsid w:val="00F628C9"/>
    <w:rPr>
      <w:rFonts w:eastAsiaTheme="minorHAnsi" w:cstheme="minorBidi"/>
      <w:sz w:val="22"/>
      <w:lang w:eastAsia="en-US"/>
    </w:rPr>
  </w:style>
  <w:style w:type="character" w:customStyle="1" w:styleId="BodyTextIndent2Char">
    <w:name w:val="Body Text Indent 2 Char"/>
    <w:basedOn w:val="DefaultParagraphFont"/>
    <w:link w:val="BodyTextIndent2"/>
    <w:rsid w:val="00F628C9"/>
    <w:rPr>
      <w:rFonts w:eastAsiaTheme="minorHAnsi" w:cstheme="minorBidi"/>
      <w:sz w:val="22"/>
      <w:lang w:eastAsia="en-US"/>
    </w:rPr>
  </w:style>
  <w:style w:type="character" w:customStyle="1" w:styleId="BodyTextIndent3Char">
    <w:name w:val="Body Text Indent 3 Char"/>
    <w:basedOn w:val="DefaultParagraphFont"/>
    <w:link w:val="BodyTextIndent3"/>
    <w:rsid w:val="00F628C9"/>
    <w:rPr>
      <w:rFonts w:eastAsiaTheme="minorHAnsi" w:cstheme="minorBidi"/>
      <w:sz w:val="16"/>
      <w:szCs w:val="16"/>
      <w:lang w:eastAsia="en-US"/>
    </w:rPr>
  </w:style>
  <w:style w:type="character" w:styleId="BookTitle">
    <w:name w:val="Book Title"/>
    <w:basedOn w:val="DefaultParagraphFont"/>
    <w:uiPriority w:val="33"/>
    <w:qFormat/>
    <w:rsid w:val="00F628C9"/>
    <w:rPr>
      <w:b/>
      <w:bCs/>
      <w:i/>
      <w:iCs/>
      <w:spacing w:val="5"/>
    </w:rPr>
  </w:style>
  <w:style w:type="character" w:customStyle="1" w:styleId="ClosingChar">
    <w:name w:val="Closing Char"/>
    <w:basedOn w:val="DefaultParagraphFont"/>
    <w:link w:val="Closing"/>
    <w:rsid w:val="00F628C9"/>
    <w:rPr>
      <w:rFonts w:eastAsiaTheme="minorHAnsi" w:cstheme="minorBidi"/>
      <w:sz w:val="22"/>
      <w:lang w:eastAsia="en-US"/>
    </w:rPr>
  </w:style>
  <w:style w:type="table" w:styleId="ColorfulGrid">
    <w:name w:val="Colorful Grid"/>
    <w:basedOn w:val="TableNormal"/>
    <w:uiPriority w:val="73"/>
    <w:semiHidden/>
    <w:unhideWhenUsed/>
    <w:rsid w:val="00F628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628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F628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F628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F628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F628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F628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F628C9"/>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628C9"/>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F628C9"/>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F628C9"/>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F628C9"/>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F628C9"/>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F628C9"/>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F628C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628C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628C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628C9"/>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F628C9"/>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628C9"/>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628C9"/>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rsid w:val="00F628C9"/>
    <w:rPr>
      <w:rFonts w:eastAsiaTheme="minorHAnsi" w:cstheme="minorBidi"/>
      <w:lang w:eastAsia="en-US"/>
    </w:rPr>
  </w:style>
  <w:style w:type="character" w:customStyle="1" w:styleId="CommentSubjectChar">
    <w:name w:val="Comment Subject Char"/>
    <w:basedOn w:val="CommentTextChar"/>
    <w:link w:val="CommentSubject"/>
    <w:rsid w:val="00F628C9"/>
    <w:rPr>
      <w:rFonts w:eastAsiaTheme="minorHAnsi" w:cstheme="minorBidi"/>
      <w:b/>
      <w:bCs/>
      <w:lang w:eastAsia="en-US"/>
    </w:rPr>
  </w:style>
  <w:style w:type="table" w:styleId="DarkList">
    <w:name w:val="Dark List"/>
    <w:basedOn w:val="TableNormal"/>
    <w:uiPriority w:val="70"/>
    <w:semiHidden/>
    <w:unhideWhenUsed/>
    <w:rsid w:val="00F628C9"/>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628C9"/>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F628C9"/>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F628C9"/>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F628C9"/>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F628C9"/>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F628C9"/>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rsid w:val="00F628C9"/>
    <w:rPr>
      <w:rFonts w:eastAsiaTheme="minorHAnsi" w:cstheme="minorBidi"/>
      <w:sz w:val="22"/>
      <w:lang w:eastAsia="en-US"/>
    </w:rPr>
  </w:style>
  <w:style w:type="character" w:customStyle="1" w:styleId="DocumentMapChar">
    <w:name w:val="Document Map Char"/>
    <w:basedOn w:val="DefaultParagraphFont"/>
    <w:link w:val="DocumentMap"/>
    <w:rsid w:val="00F628C9"/>
    <w:rPr>
      <w:rFonts w:ascii="Tahoma" w:eastAsiaTheme="minorHAnsi" w:hAnsi="Tahoma" w:cs="Tahoma"/>
      <w:sz w:val="22"/>
      <w:shd w:val="clear" w:color="auto" w:fill="000080"/>
      <w:lang w:eastAsia="en-US"/>
    </w:rPr>
  </w:style>
  <w:style w:type="character" w:customStyle="1" w:styleId="E-mailSignatureChar">
    <w:name w:val="E-mail Signature Char"/>
    <w:basedOn w:val="DefaultParagraphFont"/>
    <w:link w:val="E-mailSignature"/>
    <w:rsid w:val="00F628C9"/>
    <w:rPr>
      <w:rFonts w:eastAsiaTheme="minorHAnsi" w:cstheme="minorBidi"/>
      <w:sz w:val="22"/>
      <w:lang w:eastAsia="en-US"/>
    </w:rPr>
  </w:style>
  <w:style w:type="character" w:customStyle="1" w:styleId="EndnoteTextChar">
    <w:name w:val="Endnote Text Char"/>
    <w:basedOn w:val="DefaultParagraphFont"/>
    <w:link w:val="EndnoteText"/>
    <w:rsid w:val="00F628C9"/>
    <w:rPr>
      <w:rFonts w:eastAsiaTheme="minorHAnsi" w:cstheme="minorBidi"/>
      <w:lang w:eastAsia="en-US"/>
    </w:rPr>
  </w:style>
  <w:style w:type="character" w:customStyle="1" w:styleId="FootnoteTextChar">
    <w:name w:val="Footnote Text Char"/>
    <w:basedOn w:val="DefaultParagraphFont"/>
    <w:link w:val="FootnoteText"/>
    <w:rsid w:val="00F628C9"/>
    <w:rPr>
      <w:rFonts w:eastAsiaTheme="minorHAnsi" w:cstheme="minorBidi"/>
      <w:lang w:eastAsia="en-US"/>
    </w:rPr>
  </w:style>
  <w:style w:type="table" w:styleId="GridTable1Light">
    <w:name w:val="Grid Table 1 Light"/>
    <w:basedOn w:val="TableNormal"/>
    <w:uiPriority w:val="46"/>
    <w:rsid w:val="00F628C9"/>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628C9"/>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628C9"/>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628C9"/>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628C9"/>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628C9"/>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628C9"/>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F628C9"/>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628C9"/>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F628C9"/>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F628C9"/>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F628C9"/>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F628C9"/>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F628C9"/>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F628C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628C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F628C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F628C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F628C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F628C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F628C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F628C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628C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F628C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F628C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F628C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F628C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F628C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F628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628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F628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F628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F628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F628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F628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F628C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628C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F628C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F628C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F628C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F628C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F628C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F628C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628C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F628C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F628C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F628C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F628C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F628C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628C9"/>
    <w:rPr>
      <w:color w:val="2B579A"/>
      <w:shd w:val="clear" w:color="auto" w:fill="E1DFDD"/>
    </w:rPr>
  </w:style>
  <w:style w:type="character" w:customStyle="1" w:styleId="HTMLAddressChar">
    <w:name w:val="HTML Address Char"/>
    <w:basedOn w:val="DefaultParagraphFont"/>
    <w:link w:val="HTMLAddress"/>
    <w:rsid w:val="00F628C9"/>
    <w:rPr>
      <w:rFonts w:eastAsiaTheme="minorHAnsi" w:cstheme="minorBidi"/>
      <w:i/>
      <w:iCs/>
      <w:sz w:val="22"/>
      <w:lang w:eastAsia="en-US"/>
    </w:rPr>
  </w:style>
  <w:style w:type="character" w:customStyle="1" w:styleId="HTMLPreformattedChar">
    <w:name w:val="HTML Preformatted Char"/>
    <w:basedOn w:val="DefaultParagraphFont"/>
    <w:link w:val="HTMLPreformatted"/>
    <w:rsid w:val="00F628C9"/>
    <w:rPr>
      <w:rFonts w:ascii="Courier New" w:eastAsiaTheme="minorHAnsi" w:hAnsi="Courier New" w:cs="Courier New"/>
      <w:lang w:eastAsia="en-US"/>
    </w:rPr>
  </w:style>
  <w:style w:type="character" w:styleId="IntenseEmphasis">
    <w:name w:val="Intense Emphasis"/>
    <w:basedOn w:val="DefaultParagraphFont"/>
    <w:uiPriority w:val="21"/>
    <w:qFormat/>
    <w:rsid w:val="00F628C9"/>
    <w:rPr>
      <w:i/>
      <w:iCs/>
      <w:color w:val="4F81BD" w:themeColor="accent1"/>
    </w:rPr>
  </w:style>
  <w:style w:type="paragraph" w:styleId="IntenseQuote">
    <w:name w:val="Intense Quote"/>
    <w:basedOn w:val="Normal"/>
    <w:next w:val="Normal"/>
    <w:link w:val="IntenseQuoteChar"/>
    <w:uiPriority w:val="30"/>
    <w:qFormat/>
    <w:rsid w:val="00F628C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628C9"/>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F628C9"/>
    <w:rPr>
      <w:b/>
      <w:bCs/>
      <w:smallCaps/>
      <w:color w:val="4F81BD" w:themeColor="accent1"/>
      <w:spacing w:val="5"/>
    </w:rPr>
  </w:style>
  <w:style w:type="table" w:styleId="LightGrid">
    <w:name w:val="Light Grid"/>
    <w:basedOn w:val="TableNormal"/>
    <w:uiPriority w:val="62"/>
    <w:semiHidden/>
    <w:unhideWhenUsed/>
    <w:rsid w:val="00F628C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628C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F628C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F628C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F628C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F628C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F628C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F628C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628C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F628C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F628C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F628C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F628C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F628C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F628C9"/>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628C9"/>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F628C9"/>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F628C9"/>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F628C9"/>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F628C9"/>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F628C9"/>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F628C9"/>
    <w:pPr>
      <w:ind w:left="720"/>
      <w:contextualSpacing/>
    </w:pPr>
  </w:style>
  <w:style w:type="table" w:styleId="ListTable1Light">
    <w:name w:val="List Table 1 Light"/>
    <w:basedOn w:val="TableNormal"/>
    <w:uiPriority w:val="46"/>
    <w:rsid w:val="00F628C9"/>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628C9"/>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F628C9"/>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F628C9"/>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F628C9"/>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F628C9"/>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F628C9"/>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F628C9"/>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628C9"/>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F628C9"/>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F628C9"/>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F628C9"/>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F628C9"/>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F628C9"/>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F628C9"/>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628C9"/>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F628C9"/>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F628C9"/>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F628C9"/>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F628C9"/>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F628C9"/>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F628C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628C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F628C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F628C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F628C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F628C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F628C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F628C9"/>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628C9"/>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628C9"/>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628C9"/>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628C9"/>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628C9"/>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628C9"/>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628C9"/>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628C9"/>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F628C9"/>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F628C9"/>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F628C9"/>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F628C9"/>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F628C9"/>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F628C9"/>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628C9"/>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628C9"/>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628C9"/>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628C9"/>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628C9"/>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628C9"/>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rsid w:val="00F628C9"/>
    <w:rPr>
      <w:rFonts w:ascii="Courier New" w:hAnsi="Courier New" w:cs="Courier New"/>
    </w:rPr>
  </w:style>
  <w:style w:type="table" w:styleId="MediumGrid1">
    <w:name w:val="Medium Grid 1"/>
    <w:basedOn w:val="TableNormal"/>
    <w:uiPriority w:val="67"/>
    <w:semiHidden/>
    <w:unhideWhenUsed/>
    <w:rsid w:val="00F628C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628C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F628C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F628C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F628C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F628C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F628C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628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628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F628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F628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F628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F628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F628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F628C9"/>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628C9"/>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F628C9"/>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F628C9"/>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F628C9"/>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F628C9"/>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F628C9"/>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628C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628C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628C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628C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628C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628C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628C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628C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628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628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628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628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628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628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628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F628C9"/>
    <w:rPr>
      <w:color w:val="2B579A"/>
      <w:shd w:val="clear" w:color="auto" w:fill="E1DFDD"/>
    </w:rPr>
  </w:style>
  <w:style w:type="character" w:customStyle="1" w:styleId="MessageHeaderChar">
    <w:name w:val="Message Header Char"/>
    <w:basedOn w:val="DefaultParagraphFont"/>
    <w:link w:val="MessageHeader"/>
    <w:rsid w:val="00F628C9"/>
    <w:rPr>
      <w:rFonts w:ascii="Arial" w:eastAsiaTheme="minorHAnsi" w:hAnsi="Arial" w:cs="Arial"/>
      <w:sz w:val="22"/>
      <w:shd w:val="pct20" w:color="auto" w:fill="auto"/>
      <w:lang w:eastAsia="en-US"/>
    </w:rPr>
  </w:style>
  <w:style w:type="paragraph" w:styleId="NoteHeading">
    <w:name w:val="Note Heading"/>
    <w:basedOn w:val="Normal"/>
    <w:next w:val="Normal"/>
    <w:link w:val="NoteHeadingChar"/>
    <w:uiPriority w:val="99"/>
    <w:semiHidden/>
    <w:unhideWhenUsed/>
    <w:rsid w:val="00F628C9"/>
    <w:pPr>
      <w:spacing w:line="240" w:lineRule="auto"/>
    </w:pPr>
  </w:style>
  <w:style w:type="character" w:customStyle="1" w:styleId="NoteHeadingChar">
    <w:name w:val="Note Heading Char"/>
    <w:basedOn w:val="DefaultParagraphFont"/>
    <w:link w:val="NoteHeading"/>
    <w:uiPriority w:val="99"/>
    <w:semiHidden/>
    <w:rsid w:val="00F628C9"/>
    <w:rPr>
      <w:rFonts w:eastAsiaTheme="minorHAnsi" w:cstheme="minorBidi"/>
      <w:sz w:val="22"/>
      <w:lang w:eastAsia="en-US"/>
    </w:rPr>
  </w:style>
  <w:style w:type="character" w:styleId="PlaceholderText">
    <w:name w:val="Placeholder Text"/>
    <w:basedOn w:val="DefaultParagraphFont"/>
    <w:uiPriority w:val="99"/>
    <w:semiHidden/>
    <w:rsid w:val="00F628C9"/>
    <w:rPr>
      <w:color w:val="808080"/>
    </w:rPr>
  </w:style>
  <w:style w:type="table" w:styleId="PlainTable1">
    <w:name w:val="Plain Table 1"/>
    <w:basedOn w:val="TableNormal"/>
    <w:uiPriority w:val="41"/>
    <w:rsid w:val="00F628C9"/>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628C9"/>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628C9"/>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628C9"/>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628C9"/>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F628C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628C9"/>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rsid w:val="00F628C9"/>
    <w:rPr>
      <w:rFonts w:eastAsiaTheme="minorHAnsi" w:cstheme="minorBidi"/>
      <w:sz w:val="22"/>
      <w:lang w:eastAsia="en-US"/>
    </w:rPr>
  </w:style>
  <w:style w:type="character" w:customStyle="1" w:styleId="SignatureChar">
    <w:name w:val="Signature Char"/>
    <w:basedOn w:val="DefaultParagraphFont"/>
    <w:link w:val="Signature"/>
    <w:rsid w:val="00F628C9"/>
    <w:rPr>
      <w:rFonts w:eastAsiaTheme="minorHAnsi" w:cstheme="minorBidi"/>
      <w:sz w:val="22"/>
      <w:lang w:eastAsia="en-US"/>
    </w:rPr>
  </w:style>
  <w:style w:type="character" w:styleId="SmartHyperlink">
    <w:name w:val="Smart Hyperlink"/>
    <w:basedOn w:val="DefaultParagraphFont"/>
    <w:uiPriority w:val="99"/>
    <w:semiHidden/>
    <w:unhideWhenUsed/>
    <w:rsid w:val="00F628C9"/>
    <w:rPr>
      <w:u w:val="dotted"/>
    </w:rPr>
  </w:style>
  <w:style w:type="character" w:customStyle="1" w:styleId="SubtitleChar">
    <w:name w:val="Subtitle Char"/>
    <w:basedOn w:val="DefaultParagraphFont"/>
    <w:link w:val="Subtitle"/>
    <w:rsid w:val="00F628C9"/>
    <w:rPr>
      <w:rFonts w:ascii="Arial" w:eastAsiaTheme="minorHAnsi" w:hAnsi="Arial" w:cs="Arial"/>
      <w:sz w:val="22"/>
      <w:lang w:eastAsia="en-US"/>
    </w:rPr>
  </w:style>
  <w:style w:type="character" w:styleId="SubtleEmphasis">
    <w:name w:val="Subtle Emphasis"/>
    <w:basedOn w:val="DefaultParagraphFont"/>
    <w:uiPriority w:val="19"/>
    <w:qFormat/>
    <w:rsid w:val="00F628C9"/>
    <w:rPr>
      <w:i/>
      <w:iCs/>
      <w:color w:val="404040" w:themeColor="text1" w:themeTint="BF"/>
    </w:rPr>
  </w:style>
  <w:style w:type="character" w:styleId="SubtleReference">
    <w:name w:val="Subtle Reference"/>
    <w:basedOn w:val="DefaultParagraphFont"/>
    <w:uiPriority w:val="31"/>
    <w:qFormat/>
    <w:rsid w:val="00F628C9"/>
    <w:rPr>
      <w:smallCaps/>
      <w:color w:val="5A5A5A" w:themeColor="text1" w:themeTint="A5"/>
    </w:rPr>
  </w:style>
  <w:style w:type="table" w:styleId="TableGridLight">
    <w:name w:val="Grid Table Light"/>
    <w:basedOn w:val="TableNormal"/>
    <w:uiPriority w:val="40"/>
    <w:rsid w:val="00F628C9"/>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rsid w:val="00F628C9"/>
    <w:rPr>
      <w:rFonts w:ascii="Arial" w:eastAsiaTheme="minorHAnsi" w:hAnsi="Arial" w:cs="Arial"/>
      <w:b/>
      <w:bCs/>
      <w:sz w:val="40"/>
      <w:szCs w:val="40"/>
      <w:lang w:eastAsia="en-US"/>
    </w:rPr>
  </w:style>
  <w:style w:type="paragraph" w:styleId="TOCHeading">
    <w:name w:val="TOC Heading"/>
    <w:basedOn w:val="Heading1"/>
    <w:next w:val="Normal"/>
    <w:uiPriority w:val="39"/>
    <w:semiHidden/>
    <w:unhideWhenUsed/>
    <w:qFormat/>
    <w:rsid w:val="00F628C9"/>
    <w:pPr>
      <w:numPr>
        <w:numId w:val="0"/>
      </w:numPr>
      <w:spacing w:before="240"/>
      <w:outlineLvl w:val="9"/>
    </w:pPr>
    <w:rPr>
      <w:b w:val="0"/>
      <w:bCs w:val="0"/>
      <w:sz w:val="32"/>
      <w:szCs w:val="32"/>
    </w:rPr>
  </w:style>
  <w:style w:type="character" w:styleId="UnresolvedMention">
    <w:name w:val="Unresolved Mention"/>
    <w:basedOn w:val="DefaultParagraphFont"/>
    <w:uiPriority w:val="99"/>
    <w:semiHidden/>
    <w:unhideWhenUsed/>
    <w:rsid w:val="00F628C9"/>
    <w:rPr>
      <w:color w:val="605E5C"/>
      <w:shd w:val="clear" w:color="auto" w:fill="E1DFDD"/>
    </w:rPr>
  </w:style>
  <w:style w:type="paragraph" w:customStyle="1" w:styleId="SOText2">
    <w:name w:val="SO Text2"/>
    <w:aliases w:val="sot2"/>
    <w:basedOn w:val="Normal"/>
    <w:next w:val="SOText"/>
    <w:link w:val="SOText2Char"/>
    <w:rsid w:val="00F628C9"/>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628C9"/>
    <w:rPr>
      <w:rFonts w:eastAsiaTheme="minorHAnsi" w:cstheme="minorBidi"/>
      <w:sz w:val="22"/>
      <w:lang w:eastAsia="en-US"/>
    </w:rPr>
  </w:style>
  <w:style w:type="paragraph" w:customStyle="1" w:styleId="ETAsubitem">
    <w:name w:val="ETA(subitem)"/>
    <w:basedOn w:val="OPCParaBase"/>
    <w:rsid w:val="00F628C9"/>
    <w:pPr>
      <w:tabs>
        <w:tab w:val="right" w:pos="340"/>
      </w:tabs>
      <w:spacing w:before="60" w:line="240" w:lineRule="auto"/>
      <w:ind w:left="454" w:hanging="454"/>
    </w:pPr>
    <w:rPr>
      <w:sz w:val="20"/>
    </w:rPr>
  </w:style>
  <w:style w:type="paragraph" w:customStyle="1" w:styleId="ETApara">
    <w:name w:val="ETA(para)"/>
    <w:basedOn w:val="OPCParaBase"/>
    <w:rsid w:val="00F628C9"/>
    <w:pPr>
      <w:tabs>
        <w:tab w:val="right" w:pos="754"/>
      </w:tabs>
      <w:spacing w:before="60" w:line="240" w:lineRule="auto"/>
      <w:ind w:left="828" w:hanging="828"/>
    </w:pPr>
    <w:rPr>
      <w:sz w:val="20"/>
    </w:rPr>
  </w:style>
  <w:style w:type="paragraph" w:customStyle="1" w:styleId="ETAsubpara">
    <w:name w:val="ETA(subpara)"/>
    <w:basedOn w:val="OPCParaBase"/>
    <w:rsid w:val="00F628C9"/>
    <w:pPr>
      <w:tabs>
        <w:tab w:val="right" w:pos="1083"/>
      </w:tabs>
      <w:spacing w:before="60" w:line="240" w:lineRule="auto"/>
      <w:ind w:left="1191" w:hanging="1191"/>
    </w:pPr>
    <w:rPr>
      <w:sz w:val="20"/>
    </w:rPr>
  </w:style>
  <w:style w:type="paragraph" w:customStyle="1" w:styleId="ETAsub-subpara">
    <w:name w:val="ETA(sub-subpara)"/>
    <w:basedOn w:val="OPCParaBase"/>
    <w:rsid w:val="00F628C9"/>
    <w:pPr>
      <w:tabs>
        <w:tab w:val="right" w:pos="1412"/>
      </w:tabs>
      <w:spacing w:before="60" w:line="240" w:lineRule="auto"/>
      <w:ind w:left="1525" w:hanging="1525"/>
    </w:pPr>
    <w:rPr>
      <w:sz w:val="20"/>
    </w:rPr>
  </w:style>
  <w:style w:type="character" w:customStyle="1" w:styleId="charlegsubtitle1">
    <w:name w:val="charlegsubtitle1"/>
    <w:basedOn w:val="DefaultParagraphFont"/>
    <w:rsid w:val="00F628C9"/>
    <w:rPr>
      <w:rFonts w:ascii="Arial" w:hAnsi="Arial" w:cs="Arial" w:hint="defaul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3.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8" Type="http://schemas.openxmlformats.org/officeDocument/2006/relationships/image" Target="media/image1.w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SLIS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B62A1-D20B-4DE2-B0E5-DAD587C50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ConsolSLIS_NEW.DOTX</Template>
  <TotalTime>0</TotalTime>
  <Pages>51</Pages>
  <Words>15282</Words>
  <Characters>76924</Characters>
  <Application>Microsoft Office Word</Application>
  <DocSecurity>0</DocSecurity>
  <PresentationFormat/>
  <Lines>1983</Lines>
  <Paragraphs>1273</Paragraphs>
  <ScaleCrop>false</ScaleCrop>
  <HeadingPairs>
    <vt:vector size="2" baseType="variant">
      <vt:variant>
        <vt:lpstr>Title</vt:lpstr>
      </vt:variant>
      <vt:variant>
        <vt:i4>1</vt:i4>
      </vt:variant>
    </vt:vector>
  </HeadingPairs>
  <TitlesOfParts>
    <vt:vector size="1" baseType="lpstr">
      <vt:lpstr>Autonomous Sanctions Regulations 2011</vt:lpstr>
    </vt:vector>
  </TitlesOfParts>
  <Manager/>
  <Company/>
  <LinksUpToDate>false</LinksUpToDate>
  <CharactersWithSpaces>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Sanctions Regulations 2011</dc:title>
  <dc:subject/>
  <dc:creator/>
  <cp:keywords/>
  <dc:description/>
  <cp:lastModifiedBy/>
  <cp:revision>1</cp:revision>
  <cp:lastPrinted>2013-09-13T00:20:00Z</cp:lastPrinted>
  <dcterms:created xsi:type="dcterms:W3CDTF">2025-12-06T19:25:00Z</dcterms:created>
  <dcterms:modified xsi:type="dcterms:W3CDTF">2025-12-06T19:25:00Z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DLM">
    <vt:lpwstr> </vt:lpwstr>
  </property>
  <property fmtid="{D5CDD505-2E9C-101B-9397-08002B2CF9AE}" pid="4" name="ShortT">
    <vt:lpwstr>Autonomous Sanctions Regulations 2011</vt:lpwstr>
  </property>
  <property fmtid="{D5CDD505-2E9C-101B-9397-08002B2CF9AE}" pid="5" name="Compilation">
    <vt:lpwstr>Yes</vt:lpwstr>
  </property>
  <property fmtid="{D5CDD505-2E9C-101B-9397-08002B2CF9AE}" pid="6" name="Type">
    <vt:lpwstr>SLI</vt:lpwstr>
  </property>
  <property fmtid="{D5CDD505-2E9C-101B-9397-08002B2CF9AE}" pid="7" name="DocType">
    <vt:lpwstr>NEW</vt:lpwstr>
  </property>
  <property fmtid="{D5CDD505-2E9C-101B-9397-08002B2CF9AE}" pid="8" name="Converted">
    <vt:bool>false</vt:bool>
  </property>
  <property fmtid="{D5CDD505-2E9C-101B-9397-08002B2CF9AE}" pid="9" name="ActNo">
    <vt:lpwstr/>
  </property>
  <property fmtid="{D5CDD505-2E9C-101B-9397-08002B2CF9AE}" pid="10" name="Header">
    <vt:lpwstr>Regulation</vt:lpwstr>
  </property>
  <property fmtid="{D5CDD505-2E9C-101B-9397-08002B2CF9AE}" pid="11" name="Class">
    <vt:lpwstr/>
  </property>
  <property fmtid="{D5CDD505-2E9C-101B-9397-08002B2CF9AE}" pid="12" name="DateMade">
    <vt:lpwstr>2023</vt:lpwstr>
  </property>
  <property fmtid="{D5CDD505-2E9C-101B-9397-08002B2CF9AE}" pid="13" name="EXCO">
    <vt:lpwstr> </vt:lpwstr>
  </property>
  <property fmtid="{D5CDD505-2E9C-101B-9397-08002B2CF9AE}" pid="14" name="Authority">
    <vt:lpwstr> </vt:lpwstr>
  </property>
  <property fmtid="{D5CDD505-2E9C-101B-9397-08002B2CF9AE}" pid="15" name="DoNotAsk">
    <vt:lpwstr>0</vt:lpwstr>
  </property>
  <property fmtid="{D5CDD505-2E9C-101B-9397-08002B2CF9AE}" pid="16" name="ChangedTitle">
    <vt:lpwstr/>
  </property>
  <property fmtid="{D5CDD505-2E9C-101B-9397-08002B2CF9AE}" pid="17" name="CompilationVersion">
    <vt:i4>3</vt:i4>
  </property>
  <property fmtid="{D5CDD505-2E9C-101B-9397-08002B2CF9AE}" pid="18" name="CompilationNumber">
    <vt:lpwstr>18</vt:lpwstr>
  </property>
  <property fmtid="{D5CDD505-2E9C-101B-9397-08002B2CF9AE}" pid="19" name="StartDate">
    <vt:lpwstr>5 December 2025</vt:lpwstr>
  </property>
  <property fmtid="{D5CDD505-2E9C-101B-9397-08002B2CF9AE}" pid="20" name="PreparedDate">
    <vt:filetime>2016-03-01T13:00:00Z</vt:filetime>
  </property>
  <property fmtid="{D5CDD505-2E9C-101B-9397-08002B2CF9AE}" pid="21" name="RegisteredDate">
    <vt:lpwstr>27 July 2023</vt:lpwstr>
  </property>
  <property fmtid="{D5CDD505-2E9C-101B-9397-08002B2CF9AE}" pid="22" name="IncludesUpTo">
    <vt:lpwstr>F2025L01499</vt:lpwstr>
  </property>
</Properties>
</file>