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69E" w:rsidRPr="00FC32A0" w:rsidRDefault="004F469E" w:rsidP="004F469E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  <w:lang w:val="en-US"/>
        </w:rPr>
        <w:t>I</w:t>
      </w:r>
      <w:r w:rsidRPr="00FC05BA">
        <w:rPr>
          <w:shd w:val="clear" w:color="auto" w:fill="FFFFFF"/>
        </w:rPr>
        <w:t xml:space="preserve">. </w:t>
      </w:r>
      <w:r>
        <w:rPr>
          <w:shd w:val="clear" w:color="auto" w:fill="FFFFFF"/>
        </w:rPr>
        <w:t>ПРИНЦИПЫ ПРОВЕДЕНИЯ ПРАКТИКИ</w:t>
      </w:r>
    </w:p>
    <w:p w:rsidR="004F469E" w:rsidRDefault="004F469E" w:rsidP="004F469E">
      <w:pPr>
        <w:pStyle w:val="2"/>
      </w:pPr>
      <w:bookmarkStart w:id="0" w:name="_Toc505539210"/>
      <w:r w:rsidRPr="00FC05BA">
        <w:t xml:space="preserve"> </w:t>
      </w:r>
      <w:bookmarkEnd w:id="0"/>
      <w:r>
        <w:t>Формулировка задачи и требования</w:t>
      </w:r>
    </w:p>
    <w:p w:rsidR="004F469E" w:rsidRDefault="004F469E" w:rsidP="004F469E">
      <w:pPr>
        <w:rPr>
          <w:lang w:eastAsia="ru-RU"/>
        </w:rPr>
      </w:pPr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Основными целями прохождения практики в данной компании было усовершенствование знаний в области баз данных, основы которых были получены в университете, углубление знаний СУБД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4A1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4A1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применение всех полученных знаний в разработке реального приложения.</w:t>
      </w:r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Повторение полученных знаний в университете о базах данных и их углубление проводились при чтении необходимой литературы и просмотру видео курсов, предоставленных куратором в компании. </w:t>
      </w:r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качестве небольших тестовых задач были даны определенные задачи на усвоение материала по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1F1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</w:t>
      </w:r>
      <w:r w:rsidRPr="001F157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 подобным задачам относились задания по созданию и удалению таблиц, добавлению и обновлению данных, написание и работа с запросами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задач:</w:t>
      </w:r>
    </w:p>
    <w:p w:rsidR="004F469E" w:rsidRDefault="004F469E" w:rsidP="004F46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 w:rsidRPr="009F4854">
        <w:rPr>
          <w:rFonts w:ascii="Times New Roman" w:hAnsi="Times New Roman" w:cs="Times New Roman"/>
          <w:sz w:val="24"/>
          <w:lang w:val="ru-RU"/>
        </w:rPr>
        <w:t>Вывести сотрудников с самым высоким и самым низким окладом в разных отделах</w:t>
      </w:r>
    </w:p>
    <w:p w:rsidR="004F469E" w:rsidRPr="009F4854" w:rsidRDefault="004F469E" w:rsidP="004F469E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Решение</w:t>
      </w:r>
      <w:r w:rsidRPr="009F4854">
        <w:rPr>
          <w:rFonts w:ascii="Times New Roman" w:hAnsi="Times New Roman" w:cs="Times New Roman"/>
          <w:sz w:val="24"/>
          <w:lang w:val="en-US"/>
        </w:rPr>
        <w:t>: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t>SELECT DEPT_NAME</w:t>
      </w:r>
      <w:proofErr w:type="gramStart"/>
      <w:r w:rsidRPr="00A70F1A">
        <w:rPr>
          <w:rFonts w:ascii="Consolas" w:hAnsi="Consolas" w:cs="Consolas"/>
          <w:sz w:val="20"/>
          <w:lang w:val="en-US"/>
        </w:rPr>
        <w:t>,EMPL</w:t>
      </w:r>
      <w:proofErr w:type="gramEnd"/>
      <w:r w:rsidRPr="00A70F1A">
        <w:rPr>
          <w:rFonts w:ascii="Consolas" w:hAnsi="Consolas" w:cs="Consolas"/>
          <w:sz w:val="20"/>
          <w:lang w:val="en-US"/>
        </w:rPr>
        <w:t xml:space="preserve">_LASTNAME,EMPL_FIRSTNAME,SALARY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t>FROM EMPLOYEES</w:t>
      </w:r>
      <w:proofErr w:type="gramStart"/>
      <w:r w:rsidRPr="00A70F1A">
        <w:rPr>
          <w:rFonts w:ascii="Consolas" w:hAnsi="Consolas" w:cs="Consolas"/>
          <w:sz w:val="20"/>
          <w:lang w:val="en-US"/>
        </w:rPr>
        <w:t>,DEPARTMENTS</w:t>
      </w:r>
      <w:proofErr w:type="gramEnd"/>
      <w:r w:rsidRPr="00A70F1A">
        <w:rPr>
          <w:rFonts w:ascii="Consolas" w:hAnsi="Consolas" w:cs="Consolas"/>
          <w:sz w:val="20"/>
          <w:lang w:val="en-US"/>
        </w:rPr>
        <w:t xml:space="preserve">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t xml:space="preserve">WHERE SALARY </w:t>
      </w:r>
      <w:proofErr w:type="gramStart"/>
      <w:r w:rsidRPr="00A70F1A">
        <w:rPr>
          <w:rFonts w:ascii="Consolas" w:hAnsi="Consolas" w:cs="Consolas"/>
          <w:sz w:val="20"/>
          <w:lang w:val="en-US"/>
        </w:rPr>
        <w:t>IN(</w:t>
      </w:r>
      <w:proofErr w:type="gramEnd"/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t xml:space="preserve">SELECT </w:t>
      </w:r>
      <w:proofErr w:type="gramStart"/>
      <w:r w:rsidRPr="00A70F1A">
        <w:rPr>
          <w:rFonts w:ascii="Consolas" w:hAnsi="Consolas" w:cs="Consolas"/>
          <w:sz w:val="20"/>
          <w:lang w:val="en-US"/>
        </w:rPr>
        <w:t>MAX(</w:t>
      </w:r>
      <w:proofErr w:type="gramEnd"/>
      <w:r w:rsidRPr="00A70F1A">
        <w:rPr>
          <w:rFonts w:ascii="Consolas" w:hAnsi="Consolas" w:cs="Consolas"/>
          <w:sz w:val="20"/>
          <w:lang w:val="en-US"/>
        </w:rPr>
        <w:t xml:space="preserve">SALARY)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t xml:space="preserve">FROM EMPLOYEES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t xml:space="preserve">WHERE DEPARTMENTS.DEPT_ID=EMPLOYEES.DEPT_ID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t>GROUP BY DEPT_NAME) ORDER BY SALARY</w:t>
      </w:r>
    </w:p>
    <w:p w:rsidR="004F469E" w:rsidRPr="00693333" w:rsidRDefault="004F469E" w:rsidP="004F469E">
      <w:pPr>
        <w:spacing w:after="0"/>
        <w:rPr>
          <w:rFonts w:ascii="Consolas" w:hAnsi="Consolas" w:cs="Consolas"/>
          <w:sz w:val="20"/>
          <w:lang w:val="en-US"/>
        </w:rPr>
      </w:pPr>
    </w:p>
    <w:p w:rsidR="004F469E" w:rsidRPr="00693333" w:rsidRDefault="004F469E" w:rsidP="004F469E">
      <w:pPr>
        <w:spacing w:after="0"/>
        <w:rPr>
          <w:rFonts w:ascii="Consolas" w:hAnsi="Consolas" w:cs="Consolas"/>
          <w:sz w:val="20"/>
          <w:lang w:val="en-US"/>
        </w:rPr>
      </w:pP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t>SELECT DEPT_NAME</w:t>
      </w:r>
      <w:proofErr w:type="gramStart"/>
      <w:r w:rsidRPr="00A70F1A">
        <w:rPr>
          <w:rFonts w:ascii="Consolas" w:hAnsi="Consolas" w:cs="Consolas"/>
          <w:sz w:val="20"/>
          <w:lang w:val="en-US"/>
        </w:rPr>
        <w:t>,EMPL</w:t>
      </w:r>
      <w:proofErr w:type="gramEnd"/>
      <w:r w:rsidRPr="00A70F1A">
        <w:rPr>
          <w:rFonts w:ascii="Consolas" w:hAnsi="Consolas" w:cs="Consolas"/>
          <w:sz w:val="20"/>
          <w:lang w:val="en-US"/>
        </w:rPr>
        <w:t>_LASTNAME,EMPL_FIRSTNAME,SALARY MIN_SALARY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t xml:space="preserve"> FROM EMPLOYEES</w:t>
      </w:r>
      <w:proofErr w:type="gramStart"/>
      <w:r w:rsidRPr="00A70F1A">
        <w:rPr>
          <w:rFonts w:ascii="Consolas" w:hAnsi="Consolas" w:cs="Consolas"/>
          <w:sz w:val="20"/>
          <w:lang w:val="en-US"/>
        </w:rPr>
        <w:t>,DEPARTMENTS</w:t>
      </w:r>
      <w:proofErr w:type="gramEnd"/>
      <w:r w:rsidRPr="00A70F1A">
        <w:rPr>
          <w:rFonts w:ascii="Consolas" w:hAnsi="Consolas" w:cs="Consolas"/>
          <w:sz w:val="20"/>
          <w:lang w:val="en-US"/>
        </w:rPr>
        <w:t xml:space="preserve">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t xml:space="preserve"> WHERE SALARY IN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t xml:space="preserve">  (SELECT </w:t>
      </w:r>
      <w:proofErr w:type="gramStart"/>
      <w:r w:rsidRPr="00A70F1A">
        <w:rPr>
          <w:rFonts w:ascii="Consolas" w:hAnsi="Consolas" w:cs="Consolas"/>
          <w:sz w:val="20"/>
          <w:lang w:val="en-US"/>
        </w:rPr>
        <w:t>MIN(</w:t>
      </w:r>
      <w:proofErr w:type="gramEnd"/>
      <w:r w:rsidRPr="00A70F1A">
        <w:rPr>
          <w:rFonts w:ascii="Consolas" w:hAnsi="Consolas" w:cs="Consolas"/>
          <w:sz w:val="20"/>
          <w:lang w:val="en-US"/>
        </w:rPr>
        <w:t xml:space="preserve">SALARY) FROM EMPLOYEES WHERE DEPARTMENTS.DEPT_ID=EMPLOYEES.DEPT_ID GROUP BY DEPT_NAME)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</w:rPr>
      </w:pPr>
      <w:r w:rsidRPr="00A70F1A">
        <w:rPr>
          <w:rFonts w:ascii="Consolas" w:hAnsi="Consolas" w:cs="Consolas"/>
          <w:sz w:val="20"/>
          <w:lang w:val="en-US"/>
        </w:rPr>
        <w:t xml:space="preserve"> </w:t>
      </w:r>
      <w:r w:rsidRPr="00A70F1A">
        <w:rPr>
          <w:rFonts w:ascii="Consolas" w:hAnsi="Consolas" w:cs="Consolas"/>
          <w:sz w:val="20"/>
        </w:rPr>
        <w:t>ORDER BY SALARY;</w:t>
      </w:r>
    </w:p>
    <w:p w:rsidR="004F469E" w:rsidRPr="009F4854" w:rsidRDefault="004F469E" w:rsidP="004F469E">
      <w:pPr>
        <w:spacing w:after="0"/>
        <w:rPr>
          <w:i/>
        </w:rPr>
      </w:pPr>
    </w:p>
    <w:p w:rsidR="004F469E" w:rsidRDefault="004F469E" w:rsidP="004F46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 w:rsidRPr="009F4854">
        <w:rPr>
          <w:rFonts w:ascii="Times New Roman" w:hAnsi="Times New Roman" w:cs="Times New Roman"/>
          <w:sz w:val="24"/>
          <w:lang w:val="ru-RU"/>
        </w:rPr>
        <w:t>Увеличить всем сотрудникам оклад на заданную сумму, заданное колич</w:t>
      </w:r>
      <w:r>
        <w:rPr>
          <w:rFonts w:ascii="Times New Roman" w:hAnsi="Times New Roman" w:cs="Times New Roman"/>
          <w:sz w:val="24"/>
          <w:lang w:val="ru-RU"/>
        </w:rPr>
        <w:t>е</w:t>
      </w:r>
      <w:r w:rsidRPr="009F4854">
        <w:rPr>
          <w:rFonts w:ascii="Times New Roman" w:hAnsi="Times New Roman" w:cs="Times New Roman"/>
          <w:sz w:val="24"/>
          <w:lang w:val="ru-RU"/>
        </w:rPr>
        <w:t>ство процентов</w:t>
      </w:r>
    </w:p>
    <w:p w:rsidR="004F469E" w:rsidRPr="00693333" w:rsidRDefault="004F469E" w:rsidP="004F469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Решение</w:t>
      </w:r>
      <w:r w:rsidRPr="00693333">
        <w:rPr>
          <w:rFonts w:ascii="Times New Roman" w:hAnsi="Times New Roman" w:cs="Times New Roman"/>
          <w:sz w:val="24"/>
          <w:lang w:val="en-US"/>
        </w:rPr>
        <w:t>: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lastRenderedPageBreak/>
        <w:t>UPDATE EMPLOYEES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t>SET SALARY=SALARY+1000;</w:t>
      </w:r>
    </w:p>
    <w:p w:rsidR="004F469E" w:rsidRPr="00693333" w:rsidRDefault="004F469E" w:rsidP="004F469E">
      <w:pPr>
        <w:rPr>
          <w:rFonts w:ascii="Consolas" w:hAnsi="Consolas" w:cs="Consolas"/>
          <w:lang w:val="en-US"/>
        </w:rPr>
      </w:pP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t>UPDATE EMPLOYEES</w:t>
      </w:r>
    </w:p>
    <w:p w:rsidR="004F469E" w:rsidRPr="00693333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r w:rsidRPr="00A70F1A">
        <w:rPr>
          <w:rFonts w:ascii="Consolas" w:hAnsi="Consolas" w:cs="Consolas"/>
          <w:sz w:val="20"/>
          <w:lang w:val="en-US"/>
        </w:rPr>
        <w:t>SET SALARY=SALARY+SALARY*0.2;</w:t>
      </w:r>
    </w:p>
    <w:p w:rsidR="004F469E" w:rsidRPr="009F4854" w:rsidRDefault="004F469E" w:rsidP="004F46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 w:rsidRPr="009F4854">
        <w:rPr>
          <w:rFonts w:ascii="Times New Roman" w:hAnsi="Times New Roman" w:cs="Times New Roman"/>
          <w:sz w:val="24"/>
          <w:lang w:val="ru-RU"/>
        </w:rPr>
        <w:t>Распределение фонда з/</w:t>
      </w:r>
      <w:proofErr w:type="gramStart"/>
      <w:r w:rsidRPr="009F4854">
        <w:rPr>
          <w:rFonts w:ascii="Times New Roman" w:hAnsi="Times New Roman" w:cs="Times New Roman"/>
          <w:sz w:val="24"/>
          <w:lang w:val="ru-RU"/>
        </w:rPr>
        <w:t>п</w:t>
      </w:r>
      <w:proofErr w:type="gramEnd"/>
      <w:r w:rsidRPr="009F4854">
        <w:rPr>
          <w:rFonts w:ascii="Times New Roman" w:hAnsi="Times New Roman" w:cs="Times New Roman"/>
          <w:sz w:val="24"/>
          <w:lang w:val="ru-RU"/>
        </w:rPr>
        <w:t xml:space="preserve"> по отделам в процентах от общего</w:t>
      </w:r>
    </w:p>
    <w:p w:rsidR="004F469E" w:rsidRPr="004049B2" w:rsidRDefault="004F469E" w:rsidP="004F469E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</w:t>
      </w:r>
      <w:r w:rsidRPr="00404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proofErr w:type="gramStart"/>
      <w:r w:rsidRPr="00A70F1A">
        <w:rPr>
          <w:rFonts w:ascii="Consolas" w:hAnsi="Consolas" w:cs="Consolas"/>
          <w:sz w:val="20"/>
          <w:lang w:val="en-US"/>
        </w:rPr>
        <w:t>select</w:t>
      </w:r>
      <w:proofErr w:type="gramEnd"/>
      <w:r w:rsidRPr="00A70F1A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70F1A">
        <w:rPr>
          <w:rFonts w:ascii="Consolas" w:hAnsi="Consolas" w:cs="Consolas"/>
          <w:sz w:val="20"/>
          <w:lang w:val="en-US"/>
        </w:rPr>
        <w:t>dept_name</w:t>
      </w:r>
      <w:proofErr w:type="spellEnd"/>
      <w:r w:rsidRPr="00A70F1A">
        <w:rPr>
          <w:rFonts w:ascii="Consolas" w:hAnsi="Consolas" w:cs="Consolas"/>
          <w:sz w:val="20"/>
          <w:lang w:val="en-US"/>
        </w:rPr>
        <w:t xml:space="preserve">, round(sum(salary)/((select sum(salary) from employees)/100),3)||'%' </w:t>
      </w:r>
      <w:proofErr w:type="spellStart"/>
      <w:r w:rsidRPr="00A70F1A">
        <w:rPr>
          <w:rFonts w:ascii="Consolas" w:hAnsi="Consolas" w:cs="Consolas"/>
          <w:sz w:val="20"/>
          <w:lang w:val="en-US"/>
        </w:rPr>
        <w:t>fond_of_department</w:t>
      </w:r>
      <w:proofErr w:type="spellEnd"/>
      <w:r w:rsidRPr="00A70F1A">
        <w:rPr>
          <w:rFonts w:ascii="Consolas" w:hAnsi="Consolas" w:cs="Consolas"/>
          <w:sz w:val="20"/>
          <w:lang w:val="en-US"/>
        </w:rPr>
        <w:t xml:space="preserve">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proofErr w:type="gramStart"/>
      <w:r w:rsidRPr="00A70F1A">
        <w:rPr>
          <w:rFonts w:ascii="Consolas" w:hAnsi="Consolas" w:cs="Consolas"/>
          <w:sz w:val="20"/>
          <w:lang w:val="en-US"/>
        </w:rPr>
        <w:t>from</w:t>
      </w:r>
      <w:proofErr w:type="gramEnd"/>
      <w:r w:rsidRPr="00A70F1A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70F1A">
        <w:rPr>
          <w:rFonts w:ascii="Consolas" w:hAnsi="Consolas" w:cs="Consolas"/>
          <w:sz w:val="20"/>
          <w:lang w:val="en-US"/>
        </w:rPr>
        <w:t>departments,employees</w:t>
      </w:r>
      <w:proofErr w:type="spellEnd"/>
      <w:r w:rsidRPr="00A70F1A">
        <w:rPr>
          <w:rFonts w:ascii="Consolas" w:hAnsi="Consolas" w:cs="Consolas"/>
          <w:sz w:val="20"/>
          <w:lang w:val="en-US"/>
        </w:rPr>
        <w:t xml:space="preserve">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  <w:lang w:val="en-US"/>
        </w:rPr>
      </w:pPr>
      <w:proofErr w:type="gramStart"/>
      <w:r w:rsidRPr="00A70F1A">
        <w:rPr>
          <w:rFonts w:ascii="Consolas" w:hAnsi="Consolas" w:cs="Consolas"/>
          <w:sz w:val="20"/>
          <w:lang w:val="en-US"/>
        </w:rPr>
        <w:t>where</w:t>
      </w:r>
      <w:proofErr w:type="gramEnd"/>
      <w:r w:rsidRPr="00A70F1A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70F1A">
        <w:rPr>
          <w:rFonts w:ascii="Consolas" w:hAnsi="Consolas" w:cs="Consolas"/>
          <w:sz w:val="20"/>
          <w:lang w:val="en-US"/>
        </w:rPr>
        <w:t>departments.dept_id</w:t>
      </w:r>
      <w:proofErr w:type="spellEnd"/>
      <w:r w:rsidRPr="00A70F1A">
        <w:rPr>
          <w:rFonts w:ascii="Consolas" w:hAnsi="Consolas" w:cs="Consolas"/>
          <w:sz w:val="20"/>
          <w:lang w:val="en-US"/>
        </w:rPr>
        <w:t>=</w:t>
      </w:r>
      <w:proofErr w:type="spellStart"/>
      <w:r w:rsidRPr="00A70F1A">
        <w:rPr>
          <w:rFonts w:ascii="Consolas" w:hAnsi="Consolas" w:cs="Consolas"/>
          <w:sz w:val="20"/>
          <w:lang w:val="en-US"/>
        </w:rPr>
        <w:t>employees.dept_id</w:t>
      </w:r>
      <w:proofErr w:type="spellEnd"/>
      <w:r w:rsidRPr="00A70F1A">
        <w:rPr>
          <w:rFonts w:ascii="Consolas" w:hAnsi="Consolas" w:cs="Consolas"/>
          <w:sz w:val="20"/>
          <w:lang w:val="en-US"/>
        </w:rPr>
        <w:t xml:space="preserve">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hAnsi="Consolas" w:cs="Consolas"/>
          <w:sz w:val="20"/>
        </w:rPr>
      </w:pPr>
      <w:proofErr w:type="spellStart"/>
      <w:r w:rsidRPr="00A70F1A">
        <w:rPr>
          <w:rFonts w:ascii="Consolas" w:hAnsi="Consolas" w:cs="Consolas"/>
          <w:sz w:val="20"/>
        </w:rPr>
        <w:t>group</w:t>
      </w:r>
      <w:proofErr w:type="spellEnd"/>
      <w:r w:rsidRPr="00A70F1A">
        <w:rPr>
          <w:rFonts w:ascii="Consolas" w:hAnsi="Consolas" w:cs="Consolas"/>
          <w:sz w:val="20"/>
        </w:rPr>
        <w:t xml:space="preserve"> </w:t>
      </w:r>
      <w:proofErr w:type="spellStart"/>
      <w:r w:rsidRPr="00A70F1A">
        <w:rPr>
          <w:rFonts w:ascii="Consolas" w:hAnsi="Consolas" w:cs="Consolas"/>
          <w:sz w:val="20"/>
        </w:rPr>
        <w:t>by</w:t>
      </w:r>
      <w:proofErr w:type="spellEnd"/>
      <w:r w:rsidRPr="00A70F1A">
        <w:rPr>
          <w:rFonts w:ascii="Consolas" w:hAnsi="Consolas" w:cs="Consolas"/>
          <w:sz w:val="20"/>
        </w:rPr>
        <w:t xml:space="preserve"> </w:t>
      </w:r>
      <w:proofErr w:type="spellStart"/>
      <w:r w:rsidRPr="00A70F1A">
        <w:rPr>
          <w:rFonts w:ascii="Consolas" w:hAnsi="Consolas" w:cs="Consolas"/>
          <w:sz w:val="20"/>
        </w:rPr>
        <w:t>dept_name</w:t>
      </w:r>
      <w:proofErr w:type="spellEnd"/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решения небольших задач стали результатом полного усвоения материала по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404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переходом на следующий уровень изучения материала – языка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</w:t>
      </w:r>
      <w:r w:rsidRPr="004049B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4049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 проектом по практике было разработка небольшого интерфейса для работы с базой данных и написание пакета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</w:t>
      </w:r>
      <w:r w:rsidRPr="0069652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решения определенной задачи.</w:t>
      </w:r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состояла в следующем: так как платформа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UNA</w:t>
      </w:r>
      <w:r w:rsidRPr="006965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md</w:t>
      </w:r>
      <w:r w:rsidRPr="006965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основном используется в сфере торговли, наиболее часто встречающаяся проблема в торговле является появление двух и более товаров с одним и тем же штрих кодом.  </w:t>
      </w:r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E72B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Штриховой  код или штрих-код - </w:t>
      </w:r>
      <w:r w:rsidRPr="00E72B58">
        <w:rPr>
          <w:rFonts w:ascii="Times New Roman" w:hAnsi="Times New Roman" w:cs="Times New Roman"/>
          <w:color w:val="000000" w:themeColor="text1"/>
          <w:sz w:val="24"/>
          <w:szCs w:val="18"/>
        </w:rPr>
        <w:t>это наносимая на упаковку в виде штрихов закодированная информация, считываемая при помощи специальных устройств. C помощью штрихового кода кодируют информацию о некоторых наиболее существенных параметрах продукции. Наиболее распространены американский Универсальный товарный код UPC и Европейская система кодирования EAN. Согласно той или иной системе, каждому виду изделия присваивается свой номер, состоящий чаще всего из 13 цифр (EAN-13).</w:t>
      </w:r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A97B96" wp14:editId="4AF719CF">
            <wp:extent cx="2495550" cy="1676400"/>
            <wp:effectExtent l="0" t="0" r="0" b="0"/>
            <wp:docPr id="1" name="Рисунок 1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Чаще всего проблема дублирования штрих кода в базе данных является существенной проблемой и может нести за собой некоторые последствия для предприятия. В связи с этим возникает необходимость разработки некоторых мер. </w:t>
      </w:r>
    </w:p>
    <w:p w:rsidR="004F469E" w:rsidRPr="00AD190E" w:rsidRDefault="004F469E" w:rsidP="004F469E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  <w:lang w:val="en-US"/>
        </w:rPr>
        <w:t>II</w:t>
      </w:r>
      <w:r w:rsidRPr="00FC05BA">
        <w:rPr>
          <w:shd w:val="clear" w:color="auto" w:fill="FFFFFF"/>
        </w:rPr>
        <w:t xml:space="preserve">. </w:t>
      </w:r>
      <w:r>
        <w:rPr>
          <w:shd w:val="clear" w:color="auto" w:fill="FFFFFF"/>
        </w:rPr>
        <w:t>ПРОЕКТИРОВАНИЕ И ОПИСАНИЕ РЕАЛИЗАЦИИ ЗАДАЧИ</w:t>
      </w:r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Первая и самая необходимая мера для устранения данной проблемы является внесение ограничения уникальности для столбца в базе данных, содержащего коды товаров.</w:t>
      </w:r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Однако если на таблицу не нанесено ограничение уникальности и каким то образом в таблице появляются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дубликаты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 каким то полям, возникает необходимость разработки некоторого способа вывода и/или удаления дублирующих строк из таблицы. </w:t>
      </w:r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работы с дубликатами была выбрана тестовая база реального торгового предприятия. Из базы данных были выбраны две таблицы, связанные внешним ключом. Первая таблица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vms</w:t>
      </w:r>
      <w:r w:rsidRPr="006A3E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univers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 представляет собой справочник товаров, содержащая 7 полей. Вторая таблица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tms</w:t>
      </w:r>
      <w:r w:rsidRPr="006A3E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mpt</w:t>
      </w:r>
      <w:r w:rsidRPr="006A3E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barcode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  <w:r w:rsidRPr="006A3E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является справочником штрих кодов и содержит два поля: код самого штрих кода, являющийся первичным ключом и связывающий данную таблицу с таблицей товаров, и поле, содержащее собственно штрих код товара.</w:t>
      </w:r>
    </w:p>
    <w:p w:rsidR="004F469E" w:rsidRPr="007E3532" w:rsidRDefault="004F469E" w:rsidP="004F469E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7E353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Структура таблиц:</w:t>
      </w:r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Vms_univers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:</w:t>
      </w:r>
    </w:p>
    <w:p w:rsidR="004F469E" w:rsidRPr="006A3E2C" w:rsidRDefault="004F469E" w:rsidP="004F469E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Cod</w:t>
      </w:r>
      <w:r w:rsidRPr="006A3E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– электронный ключ (первичный ключ)</w:t>
      </w:r>
    </w:p>
    <w:p w:rsidR="004F469E" w:rsidRPr="006A3E2C" w:rsidRDefault="004F469E" w:rsidP="004F469E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Denumirea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наименование товара на румынском языке</w:t>
      </w:r>
    </w:p>
    <w:p w:rsidR="004F469E" w:rsidRPr="006A3E2C" w:rsidRDefault="004F469E" w:rsidP="004F469E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Namerus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наименование товара на русском языке</w:t>
      </w:r>
    </w:p>
    <w:p w:rsidR="004F469E" w:rsidRDefault="004F469E" w:rsidP="004F469E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Um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единица измерения</w:t>
      </w:r>
    </w:p>
    <w:p w:rsidR="004F469E" w:rsidRPr="00693333" w:rsidRDefault="004F469E" w:rsidP="004F469E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Codvechi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– артикул</w:t>
      </w:r>
    </w:p>
    <w:p w:rsidR="004F469E" w:rsidRDefault="004F469E" w:rsidP="004F469E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Tip</w:t>
      </w:r>
    </w:p>
    <w:p w:rsidR="004F469E" w:rsidRPr="00D53398" w:rsidRDefault="004F469E" w:rsidP="004F469E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Gr1</w:t>
      </w:r>
    </w:p>
    <w:p w:rsidR="004F469E" w:rsidRDefault="004F469E" w:rsidP="004F469E">
      <w:pPr>
        <w:pStyle w:val="a3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</w:pPr>
    </w:p>
    <w:p w:rsidR="004F469E" w:rsidRDefault="004F469E" w:rsidP="004F469E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Tms_mpt_bacode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:</w:t>
      </w:r>
    </w:p>
    <w:p w:rsidR="004F469E" w:rsidRPr="006A3E2C" w:rsidRDefault="004F469E" w:rsidP="004F469E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Cod</w:t>
      </w:r>
      <w:r w:rsidRPr="006A3E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– первичный ключ</w:t>
      </w:r>
    </w:p>
    <w:p w:rsidR="004F469E" w:rsidRPr="00693333" w:rsidRDefault="004F469E" w:rsidP="004F469E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Barcode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штрих код</w:t>
      </w:r>
    </w:p>
    <w:p w:rsidR="004F469E" w:rsidRPr="00693333" w:rsidRDefault="004F469E" w:rsidP="004F469E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была написана с использованием основных понятий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PL</w:t>
      </w:r>
      <w:r w:rsidRPr="006933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SQL</w:t>
      </w:r>
      <w:r w:rsidRPr="006933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4F469E" w:rsidRPr="004F469E" w:rsidRDefault="004F469E" w:rsidP="004F469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Код</w:t>
      </w:r>
      <w:r w:rsidRPr="004F469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пакета</w:t>
      </w:r>
      <w:r w:rsidRPr="004F469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: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CREATE OR REPLACE PACKAGE </w:t>
      </w:r>
      <w:proofErr w:type="spellStart"/>
      <w:r w:rsidRPr="00A70F1A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mg_dupl</w:t>
      </w:r>
      <w:proofErr w:type="spellEnd"/>
      <w:r w:rsidRPr="00A70F1A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AS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PROCEDURE </w:t>
      </w:r>
      <w:proofErr w:type="spellStart"/>
      <w:r w:rsidRPr="005A7BF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dupl_view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5A7BF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dupl_del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END </w:t>
      </w:r>
      <w:proofErr w:type="spellStart"/>
      <w:r w:rsidRPr="00A70F1A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mg_dupl</w:t>
      </w:r>
      <w:proofErr w:type="spellEnd"/>
      <w:r w:rsidRPr="00A70F1A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4F469E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CREATE OR REPLACE PACKAGE BODY </w:t>
      </w:r>
      <w:proofErr w:type="spellStart"/>
      <w:r w:rsidRPr="005A7BF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mg_dupl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AS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dupl_view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IS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CURSOR c1 IS SELECT cod,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denumirea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namerus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um,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codvechi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FROM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vms_univers</w:t>
      </w:r>
      <w:proofErr w:type="spellEnd"/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WHERE tip=’P’ AND gr1=’TVR’ AND cod IN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(SELECT cod FROM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tms_univers_barcode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GROUP BY cod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HAVING </w:t>
      </w:r>
      <w:proofErr w:type="gram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COUNT(</w:t>
      </w:r>
      <w:proofErr w:type="gram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*)&gt;1)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ORDER BY cod;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tab</w:t>
      </w:r>
      <w:proofErr w:type="gram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c1%ROWTYPE;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BEGIN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OPEN c1;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LOOP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FETCH c1 INTO tab;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EXIT WHEN c1%NOTFOUND;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DBMS_OUTPUT.PUT_</w:t>
      </w:r>
      <w:proofErr w:type="gram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LINE(</w:t>
      </w:r>
      <w:proofErr w:type="spellStart"/>
      <w:proofErr w:type="gram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tab.cod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|| ‘   ’ ||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tab.denumirea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|| ‘   ’ ||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tab.namerus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|| ‘   ’ || tab.um || ‘   ’ ||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tab.codvechi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END LOOP;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CLOSE c1;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END;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dupl_del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IS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CURSOR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c_del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IS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SELECT cod,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denumirea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namerus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um,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codvechi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FROM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vms_univers</w:t>
      </w:r>
      <w:proofErr w:type="spellEnd"/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WHERE tip=’P’ AND gr1=’TVR’ AND cod IN 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(SELECT cod FROM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tms_mpt_barcode</w:t>
      </w:r>
      <w:proofErr w:type="spellEnd"/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GROUP BY cod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HAVING </w:t>
      </w:r>
      <w:proofErr w:type="gram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COUNT(</w:t>
      </w:r>
      <w:proofErr w:type="gram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*)&gt;1)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ORDER BY cod;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tab</w:t>
      </w:r>
      <w:proofErr w:type="gram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c_del%ROWTYPE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BEGIN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OPEN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c_del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LOOP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FETCH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c_del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INTO tab;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EXIT WHEN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c_del%NOTFOUND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DELETE FROM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vms_univers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WHERE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vms_univers.cod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tab.cod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END LOOP;</w:t>
      </w: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CLOSE 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c_del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F469E" w:rsidRPr="00693333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END</w:t>
      </w:r>
      <w:r w:rsidRPr="0069333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</w:p>
    <w:p w:rsidR="004F469E" w:rsidRPr="00693333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4F469E" w:rsidRPr="00A70F1A" w:rsidRDefault="004F469E" w:rsidP="004F469E">
      <w:pPr>
        <w:shd w:val="clear" w:color="auto" w:fill="F2F2F2" w:themeFill="background1" w:themeFillShade="F2"/>
        <w:spacing w:after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END</w:t>
      </w:r>
      <w:r w:rsidRPr="00A70F1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mg</w:t>
      </w:r>
      <w:r w:rsidRPr="00A70F1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_</w:t>
      </w:r>
      <w:proofErr w:type="spellStart"/>
      <w:r w:rsidRPr="00A70F1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dupl</w:t>
      </w:r>
      <w:proofErr w:type="spellEnd"/>
      <w:r w:rsidRPr="00A70F1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</w:p>
    <w:p w:rsidR="004F469E" w:rsidRDefault="004F469E" w:rsidP="004F469E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4F469E" w:rsidRDefault="004F469E" w:rsidP="004F469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Так как данная программа должна быть проверена на реальной базе и таблицах, основным проектом было создание небольшого пользовательского интерфейса для работы с таблицами базы данных.</w:t>
      </w:r>
    </w:p>
    <w:p w:rsidR="004F469E" w:rsidRDefault="004F469E" w:rsidP="004F469E">
      <w:pPr>
        <w:shd w:val="clear" w:color="auto" w:fill="FFFFFF"/>
        <w:spacing w:after="0" w:line="360" w:lineRule="auto"/>
        <w:ind w:firstLine="708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693333">
        <w:rPr>
          <w:rFonts w:ascii="Times New Roman" w:hAnsi="Times New Roman" w:cs="Times New Roman"/>
          <w:sz w:val="24"/>
          <w:szCs w:val="20"/>
          <w:shd w:val="clear" w:color="auto" w:fill="FFFFFF"/>
        </w:rPr>
        <w:t>Существуют два основных стиля интерфейсов пользователя: интерфейс с одним документом (</w:t>
      </w:r>
      <w:proofErr w:type="spellStart"/>
      <w:r w:rsidRPr="00693333">
        <w:rPr>
          <w:rFonts w:ascii="Times New Roman" w:hAnsi="Times New Roman" w:cs="Times New Roman"/>
          <w:sz w:val="24"/>
          <w:szCs w:val="20"/>
          <w:shd w:val="clear" w:color="auto" w:fill="FFFFFF"/>
        </w:rPr>
        <w:t>single-document</w:t>
      </w:r>
      <w:proofErr w:type="spellEnd"/>
      <w:r w:rsidRPr="0069333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693333">
        <w:rPr>
          <w:rFonts w:ascii="Times New Roman" w:hAnsi="Times New Roman" w:cs="Times New Roman"/>
          <w:sz w:val="24"/>
          <w:szCs w:val="20"/>
          <w:shd w:val="clear" w:color="auto" w:fill="FFFFFF"/>
        </w:rPr>
        <w:t>interface</w:t>
      </w:r>
      <w:proofErr w:type="spellEnd"/>
      <w:r w:rsidRPr="00693333">
        <w:rPr>
          <w:rFonts w:ascii="Times New Roman" w:hAnsi="Times New Roman" w:cs="Times New Roman"/>
          <w:sz w:val="24"/>
          <w:szCs w:val="20"/>
          <w:shd w:val="clear" w:color="auto" w:fill="FFFFFF"/>
        </w:rPr>
        <w:t>, SDI) и интерфейс со многими документами (</w:t>
      </w:r>
      <w:proofErr w:type="spellStart"/>
      <w:r w:rsidRPr="00693333">
        <w:rPr>
          <w:rFonts w:ascii="Times New Roman" w:hAnsi="Times New Roman" w:cs="Times New Roman"/>
          <w:sz w:val="24"/>
          <w:szCs w:val="20"/>
          <w:shd w:val="clear" w:color="auto" w:fill="FFFFFF"/>
        </w:rPr>
        <w:t>multiple-document</w:t>
      </w:r>
      <w:proofErr w:type="spellEnd"/>
      <w:r w:rsidRPr="0069333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693333">
        <w:rPr>
          <w:rFonts w:ascii="Times New Roman" w:hAnsi="Times New Roman" w:cs="Times New Roman"/>
          <w:sz w:val="24"/>
          <w:szCs w:val="20"/>
          <w:shd w:val="clear" w:color="auto" w:fill="FFFFFF"/>
        </w:rPr>
        <w:t>interface</w:t>
      </w:r>
      <w:proofErr w:type="spellEnd"/>
      <w:r w:rsidRPr="00693333">
        <w:rPr>
          <w:rFonts w:ascii="Times New Roman" w:hAnsi="Times New Roman" w:cs="Times New Roman"/>
          <w:sz w:val="24"/>
          <w:szCs w:val="20"/>
          <w:shd w:val="clear" w:color="auto" w:fill="FFFFFF"/>
        </w:rPr>
        <w:t>, MDI). Текстовый редактор с интерфейсом SDI позволяет открыть только один документ - чтобы открыть другой, следует закрыть предыдущий. В приложении MDI Вы можете открыть сразу несколько документов.</w:t>
      </w:r>
    </w:p>
    <w:p w:rsidR="004F469E" w:rsidRPr="00693333" w:rsidRDefault="004F469E" w:rsidP="004F46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MDI</w:t>
      </w:r>
      <w:r w:rsidRPr="0069333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приложение является наиболее подходящем вариантом для работы с базами данных.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Приложение было написано на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C</w:t>
      </w:r>
      <w:r w:rsidRPr="0069333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Embarcadero</w:t>
      </w:r>
      <w:r w:rsidRPr="0069333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RAD</w:t>
      </w:r>
      <w:r w:rsidRPr="0069333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Studio</w:t>
      </w:r>
      <w:r w:rsidRPr="0069333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10.2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Tokyo</w:t>
      </w:r>
      <w:r w:rsidRPr="0069333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4F469E" w:rsidRPr="004C129B" w:rsidRDefault="004F469E" w:rsidP="004F469E">
      <w:pPr>
        <w:pStyle w:val="a5"/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r w:rsidRPr="004C129B">
        <w:tab/>
      </w:r>
      <w:r w:rsidRPr="00693333">
        <w:rPr>
          <w:b/>
          <w:bCs/>
          <w:color w:val="222222"/>
          <w:lang w:val="en-US"/>
        </w:rPr>
        <w:t>Embarcadero</w:t>
      </w:r>
      <w:r w:rsidRPr="004C129B">
        <w:rPr>
          <w:b/>
          <w:bCs/>
          <w:color w:val="222222"/>
        </w:rPr>
        <w:t xml:space="preserve"> </w:t>
      </w:r>
      <w:r w:rsidRPr="00693333">
        <w:rPr>
          <w:b/>
          <w:bCs/>
          <w:color w:val="222222"/>
          <w:lang w:val="en-US"/>
        </w:rPr>
        <w:t>RAD</w:t>
      </w:r>
      <w:r w:rsidRPr="004C129B">
        <w:rPr>
          <w:b/>
          <w:bCs/>
          <w:color w:val="222222"/>
        </w:rPr>
        <w:t xml:space="preserve"> </w:t>
      </w:r>
      <w:r w:rsidRPr="00693333">
        <w:rPr>
          <w:b/>
          <w:bCs/>
          <w:color w:val="222222"/>
          <w:lang w:val="en-US"/>
        </w:rPr>
        <w:t>Studio</w:t>
      </w:r>
      <w:r w:rsidRPr="00693333">
        <w:rPr>
          <w:color w:val="222222"/>
          <w:lang w:val="en-US"/>
        </w:rPr>
        <w:t> </w:t>
      </w:r>
      <w:r w:rsidRPr="004C129B">
        <w:rPr>
          <w:color w:val="222222"/>
        </w:rPr>
        <w:t xml:space="preserve">— </w:t>
      </w:r>
      <w:r w:rsidRPr="00693333">
        <w:rPr>
          <w:color w:val="222222"/>
        </w:rPr>
        <w:t>среда</w:t>
      </w:r>
      <w:r w:rsidRPr="004C129B">
        <w:rPr>
          <w:color w:val="222222"/>
        </w:rPr>
        <w:t xml:space="preserve"> </w:t>
      </w:r>
      <w:r w:rsidRPr="00693333">
        <w:rPr>
          <w:color w:val="222222"/>
        </w:rPr>
        <w:t>быстрой</w:t>
      </w:r>
      <w:r w:rsidRPr="004C129B">
        <w:rPr>
          <w:color w:val="222222"/>
        </w:rPr>
        <w:t xml:space="preserve"> </w:t>
      </w:r>
      <w:r w:rsidRPr="00693333">
        <w:rPr>
          <w:color w:val="222222"/>
        </w:rPr>
        <w:t>разработки</w:t>
      </w:r>
      <w:r w:rsidRPr="004C129B">
        <w:rPr>
          <w:color w:val="222222"/>
        </w:rPr>
        <w:t xml:space="preserve"> </w:t>
      </w:r>
      <w:r w:rsidRPr="00693333">
        <w:rPr>
          <w:color w:val="222222"/>
        </w:rPr>
        <w:t>приложений</w:t>
      </w:r>
      <w:r w:rsidRPr="004C129B">
        <w:rPr>
          <w:color w:val="222222"/>
        </w:rPr>
        <w:t xml:space="preserve"> (</w:t>
      </w:r>
      <w:r w:rsidRPr="00693333">
        <w:rPr>
          <w:color w:val="222222"/>
          <w:lang w:val="en-US"/>
        </w:rPr>
        <w:t>RAD</w:t>
      </w:r>
      <w:r w:rsidRPr="004C129B">
        <w:rPr>
          <w:color w:val="222222"/>
        </w:rPr>
        <w:t xml:space="preserve">) </w:t>
      </w:r>
      <w:r w:rsidRPr="00693333">
        <w:rPr>
          <w:color w:val="222222"/>
        </w:rPr>
        <w:t>фирмы</w:t>
      </w:r>
      <w:r w:rsidRPr="00693333">
        <w:rPr>
          <w:color w:val="222222"/>
          <w:lang w:val="en-US"/>
        </w:rPr>
        <w:t> Embarcadero</w:t>
      </w:r>
      <w:r w:rsidRPr="004C129B">
        <w:rPr>
          <w:color w:val="222222"/>
        </w:rPr>
        <w:t xml:space="preserve"> </w:t>
      </w:r>
      <w:r w:rsidRPr="00693333">
        <w:rPr>
          <w:color w:val="222222"/>
          <w:lang w:val="en-US"/>
        </w:rPr>
        <w:t>Technologies</w:t>
      </w:r>
      <w:r w:rsidRPr="004C129B">
        <w:rPr>
          <w:color w:val="222222"/>
        </w:rPr>
        <w:t xml:space="preserve">, </w:t>
      </w:r>
      <w:r w:rsidRPr="00693333">
        <w:rPr>
          <w:color w:val="222222"/>
        </w:rPr>
        <w:t>работающая</w:t>
      </w:r>
      <w:r w:rsidRPr="004C129B">
        <w:rPr>
          <w:color w:val="222222"/>
        </w:rPr>
        <w:t xml:space="preserve"> </w:t>
      </w:r>
      <w:r w:rsidRPr="00693333">
        <w:rPr>
          <w:color w:val="222222"/>
        </w:rPr>
        <w:t>под</w:t>
      </w:r>
      <w:r w:rsidRPr="00693333">
        <w:rPr>
          <w:color w:val="222222"/>
          <w:lang w:val="en-US"/>
        </w:rPr>
        <w:t> Windows</w:t>
      </w:r>
      <w:r w:rsidRPr="004C129B">
        <w:rPr>
          <w:color w:val="222222"/>
        </w:rPr>
        <w:t>.</w:t>
      </w:r>
      <w:r w:rsidRPr="00693333">
        <w:rPr>
          <w:color w:val="222222"/>
        </w:rPr>
        <w:t>Текущая</w:t>
      </w:r>
      <w:r w:rsidRPr="004C129B">
        <w:rPr>
          <w:color w:val="222222"/>
        </w:rPr>
        <w:t xml:space="preserve"> </w:t>
      </w:r>
      <w:r w:rsidRPr="00693333">
        <w:rPr>
          <w:color w:val="222222"/>
        </w:rPr>
        <w:t>версия</w:t>
      </w:r>
      <w:r w:rsidRPr="00693333">
        <w:rPr>
          <w:color w:val="222222"/>
          <w:lang w:val="en-US"/>
        </w:rPr>
        <w:t> </w:t>
      </w:r>
      <w:r w:rsidRPr="00693333">
        <w:rPr>
          <w:i/>
          <w:iCs/>
          <w:color w:val="222222"/>
          <w:lang w:val="en-US"/>
        </w:rPr>
        <w:t>Embarcadero</w:t>
      </w:r>
      <w:r w:rsidRPr="004C129B">
        <w:rPr>
          <w:i/>
          <w:iCs/>
          <w:color w:val="222222"/>
        </w:rPr>
        <w:t xml:space="preserve"> </w:t>
      </w:r>
      <w:r w:rsidRPr="00693333">
        <w:rPr>
          <w:i/>
          <w:iCs/>
          <w:color w:val="222222"/>
          <w:lang w:val="en-US"/>
        </w:rPr>
        <w:t>RAD</w:t>
      </w:r>
      <w:r w:rsidRPr="004C129B">
        <w:rPr>
          <w:i/>
          <w:iCs/>
          <w:color w:val="222222"/>
        </w:rPr>
        <w:t xml:space="preserve"> </w:t>
      </w:r>
      <w:r w:rsidRPr="00693333">
        <w:rPr>
          <w:i/>
          <w:iCs/>
          <w:color w:val="222222"/>
          <w:lang w:val="en-US"/>
        </w:rPr>
        <w:t>Studio</w:t>
      </w:r>
      <w:r w:rsidRPr="004C129B">
        <w:rPr>
          <w:i/>
          <w:iCs/>
          <w:color w:val="222222"/>
        </w:rPr>
        <w:t xml:space="preserve"> 10.2 </w:t>
      </w:r>
      <w:r w:rsidRPr="00693333">
        <w:rPr>
          <w:i/>
          <w:iCs/>
          <w:color w:val="222222"/>
          <w:lang w:val="en-US"/>
        </w:rPr>
        <w:t>Tokyo</w:t>
      </w:r>
      <w:r w:rsidRPr="00693333">
        <w:rPr>
          <w:color w:val="222222"/>
          <w:lang w:val="en-US"/>
        </w:rPr>
        <w:t> </w:t>
      </w:r>
      <w:r w:rsidRPr="00693333">
        <w:rPr>
          <w:color w:val="222222"/>
        </w:rPr>
        <w:t>объединяет</w:t>
      </w:r>
      <w:r w:rsidRPr="00693333">
        <w:rPr>
          <w:color w:val="222222"/>
          <w:lang w:val="en-US"/>
        </w:rPr>
        <w:t> Delphi </w:t>
      </w:r>
      <w:r w:rsidRPr="00693333">
        <w:rPr>
          <w:color w:val="222222"/>
        </w:rPr>
        <w:t>и</w:t>
      </w:r>
      <w:r w:rsidRPr="00693333">
        <w:rPr>
          <w:color w:val="222222"/>
          <w:lang w:val="en-US"/>
        </w:rPr>
        <w:t> C</w:t>
      </w:r>
      <w:r w:rsidRPr="004C129B">
        <w:rPr>
          <w:color w:val="222222"/>
        </w:rPr>
        <w:t xml:space="preserve">++ </w:t>
      </w:r>
      <w:r w:rsidRPr="00693333">
        <w:rPr>
          <w:color w:val="222222"/>
          <w:lang w:val="en-US"/>
        </w:rPr>
        <w:t>Builder </w:t>
      </w:r>
      <w:r w:rsidRPr="00693333">
        <w:rPr>
          <w:color w:val="222222"/>
        </w:rPr>
        <w:t>в</w:t>
      </w:r>
      <w:r w:rsidRPr="004C129B">
        <w:rPr>
          <w:color w:val="222222"/>
        </w:rPr>
        <w:t xml:space="preserve"> </w:t>
      </w:r>
      <w:r w:rsidRPr="00693333">
        <w:rPr>
          <w:color w:val="222222"/>
        </w:rPr>
        <w:t>единую</w:t>
      </w:r>
      <w:r w:rsidRPr="004C129B">
        <w:rPr>
          <w:color w:val="222222"/>
        </w:rPr>
        <w:t xml:space="preserve"> </w:t>
      </w:r>
      <w:r w:rsidRPr="00693333">
        <w:rPr>
          <w:color w:val="222222"/>
        </w:rPr>
        <w:t>интегрированную</w:t>
      </w:r>
      <w:r w:rsidRPr="004C129B">
        <w:rPr>
          <w:color w:val="222222"/>
        </w:rPr>
        <w:t xml:space="preserve"> </w:t>
      </w:r>
      <w:r w:rsidRPr="00693333">
        <w:rPr>
          <w:color w:val="222222"/>
        </w:rPr>
        <w:t>среду</w:t>
      </w:r>
      <w:r w:rsidRPr="004C129B">
        <w:rPr>
          <w:color w:val="222222"/>
        </w:rPr>
        <w:t xml:space="preserve"> </w:t>
      </w:r>
      <w:r w:rsidRPr="00693333">
        <w:rPr>
          <w:color w:val="222222"/>
        </w:rPr>
        <w:t>разработки</w:t>
      </w:r>
      <w:r w:rsidRPr="004C129B">
        <w:rPr>
          <w:color w:val="222222"/>
        </w:rPr>
        <w:t>.</w:t>
      </w:r>
    </w:p>
    <w:p w:rsidR="004F469E" w:rsidRDefault="004F469E" w:rsidP="004F469E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rPr>
          <w:color w:val="222222"/>
        </w:rPr>
      </w:pPr>
      <w:r>
        <w:rPr>
          <w:color w:val="222222"/>
        </w:rPr>
        <w:t xml:space="preserve">Первой формой, запускаемой при открытии приложения, запускается окно авторизации, </w:t>
      </w:r>
      <w:proofErr w:type="gramStart"/>
      <w:r>
        <w:rPr>
          <w:color w:val="222222"/>
        </w:rPr>
        <w:t>именуемая</w:t>
      </w:r>
      <w:proofErr w:type="gramEnd"/>
      <w:r>
        <w:rPr>
          <w:color w:val="222222"/>
        </w:rPr>
        <w:t xml:space="preserve"> далее </w:t>
      </w:r>
      <w:r>
        <w:rPr>
          <w:color w:val="222222"/>
          <w:lang w:val="en-US"/>
        </w:rPr>
        <w:t>Registration</w:t>
      </w:r>
      <w:r>
        <w:rPr>
          <w:color w:val="222222"/>
        </w:rPr>
        <w:t xml:space="preserve">. </w:t>
      </w:r>
      <w:r>
        <w:rPr>
          <w:color w:val="222222"/>
          <w:lang w:val="en-US"/>
        </w:rPr>
        <w:t>Registration</w:t>
      </w:r>
      <w:r>
        <w:rPr>
          <w:color w:val="222222"/>
        </w:rPr>
        <w:t xml:space="preserve"> – единственная форма приложения, не являющаяся подчиненной формой. </w:t>
      </w:r>
    </w:p>
    <w:p w:rsidR="004F469E" w:rsidRDefault="004F469E" w:rsidP="004F469E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rPr>
          <w:color w:val="222222"/>
        </w:rPr>
      </w:pPr>
      <w:r>
        <w:rPr>
          <w:color w:val="222222"/>
        </w:rPr>
        <w:t xml:space="preserve">Форма </w:t>
      </w:r>
      <w:r>
        <w:rPr>
          <w:color w:val="222222"/>
          <w:lang w:val="en-US"/>
        </w:rPr>
        <w:t>Registration</w:t>
      </w:r>
      <w:r>
        <w:rPr>
          <w:color w:val="222222"/>
        </w:rPr>
        <w:t xml:space="preserve"> имеет всего два поля для ввода информации: Имя пользователя и Пароль. На данные поля наложено условие входа: поле имени и поле пароля должны иметь значение</w:t>
      </w:r>
      <w:r w:rsidRPr="00E719DF">
        <w:rPr>
          <w:color w:val="222222"/>
        </w:rPr>
        <w:t xml:space="preserve"> “</w:t>
      </w:r>
      <w:proofErr w:type="spellStart"/>
      <w:r>
        <w:rPr>
          <w:color w:val="222222"/>
          <w:lang w:val="en-US"/>
        </w:rPr>
        <w:t>twogoose</w:t>
      </w:r>
      <w:proofErr w:type="spellEnd"/>
      <w:r w:rsidRPr="00E719DF">
        <w:rPr>
          <w:color w:val="222222"/>
        </w:rPr>
        <w:t>”.</w:t>
      </w:r>
      <w:r>
        <w:rPr>
          <w:color w:val="222222"/>
        </w:rPr>
        <w:t xml:space="preserve"> При нажатии на кнопку «ОК» происходит проверка условия, и при выполнении данных условий происходит открытие основной формы приложения.</w:t>
      </w:r>
    </w:p>
    <w:p w:rsidR="004F469E" w:rsidRPr="0038508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  <w:proofErr w:type="gramStart"/>
      <w:r w:rsidRPr="0038508E">
        <w:rPr>
          <w:rFonts w:ascii="Consolas" w:hAnsi="Consolas" w:cs="Consolas"/>
          <w:color w:val="222222"/>
          <w:sz w:val="20"/>
          <w:lang w:val="en-US"/>
        </w:rPr>
        <w:t>void</w:t>
      </w:r>
      <w:proofErr w:type="gramEnd"/>
      <w:r w:rsidRPr="0038508E">
        <w:rPr>
          <w:rFonts w:ascii="Consolas" w:hAnsi="Consolas" w:cs="Consolas"/>
          <w:color w:val="222222"/>
          <w:sz w:val="20"/>
          <w:lang w:val="en-US"/>
        </w:rPr>
        <w:t xml:space="preserve"> __</w:t>
      </w:r>
      <w:proofErr w:type="spellStart"/>
      <w:r w:rsidRPr="0038508E">
        <w:rPr>
          <w:rFonts w:ascii="Consolas" w:hAnsi="Consolas" w:cs="Consolas"/>
          <w:color w:val="222222"/>
          <w:sz w:val="20"/>
          <w:lang w:val="en-US"/>
        </w:rPr>
        <w:t>fastcall</w:t>
      </w:r>
      <w:proofErr w:type="spellEnd"/>
      <w:r w:rsidRPr="0038508E">
        <w:rPr>
          <w:rFonts w:ascii="Consolas" w:hAnsi="Consolas" w:cs="Consolas"/>
          <w:color w:val="222222"/>
          <w:sz w:val="20"/>
          <w:lang w:val="en-US"/>
        </w:rPr>
        <w:t xml:space="preserve"> TForm2::Button1Click(</w:t>
      </w:r>
      <w:proofErr w:type="spellStart"/>
      <w:r w:rsidRPr="0038508E">
        <w:rPr>
          <w:rFonts w:ascii="Consolas" w:hAnsi="Consolas" w:cs="Consolas"/>
          <w:color w:val="222222"/>
          <w:sz w:val="20"/>
          <w:lang w:val="en-US"/>
        </w:rPr>
        <w:t>TObject</w:t>
      </w:r>
      <w:proofErr w:type="spellEnd"/>
      <w:r w:rsidRPr="0038508E">
        <w:rPr>
          <w:rFonts w:ascii="Consolas" w:hAnsi="Consolas" w:cs="Consolas"/>
          <w:color w:val="222222"/>
          <w:sz w:val="20"/>
          <w:lang w:val="en-US"/>
        </w:rPr>
        <w:t xml:space="preserve"> *Sender)</w:t>
      </w:r>
    </w:p>
    <w:p w:rsidR="004F469E" w:rsidRPr="004C129B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  <w:r w:rsidRPr="004C129B">
        <w:rPr>
          <w:rFonts w:ascii="Consolas" w:hAnsi="Consolas" w:cs="Consolas"/>
          <w:color w:val="222222"/>
          <w:sz w:val="20"/>
          <w:lang w:val="en-US"/>
        </w:rPr>
        <w:t>{</w:t>
      </w:r>
    </w:p>
    <w:p w:rsidR="004F469E" w:rsidRPr="0038508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  <w:r w:rsidRPr="004C129B">
        <w:rPr>
          <w:rFonts w:ascii="Consolas" w:hAnsi="Consolas" w:cs="Consolas"/>
          <w:color w:val="222222"/>
          <w:sz w:val="20"/>
          <w:lang w:val="en-US"/>
        </w:rPr>
        <w:tab/>
      </w:r>
      <w:proofErr w:type="spellStart"/>
      <w:r w:rsidRPr="0038508E">
        <w:rPr>
          <w:rFonts w:ascii="Consolas" w:hAnsi="Consolas" w:cs="Consolas"/>
          <w:color w:val="222222"/>
          <w:sz w:val="20"/>
          <w:lang w:val="en-US"/>
        </w:rPr>
        <w:t>AnsiString</w:t>
      </w:r>
      <w:proofErr w:type="spellEnd"/>
      <w:r w:rsidRPr="0038508E">
        <w:rPr>
          <w:rFonts w:ascii="Consolas" w:hAnsi="Consolas" w:cs="Consolas"/>
          <w:color w:val="222222"/>
          <w:sz w:val="20"/>
          <w:lang w:val="en-US"/>
        </w:rPr>
        <w:t xml:space="preserve"> login=Edit1-&gt;Text;</w:t>
      </w:r>
    </w:p>
    <w:p w:rsidR="004F469E" w:rsidRPr="0038508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  <w:r w:rsidRPr="0038508E">
        <w:rPr>
          <w:rFonts w:ascii="Consolas" w:hAnsi="Consolas" w:cs="Consolas"/>
          <w:color w:val="222222"/>
          <w:sz w:val="20"/>
          <w:lang w:val="en-US"/>
        </w:rPr>
        <w:tab/>
      </w:r>
      <w:proofErr w:type="spellStart"/>
      <w:r w:rsidRPr="0038508E">
        <w:rPr>
          <w:rFonts w:ascii="Consolas" w:hAnsi="Consolas" w:cs="Consolas"/>
          <w:color w:val="222222"/>
          <w:sz w:val="20"/>
          <w:lang w:val="en-US"/>
        </w:rPr>
        <w:t>AnsiString</w:t>
      </w:r>
      <w:proofErr w:type="spellEnd"/>
      <w:r w:rsidRPr="0038508E">
        <w:rPr>
          <w:rFonts w:ascii="Consolas" w:hAnsi="Consolas" w:cs="Consolas"/>
          <w:color w:val="222222"/>
          <w:sz w:val="20"/>
          <w:lang w:val="en-US"/>
        </w:rPr>
        <w:t xml:space="preserve"> password=Edit2-&gt;Text;</w:t>
      </w:r>
    </w:p>
    <w:p w:rsidR="004F469E" w:rsidRPr="0038508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  <w:r w:rsidRPr="0038508E">
        <w:rPr>
          <w:rFonts w:ascii="Consolas" w:hAnsi="Consolas" w:cs="Consolas"/>
          <w:color w:val="222222"/>
          <w:sz w:val="20"/>
          <w:lang w:val="en-US"/>
        </w:rPr>
        <w:tab/>
      </w:r>
      <w:proofErr w:type="gramStart"/>
      <w:r w:rsidRPr="0038508E">
        <w:rPr>
          <w:rFonts w:ascii="Consolas" w:hAnsi="Consolas" w:cs="Consolas"/>
          <w:color w:val="222222"/>
          <w:sz w:val="20"/>
          <w:lang w:val="en-US"/>
        </w:rPr>
        <w:t>if(</w:t>
      </w:r>
      <w:proofErr w:type="gramEnd"/>
      <w:r w:rsidRPr="0038508E">
        <w:rPr>
          <w:rFonts w:ascii="Consolas" w:hAnsi="Consolas" w:cs="Consolas"/>
          <w:color w:val="222222"/>
          <w:sz w:val="20"/>
          <w:lang w:val="en-US"/>
        </w:rPr>
        <w:t>login == "</w:t>
      </w:r>
      <w:proofErr w:type="spellStart"/>
      <w:r w:rsidRPr="0038508E">
        <w:rPr>
          <w:rFonts w:ascii="Consolas" w:hAnsi="Consolas" w:cs="Consolas"/>
          <w:color w:val="222222"/>
          <w:sz w:val="20"/>
          <w:lang w:val="en-US"/>
        </w:rPr>
        <w:t>twogoose</w:t>
      </w:r>
      <w:proofErr w:type="spellEnd"/>
      <w:r w:rsidRPr="0038508E">
        <w:rPr>
          <w:rFonts w:ascii="Consolas" w:hAnsi="Consolas" w:cs="Consolas"/>
          <w:color w:val="222222"/>
          <w:sz w:val="20"/>
          <w:lang w:val="en-US"/>
        </w:rPr>
        <w:t>" &amp;&amp; password == "</w:t>
      </w:r>
      <w:proofErr w:type="spellStart"/>
      <w:r w:rsidRPr="0038508E">
        <w:rPr>
          <w:rFonts w:ascii="Consolas" w:hAnsi="Consolas" w:cs="Consolas"/>
          <w:color w:val="222222"/>
          <w:sz w:val="20"/>
          <w:lang w:val="en-US"/>
        </w:rPr>
        <w:t>twogoose</w:t>
      </w:r>
      <w:proofErr w:type="spellEnd"/>
      <w:r w:rsidRPr="0038508E">
        <w:rPr>
          <w:rFonts w:ascii="Consolas" w:hAnsi="Consolas" w:cs="Consolas"/>
          <w:color w:val="222222"/>
          <w:sz w:val="20"/>
          <w:lang w:val="en-US"/>
        </w:rPr>
        <w:t>")</w:t>
      </w:r>
    </w:p>
    <w:p w:rsidR="004F469E" w:rsidRPr="004C129B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</w:rPr>
      </w:pPr>
      <w:r w:rsidRPr="0038508E">
        <w:rPr>
          <w:rFonts w:ascii="Consolas" w:hAnsi="Consolas" w:cs="Consolas"/>
          <w:color w:val="222222"/>
          <w:sz w:val="20"/>
          <w:lang w:val="en-US"/>
        </w:rPr>
        <w:tab/>
      </w:r>
      <w:r w:rsidRPr="004C129B">
        <w:rPr>
          <w:rFonts w:ascii="Consolas" w:hAnsi="Consolas" w:cs="Consolas"/>
          <w:color w:val="222222"/>
          <w:sz w:val="20"/>
        </w:rPr>
        <w:t>{</w:t>
      </w:r>
    </w:p>
    <w:p w:rsidR="004F469E" w:rsidRPr="004C129B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</w:rPr>
      </w:pPr>
      <w:r w:rsidRPr="004C129B">
        <w:rPr>
          <w:rFonts w:ascii="Consolas" w:hAnsi="Consolas" w:cs="Consolas"/>
          <w:color w:val="222222"/>
          <w:sz w:val="20"/>
        </w:rPr>
        <w:tab/>
        <w:t xml:space="preserve">   </w:t>
      </w:r>
      <w:proofErr w:type="spellStart"/>
      <w:r w:rsidRPr="0038508E">
        <w:rPr>
          <w:rFonts w:ascii="Consolas" w:hAnsi="Consolas" w:cs="Consolas"/>
          <w:color w:val="222222"/>
          <w:sz w:val="20"/>
          <w:lang w:val="en-US"/>
        </w:rPr>
        <w:t>ModalResult</w:t>
      </w:r>
      <w:proofErr w:type="spellEnd"/>
      <w:r w:rsidRPr="004C129B">
        <w:rPr>
          <w:rFonts w:ascii="Consolas" w:hAnsi="Consolas" w:cs="Consolas"/>
          <w:color w:val="222222"/>
          <w:sz w:val="20"/>
        </w:rPr>
        <w:t xml:space="preserve"> = </w:t>
      </w:r>
      <w:proofErr w:type="spellStart"/>
      <w:r w:rsidRPr="0038508E">
        <w:rPr>
          <w:rFonts w:ascii="Consolas" w:hAnsi="Consolas" w:cs="Consolas"/>
          <w:color w:val="222222"/>
          <w:sz w:val="20"/>
          <w:lang w:val="en-US"/>
        </w:rPr>
        <w:t>mrOk</w:t>
      </w:r>
      <w:proofErr w:type="spellEnd"/>
      <w:r w:rsidRPr="004C129B">
        <w:rPr>
          <w:rFonts w:ascii="Consolas" w:hAnsi="Consolas" w:cs="Consolas"/>
          <w:color w:val="222222"/>
          <w:sz w:val="20"/>
        </w:rPr>
        <w:t>;</w:t>
      </w:r>
    </w:p>
    <w:p w:rsidR="004F469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</w:rPr>
      </w:pPr>
      <w:r w:rsidRPr="004C129B">
        <w:rPr>
          <w:rFonts w:ascii="Consolas" w:hAnsi="Consolas" w:cs="Consolas"/>
          <w:color w:val="222222"/>
          <w:sz w:val="20"/>
        </w:rPr>
        <w:tab/>
      </w:r>
      <w:r w:rsidRPr="0038508E">
        <w:rPr>
          <w:rFonts w:ascii="Consolas" w:hAnsi="Consolas" w:cs="Consolas"/>
          <w:color w:val="222222"/>
          <w:sz w:val="20"/>
        </w:rPr>
        <w:t>}</w:t>
      </w:r>
    </w:p>
    <w:p w:rsidR="004F469E" w:rsidRPr="0038508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</w:rPr>
      </w:pPr>
      <w:r w:rsidRPr="0038508E">
        <w:rPr>
          <w:rFonts w:ascii="Consolas" w:hAnsi="Consolas" w:cs="Consolas"/>
          <w:color w:val="222222"/>
          <w:sz w:val="20"/>
        </w:rPr>
        <w:t>}</w:t>
      </w:r>
    </w:p>
    <w:p w:rsidR="004F469E" w:rsidRDefault="004F469E" w:rsidP="004F469E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rPr>
          <w:shd w:val="clear" w:color="auto" w:fill="FFFFFF"/>
        </w:rPr>
      </w:pPr>
      <w:r>
        <w:rPr>
          <w:shd w:val="clear" w:color="auto" w:fill="FFFFFF"/>
        </w:rPr>
        <w:t>При нажатии на кнопку «Отмена» происходит закрытие всего приложения.</w:t>
      </w:r>
    </w:p>
    <w:p w:rsidR="004F469E" w:rsidRPr="009C5A6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  <w:proofErr w:type="gramStart"/>
      <w:r w:rsidRPr="009C5A6E">
        <w:rPr>
          <w:rFonts w:ascii="Consolas" w:hAnsi="Consolas" w:cs="Consolas"/>
          <w:color w:val="222222"/>
          <w:sz w:val="20"/>
          <w:lang w:val="en-US"/>
        </w:rPr>
        <w:t>void</w:t>
      </w:r>
      <w:proofErr w:type="gramEnd"/>
      <w:r w:rsidRPr="009C5A6E">
        <w:rPr>
          <w:rFonts w:ascii="Consolas" w:hAnsi="Consolas" w:cs="Consolas"/>
          <w:color w:val="222222"/>
          <w:sz w:val="20"/>
          <w:lang w:val="en-US"/>
        </w:rPr>
        <w:t xml:space="preserve"> __</w:t>
      </w:r>
      <w:proofErr w:type="spellStart"/>
      <w:r w:rsidRPr="009C5A6E">
        <w:rPr>
          <w:rFonts w:ascii="Consolas" w:hAnsi="Consolas" w:cs="Consolas"/>
          <w:color w:val="222222"/>
          <w:sz w:val="20"/>
          <w:lang w:val="en-US"/>
        </w:rPr>
        <w:t>fastcall</w:t>
      </w:r>
      <w:proofErr w:type="spellEnd"/>
      <w:r w:rsidRPr="009C5A6E">
        <w:rPr>
          <w:rFonts w:ascii="Consolas" w:hAnsi="Consolas" w:cs="Consolas"/>
          <w:color w:val="222222"/>
          <w:sz w:val="20"/>
          <w:lang w:val="en-US"/>
        </w:rPr>
        <w:t xml:space="preserve"> TForm2::Button2Click(</w:t>
      </w:r>
      <w:proofErr w:type="spellStart"/>
      <w:r w:rsidRPr="009C5A6E">
        <w:rPr>
          <w:rFonts w:ascii="Consolas" w:hAnsi="Consolas" w:cs="Consolas"/>
          <w:color w:val="222222"/>
          <w:sz w:val="20"/>
          <w:lang w:val="en-US"/>
        </w:rPr>
        <w:t>TObject</w:t>
      </w:r>
      <w:proofErr w:type="spellEnd"/>
      <w:r w:rsidRPr="009C5A6E">
        <w:rPr>
          <w:rFonts w:ascii="Consolas" w:hAnsi="Consolas" w:cs="Consolas"/>
          <w:color w:val="222222"/>
          <w:sz w:val="20"/>
          <w:lang w:val="en-US"/>
        </w:rPr>
        <w:t xml:space="preserve"> *Sender)</w:t>
      </w:r>
    </w:p>
    <w:p w:rsidR="004F469E" w:rsidRPr="009C5A6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</w:rPr>
      </w:pPr>
      <w:r w:rsidRPr="009C5A6E">
        <w:rPr>
          <w:rFonts w:ascii="Consolas" w:hAnsi="Consolas" w:cs="Consolas"/>
          <w:color w:val="222222"/>
          <w:sz w:val="20"/>
        </w:rPr>
        <w:t>{</w:t>
      </w:r>
    </w:p>
    <w:p w:rsidR="004F469E" w:rsidRPr="009C5A6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</w:rPr>
      </w:pPr>
      <w:r w:rsidRPr="009C5A6E">
        <w:rPr>
          <w:rFonts w:ascii="Consolas" w:hAnsi="Consolas" w:cs="Consolas"/>
          <w:color w:val="222222"/>
          <w:sz w:val="20"/>
        </w:rPr>
        <w:t xml:space="preserve">    </w:t>
      </w:r>
      <w:proofErr w:type="gramStart"/>
      <w:r w:rsidRPr="009C5A6E">
        <w:rPr>
          <w:rFonts w:ascii="Consolas" w:hAnsi="Consolas" w:cs="Consolas"/>
          <w:color w:val="222222"/>
          <w:sz w:val="20"/>
          <w:lang w:val="en-US"/>
        </w:rPr>
        <w:t>Close</w:t>
      </w:r>
      <w:r w:rsidRPr="009C5A6E">
        <w:rPr>
          <w:rFonts w:ascii="Consolas" w:hAnsi="Consolas" w:cs="Consolas"/>
          <w:color w:val="222222"/>
          <w:sz w:val="20"/>
        </w:rPr>
        <w:t>(</w:t>
      </w:r>
      <w:proofErr w:type="gramEnd"/>
      <w:r w:rsidRPr="009C5A6E">
        <w:rPr>
          <w:rFonts w:ascii="Consolas" w:hAnsi="Consolas" w:cs="Consolas"/>
          <w:color w:val="222222"/>
          <w:sz w:val="20"/>
        </w:rPr>
        <w:t>);</w:t>
      </w:r>
    </w:p>
    <w:p w:rsidR="004F469E" w:rsidRPr="004C129B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</w:rPr>
      </w:pPr>
      <w:r w:rsidRPr="009C5A6E">
        <w:rPr>
          <w:rFonts w:ascii="Consolas" w:hAnsi="Consolas" w:cs="Consolas"/>
          <w:color w:val="222222"/>
          <w:sz w:val="20"/>
        </w:rPr>
        <w:t>}</w:t>
      </w:r>
    </w:p>
    <w:p w:rsidR="004F469E" w:rsidRPr="004C129B" w:rsidRDefault="004F469E" w:rsidP="004F469E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rPr>
          <w:shd w:val="clear" w:color="auto" w:fill="FFFFFF"/>
        </w:rPr>
      </w:pPr>
    </w:p>
    <w:p w:rsidR="004F469E" w:rsidRPr="009C5A6E" w:rsidRDefault="004F469E" w:rsidP="004F469E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rPr>
          <w:shd w:val="clear" w:color="auto" w:fill="FFFFFF"/>
        </w:rPr>
      </w:pPr>
      <w:r>
        <w:rPr>
          <w:shd w:val="clear" w:color="auto" w:fill="FFFFFF"/>
        </w:rPr>
        <w:lastRenderedPageBreak/>
        <w:t>Создадим основную</w:t>
      </w:r>
      <w:r w:rsidRPr="00693333">
        <w:rPr>
          <w:shd w:val="clear" w:color="auto" w:fill="FFFFFF"/>
        </w:rPr>
        <w:t xml:space="preserve"> MDI форму, которая будет служить контейнером для подчиненных форм. Подчиненная форма - это обычная форма, у которой значение свойства </w:t>
      </w:r>
      <w:proofErr w:type="spellStart"/>
      <w:r w:rsidRPr="00693333">
        <w:rPr>
          <w:shd w:val="clear" w:color="auto" w:fill="FFFFFF"/>
        </w:rPr>
        <w:t>MDIChild</w:t>
      </w:r>
      <w:proofErr w:type="spellEnd"/>
      <w:r w:rsidRPr="00693333">
        <w:rPr>
          <w:shd w:val="clear" w:color="auto" w:fill="FFFFFF"/>
        </w:rPr>
        <w:t xml:space="preserve"> равно </w:t>
      </w:r>
      <w:proofErr w:type="spellStart"/>
      <w:r w:rsidRPr="00693333">
        <w:rPr>
          <w:shd w:val="clear" w:color="auto" w:fill="FFFFFF"/>
        </w:rPr>
        <w:t>True</w:t>
      </w:r>
      <w:proofErr w:type="spellEnd"/>
      <w:r w:rsidRPr="00693333">
        <w:rPr>
          <w:shd w:val="clear" w:color="auto" w:fill="FFFFFF"/>
        </w:rPr>
        <w:t xml:space="preserve">. В режиме выполнения подчиненные окна помещаются внутри родительского окна MDI формы. </w:t>
      </w:r>
    </w:p>
    <w:p w:rsidR="004F469E" w:rsidRPr="009C5A6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  <w:r w:rsidRPr="009C5A6E">
        <w:rPr>
          <w:rFonts w:ascii="Consolas" w:hAnsi="Consolas" w:cs="Consolas"/>
          <w:color w:val="222222"/>
          <w:sz w:val="20"/>
          <w:lang w:val="en-US"/>
        </w:rPr>
        <w:t>TForm1 *Form1;</w:t>
      </w:r>
    </w:p>
    <w:p w:rsidR="004F469E" w:rsidRPr="009C5A6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  <w:r w:rsidRPr="009C5A6E">
        <w:rPr>
          <w:rFonts w:ascii="Consolas" w:hAnsi="Consolas" w:cs="Consolas"/>
          <w:color w:val="222222"/>
          <w:sz w:val="20"/>
          <w:lang w:val="en-US"/>
        </w:rPr>
        <w:t>//---------------------------------------------------------------------------</w:t>
      </w:r>
    </w:p>
    <w:p w:rsidR="004F469E" w:rsidRPr="009C5A6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  <w:r w:rsidRPr="009C5A6E">
        <w:rPr>
          <w:rFonts w:ascii="Consolas" w:hAnsi="Consolas" w:cs="Consolas"/>
          <w:color w:val="222222"/>
          <w:sz w:val="20"/>
          <w:lang w:val="en-US"/>
        </w:rPr>
        <w:t>__</w:t>
      </w:r>
      <w:proofErr w:type="spellStart"/>
      <w:r w:rsidRPr="009C5A6E">
        <w:rPr>
          <w:rFonts w:ascii="Consolas" w:hAnsi="Consolas" w:cs="Consolas"/>
          <w:color w:val="222222"/>
          <w:sz w:val="20"/>
          <w:lang w:val="en-US"/>
        </w:rPr>
        <w:t>fastcall</w:t>
      </w:r>
      <w:proofErr w:type="spellEnd"/>
      <w:r w:rsidRPr="009C5A6E">
        <w:rPr>
          <w:rFonts w:ascii="Consolas" w:hAnsi="Consolas" w:cs="Consolas"/>
          <w:color w:val="222222"/>
          <w:sz w:val="20"/>
          <w:lang w:val="en-US"/>
        </w:rPr>
        <w:t xml:space="preserve"> TForm1::</w:t>
      </w:r>
      <w:proofErr w:type="gramStart"/>
      <w:r w:rsidRPr="009C5A6E">
        <w:rPr>
          <w:rFonts w:ascii="Consolas" w:hAnsi="Consolas" w:cs="Consolas"/>
          <w:color w:val="222222"/>
          <w:sz w:val="20"/>
          <w:lang w:val="en-US"/>
        </w:rPr>
        <w:t>TForm1(</w:t>
      </w:r>
      <w:proofErr w:type="spellStart"/>
      <w:proofErr w:type="gramEnd"/>
      <w:r w:rsidRPr="009C5A6E">
        <w:rPr>
          <w:rFonts w:ascii="Consolas" w:hAnsi="Consolas" w:cs="Consolas"/>
          <w:color w:val="222222"/>
          <w:sz w:val="20"/>
          <w:lang w:val="en-US"/>
        </w:rPr>
        <w:t>TComponent</w:t>
      </w:r>
      <w:proofErr w:type="spellEnd"/>
      <w:r w:rsidRPr="009C5A6E">
        <w:rPr>
          <w:rFonts w:ascii="Consolas" w:hAnsi="Consolas" w:cs="Consolas"/>
          <w:color w:val="222222"/>
          <w:sz w:val="20"/>
          <w:lang w:val="en-US"/>
        </w:rPr>
        <w:t>* Owner)</w:t>
      </w:r>
    </w:p>
    <w:p w:rsidR="004F469E" w:rsidRPr="004F469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  <w:r w:rsidRPr="009C5A6E">
        <w:rPr>
          <w:rFonts w:ascii="Consolas" w:hAnsi="Consolas" w:cs="Consolas"/>
          <w:color w:val="222222"/>
          <w:sz w:val="20"/>
          <w:lang w:val="en-US"/>
        </w:rPr>
        <w:tab/>
      </w:r>
      <w:r w:rsidRPr="004F469E">
        <w:rPr>
          <w:rFonts w:ascii="Consolas" w:hAnsi="Consolas" w:cs="Consolas"/>
          <w:color w:val="222222"/>
          <w:sz w:val="20"/>
          <w:lang w:val="en-US"/>
        </w:rPr>
        <w:t xml:space="preserve">: </w:t>
      </w:r>
      <w:proofErr w:type="spellStart"/>
      <w:proofErr w:type="gramStart"/>
      <w:r w:rsidRPr="009C5A6E">
        <w:rPr>
          <w:rFonts w:ascii="Consolas" w:hAnsi="Consolas" w:cs="Consolas"/>
          <w:color w:val="222222"/>
          <w:sz w:val="20"/>
          <w:lang w:val="en-US"/>
        </w:rPr>
        <w:t>TForm</w:t>
      </w:r>
      <w:proofErr w:type="spellEnd"/>
      <w:r w:rsidRPr="004F469E">
        <w:rPr>
          <w:rFonts w:ascii="Consolas" w:hAnsi="Consolas" w:cs="Consolas"/>
          <w:color w:val="222222"/>
          <w:sz w:val="20"/>
          <w:lang w:val="en-US"/>
        </w:rPr>
        <w:t>(</w:t>
      </w:r>
      <w:proofErr w:type="gramEnd"/>
      <w:r w:rsidRPr="009C5A6E">
        <w:rPr>
          <w:rFonts w:ascii="Consolas" w:hAnsi="Consolas" w:cs="Consolas"/>
          <w:color w:val="222222"/>
          <w:sz w:val="20"/>
          <w:lang w:val="en-US"/>
        </w:rPr>
        <w:t>Owner</w:t>
      </w:r>
      <w:r w:rsidRPr="004F469E">
        <w:rPr>
          <w:rFonts w:ascii="Consolas" w:hAnsi="Consolas" w:cs="Consolas"/>
          <w:color w:val="222222"/>
          <w:sz w:val="20"/>
          <w:lang w:val="en-US"/>
        </w:rPr>
        <w:t>)</w:t>
      </w:r>
    </w:p>
    <w:p w:rsidR="004F469E" w:rsidRPr="004F469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  <w:r w:rsidRPr="004F469E">
        <w:rPr>
          <w:rFonts w:ascii="Consolas" w:hAnsi="Consolas" w:cs="Consolas"/>
          <w:color w:val="222222"/>
          <w:sz w:val="20"/>
          <w:lang w:val="en-US"/>
        </w:rPr>
        <w:t>{</w:t>
      </w:r>
    </w:p>
    <w:p w:rsidR="004F469E" w:rsidRPr="004F469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  <w:r w:rsidRPr="009C5A6E">
        <w:rPr>
          <w:rFonts w:ascii="Consolas" w:hAnsi="Consolas" w:cs="Consolas"/>
          <w:color w:val="222222"/>
          <w:sz w:val="20"/>
          <w:lang w:val="en-US"/>
        </w:rPr>
        <w:t>}</w:t>
      </w:r>
    </w:p>
    <w:p w:rsidR="004F469E" w:rsidRPr="009C5A6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  <w:r w:rsidRPr="009C5A6E">
        <w:rPr>
          <w:rFonts w:ascii="Consolas" w:hAnsi="Consolas" w:cs="Consolas"/>
          <w:color w:val="222222"/>
          <w:sz w:val="20"/>
          <w:lang w:val="en-US"/>
        </w:rPr>
        <w:t>//---------------------------------------------------------------------------</w:t>
      </w:r>
    </w:p>
    <w:p w:rsidR="004F469E" w:rsidRPr="004F469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</w:p>
    <w:p w:rsidR="004F469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  <w:lang w:val="en-US"/>
        </w:rPr>
      </w:pPr>
      <w:r>
        <w:rPr>
          <w:rFonts w:ascii="Consolas" w:hAnsi="Consolas" w:cs="Consolas"/>
          <w:color w:val="222222"/>
          <w:sz w:val="20"/>
          <w:lang w:val="en-US"/>
        </w:rPr>
        <w:t>Void __</w:t>
      </w:r>
      <w:proofErr w:type="spellStart"/>
      <w:r>
        <w:rPr>
          <w:rFonts w:ascii="Consolas" w:hAnsi="Consolas" w:cs="Consolas"/>
          <w:color w:val="222222"/>
          <w:sz w:val="20"/>
          <w:lang w:val="en-US"/>
        </w:rPr>
        <w:t>fastcall</w:t>
      </w:r>
      <w:proofErr w:type="spellEnd"/>
      <w:r>
        <w:rPr>
          <w:rFonts w:ascii="Consolas" w:hAnsi="Consolas" w:cs="Consolas"/>
          <w:color w:val="222222"/>
          <w:sz w:val="20"/>
          <w:lang w:val="en-US"/>
        </w:rPr>
        <w:t xml:space="preserve"> TForm1::</w:t>
      </w:r>
      <w:proofErr w:type="gramStart"/>
      <w:r>
        <w:rPr>
          <w:rFonts w:ascii="Consolas" w:hAnsi="Consolas" w:cs="Consolas"/>
          <w:color w:val="222222"/>
          <w:sz w:val="20"/>
          <w:lang w:val="en-US"/>
        </w:rPr>
        <w:t>Exit1Click(</w:t>
      </w:r>
      <w:proofErr w:type="spellStart"/>
      <w:proofErr w:type="gramEnd"/>
      <w:r>
        <w:rPr>
          <w:rFonts w:ascii="Consolas" w:hAnsi="Consolas" w:cs="Consolas"/>
          <w:color w:val="222222"/>
          <w:sz w:val="20"/>
          <w:lang w:val="en-US"/>
        </w:rPr>
        <w:t>TObject</w:t>
      </w:r>
      <w:proofErr w:type="spellEnd"/>
      <w:r>
        <w:rPr>
          <w:rFonts w:ascii="Consolas" w:hAnsi="Consolas" w:cs="Consolas"/>
          <w:color w:val="222222"/>
          <w:sz w:val="20"/>
          <w:lang w:val="en-US"/>
        </w:rPr>
        <w:t xml:space="preserve"> *Sender)</w:t>
      </w:r>
    </w:p>
    <w:p w:rsidR="004F469E" w:rsidRPr="004C129B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</w:rPr>
      </w:pPr>
      <w:r w:rsidRPr="004C129B">
        <w:rPr>
          <w:rFonts w:ascii="Consolas" w:hAnsi="Consolas" w:cs="Consolas"/>
          <w:color w:val="222222"/>
          <w:sz w:val="20"/>
        </w:rPr>
        <w:t>{</w:t>
      </w:r>
    </w:p>
    <w:p w:rsidR="004F469E" w:rsidRPr="009C5A6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</w:rPr>
      </w:pPr>
      <w:r w:rsidRPr="004C129B">
        <w:rPr>
          <w:rFonts w:ascii="Consolas" w:hAnsi="Consolas" w:cs="Consolas"/>
          <w:color w:val="222222"/>
          <w:sz w:val="20"/>
        </w:rPr>
        <w:tab/>
      </w:r>
      <w:proofErr w:type="gramStart"/>
      <w:r>
        <w:rPr>
          <w:rFonts w:ascii="Consolas" w:hAnsi="Consolas" w:cs="Consolas"/>
          <w:color w:val="222222"/>
          <w:sz w:val="20"/>
          <w:lang w:val="en-US"/>
        </w:rPr>
        <w:t>Close</w:t>
      </w:r>
      <w:r w:rsidRPr="009C5A6E">
        <w:rPr>
          <w:rFonts w:ascii="Consolas" w:hAnsi="Consolas" w:cs="Consolas"/>
          <w:color w:val="222222"/>
          <w:sz w:val="20"/>
        </w:rPr>
        <w:t>(</w:t>
      </w:r>
      <w:proofErr w:type="gramEnd"/>
      <w:r w:rsidRPr="009C5A6E">
        <w:rPr>
          <w:rFonts w:ascii="Consolas" w:hAnsi="Consolas" w:cs="Consolas"/>
          <w:color w:val="222222"/>
          <w:sz w:val="20"/>
        </w:rPr>
        <w:t>);</w:t>
      </w:r>
    </w:p>
    <w:p w:rsidR="004F469E" w:rsidRPr="009C5A6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</w:rPr>
      </w:pPr>
      <w:r w:rsidRPr="009C5A6E">
        <w:rPr>
          <w:rFonts w:ascii="Consolas" w:hAnsi="Consolas" w:cs="Consolas"/>
          <w:color w:val="222222"/>
          <w:sz w:val="20"/>
        </w:rPr>
        <w:t>}</w:t>
      </w:r>
    </w:p>
    <w:p w:rsidR="004F469E" w:rsidRPr="009C5A6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</w:rPr>
      </w:pPr>
      <w:r w:rsidRPr="009C5A6E">
        <w:rPr>
          <w:rFonts w:ascii="Consolas" w:hAnsi="Consolas" w:cs="Consolas"/>
          <w:color w:val="222222"/>
          <w:sz w:val="20"/>
        </w:rPr>
        <w:t>//---------------------------------------------------------------------------</w:t>
      </w:r>
    </w:p>
    <w:p w:rsidR="004F469E" w:rsidRPr="009C5A6E" w:rsidRDefault="004F469E" w:rsidP="004F469E">
      <w:pPr>
        <w:pStyle w:val="a5"/>
        <w:shd w:val="clear" w:color="auto" w:fill="F2F2F2" w:themeFill="background1" w:themeFillShade="F2"/>
        <w:spacing w:before="0" w:beforeAutospacing="0" w:after="0" w:afterAutospacing="0"/>
        <w:ind w:firstLine="708"/>
        <w:rPr>
          <w:rFonts w:ascii="Consolas" w:hAnsi="Consolas" w:cs="Consolas"/>
          <w:color w:val="222222"/>
          <w:sz w:val="20"/>
        </w:rPr>
      </w:pPr>
    </w:p>
    <w:p w:rsidR="004F469E" w:rsidRPr="009C5A6E" w:rsidRDefault="004F469E" w:rsidP="004F469E">
      <w:pPr>
        <w:pStyle w:val="a5"/>
        <w:shd w:val="clear" w:color="auto" w:fill="FFFFFF"/>
        <w:spacing w:before="120" w:beforeAutospacing="0" w:after="120" w:afterAutospacing="0" w:line="360" w:lineRule="auto"/>
        <w:ind w:firstLine="708"/>
      </w:pPr>
      <w:r>
        <w:rPr>
          <w:shd w:val="clear" w:color="auto" w:fill="FFFFFF"/>
        </w:rPr>
        <w:t xml:space="preserve">Создадим меню команд MDI. </w:t>
      </w:r>
      <w:r w:rsidRPr="00693333">
        <w:rPr>
          <w:shd w:val="clear" w:color="auto" w:fill="FFFFFF"/>
        </w:rPr>
        <w:t>Меню команд MDI формы может быть общим для всех подчиненных окон, или, если подчиненная форма имеет собственное меню команд, оно замещает меню формы контейнера. При закрытии формы-контейнера закрываются все подчиненные формы.</w:t>
      </w:r>
    </w:p>
    <w:p w:rsidR="004F469E" w:rsidRDefault="004F469E" w:rsidP="004F46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C5A6E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Добавим в заголовочный файл с расширением </w:t>
      </w:r>
      <w:r w:rsidRPr="00EC26F1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h</w:t>
      </w:r>
      <w:r w:rsidRPr="00EC26F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все необходимые элементы меню:</w:t>
      </w:r>
    </w:p>
    <w:p w:rsidR="004F469E" w:rsidRDefault="004F469E" w:rsidP="004F46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class</w:t>
      </w:r>
      <w:proofErr w:type="gram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TForm1 : public </w:t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TForm</w:t>
      </w:r>
      <w:proofErr w:type="spellEnd"/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{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__published:</w:t>
      </w: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// IDE-managed Components</w:t>
      </w:r>
    </w:p>
    <w:p w:rsidR="004F469E" w:rsidRPr="004C129B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TPanel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*Panel1;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TMainMenu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*MainMenu1;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TMenuItem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*F1;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TMenuItem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*Edit1;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TMenuItem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*Window1;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TMenuItem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*Close1;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TMenuItem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*Saveas1;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TMenuItem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*Exit1;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TMenuItem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*Cut1;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TMenuItem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*Copy1;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TMenuItem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*Paste1;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TMenuItem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*Cascade1;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TMenuItem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*ileHorizontally1;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TMenuItem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*ileVertically1;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TMenuItem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*MinimizeAll1;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>TMenuItem</w:t>
      </w:r>
      <w:proofErr w:type="spellEnd"/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*ArrangeAll1;</w:t>
      </w:r>
    </w:p>
    <w:p w:rsidR="004F469E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</w:p>
    <w:p w:rsidR="004F469E" w:rsidRPr="00EC26F1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sz w:val="20"/>
          <w:szCs w:val="20"/>
          <w:lang w:eastAsia="ru-RU"/>
        </w:rPr>
        <w:tab/>
        <w:t>……………</w:t>
      </w:r>
    </w:p>
    <w:p w:rsidR="004F469E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EC26F1">
        <w:rPr>
          <w:rFonts w:ascii="Consolas" w:eastAsia="Times New Roman" w:hAnsi="Consolas" w:cs="Consolas"/>
          <w:sz w:val="20"/>
          <w:szCs w:val="20"/>
          <w:lang w:eastAsia="ru-RU"/>
        </w:rPr>
        <w:t>};</w:t>
      </w:r>
    </w:p>
    <w:p w:rsidR="004F469E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4F469E" w:rsidRDefault="004F469E" w:rsidP="004F469E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4F469E" w:rsidRDefault="004F469E" w:rsidP="004F469E">
      <w:pPr>
        <w:keepNext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30AA233A" wp14:editId="0A163A1F">
            <wp:extent cx="4200525" cy="2667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9E" w:rsidRDefault="004F469E" w:rsidP="004F469E">
      <w:pPr>
        <w:pStyle w:val="a6"/>
      </w:pPr>
      <w:r>
        <w:t xml:space="preserve">Рис. 1 Конструктор Главного меню </w:t>
      </w:r>
      <w:r>
        <w:fldChar w:fldCharType="begin"/>
      </w:r>
      <w:r>
        <w:instrText xml:space="preserve"> SEQ Рис._1_Конструктор_Главного_меню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F469E" w:rsidRDefault="004F469E" w:rsidP="004F46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4F469E" w:rsidRDefault="004F469E" w:rsidP="004F469E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Добавим также элемент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ToolBar</w:t>
      </w:r>
      <w:proofErr w:type="spellEnd"/>
      <w:r w:rsidRPr="00EC26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более удобного манипулирования документами.</w:t>
      </w:r>
    </w:p>
    <w:p w:rsidR="004F469E" w:rsidRDefault="004F469E" w:rsidP="004F469E">
      <w:pPr>
        <w:ind w:firstLine="708"/>
        <w:rPr>
          <w:rFonts w:ascii="Times New Roman" w:hAnsi="Times New Roman" w:cs="Times New Roman"/>
          <w:sz w:val="24"/>
        </w:rPr>
      </w:pPr>
    </w:p>
    <w:p w:rsidR="004F469E" w:rsidRPr="00F205B2" w:rsidRDefault="004F469E" w:rsidP="004F469E">
      <w:pPr>
        <w:shd w:val="clear" w:color="auto" w:fill="F2F2F2" w:themeFill="background1" w:themeFillShade="F2"/>
        <w:spacing w:after="0" w:line="240" w:lineRule="auto"/>
        <w:ind w:firstLine="708"/>
        <w:rPr>
          <w:rFonts w:ascii="Consolas" w:hAnsi="Consolas" w:cs="Consolas"/>
          <w:sz w:val="20"/>
          <w:lang w:val="en-US"/>
        </w:rPr>
      </w:pPr>
      <w:proofErr w:type="spellStart"/>
      <w:r w:rsidRPr="00F205B2">
        <w:rPr>
          <w:rFonts w:ascii="Consolas" w:hAnsi="Consolas" w:cs="Consolas"/>
          <w:sz w:val="20"/>
          <w:lang w:val="en-US"/>
        </w:rPr>
        <w:t>TToolBar</w:t>
      </w:r>
      <w:proofErr w:type="spellEnd"/>
      <w:r w:rsidRPr="00F205B2">
        <w:rPr>
          <w:rFonts w:ascii="Consolas" w:hAnsi="Consolas" w:cs="Consolas"/>
          <w:sz w:val="20"/>
          <w:lang w:val="en-US"/>
        </w:rPr>
        <w:t xml:space="preserve"> *ToolBar2;</w:t>
      </w:r>
    </w:p>
    <w:p w:rsidR="004F469E" w:rsidRPr="00F205B2" w:rsidRDefault="004F469E" w:rsidP="004F469E">
      <w:pPr>
        <w:shd w:val="clear" w:color="auto" w:fill="F2F2F2" w:themeFill="background1" w:themeFillShade="F2"/>
        <w:spacing w:after="0" w:line="240" w:lineRule="auto"/>
        <w:ind w:firstLine="708"/>
        <w:rPr>
          <w:rFonts w:ascii="Consolas" w:hAnsi="Consolas" w:cs="Consolas"/>
          <w:sz w:val="20"/>
          <w:lang w:val="en-US"/>
        </w:rPr>
      </w:pPr>
      <w:r w:rsidRPr="00F205B2">
        <w:rPr>
          <w:rFonts w:ascii="Consolas" w:hAnsi="Consolas" w:cs="Consolas"/>
          <w:sz w:val="20"/>
          <w:lang w:val="en-US"/>
        </w:rPr>
        <w:tab/>
      </w:r>
      <w:proofErr w:type="spellStart"/>
      <w:r w:rsidRPr="00F205B2">
        <w:rPr>
          <w:rFonts w:ascii="Consolas" w:hAnsi="Consolas" w:cs="Consolas"/>
          <w:sz w:val="20"/>
          <w:lang w:val="en-US"/>
        </w:rPr>
        <w:t>TToolButton</w:t>
      </w:r>
      <w:proofErr w:type="spellEnd"/>
      <w:r w:rsidRPr="00F205B2">
        <w:rPr>
          <w:rFonts w:ascii="Consolas" w:hAnsi="Consolas" w:cs="Consolas"/>
          <w:sz w:val="20"/>
          <w:lang w:val="en-US"/>
        </w:rPr>
        <w:t xml:space="preserve"> *ToolButton2;</w:t>
      </w:r>
    </w:p>
    <w:p w:rsidR="004F469E" w:rsidRPr="00F205B2" w:rsidRDefault="004F469E" w:rsidP="004F469E">
      <w:pPr>
        <w:shd w:val="clear" w:color="auto" w:fill="F2F2F2" w:themeFill="background1" w:themeFillShade="F2"/>
        <w:spacing w:after="0" w:line="240" w:lineRule="auto"/>
        <w:ind w:firstLine="708"/>
        <w:rPr>
          <w:rFonts w:ascii="Consolas" w:hAnsi="Consolas" w:cs="Consolas"/>
          <w:sz w:val="20"/>
          <w:lang w:val="en-US"/>
        </w:rPr>
      </w:pPr>
      <w:r w:rsidRPr="00F205B2">
        <w:rPr>
          <w:rFonts w:ascii="Consolas" w:hAnsi="Consolas" w:cs="Consolas"/>
          <w:sz w:val="20"/>
          <w:lang w:val="en-US"/>
        </w:rPr>
        <w:tab/>
      </w:r>
      <w:proofErr w:type="spellStart"/>
      <w:r w:rsidRPr="00F205B2">
        <w:rPr>
          <w:rFonts w:ascii="Consolas" w:hAnsi="Consolas" w:cs="Consolas"/>
          <w:sz w:val="20"/>
          <w:lang w:val="en-US"/>
        </w:rPr>
        <w:t>TToolButton</w:t>
      </w:r>
      <w:proofErr w:type="spellEnd"/>
      <w:r w:rsidRPr="00F205B2">
        <w:rPr>
          <w:rFonts w:ascii="Consolas" w:hAnsi="Consolas" w:cs="Consolas"/>
          <w:sz w:val="20"/>
          <w:lang w:val="en-US"/>
        </w:rPr>
        <w:t xml:space="preserve"> *ToolButton3;</w:t>
      </w:r>
    </w:p>
    <w:p w:rsidR="004F469E" w:rsidRPr="00F205B2" w:rsidRDefault="004F469E" w:rsidP="004F469E">
      <w:pPr>
        <w:shd w:val="clear" w:color="auto" w:fill="F2F2F2" w:themeFill="background1" w:themeFillShade="F2"/>
        <w:spacing w:after="0" w:line="240" w:lineRule="auto"/>
        <w:ind w:firstLine="708"/>
        <w:rPr>
          <w:rFonts w:ascii="Consolas" w:hAnsi="Consolas" w:cs="Consolas"/>
          <w:sz w:val="20"/>
          <w:lang w:val="en-US"/>
        </w:rPr>
      </w:pPr>
      <w:r w:rsidRPr="00F205B2">
        <w:rPr>
          <w:rFonts w:ascii="Consolas" w:hAnsi="Consolas" w:cs="Consolas"/>
          <w:sz w:val="20"/>
          <w:lang w:val="en-US"/>
        </w:rPr>
        <w:tab/>
      </w:r>
      <w:proofErr w:type="spellStart"/>
      <w:r w:rsidRPr="00F205B2">
        <w:rPr>
          <w:rFonts w:ascii="Consolas" w:hAnsi="Consolas" w:cs="Consolas"/>
          <w:sz w:val="20"/>
          <w:lang w:val="en-US"/>
        </w:rPr>
        <w:t>TToolButton</w:t>
      </w:r>
      <w:proofErr w:type="spellEnd"/>
      <w:r w:rsidRPr="00F205B2">
        <w:rPr>
          <w:rFonts w:ascii="Consolas" w:hAnsi="Consolas" w:cs="Consolas"/>
          <w:sz w:val="20"/>
          <w:lang w:val="en-US"/>
        </w:rPr>
        <w:t xml:space="preserve"> *ToolButton4;</w:t>
      </w:r>
    </w:p>
    <w:p w:rsidR="004F469E" w:rsidRPr="00F205B2" w:rsidRDefault="004F469E" w:rsidP="004F469E">
      <w:pPr>
        <w:shd w:val="clear" w:color="auto" w:fill="F2F2F2" w:themeFill="background1" w:themeFillShade="F2"/>
        <w:spacing w:after="0" w:line="240" w:lineRule="auto"/>
        <w:ind w:firstLine="708"/>
        <w:rPr>
          <w:rFonts w:ascii="Consolas" w:hAnsi="Consolas" w:cs="Consolas"/>
          <w:sz w:val="20"/>
          <w:lang w:val="en-US"/>
        </w:rPr>
      </w:pPr>
      <w:r w:rsidRPr="00F205B2">
        <w:rPr>
          <w:rFonts w:ascii="Consolas" w:hAnsi="Consolas" w:cs="Consolas"/>
          <w:sz w:val="20"/>
          <w:lang w:val="en-US"/>
        </w:rPr>
        <w:tab/>
      </w:r>
      <w:proofErr w:type="spellStart"/>
      <w:r w:rsidRPr="00F205B2">
        <w:rPr>
          <w:rFonts w:ascii="Consolas" w:hAnsi="Consolas" w:cs="Consolas"/>
          <w:sz w:val="20"/>
          <w:lang w:val="en-US"/>
        </w:rPr>
        <w:t>TToolButton</w:t>
      </w:r>
      <w:proofErr w:type="spellEnd"/>
      <w:r w:rsidRPr="00F205B2">
        <w:rPr>
          <w:rFonts w:ascii="Consolas" w:hAnsi="Consolas" w:cs="Consolas"/>
          <w:sz w:val="20"/>
          <w:lang w:val="en-US"/>
        </w:rPr>
        <w:t xml:space="preserve"> *ToolButton5;</w:t>
      </w:r>
    </w:p>
    <w:p w:rsidR="004F469E" w:rsidRPr="00F205B2" w:rsidRDefault="004F469E" w:rsidP="004F469E">
      <w:pPr>
        <w:shd w:val="clear" w:color="auto" w:fill="F2F2F2" w:themeFill="background1" w:themeFillShade="F2"/>
        <w:spacing w:after="0" w:line="240" w:lineRule="auto"/>
        <w:ind w:firstLine="708"/>
        <w:rPr>
          <w:rFonts w:ascii="Consolas" w:hAnsi="Consolas" w:cs="Consolas"/>
          <w:sz w:val="20"/>
          <w:lang w:val="en-US"/>
        </w:rPr>
      </w:pPr>
      <w:r w:rsidRPr="00F205B2">
        <w:rPr>
          <w:rFonts w:ascii="Consolas" w:hAnsi="Consolas" w:cs="Consolas"/>
          <w:sz w:val="20"/>
          <w:lang w:val="en-US"/>
        </w:rPr>
        <w:tab/>
      </w:r>
      <w:proofErr w:type="spellStart"/>
      <w:r w:rsidRPr="00F205B2">
        <w:rPr>
          <w:rFonts w:ascii="Consolas" w:hAnsi="Consolas" w:cs="Consolas"/>
          <w:sz w:val="20"/>
          <w:lang w:val="en-US"/>
        </w:rPr>
        <w:t>TToolButton</w:t>
      </w:r>
      <w:proofErr w:type="spellEnd"/>
      <w:r w:rsidRPr="00F205B2">
        <w:rPr>
          <w:rFonts w:ascii="Consolas" w:hAnsi="Consolas" w:cs="Consolas"/>
          <w:sz w:val="20"/>
          <w:lang w:val="en-US"/>
        </w:rPr>
        <w:t xml:space="preserve"> *ToolButton6;</w:t>
      </w:r>
    </w:p>
    <w:p w:rsidR="004F469E" w:rsidRPr="00F205B2" w:rsidRDefault="004F469E" w:rsidP="004F469E">
      <w:pPr>
        <w:shd w:val="clear" w:color="auto" w:fill="F2F2F2" w:themeFill="background1" w:themeFillShade="F2"/>
        <w:spacing w:after="0" w:line="240" w:lineRule="auto"/>
        <w:ind w:firstLine="708"/>
        <w:rPr>
          <w:rFonts w:ascii="Consolas" w:hAnsi="Consolas" w:cs="Consolas"/>
          <w:sz w:val="20"/>
          <w:lang w:val="en-US"/>
        </w:rPr>
      </w:pPr>
      <w:r w:rsidRPr="00F205B2">
        <w:rPr>
          <w:rFonts w:ascii="Consolas" w:hAnsi="Consolas" w:cs="Consolas"/>
          <w:sz w:val="20"/>
          <w:lang w:val="en-US"/>
        </w:rPr>
        <w:tab/>
      </w:r>
      <w:proofErr w:type="spellStart"/>
      <w:r w:rsidRPr="00F205B2">
        <w:rPr>
          <w:rFonts w:ascii="Consolas" w:hAnsi="Consolas" w:cs="Consolas"/>
          <w:sz w:val="20"/>
          <w:lang w:val="en-US"/>
        </w:rPr>
        <w:t>TToolButton</w:t>
      </w:r>
      <w:proofErr w:type="spellEnd"/>
      <w:r w:rsidRPr="00F205B2">
        <w:rPr>
          <w:rFonts w:ascii="Consolas" w:hAnsi="Consolas" w:cs="Consolas"/>
          <w:sz w:val="20"/>
          <w:lang w:val="en-US"/>
        </w:rPr>
        <w:t xml:space="preserve"> *ToolButton7;</w:t>
      </w:r>
    </w:p>
    <w:p w:rsidR="004F469E" w:rsidRPr="00F205B2" w:rsidRDefault="004F469E" w:rsidP="004F469E">
      <w:pPr>
        <w:shd w:val="clear" w:color="auto" w:fill="F2F2F2" w:themeFill="background1" w:themeFillShade="F2"/>
        <w:spacing w:after="0" w:line="240" w:lineRule="auto"/>
        <w:ind w:firstLine="708"/>
        <w:rPr>
          <w:rFonts w:ascii="Consolas" w:hAnsi="Consolas" w:cs="Consolas"/>
          <w:sz w:val="20"/>
          <w:lang w:val="en-US"/>
        </w:rPr>
      </w:pPr>
      <w:r w:rsidRPr="00F205B2">
        <w:rPr>
          <w:rFonts w:ascii="Consolas" w:hAnsi="Consolas" w:cs="Consolas"/>
          <w:sz w:val="20"/>
          <w:lang w:val="en-US"/>
        </w:rPr>
        <w:tab/>
      </w:r>
      <w:proofErr w:type="spellStart"/>
      <w:r w:rsidRPr="00F205B2">
        <w:rPr>
          <w:rFonts w:ascii="Consolas" w:hAnsi="Consolas" w:cs="Consolas"/>
          <w:sz w:val="20"/>
          <w:lang w:val="en-US"/>
        </w:rPr>
        <w:t>TToolButton</w:t>
      </w:r>
      <w:proofErr w:type="spellEnd"/>
      <w:r w:rsidRPr="00F205B2">
        <w:rPr>
          <w:rFonts w:ascii="Consolas" w:hAnsi="Consolas" w:cs="Consolas"/>
          <w:sz w:val="20"/>
          <w:lang w:val="en-US"/>
        </w:rPr>
        <w:t xml:space="preserve"> *ToolButton8;</w:t>
      </w:r>
    </w:p>
    <w:p w:rsidR="004F469E" w:rsidRPr="00F205B2" w:rsidRDefault="004F469E" w:rsidP="004F469E">
      <w:pPr>
        <w:shd w:val="clear" w:color="auto" w:fill="F2F2F2" w:themeFill="background1" w:themeFillShade="F2"/>
        <w:spacing w:after="0" w:line="240" w:lineRule="auto"/>
        <w:ind w:firstLine="708"/>
        <w:rPr>
          <w:rFonts w:ascii="Consolas" w:hAnsi="Consolas" w:cs="Consolas"/>
          <w:sz w:val="20"/>
          <w:lang w:val="en-US"/>
        </w:rPr>
      </w:pPr>
      <w:r w:rsidRPr="00F205B2">
        <w:rPr>
          <w:rFonts w:ascii="Consolas" w:hAnsi="Consolas" w:cs="Consolas"/>
          <w:sz w:val="20"/>
          <w:lang w:val="en-US"/>
        </w:rPr>
        <w:tab/>
      </w:r>
      <w:proofErr w:type="spellStart"/>
      <w:r w:rsidRPr="00F205B2">
        <w:rPr>
          <w:rFonts w:ascii="Consolas" w:hAnsi="Consolas" w:cs="Consolas"/>
          <w:sz w:val="20"/>
          <w:lang w:val="en-US"/>
        </w:rPr>
        <w:t>TToolButton</w:t>
      </w:r>
      <w:proofErr w:type="spellEnd"/>
      <w:r w:rsidRPr="00F205B2">
        <w:rPr>
          <w:rFonts w:ascii="Consolas" w:hAnsi="Consolas" w:cs="Consolas"/>
          <w:sz w:val="20"/>
          <w:lang w:val="en-US"/>
        </w:rPr>
        <w:t xml:space="preserve"> *ToolButton10;</w:t>
      </w:r>
    </w:p>
    <w:p w:rsidR="004F469E" w:rsidRPr="004C129B" w:rsidRDefault="004F469E" w:rsidP="004F469E">
      <w:pPr>
        <w:shd w:val="clear" w:color="auto" w:fill="F2F2F2" w:themeFill="background1" w:themeFillShade="F2"/>
        <w:spacing w:after="0" w:line="240" w:lineRule="auto"/>
        <w:ind w:firstLine="708"/>
        <w:rPr>
          <w:rFonts w:ascii="Consolas" w:hAnsi="Consolas" w:cs="Consolas"/>
          <w:sz w:val="20"/>
          <w:lang w:val="en-US"/>
        </w:rPr>
      </w:pPr>
      <w:r w:rsidRPr="00F205B2">
        <w:rPr>
          <w:rFonts w:ascii="Consolas" w:hAnsi="Consolas" w:cs="Consolas"/>
          <w:sz w:val="20"/>
          <w:lang w:val="en-US"/>
        </w:rPr>
        <w:tab/>
      </w:r>
      <w:proofErr w:type="spellStart"/>
      <w:r w:rsidRPr="004C129B">
        <w:rPr>
          <w:rFonts w:ascii="Consolas" w:hAnsi="Consolas" w:cs="Consolas"/>
          <w:sz w:val="20"/>
          <w:lang w:val="en-US"/>
        </w:rPr>
        <w:t>TToolButton</w:t>
      </w:r>
      <w:proofErr w:type="spellEnd"/>
      <w:r w:rsidRPr="004C129B">
        <w:rPr>
          <w:rFonts w:ascii="Consolas" w:hAnsi="Consolas" w:cs="Consolas"/>
          <w:sz w:val="20"/>
          <w:lang w:val="en-US"/>
        </w:rPr>
        <w:t xml:space="preserve"> *ToolButton11;</w:t>
      </w:r>
    </w:p>
    <w:p w:rsidR="004F469E" w:rsidRPr="004C129B" w:rsidRDefault="004F469E" w:rsidP="004F469E">
      <w:pPr>
        <w:shd w:val="clear" w:color="auto" w:fill="F2F2F2" w:themeFill="background1" w:themeFillShade="F2"/>
        <w:spacing w:after="0" w:line="240" w:lineRule="auto"/>
        <w:ind w:firstLine="708"/>
        <w:rPr>
          <w:rFonts w:ascii="Consolas" w:hAnsi="Consolas" w:cs="Consolas"/>
          <w:sz w:val="20"/>
          <w:lang w:val="en-US"/>
        </w:rPr>
      </w:pPr>
    </w:p>
    <w:p w:rsidR="004F469E" w:rsidRPr="004C129B" w:rsidRDefault="004F469E" w:rsidP="004F469E">
      <w:pPr>
        <w:spacing w:after="0" w:line="240" w:lineRule="auto"/>
        <w:ind w:firstLine="708"/>
        <w:rPr>
          <w:rFonts w:ascii="Consolas" w:hAnsi="Consolas" w:cs="Consolas"/>
          <w:sz w:val="20"/>
          <w:lang w:val="en-US"/>
        </w:rPr>
      </w:pPr>
    </w:p>
    <w:p w:rsidR="004F469E" w:rsidRPr="004C129B" w:rsidRDefault="004F469E" w:rsidP="004F469E">
      <w:pPr>
        <w:spacing w:after="0"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Создадим</w:t>
      </w:r>
      <w:r w:rsidRPr="004C129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действия</w:t>
      </w:r>
      <w:r w:rsidRPr="004C129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4C129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кнопок</w:t>
      </w:r>
      <w:r w:rsidRPr="004C129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меню</w:t>
      </w:r>
      <w:r w:rsidRPr="004C129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4C129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toolbar</w:t>
      </w:r>
      <w:r w:rsidRPr="004C129B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а</w:t>
      </w:r>
      <w:r w:rsidRPr="004C129B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добавив</w:t>
      </w:r>
      <w:r w:rsidRPr="004C129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4C129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форму</w:t>
      </w:r>
      <w:r w:rsidRPr="004C129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три</w:t>
      </w:r>
      <w:r w:rsidRPr="004C129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основных</w:t>
      </w:r>
      <w:r w:rsidRPr="004C129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элемента</w:t>
      </w:r>
      <w:r w:rsidRPr="004C129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OpenDialog</w:t>
      </w:r>
      <w:proofErr w:type="spellEnd"/>
      <w:r w:rsidRPr="004C129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ActionList</w:t>
      </w:r>
      <w:proofErr w:type="spellEnd"/>
      <w:r w:rsidRPr="004C129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Pr="004C129B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4F469E" w:rsidRDefault="004F469E" w:rsidP="004F469E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561F0">
        <w:rPr>
          <w:rFonts w:ascii="Times New Roman" w:hAnsi="Times New Roman" w:cs="Times New Roman"/>
          <w:sz w:val="24"/>
          <w:lang w:val="en-US"/>
        </w:rPr>
        <w:t>OpenDialog</w:t>
      </w:r>
      <w:proofErr w:type="spellEnd"/>
      <w:r w:rsidRPr="003561F0">
        <w:rPr>
          <w:rFonts w:ascii="Times New Roman" w:hAnsi="Times New Roman" w:cs="Times New Roman"/>
          <w:sz w:val="24"/>
        </w:rPr>
        <w:t xml:space="preserve"> – компонент для открытия файлов.</w:t>
      </w:r>
      <w:proofErr w:type="gramEnd"/>
    </w:p>
    <w:p w:rsidR="004F469E" w:rsidRDefault="004F469E" w:rsidP="004F469E">
      <w:pPr>
        <w:spacing w:after="0" w:line="36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3561F0">
        <w:rPr>
          <w:rFonts w:ascii="Times New Roman" w:hAnsi="Times New Roman" w:cs="Times New Roman"/>
          <w:sz w:val="24"/>
          <w:lang w:val="en-US"/>
        </w:rPr>
        <w:t>ActionList</w:t>
      </w:r>
      <w:proofErr w:type="spellEnd"/>
      <w:r w:rsidRPr="003561F0">
        <w:rPr>
          <w:rFonts w:ascii="Times New Roman" w:hAnsi="Times New Roman" w:cs="Times New Roman"/>
          <w:sz w:val="24"/>
        </w:rPr>
        <w:t xml:space="preserve"> – диспетчеризация действий.</w:t>
      </w:r>
      <w:proofErr w:type="gramEnd"/>
      <w:r w:rsidRPr="003561F0">
        <w:rPr>
          <w:rFonts w:ascii="Times New Roman" w:hAnsi="Times New Roman" w:cs="Times New Roman"/>
          <w:sz w:val="24"/>
        </w:rPr>
        <w:t xml:space="preserve"> </w:t>
      </w:r>
      <w:r w:rsidRPr="003561F0">
        <w:rPr>
          <w:rFonts w:ascii="Times New Roman" w:hAnsi="Times New Roman" w:cs="Times New Roman"/>
          <w:sz w:val="24"/>
          <w:szCs w:val="21"/>
          <w:shd w:val="clear" w:color="auto" w:fill="FFFFFF"/>
        </w:rPr>
        <w:t>В компонент </w:t>
      </w:r>
      <w:proofErr w:type="spellStart"/>
      <w:r w:rsidRPr="003561F0">
        <w:rPr>
          <w:rStyle w:val="a4"/>
          <w:rFonts w:ascii="Times New Roman" w:hAnsi="Times New Roman" w:cs="Times New Roman"/>
          <w:sz w:val="24"/>
          <w:szCs w:val="21"/>
          <w:shd w:val="clear" w:color="auto" w:fill="FFFFFF"/>
        </w:rPr>
        <w:t>ActionList</w:t>
      </w:r>
      <w:proofErr w:type="spellEnd"/>
      <w:r w:rsidRPr="003561F0">
        <w:rPr>
          <w:rFonts w:ascii="Times New Roman" w:hAnsi="Times New Roman" w:cs="Times New Roman"/>
          <w:sz w:val="24"/>
          <w:szCs w:val="21"/>
          <w:shd w:val="clear" w:color="auto" w:fill="FFFFFF"/>
        </w:rPr>
        <w:t>,</w:t>
      </w:r>
    </w:p>
    <w:p w:rsidR="004F469E" w:rsidRPr="00BE4E55" w:rsidRDefault="004F469E" w:rsidP="004F469E">
      <w:pPr>
        <w:spacing w:after="0" w:line="360" w:lineRule="auto"/>
        <w:rPr>
          <w:rFonts w:ascii="Times New Roman" w:hAnsi="Times New Roman" w:cs="Times New Roman"/>
          <w:sz w:val="32"/>
        </w:rPr>
      </w:pPr>
      <w:r w:rsidRPr="003561F0">
        <w:rPr>
          <w:rFonts w:ascii="Times New Roman" w:hAnsi="Times New Roman" w:cs="Times New Roman"/>
          <w:sz w:val="24"/>
          <w:szCs w:val="21"/>
          <w:shd w:val="clear" w:color="auto" w:fill="FFFFFF"/>
        </w:rPr>
        <w:t>расположенный в библиотеке на странице </w:t>
      </w:r>
      <w:proofErr w:type="spellStart"/>
      <w:r w:rsidRPr="003561F0">
        <w:rPr>
          <w:rFonts w:ascii="Times New Roman" w:hAnsi="Times New Roman" w:cs="Times New Roman"/>
          <w:sz w:val="24"/>
          <w:szCs w:val="21"/>
          <w:u w:val="single"/>
          <w:shd w:val="clear" w:color="auto" w:fill="FFFFFF"/>
        </w:rPr>
        <w:t>Standard</w:t>
      </w:r>
      <w:proofErr w:type="spellEnd"/>
      <w:r w:rsidRPr="003561F0">
        <w:rPr>
          <w:rFonts w:ascii="Times New Roman" w:hAnsi="Times New Roman" w:cs="Times New Roman"/>
          <w:sz w:val="24"/>
          <w:szCs w:val="21"/>
          <w:shd w:val="clear" w:color="auto" w:fill="FFFFFF"/>
        </w:rPr>
        <w:t>, заносится список действий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. Перенесем</w:t>
      </w:r>
      <w:r w:rsidRPr="003561F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на форму этот компонент и компонент </w:t>
      </w:r>
      <w:proofErr w:type="spellStart"/>
      <w:r w:rsidRPr="003561F0">
        <w:rPr>
          <w:rStyle w:val="a4"/>
          <w:rFonts w:ascii="Times New Roman" w:hAnsi="Times New Roman" w:cs="Times New Roman"/>
          <w:sz w:val="24"/>
          <w:szCs w:val="21"/>
          <w:shd w:val="clear" w:color="auto" w:fill="FFFFFF"/>
        </w:rPr>
        <w:t>ImageList</w:t>
      </w:r>
      <w:proofErr w:type="spellEnd"/>
      <w:r w:rsidRPr="003561F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будем ссылаться</w:t>
      </w:r>
      <w:r w:rsidRPr="003561F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на него в свойстве </w:t>
      </w:r>
      <w:proofErr w:type="spellStart"/>
      <w:r w:rsidRPr="003561F0">
        <w:rPr>
          <w:rStyle w:val="a7"/>
          <w:rFonts w:ascii="Times New Roman" w:hAnsi="Times New Roman" w:cs="Times New Roman"/>
          <w:sz w:val="24"/>
          <w:szCs w:val="21"/>
          <w:shd w:val="clear" w:color="auto" w:fill="FFFFFF"/>
        </w:rPr>
        <w:t>Images</w:t>
      </w:r>
      <w:proofErr w:type="spellEnd"/>
      <w:r w:rsidRPr="003561F0">
        <w:rPr>
          <w:rFonts w:ascii="Times New Roman" w:hAnsi="Times New Roman" w:cs="Times New Roman"/>
          <w:sz w:val="24"/>
          <w:szCs w:val="21"/>
          <w:shd w:val="clear" w:color="auto" w:fill="FFFFFF"/>
        </w:rPr>
        <w:t> компонента </w:t>
      </w:r>
      <w:proofErr w:type="spellStart"/>
      <w:r w:rsidRPr="003561F0">
        <w:rPr>
          <w:rStyle w:val="a4"/>
          <w:rFonts w:ascii="Times New Roman" w:hAnsi="Times New Roman" w:cs="Times New Roman"/>
          <w:sz w:val="24"/>
          <w:szCs w:val="21"/>
          <w:shd w:val="clear" w:color="auto" w:fill="FFFFFF"/>
        </w:rPr>
        <w:t>ActionList</w:t>
      </w:r>
      <w:proofErr w:type="spellEnd"/>
      <w:r w:rsidRPr="003561F0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Pr="003561F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Каждое действие, которое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мы вносим</w:t>
      </w:r>
      <w:r w:rsidRPr="003561F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в список - это объект типа </w:t>
      </w:r>
      <w:proofErr w:type="spellStart"/>
      <w:r w:rsidRPr="003561F0">
        <w:rPr>
          <w:rStyle w:val="a7"/>
          <w:rFonts w:ascii="Times New Roman" w:hAnsi="Times New Roman" w:cs="Times New Roman"/>
          <w:sz w:val="24"/>
          <w:szCs w:val="21"/>
          <w:shd w:val="clear" w:color="auto" w:fill="FFFFFF"/>
        </w:rPr>
        <w:t>TAction</w:t>
      </w:r>
      <w:proofErr w:type="spellEnd"/>
      <w:r>
        <w:rPr>
          <w:rStyle w:val="a7"/>
          <w:rFonts w:ascii="Times New Roman" w:hAnsi="Times New Roman" w:cs="Times New Roman"/>
          <w:sz w:val="24"/>
          <w:szCs w:val="21"/>
          <w:shd w:val="clear" w:color="auto" w:fill="FFFFFF"/>
        </w:rPr>
        <w:t xml:space="preserve">. </w:t>
      </w:r>
      <w:r w:rsidRPr="00BE4E55">
        <w:rPr>
          <w:rFonts w:ascii="Times New Roman" w:hAnsi="Times New Roman" w:cs="Times New Roman"/>
          <w:sz w:val="24"/>
          <w:szCs w:val="21"/>
          <w:shd w:val="clear" w:color="auto" w:fill="FFFFFF"/>
        </w:rPr>
        <w:t>Для каждого действия надо задать надпись (</w:t>
      </w:r>
      <w:proofErr w:type="spellStart"/>
      <w:r w:rsidRPr="00BE4E55">
        <w:rPr>
          <w:rStyle w:val="a7"/>
          <w:rFonts w:ascii="Times New Roman" w:hAnsi="Times New Roman" w:cs="Times New Roman"/>
          <w:sz w:val="24"/>
          <w:szCs w:val="21"/>
          <w:shd w:val="clear" w:color="auto" w:fill="FFFFFF"/>
        </w:rPr>
        <w:t>Caption</w:t>
      </w:r>
      <w:proofErr w:type="spellEnd"/>
      <w:r w:rsidRPr="00BE4E55">
        <w:rPr>
          <w:rFonts w:ascii="Times New Roman" w:hAnsi="Times New Roman" w:cs="Times New Roman"/>
          <w:sz w:val="24"/>
          <w:szCs w:val="21"/>
          <w:shd w:val="clear" w:color="auto" w:fill="FFFFFF"/>
        </w:rPr>
        <w:t>), которая далее будет появляться в инициаторах действия кнопках, разделах меню и т.д.</w:t>
      </w:r>
    </w:p>
    <w:p w:rsidR="004F469E" w:rsidRDefault="004F469E" w:rsidP="004F469E">
      <w:pPr>
        <w:keepNext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4E0E4059" wp14:editId="13C78095">
            <wp:extent cx="3790950" cy="2828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9E" w:rsidRPr="003561F0" w:rsidRDefault="004F469E" w:rsidP="004F469E">
      <w:pPr>
        <w:pStyle w:val="a6"/>
        <w:rPr>
          <w:rFonts w:ascii="Times New Roman" w:hAnsi="Times New Roman" w:cs="Times New Roman"/>
          <w:sz w:val="24"/>
        </w:rPr>
      </w:pPr>
      <w:r>
        <w:t xml:space="preserve">Рис. 2 Конструктор </w:t>
      </w:r>
      <w:proofErr w:type="spellStart"/>
      <w:r>
        <w:t>ActionList</w:t>
      </w:r>
      <w:proofErr w:type="spellEnd"/>
      <w:r>
        <w:t xml:space="preserve"> </w:t>
      </w:r>
      <w:r>
        <w:fldChar w:fldCharType="begin"/>
      </w:r>
      <w:r>
        <w:instrText xml:space="preserve"> SEQ Рис._2_Конструктор_ActionList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F469E" w:rsidRDefault="004F469E" w:rsidP="004F469E">
      <w:pPr>
        <w:ind w:firstLine="708"/>
        <w:rPr>
          <w:rFonts w:ascii="Times New Roman" w:hAnsi="Times New Roman" w:cs="Times New Roman"/>
          <w:sz w:val="24"/>
        </w:rPr>
      </w:pPr>
    </w:p>
    <w:p w:rsidR="004F469E" w:rsidRDefault="004F469E" w:rsidP="004F469E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панель и добавим на нее два элемента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SpeedButton</w:t>
      </w:r>
      <w:proofErr w:type="spellEnd"/>
      <w:r>
        <w:rPr>
          <w:rFonts w:ascii="Times New Roman" w:hAnsi="Times New Roman" w:cs="Times New Roman"/>
          <w:sz w:val="24"/>
        </w:rPr>
        <w:t xml:space="preserve"> для переключения между двумя подчиненными формами, которые будут находиться внутри родительского окна.</w:t>
      </w:r>
      <w:r w:rsidRPr="00BE4E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этого, для начала создадим две </w:t>
      </w:r>
      <w:r>
        <w:rPr>
          <w:rFonts w:ascii="Times New Roman" w:hAnsi="Times New Roman" w:cs="Times New Roman"/>
          <w:sz w:val="24"/>
          <w:lang w:val="en-US"/>
        </w:rPr>
        <w:t>Child</w:t>
      </w:r>
      <w:r w:rsidRPr="00BE4E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формы, отображающие необходимые таблицы из базы данных.</w:t>
      </w:r>
    </w:p>
    <w:p w:rsidR="004F469E" w:rsidRPr="004C129B" w:rsidRDefault="004F469E" w:rsidP="004F469E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Подключение к серверу будем осуществлять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FireDAC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BE4E5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FireDAC</w:t>
      </w:r>
      <w:proofErr w:type="spellEnd"/>
      <w:r w:rsidRPr="00BE4E55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высокопроизводительная библиотека доступа к данным для разработки приложений для нескольких устройств, подключенных к корпоративным базам данных.</w:t>
      </w:r>
      <w:proofErr w:type="gramEnd"/>
      <w:r>
        <w:rPr>
          <w:rFonts w:ascii="Times New Roman" w:hAnsi="Times New Roman" w:cs="Times New Roman"/>
          <w:sz w:val="24"/>
        </w:rPr>
        <w:t xml:space="preserve"> Наборы данных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FireDAC</w:t>
      </w:r>
      <w:proofErr w:type="spellEnd"/>
      <w:r>
        <w:rPr>
          <w:rFonts w:ascii="Times New Roman" w:hAnsi="Times New Roman" w:cs="Times New Roman"/>
          <w:sz w:val="24"/>
        </w:rPr>
        <w:t xml:space="preserve"> построены на основе мощного механизма доступа к данным. Этот легкий, эффективный и гибкий движок может использоваться непосредственно в приложениях и служит мощным фундаментом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02447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интерфейсов данных.</w:t>
      </w:r>
    </w:p>
    <w:p w:rsidR="004F469E" w:rsidRDefault="004F469E" w:rsidP="004F469E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Добавим в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0244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Explorer</w:t>
      </w:r>
      <w:r w:rsidRPr="000244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подключение к серверу, вводя необходимые данные для подключения.</w:t>
      </w:r>
    </w:p>
    <w:p w:rsidR="004F469E" w:rsidRPr="00024475" w:rsidRDefault="004F469E" w:rsidP="004F469E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Создадим первую форму, отображающую информацию из двух таблиц, связанных между собой: Справочник товаров и справочник баркодов.</w:t>
      </w:r>
    </w:p>
    <w:p w:rsidR="004F469E" w:rsidRPr="00024475" w:rsidRDefault="004F469E" w:rsidP="004F469E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Расположим на форме необходимые компоненты для работы с базой данных и таблицами: DBGrid,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FDPhysOracleDriverLink</w:t>
      </w:r>
      <w:proofErr w:type="spellEnd"/>
      <w:r w:rsidRPr="00024475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TestConnection</w:t>
      </w:r>
      <w:proofErr w:type="spellEnd"/>
      <w:r w:rsidRPr="0002447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DataSource</w:t>
      </w:r>
      <w:r w:rsidRPr="00024475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FDQuery</w:t>
      </w:r>
      <w:proofErr w:type="spellEnd"/>
      <w:r w:rsidRPr="00024475">
        <w:rPr>
          <w:rFonts w:ascii="Times New Roman" w:hAnsi="Times New Roman" w:cs="Times New Roman"/>
          <w:sz w:val="24"/>
        </w:rPr>
        <w:t xml:space="preserve">. </w:t>
      </w:r>
    </w:p>
    <w:p w:rsidR="004F469E" w:rsidRDefault="004F469E" w:rsidP="004F469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  <w:r w:rsidRPr="00024475">
        <w:rPr>
          <w:rFonts w:ascii="Times New Roman" w:hAnsi="Times New Roman" w:cs="Times New Roman"/>
          <w:sz w:val="24"/>
        </w:rPr>
        <w:t xml:space="preserve">В компоненте </w:t>
      </w:r>
      <w:proofErr w:type="spellStart"/>
      <w:r w:rsidRPr="00024475">
        <w:rPr>
          <w:rFonts w:ascii="Times New Roman" w:hAnsi="Times New Roman" w:cs="Times New Roman"/>
          <w:sz w:val="24"/>
          <w:lang w:val="en-US"/>
        </w:rPr>
        <w:t>FDPhysOracleDriverLink</w:t>
      </w:r>
      <w:proofErr w:type="spellEnd"/>
      <w:r w:rsidRPr="00024475">
        <w:rPr>
          <w:rFonts w:ascii="Times New Roman" w:hAnsi="Times New Roman" w:cs="Times New Roman"/>
          <w:sz w:val="24"/>
        </w:rPr>
        <w:t xml:space="preserve">, необходимой для подключения, в свойстве </w:t>
      </w:r>
      <w:proofErr w:type="spellStart"/>
      <w:r w:rsidRPr="00024475">
        <w:rPr>
          <w:rFonts w:ascii="Times New Roman" w:hAnsi="Times New Roman" w:cs="Times New Roman"/>
          <w:sz w:val="24"/>
          <w:lang w:val="en-US"/>
        </w:rPr>
        <w:t>DriverID</w:t>
      </w:r>
      <w:proofErr w:type="spellEnd"/>
      <w:r w:rsidRPr="00024475">
        <w:rPr>
          <w:rFonts w:ascii="Times New Roman" w:hAnsi="Times New Roman" w:cs="Times New Roman"/>
          <w:sz w:val="24"/>
        </w:rPr>
        <w:t xml:space="preserve"> установим значение </w:t>
      </w:r>
      <w:r w:rsidRPr="00024475">
        <w:rPr>
          <w:rFonts w:ascii="Times New Roman" w:hAnsi="Times New Roman" w:cs="Times New Roman"/>
          <w:sz w:val="24"/>
          <w:lang w:val="en-US"/>
        </w:rPr>
        <w:t>Ora</w:t>
      </w:r>
      <w:r w:rsidRPr="00024475">
        <w:rPr>
          <w:rFonts w:ascii="Times New Roman" w:hAnsi="Times New Roman" w:cs="Times New Roman"/>
          <w:sz w:val="24"/>
        </w:rPr>
        <w:t xml:space="preserve">, определив подключение к СУБД  </w:t>
      </w:r>
      <w:r w:rsidRPr="00024475">
        <w:rPr>
          <w:rFonts w:ascii="Times New Roman" w:hAnsi="Times New Roman" w:cs="Times New Roman"/>
          <w:sz w:val="24"/>
          <w:lang w:val="en-US"/>
        </w:rPr>
        <w:t>Oracle</w:t>
      </w:r>
      <w:r w:rsidRPr="00024475">
        <w:rPr>
          <w:rFonts w:ascii="Times New Roman" w:hAnsi="Times New Roman" w:cs="Times New Roman"/>
          <w:sz w:val="24"/>
        </w:rPr>
        <w:t xml:space="preserve">. </w:t>
      </w:r>
    </w:p>
    <w:p w:rsidR="004F469E" w:rsidRDefault="004F469E" w:rsidP="004F469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2)</w:t>
      </w:r>
      <w:r w:rsidRPr="00024475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024475">
        <w:rPr>
          <w:rFonts w:ascii="Times New Roman" w:hAnsi="Times New Roman" w:cs="Times New Roman"/>
          <w:sz w:val="24"/>
          <w:lang w:val="en-US"/>
        </w:rPr>
        <w:t>TestConnection</w:t>
      </w:r>
      <w:proofErr w:type="spellEnd"/>
      <w:r>
        <w:rPr>
          <w:rFonts w:ascii="Times New Roman" w:hAnsi="Times New Roman" w:cs="Times New Roman"/>
          <w:sz w:val="24"/>
        </w:rPr>
        <w:t xml:space="preserve"> в свойстве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ConnectionDefName</w:t>
      </w:r>
      <w:proofErr w:type="spellEnd"/>
      <w:r w:rsidRPr="000244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введем имя нашего подключения. В нашем случае значение подключения равно </w:t>
      </w:r>
      <w:r w:rsidRPr="00024475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024475">
        <w:rPr>
          <w:rFonts w:ascii="Times New Roman" w:hAnsi="Times New Roman" w:cs="Times New Roman"/>
          <w:sz w:val="24"/>
        </w:rPr>
        <w:t>”.</w:t>
      </w:r>
      <w:r>
        <w:rPr>
          <w:rFonts w:ascii="Times New Roman" w:hAnsi="Times New Roman" w:cs="Times New Roman"/>
          <w:sz w:val="24"/>
        </w:rPr>
        <w:t xml:space="preserve"> В свойстве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DriverName</w:t>
      </w:r>
      <w:proofErr w:type="spellEnd"/>
      <w:r w:rsidRPr="000244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так же установим значение </w:t>
      </w:r>
      <w:proofErr w:type="gramStart"/>
      <w:r>
        <w:rPr>
          <w:rFonts w:ascii="Times New Roman" w:hAnsi="Times New Roman" w:cs="Times New Roman"/>
          <w:sz w:val="24"/>
        </w:rPr>
        <w:t>нашего</w:t>
      </w:r>
      <w:proofErr w:type="gramEnd"/>
      <w:r>
        <w:rPr>
          <w:rFonts w:ascii="Times New Roman" w:hAnsi="Times New Roman" w:cs="Times New Roman"/>
          <w:sz w:val="24"/>
        </w:rPr>
        <w:t xml:space="preserve"> СУБД </w:t>
      </w:r>
      <w:r w:rsidRPr="00024475">
        <w:rPr>
          <w:rFonts w:ascii="Times New Roman" w:hAnsi="Times New Roman" w:cs="Times New Roman"/>
          <w:sz w:val="24"/>
          <w:lang w:val="en-US"/>
        </w:rPr>
        <w:t>Oracle</w:t>
      </w:r>
      <w:r>
        <w:rPr>
          <w:rFonts w:ascii="Times New Roman" w:hAnsi="Times New Roman" w:cs="Times New Roman"/>
          <w:sz w:val="24"/>
        </w:rPr>
        <w:t xml:space="preserve"> и в </w:t>
      </w:r>
      <w:r>
        <w:rPr>
          <w:rFonts w:ascii="Times New Roman" w:hAnsi="Times New Roman" w:cs="Times New Roman"/>
          <w:sz w:val="24"/>
          <w:lang w:val="en-US"/>
        </w:rPr>
        <w:t>Connected</w:t>
      </w:r>
      <w:r w:rsidRPr="000244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 забудем изменить значение на </w:t>
      </w:r>
      <w:r>
        <w:rPr>
          <w:rFonts w:ascii="Times New Roman" w:hAnsi="Times New Roman" w:cs="Times New Roman"/>
          <w:sz w:val="24"/>
          <w:lang w:val="en-US"/>
        </w:rPr>
        <w:t>True</w:t>
      </w:r>
      <w:r w:rsidRPr="00024475">
        <w:rPr>
          <w:rFonts w:ascii="Times New Roman" w:hAnsi="Times New Roman" w:cs="Times New Roman"/>
          <w:sz w:val="24"/>
        </w:rPr>
        <w:t>.</w:t>
      </w:r>
    </w:p>
    <w:p w:rsidR="004F469E" w:rsidRDefault="004F469E" w:rsidP="004F469E">
      <w:pPr>
        <w:spacing w:line="360" w:lineRule="auto"/>
        <w:rPr>
          <w:rFonts w:ascii="Times New Roman" w:hAnsi="Times New Roman" w:cs="Times New Roman"/>
          <w:sz w:val="24"/>
        </w:rPr>
      </w:pPr>
      <w:r w:rsidRPr="004C129B">
        <w:rPr>
          <w:rFonts w:ascii="Times New Roman" w:hAnsi="Times New Roman" w:cs="Times New Roman"/>
          <w:sz w:val="24"/>
        </w:rPr>
        <w:t>3)</w:t>
      </w:r>
      <w:r>
        <w:rPr>
          <w:rFonts w:ascii="Times New Roman" w:hAnsi="Times New Roman" w:cs="Times New Roman"/>
          <w:sz w:val="24"/>
          <w:lang w:val="en-US"/>
        </w:rPr>
        <w:t>DBGrid</w:t>
      </w:r>
      <w:r w:rsidRPr="004C12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будет основным источником отображения информации. При начальном открытии формы грид будет отображать информацию из таблицы Товаров. Для этого добавим первый компонент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FDQuery</w:t>
      </w:r>
      <w:proofErr w:type="spellEnd"/>
      <w:r w:rsidRPr="00420088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 установим в свойстве </w:t>
      </w:r>
      <w:r>
        <w:rPr>
          <w:rFonts w:ascii="Times New Roman" w:hAnsi="Times New Roman" w:cs="Times New Roman"/>
          <w:sz w:val="24"/>
          <w:lang w:val="en-US"/>
        </w:rPr>
        <w:t>Connection</w:t>
      </w:r>
      <w:r w:rsidRPr="004200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значение компоненты, хранящей подключение к серверу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TestConnection</w:t>
      </w:r>
      <w:proofErr w:type="spellEnd"/>
      <w:r w:rsidRPr="0042008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Зададим в конструкторе необходимый запрос для вывода информации:</w:t>
      </w:r>
    </w:p>
    <w:p w:rsidR="004F469E" w:rsidRPr="00420088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420088">
        <w:rPr>
          <w:rFonts w:ascii="Consolas" w:hAnsi="Consolas" w:cs="Consolas"/>
          <w:sz w:val="20"/>
        </w:rPr>
        <w:t>select</w:t>
      </w:r>
      <w:proofErr w:type="spellEnd"/>
      <w:r w:rsidRPr="00420088">
        <w:rPr>
          <w:rFonts w:ascii="Consolas" w:hAnsi="Consolas" w:cs="Consolas"/>
          <w:sz w:val="20"/>
        </w:rPr>
        <w:t xml:space="preserve"> </w:t>
      </w:r>
      <w:proofErr w:type="spellStart"/>
      <w:r w:rsidRPr="00420088">
        <w:rPr>
          <w:rFonts w:ascii="Consolas" w:hAnsi="Consolas" w:cs="Consolas"/>
          <w:sz w:val="20"/>
        </w:rPr>
        <w:t>cod,denumirea,namerus,um,codvechi</w:t>
      </w:r>
      <w:proofErr w:type="spellEnd"/>
      <w:r w:rsidRPr="00420088">
        <w:rPr>
          <w:rFonts w:ascii="Consolas" w:hAnsi="Consolas" w:cs="Consolas"/>
          <w:sz w:val="20"/>
        </w:rPr>
        <w:t xml:space="preserve"> </w:t>
      </w:r>
      <w:proofErr w:type="spellStart"/>
      <w:r w:rsidRPr="00420088">
        <w:rPr>
          <w:rFonts w:ascii="Consolas" w:hAnsi="Consolas" w:cs="Consolas"/>
          <w:sz w:val="20"/>
        </w:rPr>
        <w:t>from</w:t>
      </w:r>
      <w:proofErr w:type="spellEnd"/>
      <w:r w:rsidRPr="00420088">
        <w:rPr>
          <w:rFonts w:ascii="Consolas" w:hAnsi="Consolas" w:cs="Consolas"/>
          <w:sz w:val="20"/>
        </w:rPr>
        <w:t xml:space="preserve"> </w:t>
      </w:r>
      <w:proofErr w:type="spellStart"/>
      <w:r w:rsidRPr="00420088">
        <w:rPr>
          <w:rFonts w:ascii="Consolas" w:hAnsi="Consolas" w:cs="Consolas"/>
          <w:sz w:val="20"/>
        </w:rPr>
        <w:t>vms_univers</w:t>
      </w:r>
      <w:proofErr w:type="spellEnd"/>
    </w:p>
    <w:p w:rsidR="004F469E" w:rsidRPr="00420088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420088">
        <w:rPr>
          <w:rFonts w:ascii="Consolas" w:hAnsi="Consolas" w:cs="Consolas"/>
          <w:sz w:val="20"/>
          <w:lang w:val="en-US"/>
        </w:rPr>
        <w:t>where</w:t>
      </w:r>
      <w:proofErr w:type="gramEnd"/>
      <w:r w:rsidRPr="00420088">
        <w:rPr>
          <w:rFonts w:ascii="Consolas" w:hAnsi="Consolas" w:cs="Consolas"/>
          <w:sz w:val="20"/>
          <w:lang w:val="en-US"/>
        </w:rPr>
        <w:t xml:space="preserve"> tip='P' and gr1='TVR'</w:t>
      </w:r>
    </w:p>
    <w:p w:rsidR="004F469E" w:rsidRPr="00BB239F" w:rsidRDefault="004F469E" w:rsidP="004F469E">
      <w:pPr>
        <w:rPr>
          <w:rFonts w:ascii="Times New Roman" w:hAnsi="Times New Roman" w:cs="Times New Roman"/>
          <w:sz w:val="24"/>
          <w:lang w:val="en-US"/>
        </w:rPr>
      </w:pPr>
    </w:p>
    <w:p w:rsidR="004F469E" w:rsidRPr="00BB239F" w:rsidRDefault="004F469E" w:rsidP="004F469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Установим в компоненте свойство </w:t>
      </w:r>
      <w:r>
        <w:rPr>
          <w:rFonts w:ascii="Times New Roman" w:hAnsi="Times New Roman" w:cs="Times New Roman"/>
          <w:sz w:val="24"/>
          <w:lang w:val="en-US"/>
        </w:rPr>
        <w:t>Active</w:t>
      </w:r>
      <w:r w:rsidRPr="004200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значение </w:t>
      </w:r>
      <w:r>
        <w:rPr>
          <w:rFonts w:ascii="Times New Roman" w:hAnsi="Times New Roman" w:cs="Times New Roman"/>
          <w:sz w:val="24"/>
          <w:lang w:val="en-US"/>
        </w:rPr>
        <w:t>True</w:t>
      </w:r>
      <w:r w:rsidRPr="00420088">
        <w:rPr>
          <w:rFonts w:ascii="Times New Roman" w:hAnsi="Times New Roman" w:cs="Times New Roman"/>
          <w:sz w:val="24"/>
        </w:rPr>
        <w:t>.</w:t>
      </w:r>
    </w:p>
    <w:p w:rsidR="004F469E" w:rsidRDefault="004F469E" w:rsidP="004F469E">
      <w:pPr>
        <w:spacing w:line="360" w:lineRule="auto"/>
        <w:rPr>
          <w:rFonts w:ascii="Times New Roman" w:hAnsi="Times New Roman" w:cs="Times New Roman"/>
          <w:sz w:val="24"/>
        </w:rPr>
      </w:pPr>
      <w:r w:rsidRPr="00BB239F">
        <w:rPr>
          <w:rFonts w:ascii="Times New Roman" w:hAnsi="Times New Roman" w:cs="Times New Roman"/>
          <w:sz w:val="24"/>
        </w:rPr>
        <w:t>4)</w:t>
      </w:r>
      <w:r>
        <w:rPr>
          <w:rFonts w:ascii="Times New Roman" w:hAnsi="Times New Roman" w:cs="Times New Roman"/>
          <w:sz w:val="24"/>
        </w:rPr>
        <w:t xml:space="preserve">Последним шагом для успешного вывода информации в грид свяжем </w:t>
      </w:r>
      <w:r>
        <w:rPr>
          <w:rFonts w:ascii="Times New Roman" w:hAnsi="Times New Roman" w:cs="Times New Roman"/>
          <w:sz w:val="24"/>
          <w:lang w:val="en-US"/>
        </w:rPr>
        <w:t>DBGrid</w:t>
      </w:r>
      <w:r>
        <w:rPr>
          <w:rFonts w:ascii="Times New Roman" w:hAnsi="Times New Roman" w:cs="Times New Roman"/>
          <w:sz w:val="24"/>
        </w:rPr>
        <w:t xml:space="preserve"> с компонентой </w:t>
      </w:r>
      <w:r>
        <w:rPr>
          <w:rFonts w:ascii="Times New Roman" w:hAnsi="Times New Roman" w:cs="Times New Roman"/>
          <w:sz w:val="24"/>
          <w:lang w:val="en-US"/>
        </w:rPr>
        <w:t>DataSource</w:t>
      </w:r>
      <w:r w:rsidRPr="00BB239F">
        <w:rPr>
          <w:rFonts w:ascii="Times New Roman" w:hAnsi="Times New Roman" w:cs="Times New Roman"/>
          <w:sz w:val="24"/>
        </w:rPr>
        <w:t>1,</w:t>
      </w:r>
      <w:r>
        <w:rPr>
          <w:rFonts w:ascii="Times New Roman" w:hAnsi="Times New Roman" w:cs="Times New Roman"/>
          <w:sz w:val="24"/>
        </w:rPr>
        <w:t xml:space="preserve"> принимающей и обрабатывающей запросы и данные. В свойство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DataSet</w:t>
      </w:r>
      <w:proofErr w:type="spellEnd"/>
      <w:r w:rsidRPr="00BB23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установим значение компоненты, содержащей наш запрос, в нашем случае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FDQuery</w:t>
      </w:r>
      <w:proofErr w:type="spellEnd"/>
      <w:r w:rsidRPr="00420088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 w:rsidR="004F469E" w:rsidRDefault="004F469E" w:rsidP="004F469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5)</w:t>
      </w:r>
      <w:r w:rsidRPr="00BB23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свойство </w:t>
      </w:r>
      <w:r>
        <w:rPr>
          <w:rFonts w:ascii="Times New Roman" w:hAnsi="Times New Roman" w:cs="Times New Roman"/>
          <w:sz w:val="24"/>
          <w:lang w:val="en-US"/>
        </w:rPr>
        <w:t>DataSource</w:t>
      </w:r>
      <w:r>
        <w:rPr>
          <w:rFonts w:ascii="Times New Roman" w:hAnsi="Times New Roman" w:cs="Times New Roman"/>
          <w:sz w:val="24"/>
        </w:rPr>
        <w:t xml:space="preserve"> компоненты </w:t>
      </w:r>
      <w:r>
        <w:rPr>
          <w:rFonts w:ascii="Times New Roman" w:hAnsi="Times New Roman" w:cs="Times New Roman"/>
          <w:sz w:val="24"/>
          <w:lang w:val="en-US"/>
        </w:rPr>
        <w:t>DBGrid</w:t>
      </w:r>
      <w:r w:rsidRPr="00BB23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установим значение нашего источника данных - </w:t>
      </w:r>
      <w:r>
        <w:rPr>
          <w:rFonts w:ascii="Times New Roman" w:hAnsi="Times New Roman" w:cs="Times New Roman"/>
          <w:sz w:val="24"/>
          <w:lang w:val="en-US"/>
        </w:rPr>
        <w:t>DataSource</w:t>
      </w:r>
      <w:r w:rsidRPr="00BB239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и компонента автоматически выгружает источник данных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наш грид.</w:t>
      </w:r>
    </w:p>
    <w:p w:rsidR="004F469E" w:rsidRDefault="004F469E" w:rsidP="004F469E">
      <w:pPr>
        <w:spacing w:line="360" w:lineRule="auto"/>
        <w:rPr>
          <w:rFonts w:ascii="Times New Roman" w:hAnsi="Times New Roman" w:cs="Times New Roman"/>
          <w:sz w:val="24"/>
        </w:rPr>
      </w:pPr>
    </w:p>
    <w:p w:rsidR="004F469E" w:rsidRPr="00BB239F" w:rsidRDefault="004F469E" w:rsidP="004F469E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первая таблица из базы данных выгружена. Теперь добавим в данную форму возможность навигации и переключения между двумя таблицами: </w:t>
      </w:r>
      <w:r>
        <w:rPr>
          <w:rFonts w:ascii="Times New Roman" w:hAnsi="Times New Roman" w:cs="Times New Roman"/>
          <w:sz w:val="24"/>
          <w:lang w:val="en-US"/>
        </w:rPr>
        <w:t>vms</w:t>
      </w:r>
      <w:r w:rsidRPr="00BB239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univers</w:t>
      </w:r>
      <w:r w:rsidRPr="00BB23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tms</w:t>
      </w:r>
      <w:r w:rsidRPr="00BB239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mpt</w:t>
      </w:r>
      <w:r w:rsidRPr="00BB239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barcode</w:t>
      </w:r>
      <w:r>
        <w:rPr>
          <w:rFonts w:ascii="Times New Roman" w:hAnsi="Times New Roman" w:cs="Times New Roman"/>
          <w:sz w:val="24"/>
        </w:rPr>
        <w:t>.</w:t>
      </w:r>
    </w:p>
    <w:p w:rsidR="004F469E" w:rsidRPr="00BB239F" w:rsidRDefault="004F469E" w:rsidP="004F469E">
      <w:pPr>
        <w:spacing w:line="360" w:lineRule="auto"/>
        <w:rPr>
          <w:rFonts w:ascii="Times New Roman" w:hAnsi="Times New Roman" w:cs="Times New Roman"/>
          <w:sz w:val="24"/>
        </w:rPr>
      </w:pPr>
    </w:p>
    <w:p w:rsidR="004F469E" w:rsidRDefault="004F469E" w:rsidP="004F469E">
      <w:pPr>
        <w:spacing w:line="360" w:lineRule="auto"/>
        <w:rPr>
          <w:rFonts w:ascii="Times New Roman" w:hAnsi="Times New Roman" w:cs="Times New Roman"/>
          <w:sz w:val="24"/>
        </w:rPr>
      </w:pPr>
      <w:r w:rsidRPr="00BB239F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>Добавим</w:t>
      </w:r>
      <w:r w:rsidRPr="004200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группу</w:t>
      </w:r>
      <w:r w:rsidRPr="004200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RadioButton</w:t>
      </w:r>
      <w:r w:rsidRPr="0042008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ов</w:t>
      </w:r>
      <w:r w:rsidRPr="0042008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добавив</w:t>
      </w:r>
      <w:r w:rsidRPr="004200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два</w:t>
      </w:r>
      <w:r w:rsidRPr="004200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элемента</w:t>
      </w:r>
      <w:r w:rsidRPr="00420088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RadioButton</w:t>
      </w:r>
      <w:r w:rsidRPr="00420088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RadioButton</w:t>
      </w:r>
      <w:r w:rsidRPr="00420088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 xml:space="preserve">Зададим компоненте </w:t>
      </w:r>
      <w:r>
        <w:rPr>
          <w:rFonts w:ascii="Times New Roman" w:hAnsi="Times New Roman" w:cs="Times New Roman"/>
          <w:sz w:val="24"/>
          <w:lang w:val="en-US"/>
        </w:rPr>
        <w:t>RadioButton</w:t>
      </w:r>
      <w:r w:rsidRPr="00420088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название «Справочник товаров», добавив это значение в свойство </w:t>
      </w:r>
      <w:r>
        <w:rPr>
          <w:rFonts w:ascii="Times New Roman" w:hAnsi="Times New Roman" w:cs="Times New Roman"/>
          <w:sz w:val="24"/>
          <w:lang w:val="en-US"/>
        </w:rPr>
        <w:t>Caption</w:t>
      </w:r>
      <w:r w:rsidRPr="00331D8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а для </w:t>
      </w:r>
      <w:r>
        <w:rPr>
          <w:rFonts w:ascii="Times New Roman" w:hAnsi="Times New Roman" w:cs="Times New Roman"/>
          <w:sz w:val="24"/>
          <w:lang w:val="en-US"/>
        </w:rPr>
        <w:t>RadioButton</w:t>
      </w:r>
      <w:r>
        <w:rPr>
          <w:rFonts w:ascii="Times New Roman" w:hAnsi="Times New Roman" w:cs="Times New Roman"/>
          <w:sz w:val="24"/>
        </w:rPr>
        <w:t xml:space="preserve">2 – «Справочник баркодов». Таким образом, реализуем для каждой кнопки типа </w:t>
      </w:r>
      <w:r>
        <w:rPr>
          <w:rFonts w:ascii="Times New Roman" w:hAnsi="Times New Roman" w:cs="Times New Roman"/>
          <w:sz w:val="24"/>
          <w:lang w:val="en-US"/>
        </w:rPr>
        <w:t>RadioButton</w:t>
      </w:r>
      <w:r>
        <w:rPr>
          <w:rFonts w:ascii="Times New Roman" w:hAnsi="Times New Roman" w:cs="Times New Roman"/>
          <w:sz w:val="24"/>
        </w:rPr>
        <w:t xml:space="preserve"> определенные события при ее нажатии. </w:t>
      </w:r>
    </w:p>
    <w:p w:rsidR="004F469E" w:rsidRDefault="004F469E" w:rsidP="004F469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2)Для </w:t>
      </w:r>
      <w:r>
        <w:rPr>
          <w:rFonts w:ascii="Times New Roman" w:hAnsi="Times New Roman" w:cs="Times New Roman"/>
          <w:sz w:val="24"/>
          <w:lang w:val="en-US"/>
        </w:rPr>
        <w:t>RadioButton</w:t>
      </w:r>
      <w:r w:rsidRPr="00420088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компоненты </w:t>
      </w:r>
      <w:r>
        <w:rPr>
          <w:rFonts w:ascii="Times New Roman" w:hAnsi="Times New Roman" w:cs="Times New Roman"/>
          <w:sz w:val="24"/>
          <w:lang w:val="en-US"/>
        </w:rPr>
        <w:t>DataSource</w:t>
      </w:r>
      <w:r w:rsidRPr="003469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FDQuery</w:t>
      </w:r>
      <w:proofErr w:type="spellEnd"/>
      <w:r w:rsidRPr="003469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останутся те же, что были добавлены выше. А для </w:t>
      </w:r>
      <w:r>
        <w:rPr>
          <w:rFonts w:ascii="Times New Roman" w:hAnsi="Times New Roman" w:cs="Times New Roman"/>
          <w:sz w:val="24"/>
          <w:lang w:val="en-US"/>
        </w:rPr>
        <w:t>RadioButton</w:t>
      </w:r>
      <w:r>
        <w:rPr>
          <w:rFonts w:ascii="Times New Roman" w:hAnsi="Times New Roman" w:cs="Times New Roman"/>
          <w:sz w:val="24"/>
        </w:rPr>
        <w:t xml:space="preserve">2 добавим новые две компоненты </w:t>
      </w:r>
      <w:r>
        <w:rPr>
          <w:rFonts w:ascii="Times New Roman" w:hAnsi="Times New Roman" w:cs="Times New Roman"/>
          <w:sz w:val="24"/>
          <w:lang w:val="en-US"/>
        </w:rPr>
        <w:t>DataSource</w:t>
      </w:r>
      <w:r>
        <w:rPr>
          <w:rFonts w:ascii="Times New Roman" w:hAnsi="Times New Roman" w:cs="Times New Roman"/>
          <w:sz w:val="24"/>
        </w:rPr>
        <w:t xml:space="preserve">2 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FDQuery</w:t>
      </w:r>
      <w:proofErr w:type="spellEnd"/>
      <w:r>
        <w:rPr>
          <w:rFonts w:ascii="Times New Roman" w:hAnsi="Times New Roman" w:cs="Times New Roman"/>
          <w:sz w:val="24"/>
        </w:rPr>
        <w:t xml:space="preserve">2. Запрос для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FDQuery</w:t>
      </w:r>
      <w:proofErr w:type="spellEnd"/>
      <w:r>
        <w:rPr>
          <w:rFonts w:ascii="Times New Roman" w:hAnsi="Times New Roman" w:cs="Times New Roman"/>
          <w:sz w:val="24"/>
        </w:rPr>
        <w:t>2 будет следующим:</w:t>
      </w:r>
    </w:p>
    <w:p w:rsidR="004F469E" w:rsidRPr="0034691C" w:rsidRDefault="004F469E" w:rsidP="004F469E">
      <w:pPr>
        <w:shd w:val="clear" w:color="auto" w:fill="F2F2F2" w:themeFill="background1" w:themeFillShade="F2"/>
        <w:rPr>
          <w:rFonts w:ascii="Consolas" w:hAnsi="Consolas" w:cs="Consolas"/>
          <w:sz w:val="20"/>
        </w:rPr>
      </w:pPr>
      <w:proofErr w:type="spellStart"/>
      <w:r w:rsidRPr="0034691C">
        <w:rPr>
          <w:rFonts w:ascii="Consolas" w:hAnsi="Consolas" w:cs="Consolas"/>
          <w:sz w:val="20"/>
        </w:rPr>
        <w:t>select</w:t>
      </w:r>
      <w:proofErr w:type="spellEnd"/>
      <w:r w:rsidRPr="0034691C">
        <w:rPr>
          <w:rFonts w:ascii="Consolas" w:hAnsi="Consolas" w:cs="Consolas"/>
          <w:sz w:val="20"/>
        </w:rPr>
        <w:t xml:space="preserve"> </w:t>
      </w:r>
      <w:proofErr w:type="spellStart"/>
      <w:r w:rsidRPr="0034691C">
        <w:rPr>
          <w:rFonts w:ascii="Consolas" w:hAnsi="Consolas" w:cs="Consolas"/>
          <w:sz w:val="20"/>
        </w:rPr>
        <w:t>cod,barcode</w:t>
      </w:r>
      <w:proofErr w:type="spellEnd"/>
      <w:r w:rsidRPr="0034691C">
        <w:rPr>
          <w:rFonts w:ascii="Consolas" w:hAnsi="Consolas" w:cs="Consolas"/>
          <w:sz w:val="20"/>
        </w:rPr>
        <w:t xml:space="preserve"> </w:t>
      </w:r>
      <w:proofErr w:type="spellStart"/>
      <w:r w:rsidRPr="0034691C">
        <w:rPr>
          <w:rFonts w:ascii="Consolas" w:hAnsi="Consolas" w:cs="Consolas"/>
          <w:sz w:val="20"/>
        </w:rPr>
        <w:t>from</w:t>
      </w:r>
      <w:proofErr w:type="spellEnd"/>
      <w:r w:rsidRPr="0034691C">
        <w:rPr>
          <w:rFonts w:ascii="Consolas" w:hAnsi="Consolas" w:cs="Consolas"/>
          <w:sz w:val="20"/>
        </w:rPr>
        <w:t xml:space="preserve"> </w:t>
      </w:r>
      <w:proofErr w:type="spellStart"/>
      <w:r w:rsidRPr="0034691C">
        <w:rPr>
          <w:rFonts w:ascii="Consolas" w:hAnsi="Consolas" w:cs="Consolas"/>
          <w:sz w:val="20"/>
        </w:rPr>
        <w:t>tms_mpt_barcode</w:t>
      </w:r>
      <w:proofErr w:type="spellEnd"/>
    </w:p>
    <w:p w:rsidR="004F469E" w:rsidRDefault="004F469E" w:rsidP="004F46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3)Напишем код, обрабатывающий событие нажатия на каждую из кнопок:</w:t>
      </w:r>
    </w:p>
    <w:p w:rsidR="004F469E" w:rsidRPr="0034691C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34691C">
        <w:rPr>
          <w:rFonts w:ascii="Consolas" w:hAnsi="Consolas" w:cs="Consolas"/>
          <w:sz w:val="20"/>
          <w:lang w:val="en-US"/>
        </w:rPr>
        <w:t>void</w:t>
      </w:r>
      <w:proofErr w:type="gramEnd"/>
      <w:r w:rsidRPr="0034691C">
        <w:rPr>
          <w:rFonts w:ascii="Consolas" w:hAnsi="Consolas" w:cs="Consolas"/>
          <w:sz w:val="20"/>
          <w:lang w:val="en-US"/>
        </w:rPr>
        <w:t xml:space="preserve"> __</w:t>
      </w:r>
      <w:proofErr w:type="spellStart"/>
      <w:r w:rsidRPr="0034691C">
        <w:rPr>
          <w:rFonts w:ascii="Consolas" w:hAnsi="Consolas" w:cs="Consolas"/>
          <w:sz w:val="20"/>
          <w:lang w:val="en-US"/>
        </w:rPr>
        <w:t>fastcall</w:t>
      </w:r>
      <w:proofErr w:type="spellEnd"/>
      <w:r w:rsidRPr="0034691C">
        <w:rPr>
          <w:rFonts w:ascii="Consolas" w:hAnsi="Consolas" w:cs="Consolas"/>
          <w:sz w:val="20"/>
          <w:lang w:val="en-US"/>
        </w:rPr>
        <w:t xml:space="preserve"> TForm3::RadioButton2Click(</w:t>
      </w:r>
      <w:proofErr w:type="spellStart"/>
      <w:r w:rsidRPr="0034691C">
        <w:rPr>
          <w:rFonts w:ascii="Consolas" w:hAnsi="Consolas" w:cs="Consolas"/>
          <w:sz w:val="20"/>
          <w:lang w:val="en-US"/>
        </w:rPr>
        <w:t>TObject</w:t>
      </w:r>
      <w:proofErr w:type="spellEnd"/>
      <w:r w:rsidRPr="0034691C">
        <w:rPr>
          <w:rFonts w:ascii="Consolas" w:hAnsi="Consolas" w:cs="Consolas"/>
          <w:sz w:val="20"/>
          <w:lang w:val="en-US"/>
        </w:rPr>
        <w:t xml:space="preserve"> *Sender)</w:t>
      </w:r>
    </w:p>
    <w:p w:rsidR="004F469E" w:rsidRPr="004F469E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lang w:val="en-US"/>
        </w:rPr>
      </w:pPr>
      <w:r w:rsidRPr="004F469E">
        <w:rPr>
          <w:rFonts w:ascii="Consolas" w:hAnsi="Consolas" w:cs="Consolas"/>
          <w:sz w:val="20"/>
          <w:lang w:val="en-US"/>
        </w:rPr>
        <w:t>{</w:t>
      </w:r>
    </w:p>
    <w:p w:rsidR="004F469E" w:rsidRPr="004F469E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lang w:val="en-US"/>
        </w:rPr>
      </w:pPr>
      <w:r w:rsidRPr="004F469E">
        <w:rPr>
          <w:rFonts w:ascii="Consolas" w:hAnsi="Consolas" w:cs="Consolas"/>
          <w:sz w:val="20"/>
          <w:lang w:val="en-US"/>
        </w:rPr>
        <w:t xml:space="preserve">      DBGrid1-&gt;DataSource = DataSource1;</w:t>
      </w:r>
    </w:p>
    <w:p w:rsidR="004F469E" w:rsidRPr="004F469E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lang w:val="en-US"/>
        </w:rPr>
      </w:pPr>
      <w:r w:rsidRPr="004F469E">
        <w:rPr>
          <w:rFonts w:ascii="Consolas" w:hAnsi="Consolas" w:cs="Consolas"/>
          <w:sz w:val="20"/>
          <w:lang w:val="en-US"/>
        </w:rPr>
        <w:t>}</w:t>
      </w:r>
    </w:p>
    <w:p w:rsidR="004F469E" w:rsidRPr="004F469E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lang w:val="en-US"/>
        </w:rPr>
      </w:pPr>
      <w:r w:rsidRPr="004F469E">
        <w:rPr>
          <w:rFonts w:ascii="Consolas" w:hAnsi="Consolas" w:cs="Consolas"/>
          <w:sz w:val="20"/>
          <w:lang w:val="en-US"/>
        </w:rPr>
        <w:t>//---------------------------------------------------------------------------</w:t>
      </w:r>
    </w:p>
    <w:p w:rsidR="004F469E" w:rsidRPr="0034691C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34691C">
        <w:rPr>
          <w:rFonts w:ascii="Consolas" w:hAnsi="Consolas" w:cs="Consolas"/>
          <w:sz w:val="20"/>
          <w:lang w:val="en-US"/>
        </w:rPr>
        <w:t>void</w:t>
      </w:r>
      <w:proofErr w:type="gramEnd"/>
      <w:r w:rsidRPr="0034691C">
        <w:rPr>
          <w:rFonts w:ascii="Consolas" w:hAnsi="Consolas" w:cs="Consolas"/>
          <w:sz w:val="20"/>
          <w:lang w:val="en-US"/>
        </w:rPr>
        <w:t xml:space="preserve"> __</w:t>
      </w:r>
      <w:proofErr w:type="spellStart"/>
      <w:r w:rsidRPr="0034691C">
        <w:rPr>
          <w:rFonts w:ascii="Consolas" w:hAnsi="Consolas" w:cs="Consolas"/>
          <w:sz w:val="20"/>
          <w:lang w:val="en-US"/>
        </w:rPr>
        <w:t>fastcall</w:t>
      </w:r>
      <w:proofErr w:type="spellEnd"/>
      <w:r w:rsidRPr="0034691C">
        <w:rPr>
          <w:rFonts w:ascii="Consolas" w:hAnsi="Consolas" w:cs="Consolas"/>
          <w:sz w:val="20"/>
          <w:lang w:val="en-US"/>
        </w:rPr>
        <w:t xml:space="preserve"> TForm3::RadioButton1Click(</w:t>
      </w:r>
      <w:proofErr w:type="spellStart"/>
      <w:r w:rsidRPr="0034691C">
        <w:rPr>
          <w:rFonts w:ascii="Consolas" w:hAnsi="Consolas" w:cs="Consolas"/>
          <w:sz w:val="20"/>
          <w:lang w:val="en-US"/>
        </w:rPr>
        <w:t>TObject</w:t>
      </w:r>
      <w:proofErr w:type="spellEnd"/>
      <w:r w:rsidRPr="0034691C">
        <w:rPr>
          <w:rFonts w:ascii="Consolas" w:hAnsi="Consolas" w:cs="Consolas"/>
          <w:sz w:val="20"/>
          <w:lang w:val="en-US"/>
        </w:rPr>
        <w:t xml:space="preserve"> *Sender)</w:t>
      </w:r>
    </w:p>
    <w:p w:rsidR="004F469E" w:rsidRPr="0034691C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</w:rPr>
      </w:pPr>
      <w:r w:rsidRPr="0034691C">
        <w:rPr>
          <w:rFonts w:ascii="Consolas" w:hAnsi="Consolas" w:cs="Consolas"/>
          <w:sz w:val="20"/>
        </w:rPr>
        <w:t>{</w:t>
      </w:r>
    </w:p>
    <w:p w:rsidR="004F469E" w:rsidRPr="0034691C" w:rsidRDefault="004F469E" w:rsidP="004F469E">
      <w:pPr>
        <w:shd w:val="clear" w:color="auto" w:fill="F2F2F2" w:themeFill="background1" w:themeFillShade="F2"/>
        <w:spacing w:after="0" w:line="240" w:lineRule="auto"/>
        <w:ind w:firstLine="708"/>
        <w:rPr>
          <w:rFonts w:ascii="Consolas" w:hAnsi="Consolas" w:cs="Consolas"/>
          <w:sz w:val="20"/>
        </w:rPr>
      </w:pPr>
      <w:r w:rsidRPr="0034691C">
        <w:rPr>
          <w:rFonts w:ascii="Consolas" w:hAnsi="Consolas" w:cs="Consolas"/>
          <w:sz w:val="20"/>
        </w:rPr>
        <w:t>DBGrid1-&gt;DataSource = DataSource2;</w:t>
      </w:r>
    </w:p>
    <w:p w:rsidR="004F469E" w:rsidRPr="0034691C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</w:rPr>
      </w:pPr>
      <w:r w:rsidRPr="0034691C">
        <w:rPr>
          <w:rFonts w:ascii="Consolas" w:hAnsi="Consolas" w:cs="Consolas"/>
          <w:sz w:val="20"/>
        </w:rPr>
        <w:t>}</w:t>
      </w:r>
    </w:p>
    <w:p w:rsidR="004F469E" w:rsidRDefault="004F469E" w:rsidP="004F469E">
      <w:pPr>
        <w:rPr>
          <w:rFonts w:ascii="Times New Roman" w:hAnsi="Times New Roman" w:cs="Times New Roman"/>
          <w:sz w:val="24"/>
        </w:rPr>
      </w:pPr>
    </w:p>
    <w:p w:rsidR="004F469E" w:rsidRDefault="004F469E" w:rsidP="004F469E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Теперь, в зависимости от выбранной кнопки, значение свойства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DataSource</w:t>
      </w:r>
      <w:r>
        <w:rPr>
          <w:rFonts w:ascii="Times New Roman" w:hAnsi="Times New Roman" w:cs="Times New Roman"/>
          <w:sz w:val="24"/>
        </w:rPr>
        <w:t xml:space="preserve"> в компоненте </w:t>
      </w:r>
      <w:r>
        <w:rPr>
          <w:rFonts w:ascii="Times New Roman" w:hAnsi="Times New Roman" w:cs="Times New Roman"/>
          <w:sz w:val="24"/>
          <w:lang w:val="en-US"/>
        </w:rPr>
        <w:t>DBGrid</w:t>
      </w:r>
      <w:r w:rsidRPr="0034691C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>будет меняться на определенный набор данных.</w:t>
      </w:r>
    </w:p>
    <w:p w:rsidR="004F469E" w:rsidRDefault="004F469E" w:rsidP="004F469E">
      <w:pPr>
        <w:spacing w:line="360" w:lineRule="auto"/>
        <w:rPr>
          <w:rFonts w:ascii="Times New Roman" w:hAnsi="Times New Roman" w:cs="Times New Roman"/>
          <w:sz w:val="24"/>
        </w:rPr>
      </w:pPr>
    </w:p>
    <w:p w:rsidR="004F469E" w:rsidRDefault="004F469E" w:rsidP="004F469E">
      <w:pPr>
        <w:spacing w:line="360" w:lineRule="auto"/>
        <w:rPr>
          <w:rFonts w:ascii="Consolas" w:hAnsi="Consolas" w:cs="Consolas"/>
          <w:sz w:val="20"/>
        </w:rPr>
      </w:pPr>
      <w:r>
        <w:rPr>
          <w:rFonts w:ascii="Times New Roman" w:hAnsi="Times New Roman" w:cs="Times New Roman"/>
          <w:sz w:val="24"/>
        </w:rPr>
        <w:tab/>
        <w:t xml:space="preserve">Для удобства использования таблиц базы данных добавим в наше приложение возможность выбора сортировки таблицы по определённым полям. Так как таблица баркодов состоит всего из двух полей, создадим сортировку только для таблицы товаров, те есть для </w:t>
      </w:r>
      <w:r w:rsidRPr="00DB590A">
        <w:rPr>
          <w:rFonts w:ascii="Times New Roman" w:hAnsi="Times New Roman" w:cs="Times New Roman"/>
          <w:sz w:val="24"/>
          <w:lang w:val="en-US"/>
        </w:rPr>
        <w:t>vms</w:t>
      </w:r>
      <w:r w:rsidRPr="00DB590A">
        <w:rPr>
          <w:rFonts w:ascii="Times New Roman" w:hAnsi="Times New Roman" w:cs="Times New Roman"/>
          <w:sz w:val="24"/>
        </w:rPr>
        <w:t>_</w:t>
      </w:r>
      <w:r w:rsidRPr="00DB590A">
        <w:rPr>
          <w:rFonts w:ascii="Times New Roman" w:hAnsi="Times New Roman" w:cs="Times New Roman"/>
          <w:sz w:val="24"/>
          <w:lang w:val="en-US"/>
        </w:rPr>
        <w:t>univers</w:t>
      </w:r>
      <w:r w:rsidRPr="00DB590A">
        <w:rPr>
          <w:rFonts w:ascii="Consolas" w:hAnsi="Consolas" w:cs="Consolas"/>
          <w:sz w:val="20"/>
        </w:rPr>
        <w:t xml:space="preserve">. </w:t>
      </w:r>
    </w:p>
    <w:p w:rsidR="004F469E" w:rsidRDefault="004F469E" w:rsidP="004F469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sz w:val="20"/>
        </w:rPr>
        <w:tab/>
      </w:r>
      <w:r>
        <w:rPr>
          <w:rFonts w:ascii="Times New Roman" w:hAnsi="Times New Roman" w:cs="Times New Roman"/>
          <w:sz w:val="24"/>
        </w:rPr>
        <w:t xml:space="preserve">Аналогичным образом добавим на форму две кнопки: «По наименованию» и «По коду». Добавим для каждой кнопки компоненты </w:t>
      </w:r>
      <w:r>
        <w:rPr>
          <w:rFonts w:ascii="Times New Roman" w:hAnsi="Times New Roman" w:cs="Times New Roman"/>
          <w:sz w:val="24"/>
          <w:lang w:val="en-US"/>
        </w:rPr>
        <w:t>DataSource</w:t>
      </w:r>
      <w:r>
        <w:rPr>
          <w:rFonts w:ascii="Times New Roman" w:hAnsi="Times New Roman" w:cs="Times New Roman"/>
          <w:sz w:val="24"/>
        </w:rPr>
        <w:t xml:space="preserve"> и</w:t>
      </w:r>
      <w:r w:rsidRPr="00FD5DB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FDQuery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4F469E" w:rsidRDefault="004F469E" w:rsidP="004F469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Запрос для сортировки по наименованию:</w:t>
      </w:r>
    </w:p>
    <w:p w:rsidR="004F469E" w:rsidRPr="00FD5DB4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FD5DB4">
        <w:rPr>
          <w:rFonts w:ascii="Consolas" w:hAnsi="Consolas" w:cs="Consolas"/>
          <w:sz w:val="20"/>
          <w:lang w:val="en-US"/>
        </w:rPr>
        <w:t>void</w:t>
      </w:r>
      <w:proofErr w:type="gramEnd"/>
      <w:r w:rsidRPr="00FD5DB4">
        <w:rPr>
          <w:rFonts w:ascii="Consolas" w:hAnsi="Consolas" w:cs="Consolas"/>
          <w:sz w:val="20"/>
          <w:lang w:val="en-US"/>
        </w:rPr>
        <w:t xml:space="preserve"> __</w:t>
      </w:r>
      <w:proofErr w:type="spellStart"/>
      <w:r w:rsidRPr="00FD5DB4">
        <w:rPr>
          <w:rFonts w:ascii="Consolas" w:hAnsi="Consolas" w:cs="Consolas"/>
          <w:sz w:val="20"/>
          <w:lang w:val="en-US"/>
        </w:rPr>
        <w:t>fastcall</w:t>
      </w:r>
      <w:proofErr w:type="spellEnd"/>
      <w:r w:rsidRPr="00FD5DB4">
        <w:rPr>
          <w:rFonts w:ascii="Consolas" w:hAnsi="Consolas" w:cs="Consolas"/>
          <w:sz w:val="20"/>
          <w:lang w:val="en-US"/>
        </w:rPr>
        <w:t xml:space="preserve"> TForm3::Button3Click(</w:t>
      </w:r>
      <w:proofErr w:type="spellStart"/>
      <w:r w:rsidRPr="00FD5DB4">
        <w:rPr>
          <w:rFonts w:ascii="Consolas" w:hAnsi="Consolas" w:cs="Consolas"/>
          <w:sz w:val="20"/>
          <w:lang w:val="en-US"/>
        </w:rPr>
        <w:t>TObject</w:t>
      </w:r>
      <w:proofErr w:type="spellEnd"/>
      <w:r w:rsidRPr="00FD5DB4">
        <w:rPr>
          <w:rFonts w:ascii="Consolas" w:hAnsi="Consolas" w:cs="Consolas"/>
          <w:sz w:val="20"/>
          <w:lang w:val="en-US"/>
        </w:rPr>
        <w:t xml:space="preserve"> *Sender)</w:t>
      </w:r>
    </w:p>
    <w:p w:rsidR="004F469E" w:rsidRPr="00FD5DB4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</w:rPr>
      </w:pPr>
      <w:r w:rsidRPr="00FD5DB4">
        <w:rPr>
          <w:rFonts w:ascii="Consolas" w:hAnsi="Consolas" w:cs="Consolas"/>
          <w:sz w:val="20"/>
        </w:rPr>
        <w:t>{</w:t>
      </w:r>
    </w:p>
    <w:p w:rsidR="004F469E" w:rsidRPr="00FD5DB4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</w:rPr>
      </w:pPr>
      <w:r w:rsidRPr="00FD5DB4">
        <w:rPr>
          <w:rFonts w:ascii="Consolas" w:hAnsi="Consolas" w:cs="Consolas"/>
          <w:sz w:val="20"/>
        </w:rPr>
        <w:tab/>
        <w:t xml:space="preserve">  DBGrid1-&gt;DataSource = DataSource5;</w:t>
      </w:r>
    </w:p>
    <w:p w:rsidR="004F469E" w:rsidRPr="00FD5DB4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</w:rPr>
      </w:pPr>
      <w:r w:rsidRPr="00FD5DB4">
        <w:rPr>
          <w:rFonts w:ascii="Consolas" w:hAnsi="Consolas" w:cs="Consolas"/>
          <w:sz w:val="20"/>
        </w:rPr>
        <w:t>}</w:t>
      </w:r>
    </w:p>
    <w:p w:rsidR="004F469E" w:rsidRPr="00FD5DB4" w:rsidRDefault="004F469E" w:rsidP="004F46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Запрос для сортировки по коду:</w:t>
      </w:r>
    </w:p>
    <w:p w:rsidR="004F469E" w:rsidRPr="00FD5DB4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FD5DB4">
        <w:rPr>
          <w:rFonts w:ascii="Consolas" w:hAnsi="Consolas" w:cs="Consolas"/>
          <w:sz w:val="20"/>
          <w:lang w:val="en-US"/>
        </w:rPr>
        <w:t>void</w:t>
      </w:r>
      <w:proofErr w:type="gramEnd"/>
      <w:r w:rsidRPr="00FD5DB4">
        <w:rPr>
          <w:rFonts w:ascii="Consolas" w:hAnsi="Consolas" w:cs="Consolas"/>
          <w:sz w:val="20"/>
          <w:lang w:val="en-US"/>
        </w:rPr>
        <w:t xml:space="preserve"> __</w:t>
      </w:r>
      <w:proofErr w:type="spellStart"/>
      <w:r w:rsidRPr="00FD5DB4">
        <w:rPr>
          <w:rFonts w:ascii="Consolas" w:hAnsi="Consolas" w:cs="Consolas"/>
          <w:sz w:val="20"/>
          <w:lang w:val="en-US"/>
        </w:rPr>
        <w:t>fastcall</w:t>
      </w:r>
      <w:proofErr w:type="spellEnd"/>
      <w:r w:rsidRPr="00FD5DB4">
        <w:rPr>
          <w:rFonts w:ascii="Consolas" w:hAnsi="Consolas" w:cs="Consolas"/>
          <w:sz w:val="20"/>
          <w:lang w:val="en-US"/>
        </w:rPr>
        <w:t xml:space="preserve"> TForm3::Button2Click(</w:t>
      </w:r>
      <w:proofErr w:type="spellStart"/>
      <w:r w:rsidRPr="00FD5DB4">
        <w:rPr>
          <w:rFonts w:ascii="Consolas" w:hAnsi="Consolas" w:cs="Consolas"/>
          <w:sz w:val="20"/>
          <w:lang w:val="en-US"/>
        </w:rPr>
        <w:t>TObject</w:t>
      </w:r>
      <w:proofErr w:type="spellEnd"/>
      <w:r w:rsidRPr="00FD5DB4">
        <w:rPr>
          <w:rFonts w:ascii="Consolas" w:hAnsi="Consolas" w:cs="Consolas"/>
          <w:sz w:val="20"/>
          <w:lang w:val="en-US"/>
        </w:rPr>
        <w:t xml:space="preserve"> *Sender)</w:t>
      </w:r>
    </w:p>
    <w:p w:rsidR="004F469E" w:rsidRPr="00FD5DB4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</w:rPr>
      </w:pPr>
      <w:r w:rsidRPr="00FD5DB4">
        <w:rPr>
          <w:rFonts w:ascii="Consolas" w:hAnsi="Consolas" w:cs="Consolas"/>
          <w:sz w:val="20"/>
        </w:rPr>
        <w:t>{</w:t>
      </w:r>
    </w:p>
    <w:p w:rsidR="004F469E" w:rsidRPr="00FD5DB4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</w:rPr>
      </w:pPr>
      <w:r w:rsidRPr="00FD5DB4">
        <w:rPr>
          <w:rFonts w:ascii="Consolas" w:hAnsi="Consolas" w:cs="Consolas"/>
          <w:sz w:val="20"/>
        </w:rPr>
        <w:t xml:space="preserve">        DBGrid1-&gt;DataSource = DataSource4;</w:t>
      </w:r>
    </w:p>
    <w:p w:rsidR="004F469E" w:rsidRPr="00FD5DB4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</w:rPr>
      </w:pPr>
      <w:r w:rsidRPr="00FD5DB4">
        <w:rPr>
          <w:rFonts w:ascii="Consolas" w:hAnsi="Consolas" w:cs="Consolas"/>
          <w:sz w:val="20"/>
        </w:rPr>
        <w:t>}</w:t>
      </w:r>
    </w:p>
    <w:p w:rsidR="004F469E" w:rsidRPr="00420088" w:rsidRDefault="004F469E" w:rsidP="004F469E">
      <w:pPr>
        <w:keepNext/>
      </w:pPr>
    </w:p>
    <w:p w:rsidR="004F469E" w:rsidRDefault="004F469E" w:rsidP="004F469E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Теперь добавим основной функционал данной формы: вывод дубликатов из таблицы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vms</w:t>
      </w:r>
      <w:r w:rsidRPr="00FD5DB4">
        <w:rPr>
          <w:rFonts w:ascii="Times New Roman" w:eastAsia="Times New Roman" w:hAnsi="Times New Roman" w:cs="Times New Roman"/>
          <w:sz w:val="24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univers</w:t>
      </w:r>
      <w:r w:rsidRPr="00FD5DB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по полю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cod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r w:rsidRPr="00FD5DB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Аналогичным образом добавим кнопку и компоненты </w:t>
      </w:r>
      <w:r>
        <w:rPr>
          <w:rFonts w:ascii="Times New Roman" w:hAnsi="Times New Roman" w:cs="Times New Roman"/>
          <w:sz w:val="24"/>
          <w:lang w:val="en-US"/>
        </w:rPr>
        <w:t>DataSource</w:t>
      </w:r>
      <w:r>
        <w:rPr>
          <w:rFonts w:ascii="Times New Roman" w:hAnsi="Times New Roman" w:cs="Times New Roman"/>
          <w:sz w:val="24"/>
        </w:rPr>
        <w:t xml:space="preserve"> и</w:t>
      </w:r>
      <w:r w:rsidRPr="00FD5DB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FDQuery</w:t>
      </w:r>
      <w:proofErr w:type="spellEnd"/>
      <w:r>
        <w:rPr>
          <w:rFonts w:ascii="Times New Roman" w:hAnsi="Times New Roman" w:cs="Times New Roman"/>
          <w:sz w:val="24"/>
        </w:rPr>
        <w:t xml:space="preserve"> и напишем запрос для вывода дубликатов:</w:t>
      </w:r>
    </w:p>
    <w:p w:rsidR="004F469E" w:rsidRDefault="004F469E" w:rsidP="004F469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69E" w:rsidRPr="004F469E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>select</w:t>
      </w:r>
      <w:proofErr w:type="gramEnd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>cod,denumirea,namerus,um,codvechi</w:t>
      </w:r>
      <w:proofErr w:type="spellEnd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4F469E" w:rsidRPr="00FD5DB4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>from</w:t>
      </w:r>
      <w:proofErr w:type="gramEnd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>vms_univers</w:t>
      </w:r>
      <w:proofErr w:type="spellEnd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4F469E" w:rsidRPr="00FD5DB4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>where</w:t>
      </w:r>
      <w:proofErr w:type="gramEnd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cod in</w:t>
      </w:r>
    </w:p>
    <w:p w:rsidR="004F469E" w:rsidRPr="00FD5DB4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gramStart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>select</w:t>
      </w:r>
      <w:proofErr w:type="gramEnd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cod </w:t>
      </w:r>
    </w:p>
    <w:p w:rsidR="004F469E" w:rsidRPr="00FD5DB4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gramStart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>from</w:t>
      </w:r>
      <w:proofErr w:type="gramEnd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>tms_mpt_barcode</w:t>
      </w:r>
      <w:proofErr w:type="spellEnd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4F469E" w:rsidRPr="00832B63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gramStart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>group</w:t>
      </w:r>
      <w:proofErr w:type="gramEnd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by cod </w:t>
      </w:r>
    </w:p>
    <w:p w:rsidR="004F469E" w:rsidRPr="00FD5DB4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gramStart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>having</w:t>
      </w:r>
      <w:proofErr w:type="gramEnd"/>
      <w:r w:rsidRPr="00FD5DB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count(*)&gt;1)</w:t>
      </w:r>
    </w:p>
    <w:p w:rsidR="004F469E" w:rsidRPr="004F469E" w:rsidRDefault="004F469E" w:rsidP="004F46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4F469E" w:rsidRDefault="004F469E" w:rsidP="004F469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После создания формы товаров создадим подобным образом форму для вывода информации о клиентах. Добавим на форму элементы: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DBGrid</w:t>
      </w:r>
      <w:r w:rsidRPr="00832B6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DataSource</w:t>
      </w:r>
      <w:r w:rsidRPr="00832B6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FDQuery</w:t>
      </w:r>
      <w:proofErr w:type="spellEnd"/>
      <w:r w:rsidRPr="00832B6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 настроим их, как описано выше. </w:t>
      </w:r>
    </w:p>
    <w:p w:rsidR="004F469E" w:rsidRDefault="004F469E" w:rsidP="004F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F469E" w:rsidRDefault="004F469E" w:rsidP="004F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Запрос на вывод информации о клиентах в грид:</w:t>
      </w:r>
    </w:p>
    <w:p w:rsidR="004F469E" w:rsidRDefault="004F469E" w:rsidP="004F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F469E" w:rsidRPr="004F469E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select</w:t>
      </w:r>
      <w:proofErr w:type="gramEnd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cod,denumirea,namerus</w:t>
      </w:r>
      <w:proofErr w:type="spellEnd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4F469E" w:rsidRPr="00832B63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from</w:t>
      </w:r>
      <w:proofErr w:type="gramEnd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vms_univers</w:t>
      </w:r>
      <w:proofErr w:type="spellEnd"/>
    </w:p>
    <w:p w:rsidR="004F469E" w:rsidRPr="00832B63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where</w:t>
      </w:r>
      <w:proofErr w:type="gramEnd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tip='O' and gr1='E'</w:t>
      </w:r>
    </w:p>
    <w:p w:rsidR="004F469E" w:rsidRPr="004F469E" w:rsidRDefault="004F469E" w:rsidP="004F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4F469E" w:rsidRDefault="004F469E" w:rsidP="004F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F469E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Добавим для таблицы сортировку по наименованию:</w:t>
      </w:r>
    </w:p>
    <w:p w:rsidR="004F469E" w:rsidRPr="004F469E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select</w:t>
      </w:r>
      <w:proofErr w:type="gramEnd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cod,denumirea,namerus</w:t>
      </w:r>
      <w:proofErr w:type="spellEnd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4F469E" w:rsidRPr="00832B63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from</w:t>
      </w:r>
      <w:proofErr w:type="gramEnd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vms_univers</w:t>
      </w:r>
      <w:proofErr w:type="spellEnd"/>
    </w:p>
    <w:p w:rsidR="004F469E" w:rsidRPr="00832B63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where</w:t>
      </w:r>
      <w:proofErr w:type="gramEnd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tip='O' and gr1='E'</w:t>
      </w:r>
    </w:p>
    <w:p w:rsidR="004F469E" w:rsidRPr="004F469E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4F469E">
        <w:rPr>
          <w:rFonts w:ascii="Consolas" w:eastAsia="Times New Roman" w:hAnsi="Consolas" w:cs="Consolas"/>
          <w:sz w:val="20"/>
          <w:szCs w:val="20"/>
          <w:lang w:val="en-US" w:eastAsia="ru-RU"/>
        </w:rPr>
        <w:t>order</w:t>
      </w:r>
      <w:proofErr w:type="gramEnd"/>
      <w:r w:rsidRPr="004F469E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by </w:t>
      </w:r>
      <w:proofErr w:type="spellStart"/>
      <w:r w:rsidRPr="004F469E">
        <w:rPr>
          <w:rFonts w:ascii="Consolas" w:eastAsia="Times New Roman" w:hAnsi="Consolas" w:cs="Consolas"/>
          <w:sz w:val="20"/>
          <w:szCs w:val="20"/>
          <w:lang w:val="en-US" w:eastAsia="ru-RU"/>
        </w:rPr>
        <w:t>denumirea</w:t>
      </w:r>
      <w:proofErr w:type="spellEnd"/>
    </w:p>
    <w:p w:rsidR="004F469E" w:rsidRPr="004F469E" w:rsidRDefault="004F469E" w:rsidP="004F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4F469E" w:rsidRPr="00832B63" w:rsidRDefault="004F469E" w:rsidP="004F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832B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и</w:t>
      </w:r>
      <w:r w:rsidRPr="00832B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по</w:t>
      </w:r>
      <w:r w:rsidRPr="00832B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коду</w:t>
      </w:r>
      <w:r w:rsidRPr="00832B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:</w:t>
      </w:r>
    </w:p>
    <w:p w:rsidR="004F469E" w:rsidRPr="004F469E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select</w:t>
      </w:r>
      <w:proofErr w:type="gramEnd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cod,denumirea,namerus</w:t>
      </w:r>
      <w:proofErr w:type="spellEnd"/>
    </w:p>
    <w:p w:rsidR="004F469E" w:rsidRPr="00832B63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from</w:t>
      </w:r>
      <w:proofErr w:type="gramEnd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vms_univers</w:t>
      </w:r>
      <w:proofErr w:type="spellEnd"/>
    </w:p>
    <w:p w:rsidR="004F469E" w:rsidRPr="00832B63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>where</w:t>
      </w:r>
      <w:proofErr w:type="gramEnd"/>
      <w:r w:rsidRPr="00832B6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tip='O' and gr1='E'</w:t>
      </w:r>
    </w:p>
    <w:p w:rsidR="004F469E" w:rsidRPr="00832B63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proofErr w:type="spellStart"/>
      <w:r w:rsidRPr="00832B63">
        <w:rPr>
          <w:rFonts w:ascii="Consolas" w:eastAsia="Times New Roman" w:hAnsi="Consolas" w:cs="Consolas"/>
          <w:sz w:val="20"/>
          <w:szCs w:val="20"/>
          <w:lang w:eastAsia="ru-RU"/>
        </w:rPr>
        <w:t>order</w:t>
      </w:r>
      <w:proofErr w:type="spellEnd"/>
      <w:r w:rsidRPr="00832B63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r w:rsidRPr="00832B63">
        <w:rPr>
          <w:rFonts w:ascii="Consolas" w:eastAsia="Times New Roman" w:hAnsi="Consolas" w:cs="Consolas"/>
          <w:sz w:val="20"/>
          <w:szCs w:val="20"/>
          <w:lang w:eastAsia="ru-RU"/>
        </w:rPr>
        <w:t>by</w:t>
      </w:r>
      <w:proofErr w:type="spellEnd"/>
      <w:r w:rsidRPr="00832B63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r w:rsidRPr="00832B63">
        <w:rPr>
          <w:rFonts w:ascii="Consolas" w:eastAsia="Times New Roman" w:hAnsi="Consolas" w:cs="Consolas"/>
          <w:sz w:val="20"/>
          <w:szCs w:val="20"/>
          <w:lang w:eastAsia="ru-RU"/>
        </w:rPr>
        <w:t>cod</w:t>
      </w:r>
      <w:proofErr w:type="spellEnd"/>
    </w:p>
    <w:p w:rsidR="004F469E" w:rsidRPr="004F469E" w:rsidRDefault="004F469E" w:rsidP="004F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F469E" w:rsidRDefault="004F469E" w:rsidP="004F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>Код обработки событий при нажатии на кнопки:</w:t>
      </w:r>
    </w:p>
    <w:p w:rsidR="004F469E" w:rsidRDefault="004F469E" w:rsidP="004F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F469E" w:rsidRPr="00EC66DB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>void</w:t>
      </w:r>
      <w:proofErr w:type="gramEnd"/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__</w:t>
      </w:r>
      <w:proofErr w:type="spellStart"/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>fastcall</w:t>
      </w:r>
      <w:proofErr w:type="spellEnd"/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TForm4::Button2Click(</w:t>
      </w:r>
      <w:proofErr w:type="spellStart"/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>TObject</w:t>
      </w:r>
      <w:proofErr w:type="spellEnd"/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*Sender)</w:t>
      </w:r>
    </w:p>
    <w:p w:rsidR="004F469E" w:rsidRPr="00EC66DB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>{</w:t>
      </w:r>
    </w:p>
    <w:p w:rsidR="004F469E" w:rsidRPr="00EC66DB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  DBGrid1-&gt;DataSource = DataSource3;</w:t>
      </w:r>
    </w:p>
    <w:p w:rsidR="004F469E" w:rsidRPr="00EC66DB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p w:rsidR="004F469E" w:rsidRPr="00EC66DB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>//---------------------------------------------------------------------------</w:t>
      </w:r>
    </w:p>
    <w:p w:rsidR="004F469E" w:rsidRPr="00EC66DB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>void</w:t>
      </w:r>
      <w:proofErr w:type="gramEnd"/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__</w:t>
      </w:r>
      <w:proofErr w:type="spellStart"/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>fastcall</w:t>
      </w:r>
      <w:proofErr w:type="spellEnd"/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TForm4::Button1Click(</w:t>
      </w:r>
      <w:proofErr w:type="spellStart"/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>TObject</w:t>
      </w:r>
      <w:proofErr w:type="spellEnd"/>
      <w:r w:rsidRPr="00EC66D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*Sender)</w:t>
      </w:r>
    </w:p>
    <w:p w:rsidR="004F469E" w:rsidRPr="00EC66DB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EC66DB">
        <w:rPr>
          <w:rFonts w:ascii="Consolas" w:eastAsia="Times New Roman" w:hAnsi="Consolas" w:cs="Consolas"/>
          <w:sz w:val="20"/>
          <w:szCs w:val="20"/>
          <w:lang w:eastAsia="ru-RU"/>
        </w:rPr>
        <w:t>{</w:t>
      </w:r>
    </w:p>
    <w:p w:rsidR="004F469E" w:rsidRPr="00EC66DB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EC66DB">
        <w:rPr>
          <w:rFonts w:ascii="Consolas" w:eastAsia="Times New Roman" w:hAnsi="Consolas" w:cs="Consolas"/>
          <w:sz w:val="20"/>
          <w:szCs w:val="20"/>
          <w:lang w:eastAsia="ru-RU"/>
        </w:rPr>
        <w:tab/>
        <w:t xml:space="preserve">   DBGrid1-&gt;DataSource = DataSource2;</w:t>
      </w:r>
    </w:p>
    <w:p w:rsidR="004F469E" w:rsidRPr="00EC66DB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EC66DB">
        <w:rPr>
          <w:rFonts w:ascii="Consolas" w:eastAsia="Times New Roman" w:hAnsi="Consolas" w:cs="Consolas"/>
          <w:sz w:val="20"/>
          <w:szCs w:val="20"/>
          <w:lang w:eastAsia="ru-RU"/>
        </w:rPr>
        <w:t>}</w:t>
      </w:r>
    </w:p>
    <w:p w:rsidR="004F469E" w:rsidRDefault="004F469E" w:rsidP="004F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F469E" w:rsidRDefault="004F469E" w:rsidP="004F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F469E" w:rsidRDefault="004F469E" w:rsidP="004F469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Добавим в данную форму новую компоненту – элемент для навигации по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гриду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DBNavigator</w:t>
      </w:r>
      <w:r w:rsidRPr="00832B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832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4F469E" w:rsidRDefault="004F469E" w:rsidP="004F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469E" w:rsidRPr="00EC66DB" w:rsidRDefault="004F469E" w:rsidP="004F469E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sz w:val="20"/>
          <w:szCs w:val="24"/>
          <w:lang w:val="en-US" w:eastAsia="ru-RU"/>
        </w:rPr>
      </w:pPr>
      <w:proofErr w:type="gramStart"/>
      <w:r w:rsidRPr="00EC66DB">
        <w:rPr>
          <w:rFonts w:ascii="Consolas" w:eastAsia="Times New Roman" w:hAnsi="Consolas" w:cs="Consolas"/>
          <w:sz w:val="20"/>
          <w:szCs w:val="24"/>
          <w:lang w:val="en-US" w:eastAsia="ru-RU"/>
        </w:rPr>
        <w:t>void</w:t>
      </w:r>
      <w:proofErr w:type="gramEnd"/>
      <w:r w:rsidRPr="00EC66DB">
        <w:rPr>
          <w:rFonts w:ascii="Consolas" w:eastAsia="Times New Roman" w:hAnsi="Consolas" w:cs="Consolas"/>
          <w:sz w:val="20"/>
          <w:szCs w:val="24"/>
          <w:lang w:val="en-US" w:eastAsia="ru-RU"/>
        </w:rPr>
        <w:t xml:space="preserve"> __</w:t>
      </w:r>
      <w:proofErr w:type="spellStart"/>
      <w:r w:rsidRPr="00EC66DB">
        <w:rPr>
          <w:rFonts w:ascii="Consolas" w:eastAsia="Times New Roman" w:hAnsi="Consolas" w:cs="Consolas"/>
          <w:sz w:val="20"/>
          <w:szCs w:val="24"/>
          <w:lang w:val="en-US" w:eastAsia="ru-RU"/>
        </w:rPr>
        <w:t>fastcall</w:t>
      </w:r>
      <w:proofErr w:type="spellEnd"/>
      <w:r w:rsidRPr="00EC66DB">
        <w:rPr>
          <w:rFonts w:ascii="Consolas" w:eastAsia="Times New Roman" w:hAnsi="Consolas" w:cs="Consolas"/>
          <w:sz w:val="20"/>
          <w:szCs w:val="24"/>
          <w:lang w:val="en-US" w:eastAsia="ru-RU"/>
        </w:rPr>
        <w:t xml:space="preserve"> DBNavigator1Click(</w:t>
      </w:r>
      <w:proofErr w:type="spellStart"/>
      <w:r w:rsidRPr="00EC66DB">
        <w:rPr>
          <w:rFonts w:ascii="Consolas" w:eastAsia="Times New Roman" w:hAnsi="Consolas" w:cs="Consolas"/>
          <w:sz w:val="20"/>
          <w:szCs w:val="24"/>
          <w:lang w:val="en-US" w:eastAsia="ru-RU"/>
        </w:rPr>
        <w:t>TObject</w:t>
      </w:r>
      <w:proofErr w:type="spellEnd"/>
      <w:r w:rsidRPr="00EC66DB">
        <w:rPr>
          <w:rFonts w:ascii="Consolas" w:eastAsia="Times New Roman" w:hAnsi="Consolas" w:cs="Consolas"/>
          <w:sz w:val="20"/>
          <w:szCs w:val="24"/>
          <w:lang w:val="en-US" w:eastAsia="ru-RU"/>
        </w:rPr>
        <w:t xml:space="preserve"> *Sender, </w:t>
      </w:r>
      <w:proofErr w:type="spellStart"/>
      <w:r w:rsidRPr="00EC66DB">
        <w:rPr>
          <w:rFonts w:ascii="Consolas" w:eastAsia="Times New Roman" w:hAnsi="Consolas" w:cs="Consolas"/>
          <w:sz w:val="20"/>
          <w:szCs w:val="24"/>
          <w:lang w:val="en-US" w:eastAsia="ru-RU"/>
        </w:rPr>
        <w:t>TNavigateBtn</w:t>
      </w:r>
      <w:proofErr w:type="spellEnd"/>
      <w:r w:rsidRPr="00EC66DB">
        <w:rPr>
          <w:rFonts w:ascii="Consolas" w:eastAsia="Times New Roman" w:hAnsi="Consolas" w:cs="Consolas"/>
          <w:sz w:val="20"/>
          <w:szCs w:val="24"/>
          <w:lang w:val="en-US" w:eastAsia="ru-RU"/>
        </w:rPr>
        <w:t xml:space="preserve"> Button);</w:t>
      </w:r>
    </w:p>
    <w:p w:rsidR="004F469E" w:rsidRPr="004F469E" w:rsidRDefault="004F469E" w:rsidP="004F469E">
      <w:pPr>
        <w:spacing w:after="0" w:line="240" w:lineRule="auto"/>
        <w:rPr>
          <w:rFonts w:ascii="Times New Roman" w:hAnsi="Times New Roman" w:cs="Times New Roman"/>
          <w:color w:val="1A3337"/>
          <w:sz w:val="24"/>
          <w:szCs w:val="24"/>
          <w:shd w:val="clear" w:color="auto" w:fill="FFFFFF"/>
          <w:lang w:val="en-US"/>
        </w:rPr>
      </w:pPr>
    </w:p>
    <w:p w:rsidR="004F469E" w:rsidRDefault="004F469E" w:rsidP="004F469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6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Компонент DBNavigator обеспечивает перемещение указателя текущей записи, активизацию режима редактирования, добавление и удаление записей. Компонент представляет собой совокупность командных кнопок. </w:t>
      </w:r>
    </w:p>
    <w:p w:rsidR="004F469E" w:rsidRDefault="004F469E" w:rsidP="004F469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42DFF65" wp14:editId="73AB71E5">
            <wp:extent cx="3411066" cy="5619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200" t="18475" r="49700" b="73500"/>
                    <a:stretch/>
                  </pic:blipFill>
                  <pic:spPr bwMode="auto">
                    <a:xfrm>
                      <a:off x="0" y="0"/>
                      <a:ext cx="3402812" cy="56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69E" w:rsidRDefault="004F469E" w:rsidP="004F469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F469E" w:rsidRPr="00EC66DB" w:rsidRDefault="004F469E" w:rsidP="004F469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F469E" w:rsidRPr="00EC66DB" w:rsidRDefault="004F469E" w:rsidP="004F469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C6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Описание кнопок </w:t>
      </w:r>
      <w:r w:rsidRPr="00EC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DBNavigator:</w:t>
      </w:r>
    </w:p>
    <w:tbl>
      <w:tblPr>
        <w:tblW w:w="5000" w:type="pct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274"/>
        <w:gridCol w:w="6290"/>
      </w:tblGrid>
      <w:tr w:rsidR="004F469E" w:rsidRPr="00EC66DB" w:rsidTr="00156F93"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Действие</w:t>
            </w:r>
          </w:p>
        </w:tc>
      </w:tr>
      <w:tr w:rsidR="004F469E" w:rsidRPr="00EC66DB" w:rsidTr="00156F93"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5AA397B" wp14:editId="7E6BFAD2">
                  <wp:extent cx="228600" cy="247650"/>
                  <wp:effectExtent l="0" t="0" r="0" b="0"/>
                  <wp:docPr id="30" name="Рисунок 30" descr="http://programm.ws/delphi/Glava2/23.firs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gramm.ws/delphi/Glava2/23.firs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 первой</w:t>
            </w:r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proofErr w:type="spellStart"/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nbFirst</w:t>
            </w:r>
            <w:proofErr w:type="spellEnd"/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Указатель текущей записи перемещается к первой записи файла данных</w:t>
            </w:r>
          </w:p>
        </w:tc>
      </w:tr>
      <w:tr w:rsidR="004F469E" w:rsidRPr="00EC66DB" w:rsidTr="00156F93"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CF49E8" wp14:editId="7F533360">
                  <wp:extent cx="228600" cy="247650"/>
                  <wp:effectExtent l="0" t="0" r="0" b="0"/>
                  <wp:docPr id="29" name="Рисунок 29" descr="http://programm.ws/delphi/Glava2/23.pri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rogramm.ws/delphi/Glava2/23.pri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 предыдущей</w:t>
            </w:r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proofErr w:type="spellStart"/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Prior</w:t>
            </w:r>
            <w:proofErr w:type="spellEnd"/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Указатель текущей записи перемещается к предыдущей записи файла данных</w:t>
            </w:r>
          </w:p>
        </w:tc>
      </w:tr>
      <w:tr w:rsidR="004F469E" w:rsidRPr="00EC66DB" w:rsidTr="00156F93"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B31036B" wp14:editId="525D12E3">
                  <wp:extent cx="228600" cy="247650"/>
                  <wp:effectExtent l="0" t="0" r="0" b="0"/>
                  <wp:docPr id="28" name="Рисунок 28" descr="http://programm.ws/delphi/Glava2/23.nex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rogramm.ws/delphi/Glava2/23.nex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 следующей</w:t>
            </w:r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proofErr w:type="spellStart"/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nbNext</w:t>
            </w:r>
            <w:proofErr w:type="spellEnd"/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Указатель текущей записи перемещается к следующей записи файла данных</w:t>
            </w:r>
          </w:p>
        </w:tc>
      </w:tr>
      <w:tr w:rsidR="004F469E" w:rsidRPr="00EC66DB" w:rsidTr="00156F93"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15D726E" wp14:editId="58FBC1D2">
                  <wp:extent cx="228600" cy="247650"/>
                  <wp:effectExtent l="0" t="0" r="0" b="0"/>
                  <wp:docPr id="19" name="Рисунок 19" descr="http://programm.ws/delphi/Glava2/23.las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rogramm.ws/delphi/Glava2/23.las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 последней</w:t>
            </w:r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proofErr w:type="spellStart"/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nbLast</w:t>
            </w:r>
            <w:proofErr w:type="spellEnd"/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Указатель текущей записи перемещается к последней записи файла данных</w:t>
            </w:r>
          </w:p>
        </w:tc>
      </w:tr>
      <w:tr w:rsidR="004F469E" w:rsidRPr="00EC66DB" w:rsidTr="00156F93"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662044" wp14:editId="64F0976F">
                  <wp:extent cx="228600" cy="247650"/>
                  <wp:effectExtent l="0" t="0" r="0" b="0"/>
                  <wp:docPr id="9" name="Рисунок 9" descr="http://programm.ws/delphi/Glava2/23.inse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rogramm.ws/delphi/Glava2/23.inse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proofErr w:type="spellStart"/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nblnsert</w:t>
            </w:r>
            <w:proofErr w:type="spellEnd"/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В файл данных добавляется новая запись</w:t>
            </w:r>
          </w:p>
        </w:tc>
      </w:tr>
      <w:tr w:rsidR="004F469E" w:rsidRPr="00EC66DB" w:rsidTr="00156F93"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1921A55" wp14:editId="5D08D8D6">
                  <wp:extent cx="228600" cy="247650"/>
                  <wp:effectExtent l="0" t="0" r="0" b="0"/>
                  <wp:docPr id="8" name="Рисунок 8" descr="http://programm.ws/delphi/Glava2/23.dele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rogramm.ws/delphi/Glava2/23.dele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Удалить</w:t>
            </w:r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proofErr w:type="spellStart"/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nbDelete</w:t>
            </w:r>
            <w:proofErr w:type="spellEnd"/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Удаляется текущая запись файла данных</w:t>
            </w:r>
          </w:p>
        </w:tc>
      </w:tr>
      <w:tr w:rsidR="004F469E" w:rsidRPr="00EC66DB" w:rsidTr="00156F93"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78B1529" wp14:editId="7DB776F8">
                  <wp:extent cx="228600" cy="247650"/>
                  <wp:effectExtent l="0" t="0" r="0" b="0"/>
                  <wp:docPr id="7" name="Рисунок 7" descr="http://programm.ws/delphi/Glava2/23.edi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rogramm.ws/delphi/Glava2/23.edi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Редактирование</w:t>
            </w:r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proofErr w:type="spellStart"/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nbEdit</w:t>
            </w:r>
            <w:proofErr w:type="spellEnd"/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Устанавливает режим редактирования текущей записи</w:t>
            </w:r>
          </w:p>
        </w:tc>
      </w:tr>
      <w:tr w:rsidR="004F469E" w:rsidRPr="00EC66DB" w:rsidTr="00156F93"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82DD1A7" wp14:editId="30D0B8C1">
                  <wp:extent cx="228600" cy="247650"/>
                  <wp:effectExtent l="0" t="0" r="0" b="0"/>
                  <wp:docPr id="6" name="Рисунок 6" descr="http://programm.ws/delphi/Glava2/23.canc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rogramm.ws/delphi/Glava2/23.canc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Сохранить</w:t>
            </w:r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proofErr w:type="spellStart"/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nbPost</w:t>
            </w:r>
            <w:proofErr w:type="spellEnd"/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Изменения, внесенные в текущую запись, записываются в файл данных</w:t>
            </w:r>
          </w:p>
        </w:tc>
      </w:tr>
      <w:tr w:rsidR="004F469E" w:rsidRPr="00EC66DB" w:rsidTr="00156F93"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F4B4946" wp14:editId="4646CF3B">
                  <wp:extent cx="228600" cy="247650"/>
                  <wp:effectExtent l="0" t="0" r="0" b="0"/>
                  <wp:docPr id="5" name="Рисунок 5" descr="http://programm.ws/delphi/Glava2/23.canc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programm.ws/delphi/Glava2/23.canc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 Отменить</w:t>
            </w:r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proofErr w:type="spellStart"/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Cancel</w:t>
            </w:r>
            <w:proofErr w:type="spellEnd"/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Отменяет внесенные в текущую запись изменения</w:t>
            </w:r>
          </w:p>
        </w:tc>
      </w:tr>
      <w:tr w:rsidR="004F469E" w:rsidRPr="00EC66DB" w:rsidTr="00156F93"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1D1329" wp14:editId="5F75001B">
                  <wp:extent cx="228600" cy="247650"/>
                  <wp:effectExtent l="0" t="0" r="0" b="0"/>
                  <wp:docPr id="3" name="Рисунок 3" descr="http://programm.ws/delphi/Glava2/23.refre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programm.ws/delphi/Glava2/23.refre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Обновить</w:t>
            </w:r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proofErr w:type="spellStart"/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nbRefresh</w:t>
            </w:r>
            <w:proofErr w:type="spellEnd"/>
          </w:p>
        </w:tc>
        <w:tc>
          <w:tcPr>
            <w:tcW w:w="0" w:type="auto"/>
            <w:tcBorders>
              <w:top w:val="single" w:sz="6" w:space="0" w:color="74B1BE"/>
              <w:left w:val="single" w:sz="6" w:space="0" w:color="74B1BE"/>
              <w:bottom w:val="single" w:sz="6" w:space="0" w:color="74B1BE"/>
              <w:right w:val="single" w:sz="6" w:space="0" w:color="74B1BE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F469E" w:rsidRPr="00EC66DB" w:rsidRDefault="004F469E" w:rsidP="00156F93">
            <w:pPr>
              <w:spacing w:before="120" w:after="12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C66D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Записывает внесенные изменения в файл</w:t>
            </w:r>
          </w:p>
        </w:tc>
      </w:tr>
    </w:tbl>
    <w:p w:rsidR="004F469E" w:rsidRPr="002A7574" w:rsidRDefault="004F469E" w:rsidP="004F469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III</w:t>
      </w:r>
      <w:r w:rsidRPr="002A7574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ТЕСТИРОВАНИЕ И ПРОВЕРКА ТРЕБОВАНИЙ</w:t>
      </w:r>
    </w:p>
    <w:p w:rsidR="004F469E" w:rsidRDefault="004F469E" w:rsidP="004F469E">
      <w:pPr>
        <w:rPr>
          <w:shd w:val="clear" w:color="auto" w:fill="FFFFFF"/>
        </w:rPr>
      </w:pPr>
      <w:r>
        <w:rPr>
          <w:shd w:val="clear" w:color="auto" w:fill="FFFFFF"/>
        </w:rPr>
        <w:tab/>
      </w:r>
    </w:p>
    <w:p w:rsidR="004F469E" w:rsidRDefault="004F469E" w:rsidP="004F469E">
      <w:pPr>
        <w:spacing w:line="360" w:lineRule="auto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ab/>
        <w:t>Приложение было протестировано на реальной базе и с использованием реальных таблиц и данных. Данное разработанное приложение является необходимым минимумом для работы с данными. В последующем приложение можно развивать для дальнейшего использования, расширение возможностей для пользования с большим количеством данных.</w:t>
      </w:r>
    </w:p>
    <w:p w:rsidR="004F469E" w:rsidRDefault="004F469E" w:rsidP="004F469E">
      <w:pPr>
        <w:spacing w:line="360" w:lineRule="auto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ab/>
        <w:t xml:space="preserve">При разработке приложения были приняты во внимание все необходимые требования. </w:t>
      </w:r>
    </w:p>
    <w:p w:rsidR="004F469E" w:rsidRPr="00203159" w:rsidRDefault="004F469E" w:rsidP="004F469E">
      <w:pPr>
        <w:pStyle w:val="1"/>
        <w:rPr>
          <w:shd w:val="clear" w:color="auto" w:fill="FFFFFF"/>
        </w:rPr>
      </w:pPr>
      <w:r>
        <w:rPr>
          <w:shd w:val="clear" w:color="auto" w:fill="FFFFFF"/>
          <w:lang w:val="en-US"/>
        </w:rPr>
        <w:lastRenderedPageBreak/>
        <w:t>I</w:t>
      </w:r>
      <w:r>
        <w:rPr>
          <w:shd w:val="clear" w:color="auto" w:fill="FFFFFF"/>
          <w:lang w:val="en-US"/>
        </w:rPr>
        <w:t>V</w:t>
      </w:r>
      <w:r w:rsidRPr="004F469E">
        <w:rPr>
          <w:shd w:val="clear" w:color="auto" w:fill="FFFFFF"/>
        </w:rPr>
        <w:t xml:space="preserve">. </w:t>
      </w:r>
      <w:r>
        <w:rPr>
          <w:shd w:val="clear" w:color="auto" w:fill="FFFFFF"/>
        </w:rPr>
        <w:t>ВЫВОДЫ И РЕЗУЛЬТАТЫ</w:t>
      </w:r>
    </w:p>
    <w:p w:rsidR="004F469E" w:rsidRPr="004F469E" w:rsidRDefault="004F469E" w:rsidP="004F469E">
      <w:pPr>
        <w:spacing w:line="360" w:lineRule="auto"/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</w:pPr>
      <w:r>
        <w:rPr>
          <w:shd w:val="clear" w:color="auto" w:fill="FFFFFF"/>
        </w:rPr>
        <w:tab/>
      </w:r>
      <w:r w:rsidRPr="00203159"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  <w:t>В результате прохождения практики</w:t>
      </w:r>
      <w:r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  <w:t xml:space="preserve"> были выполнены все</w:t>
      </w:r>
      <w:r w:rsidRPr="00203159"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  <w:t xml:space="preserve"> основные цели и задачи, пос</w:t>
      </w:r>
      <w:r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  <w:t>тавленные программой практики, теоретические знания, полученные во время учебы, подкреплены практическими.</w:t>
      </w:r>
      <w:r w:rsidRPr="007E3532">
        <w:rPr>
          <w:rFonts w:ascii="OpenSansRegular" w:hAnsi="OpenSansRegular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  <w:t>Были получены навыки в разработке пользовательских приложений, изучены методы разработки, используемые в реальной сфере программирования</w:t>
      </w:r>
      <w:r w:rsidRPr="00203159"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  <w:t xml:space="preserve"> Были получены базовые знания, необходимые для работы в новой для меня среде разработки </w:t>
      </w:r>
      <w:r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  <w:lang w:val="en-US"/>
        </w:rPr>
        <w:t>Embarcadero</w:t>
      </w:r>
      <w:r w:rsidRPr="007E3532"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  <w:lang w:val="en-US"/>
        </w:rPr>
        <w:t>RAD</w:t>
      </w:r>
      <w:r w:rsidRPr="007E3532"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  <w:lang w:val="en-US"/>
        </w:rPr>
        <w:t>Studio</w:t>
      </w:r>
      <w:r w:rsidRPr="007E3532"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  <w:t>.</w:t>
      </w:r>
    </w:p>
    <w:p w:rsidR="004F469E" w:rsidRPr="007E3532" w:rsidRDefault="004F469E" w:rsidP="004F469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3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ходе курсового проектирования было самостоятельно разработано:</w:t>
      </w:r>
    </w:p>
    <w:p w:rsidR="004F469E" w:rsidRPr="007E3532" w:rsidRDefault="004F469E" w:rsidP="004F46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3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техническое задание на программное средство;</w:t>
      </w:r>
    </w:p>
    <w:p w:rsidR="004F469E" w:rsidRPr="007E3532" w:rsidRDefault="004F469E" w:rsidP="004F46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3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программное средство в соответствии с поставленной задачей.</w:t>
      </w:r>
    </w:p>
    <w:p w:rsidR="004F469E" w:rsidRPr="007E3532" w:rsidRDefault="004F469E" w:rsidP="004F469E">
      <w:pPr>
        <w:spacing w:line="360" w:lineRule="auto"/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  <w:tab/>
        <w:t xml:space="preserve">Сфера, в которой проводилась практика, меня довольно заинтересовала и я </w:t>
      </w:r>
      <w:r>
        <w:rPr>
          <w:rFonts w:ascii="Times New Roman" w:hAnsi="Times New Roman" w:cs="Times New Roman"/>
          <w:color w:val="000000"/>
          <w:sz w:val="24"/>
          <w:szCs w:val="23"/>
        </w:rPr>
        <w:t>с</w:t>
      </w:r>
      <w:r w:rsidRPr="007E3532">
        <w:rPr>
          <w:rFonts w:ascii="Times New Roman" w:hAnsi="Times New Roman" w:cs="Times New Roman"/>
          <w:color w:val="000000"/>
          <w:sz w:val="24"/>
          <w:szCs w:val="23"/>
        </w:rPr>
        <w:t>читаю необходимым и дальше расширять свои знания в области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разработки</w:t>
      </w:r>
      <w:r w:rsidRPr="007E3532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3"/>
        </w:rPr>
        <w:t>баз данных и разработке комплексных информационных систем</w:t>
      </w:r>
      <w:r w:rsidRPr="007E3532">
        <w:rPr>
          <w:rFonts w:ascii="Times New Roman" w:hAnsi="Times New Roman" w:cs="Times New Roman"/>
          <w:color w:val="000000"/>
          <w:sz w:val="24"/>
          <w:szCs w:val="23"/>
        </w:rPr>
        <w:t>.</w:t>
      </w:r>
    </w:p>
    <w:p w:rsidR="004F469E" w:rsidRDefault="004F469E" w:rsidP="004F469E">
      <w:pPr>
        <w:pStyle w:val="1"/>
        <w:rPr>
          <w:shd w:val="clear" w:color="auto" w:fill="FFFFFF"/>
        </w:rPr>
      </w:pPr>
      <w:r>
        <w:rPr>
          <w:shd w:val="clear" w:color="auto" w:fill="FFFFFF"/>
          <w:lang w:val="en-US"/>
        </w:rPr>
        <w:t>V</w:t>
      </w:r>
      <w:bookmarkStart w:id="1" w:name="_GoBack"/>
      <w:bookmarkEnd w:id="1"/>
      <w:r w:rsidRPr="00FC05BA">
        <w:rPr>
          <w:shd w:val="clear" w:color="auto" w:fill="FFFFFF"/>
        </w:rPr>
        <w:t xml:space="preserve">. </w:t>
      </w:r>
      <w:r>
        <w:rPr>
          <w:shd w:val="clear" w:color="auto" w:fill="FFFFFF"/>
        </w:rPr>
        <w:t>ПРИЛОЖЕНИЯ</w:t>
      </w:r>
    </w:p>
    <w:p w:rsidR="004F469E" w:rsidRDefault="004F469E" w:rsidP="004F469E">
      <w:r>
        <w:rPr>
          <w:noProof/>
          <w:lang w:eastAsia="ru-RU"/>
        </w:rPr>
        <w:drawing>
          <wp:inline distT="0" distB="0" distL="0" distR="0" wp14:anchorId="7B38406D" wp14:editId="380C9427">
            <wp:extent cx="4305300" cy="2895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9E" w:rsidRDefault="004F469E" w:rsidP="004F469E">
      <w:r>
        <w:rPr>
          <w:noProof/>
          <w:lang w:eastAsia="ru-RU"/>
        </w:rPr>
        <w:lastRenderedPageBreak/>
        <w:drawing>
          <wp:inline distT="0" distB="0" distL="0" distR="0" wp14:anchorId="6D374A1B" wp14:editId="7D22D608">
            <wp:extent cx="5857341" cy="31337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212" cy="31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9E" w:rsidRDefault="004F469E" w:rsidP="004F469E"/>
    <w:p w:rsidR="004F469E" w:rsidRPr="00776695" w:rsidRDefault="004F469E" w:rsidP="004F469E">
      <w:r>
        <w:rPr>
          <w:noProof/>
          <w:lang w:eastAsia="ru-RU"/>
        </w:rPr>
        <w:drawing>
          <wp:inline distT="0" distB="0" distL="0" distR="0" wp14:anchorId="312C4289" wp14:editId="0A01582A">
            <wp:extent cx="4272832" cy="2286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 (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60" cy="228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67" w:rsidRDefault="007D3067"/>
    <w:sectPr w:rsidR="007D3067" w:rsidSect="004F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F6D71"/>
    <w:multiLevelType w:val="hybridMultilevel"/>
    <w:tmpl w:val="D35C0ADE"/>
    <w:lvl w:ilvl="0" w:tplc="9DFE7F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2D2B45"/>
    <w:multiLevelType w:val="hybridMultilevel"/>
    <w:tmpl w:val="9B467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9E"/>
    <w:rsid w:val="000019C7"/>
    <w:rsid w:val="00015570"/>
    <w:rsid w:val="000165A9"/>
    <w:rsid w:val="000201E9"/>
    <w:rsid w:val="00021E3C"/>
    <w:rsid w:val="00024A04"/>
    <w:rsid w:val="00026689"/>
    <w:rsid w:val="00026C83"/>
    <w:rsid w:val="00032F7C"/>
    <w:rsid w:val="00035162"/>
    <w:rsid w:val="00035639"/>
    <w:rsid w:val="00043C00"/>
    <w:rsid w:val="000503B9"/>
    <w:rsid w:val="0005344B"/>
    <w:rsid w:val="00063B32"/>
    <w:rsid w:val="00066510"/>
    <w:rsid w:val="000707E7"/>
    <w:rsid w:val="00070B90"/>
    <w:rsid w:val="000718A4"/>
    <w:rsid w:val="0007359A"/>
    <w:rsid w:val="0007640E"/>
    <w:rsid w:val="00080E16"/>
    <w:rsid w:val="000A1D89"/>
    <w:rsid w:val="000A3A77"/>
    <w:rsid w:val="000B0637"/>
    <w:rsid w:val="000B0F09"/>
    <w:rsid w:val="000B2AD6"/>
    <w:rsid w:val="000B5FB4"/>
    <w:rsid w:val="000C54AF"/>
    <w:rsid w:val="000E1D52"/>
    <w:rsid w:val="000E22F8"/>
    <w:rsid w:val="000E37D0"/>
    <w:rsid w:val="000E5512"/>
    <w:rsid w:val="000E64DE"/>
    <w:rsid w:val="000F31A4"/>
    <w:rsid w:val="00103154"/>
    <w:rsid w:val="00104F0F"/>
    <w:rsid w:val="00106BA5"/>
    <w:rsid w:val="00115F8C"/>
    <w:rsid w:val="00115FA5"/>
    <w:rsid w:val="0011670A"/>
    <w:rsid w:val="00126AA6"/>
    <w:rsid w:val="00131563"/>
    <w:rsid w:val="0015183E"/>
    <w:rsid w:val="001530A1"/>
    <w:rsid w:val="001573EA"/>
    <w:rsid w:val="001627E1"/>
    <w:rsid w:val="00162BC3"/>
    <w:rsid w:val="0016627E"/>
    <w:rsid w:val="00166923"/>
    <w:rsid w:val="00166AEA"/>
    <w:rsid w:val="00167473"/>
    <w:rsid w:val="00167D3D"/>
    <w:rsid w:val="00173986"/>
    <w:rsid w:val="00174034"/>
    <w:rsid w:val="00176CF3"/>
    <w:rsid w:val="00176F99"/>
    <w:rsid w:val="00182BD9"/>
    <w:rsid w:val="00187639"/>
    <w:rsid w:val="001913FD"/>
    <w:rsid w:val="001919EE"/>
    <w:rsid w:val="00191B86"/>
    <w:rsid w:val="00193D4B"/>
    <w:rsid w:val="00195C4F"/>
    <w:rsid w:val="00195EF0"/>
    <w:rsid w:val="001968DB"/>
    <w:rsid w:val="001A05AA"/>
    <w:rsid w:val="001A13FC"/>
    <w:rsid w:val="001A3DF9"/>
    <w:rsid w:val="001A57E7"/>
    <w:rsid w:val="001A58AC"/>
    <w:rsid w:val="001A715A"/>
    <w:rsid w:val="001B0294"/>
    <w:rsid w:val="001D2675"/>
    <w:rsid w:val="001D3C7A"/>
    <w:rsid w:val="001D5D2F"/>
    <w:rsid w:val="001E15A1"/>
    <w:rsid w:val="001E292C"/>
    <w:rsid w:val="001E5778"/>
    <w:rsid w:val="001F2721"/>
    <w:rsid w:val="001F2B74"/>
    <w:rsid w:val="001F7151"/>
    <w:rsid w:val="00201D89"/>
    <w:rsid w:val="00202027"/>
    <w:rsid w:val="0020363F"/>
    <w:rsid w:val="00204B3B"/>
    <w:rsid w:val="00205A13"/>
    <w:rsid w:val="0021193A"/>
    <w:rsid w:val="00213CB9"/>
    <w:rsid w:val="002174CB"/>
    <w:rsid w:val="00217986"/>
    <w:rsid w:val="00221857"/>
    <w:rsid w:val="00223360"/>
    <w:rsid w:val="00225AA5"/>
    <w:rsid w:val="00231903"/>
    <w:rsid w:val="002327B6"/>
    <w:rsid w:val="00246FE2"/>
    <w:rsid w:val="00247BCF"/>
    <w:rsid w:val="002510AA"/>
    <w:rsid w:val="002517F1"/>
    <w:rsid w:val="00254AD3"/>
    <w:rsid w:val="00261EBE"/>
    <w:rsid w:val="002662A2"/>
    <w:rsid w:val="00267ED1"/>
    <w:rsid w:val="00267FB5"/>
    <w:rsid w:val="002712F3"/>
    <w:rsid w:val="002723F7"/>
    <w:rsid w:val="00272CB2"/>
    <w:rsid w:val="00273853"/>
    <w:rsid w:val="00276343"/>
    <w:rsid w:val="0029023F"/>
    <w:rsid w:val="00293E42"/>
    <w:rsid w:val="00293FC8"/>
    <w:rsid w:val="00297372"/>
    <w:rsid w:val="002A3B23"/>
    <w:rsid w:val="002A3D10"/>
    <w:rsid w:val="002B2ACE"/>
    <w:rsid w:val="002B2BBB"/>
    <w:rsid w:val="002B5ED6"/>
    <w:rsid w:val="002C050F"/>
    <w:rsid w:val="002C3BE2"/>
    <w:rsid w:val="002D1A5F"/>
    <w:rsid w:val="002D3581"/>
    <w:rsid w:val="002D5D97"/>
    <w:rsid w:val="002D7FEB"/>
    <w:rsid w:val="002E0EB3"/>
    <w:rsid w:val="002E46CF"/>
    <w:rsid w:val="002F0DC5"/>
    <w:rsid w:val="002F1718"/>
    <w:rsid w:val="002F21EC"/>
    <w:rsid w:val="002F3CCC"/>
    <w:rsid w:val="003104A5"/>
    <w:rsid w:val="003153F3"/>
    <w:rsid w:val="00317A1A"/>
    <w:rsid w:val="00330006"/>
    <w:rsid w:val="003365FB"/>
    <w:rsid w:val="0034103F"/>
    <w:rsid w:val="0034220B"/>
    <w:rsid w:val="00342E12"/>
    <w:rsid w:val="00346470"/>
    <w:rsid w:val="00346E13"/>
    <w:rsid w:val="003508A6"/>
    <w:rsid w:val="0035345F"/>
    <w:rsid w:val="00364013"/>
    <w:rsid w:val="003652DC"/>
    <w:rsid w:val="00366469"/>
    <w:rsid w:val="00370059"/>
    <w:rsid w:val="00372348"/>
    <w:rsid w:val="00372D1D"/>
    <w:rsid w:val="00374849"/>
    <w:rsid w:val="00377F4C"/>
    <w:rsid w:val="003A2AAD"/>
    <w:rsid w:val="003A415C"/>
    <w:rsid w:val="003A5C7B"/>
    <w:rsid w:val="003A66E4"/>
    <w:rsid w:val="003B3184"/>
    <w:rsid w:val="003B3EA1"/>
    <w:rsid w:val="003B6010"/>
    <w:rsid w:val="003C09A5"/>
    <w:rsid w:val="003C1553"/>
    <w:rsid w:val="003C3573"/>
    <w:rsid w:val="003C5C1C"/>
    <w:rsid w:val="003C7BCD"/>
    <w:rsid w:val="003D49F0"/>
    <w:rsid w:val="003D564F"/>
    <w:rsid w:val="003D6633"/>
    <w:rsid w:val="003F0EA0"/>
    <w:rsid w:val="003F54EF"/>
    <w:rsid w:val="004037E1"/>
    <w:rsid w:val="00403DF4"/>
    <w:rsid w:val="00404E68"/>
    <w:rsid w:val="004064CA"/>
    <w:rsid w:val="00407644"/>
    <w:rsid w:val="0042231C"/>
    <w:rsid w:val="0043264D"/>
    <w:rsid w:val="00433CBC"/>
    <w:rsid w:val="00442DE9"/>
    <w:rsid w:val="00447166"/>
    <w:rsid w:val="00453D69"/>
    <w:rsid w:val="00455E48"/>
    <w:rsid w:val="004622FD"/>
    <w:rsid w:val="00472D7D"/>
    <w:rsid w:val="004732C6"/>
    <w:rsid w:val="004734F0"/>
    <w:rsid w:val="0048397A"/>
    <w:rsid w:val="00484246"/>
    <w:rsid w:val="00486FE5"/>
    <w:rsid w:val="00487059"/>
    <w:rsid w:val="0048783B"/>
    <w:rsid w:val="00491225"/>
    <w:rsid w:val="00495190"/>
    <w:rsid w:val="004B0F4D"/>
    <w:rsid w:val="004B1C1C"/>
    <w:rsid w:val="004C05BE"/>
    <w:rsid w:val="004C1038"/>
    <w:rsid w:val="004C72DD"/>
    <w:rsid w:val="004D5F75"/>
    <w:rsid w:val="004D6F40"/>
    <w:rsid w:val="004E2000"/>
    <w:rsid w:val="004E43D6"/>
    <w:rsid w:val="004E6590"/>
    <w:rsid w:val="004E6EB0"/>
    <w:rsid w:val="004E71A1"/>
    <w:rsid w:val="004F2952"/>
    <w:rsid w:val="004F306C"/>
    <w:rsid w:val="004F3B1C"/>
    <w:rsid w:val="004F469E"/>
    <w:rsid w:val="004F6972"/>
    <w:rsid w:val="00500CC0"/>
    <w:rsid w:val="00501E74"/>
    <w:rsid w:val="00505DAB"/>
    <w:rsid w:val="0051382C"/>
    <w:rsid w:val="00515716"/>
    <w:rsid w:val="00517F14"/>
    <w:rsid w:val="00521664"/>
    <w:rsid w:val="0053223E"/>
    <w:rsid w:val="00533FDF"/>
    <w:rsid w:val="005352FE"/>
    <w:rsid w:val="00535A1A"/>
    <w:rsid w:val="00544B96"/>
    <w:rsid w:val="005471C8"/>
    <w:rsid w:val="00547480"/>
    <w:rsid w:val="0055244A"/>
    <w:rsid w:val="00554375"/>
    <w:rsid w:val="00555997"/>
    <w:rsid w:val="00564B2F"/>
    <w:rsid w:val="00567BF2"/>
    <w:rsid w:val="005772BE"/>
    <w:rsid w:val="0058228A"/>
    <w:rsid w:val="00586C1B"/>
    <w:rsid w:val="00592F3B"/>
    <w:rsid w:val="0059632D"/>
    <w:rsid w:val="0059655A"/>
    <w:rsid w:val="0059692F"/>
    <w:rsid w:val="005B15FA"/>
    <w:rsid w:val="005B2D77"/>
    <w:rsid w:val="005B2E01"/>
    <w:rsid w:val="005B53C5"/>
    <w:rsid w:val="005C0068"/>
    <w:rsid w:val="005C08BD"/>
    <w:rsid w:val="005D20E8"/>
    <w:rsid w:val="005D3B18"/>
    <w:rsid w:val="005D48FF"/>
    <w:rsid w:val="005D760E"/>
    <w:rsid w:val="005E19F0"/>
    <w:rsid w:val="005E36C9"/>
    <w:rsid w:val="005E3B04"/>
    <w:rsid w:val="005E57B3"/>
    <w:rsid w:val="005F2314"/>
    <w:rsid w:val="005F4A3B"/>
    <w:rsid w:val="005F4E0A"/>
    <w:rsid w:val="005F5FFB"/>
    <w:rsid w:val="00600475"/>
    <w:rsid w:val="00602415"/>
    <w:rsid w:val="006038E0"/>
    <w:rsid w:val="0061015F"/>
    <w:rsid w:val="006173BE"/>
    <w:rsid w:val="00635C6C"/>
    <w:rsid w:val="00637510"/>
    <w:rsid w:val="006377E8"/>
    <w:rsid w:val="006406A2"/>
    <w:rsid w:val="00641051"/>
    <w:rsid w:val="00642BD9"/>
    <w:rsid w:val="00647B93"/>
    <w:rsid w:val="00656EAA"/>
    <w:rsid w:val="00665BDF"/>
    <w:rsid w:val="006665CF"/>
    <w:rsid w:val="0066782F"/>
    <w:rsid w:val="00667DD9"/>
    <w:rsid w:val="006713E7"/>
    <w:rsid w:val="00672580"/>
    <w:rsid w:val="00673AAC"/>
    <w:rsid w:val="00673BE6"/>
    <w:rsid w:val="00676212"/>
    <w:rsid w:val="006857B5"/>
    <w:rsid w:val="00685D85"/>
    <w:rsid w:val="0069613B"/>
    <w:rsid w:val="006A1500"/>
    <w:rsid w:val="006A1C70"/>
    <w:rsid w:val="006A4595"/>
    <w:rsid w:val="006A493F"/>
    <w:rsid w:val="006A6B0C"/>
    <w:rsid w:val="006A73B0"/>
    <w:rsid w:val="006B0A5C"/>
    <w:rsid w:val="006B1D0E"/>
    <w:rsid w:val="006B1F37"/>
    <w:rsid w:val="006B3E66"/>
    <w:rsid w:val="006D3C12"/>
    <w:rsid w:val="006D753A"/>
    <w:rsid w:val="006E0E92"/>
    <w:rsid w:val="006E6576"/>
    <w:rsid w:val="006F17D4"/>
    <w:rsid w:val="006F1B8B"/>
    <w:rsid w:val="006F2AA2"/>
    <w:rsid w:val="006F2B47"/>
    <w:rsid w:val="006F7686"/>
    <w:rsid w:val="007007F5"/>
    <w:rsid w:val="00702B2F"/>
    <w:rsid w:val="00710172"/>
    <w:rsid w:val="00711AD7"/>
    <w:rsid w:val="00716C1A"/>
    <w:rsid w:val="00722AC1"/>
    <w:rsid w:val="00737A61"/>
    <w:rsid w:val="00741BC8"/>
    <w:rsid w:val="00743D42"/>
    <w:rsid w:val="00744CB2"/>
    <w:rsid w:val="007453A6"/>
    <w:rsid w:val="00746B0D"/>
    <w:rsid w:val="0075127B"/>
    <w:rsid w:val="00760DF9"/>
    <w:rsid w:val="007619A5"/>
    <w:rsid w:val="007629C2"/>
    <w:rsid w:val="00763950"/>
    <w:rsid w:val="00763EAB"/>
    <w:rsid w:val="00763F1C"/>
    <w:rsid w:val="00774629"/>
    <w:rsid w:val="00780EA1"/>
    <w:rsid w:val="0078273C"/>
    <w:rsid w:val="0078564E"/>
    <w:rsid w:val="0078593F"/>
    <w:rsid w:val="007915E1"/>
    <w:rsid w:val="00793717"/>
    <w:rsid w:val="007A33DA"/>
    <w:rsid w:val="007B1B64"/>
    <w:rsid w:val="007C6AC5"/>
    <w:rsid w:val="007D02B1"/>
    <w:rsid w:val="007D1C5E"/>
    <w:rsid w:val="007D3067"/>
    <w:rsid w:val="007D690E"/>
    <w:rsid w:val="007D6CC8"/>
    <w:rsid w:val="007E3F9C"/>
    <w:rsid w:val="007F0056"/>
    <w:rsid w:val="007F48DE"/>
    <w:rsid w:val="007F5F63"/>
    <w:rsid w:val="007F7275"/>
    <w:rsid w:val="0080031F"/>
    <w:rsid w:val="0080043D"/>
    <w:rsid w:val="00802F27"/>
    <w:rsid w:val="008038AF"/>
    <w:rsid w:val="00807AF0"/>
    <w:rsid w:val="00810005"/>
    <w:rsid w:val="00810C07"/>
    <w:rsid w:val="00811670"/>
    <w:rsid w:val="00816C98"/>
    <w:rsid w:val="00850DCD"/>
    <w:rsid w:val="008527A7"/>
    <w:rsid w:val="0085359B"/>
    <w:rsid w:val="0086194A"/>
    <w:rsid w:val="00862C2B"/>
    <w:rsid w:val="0087026B"/>
    <w:rsid w:val="008717F2"/>
    <w:rsid w:val="008722A2"/>
    <w:rsid w:val="0087592F"/>
    <w:rsid w:val="00881C25"/>
    <w:rsid w:val="0088477F"/>
    <w:rsid w:val="00885757"/>
    <w:rsid w:val="008917C6"/>
    <w:rsid w:val="0089538C"/>
    <w:rsid w:val="00895BD1"/>
    <w:rsid w:val="008A069F"/>
    <w:rsid w:val="008A1136"/>
    <w:rsid w:val="008A1764"/>
    <w:rsid w:val="008B45C2"/>
    <w:rsid w:val="008D0D86"/>
    <w:rsid w:val="008D261F"/>
    <w:rsid w:val="008E0016"/>
    <w:rsid w:val="008E1D7E"/>
    <w:rsid w:val="008E51A0"/>
    <w:rsid w:val="008E553C"/>
    <w:rsid w:val="008E572B"/>
    <w:rsid w:val="008E5D66"/>
    <w:rsid w:val="008F1D8E"/>
    <w:rsid w:val="008F2B69"/>
    <w:rsid w:val="008F2B8C"/>
    <w:rsid w:val="008F4142"/>
    <w:rsid w:val="008F7369"/>
    <w:rsid w:val="00903E4B"/>
    <w:rsid w:val="009061AA"/>
    <w:rsid w:val="00911C03"/>
    <w:rsid w:val="00916572"/>
    <w:rsid w:val="0092096E"/>
    <w:rsid w:val="009219D6"/>
    <w:rsid w:val="009235C2"/>
    <w:rsid w:val="009239FD"/>
    <w:rsid w:val="00924B25"/>
    <w:rsid w:val="00927B44"/>
    <w:rsid w:val="00931874"/>
    <w:rsid w:val="00932FE5"/>
    <w:rsid w:val="0093672D"/>
    <w:rsid w:val="00941240"/>
    <w:rsid w:val="00945B35"/>
    <w:rsid w:val="0094678E"/>
    <w:rsid w:val="00951A8E"/>
    <w:rsid w:val="009528E6"/>
    <w:rsid w:val="009533A9"/>
    <w:rsid w:val="00960951"/>
    <w:rsid w:val="00963415"/>
    <w:rsid w:val="009650CA"/>
    <w:rsid w:val="009736C5"/>
    <w:rsid w:val="009759EF"/>
    <w:rsid w:val="009807BB"/>
    <w:rsid w:val="00982A72"/>
    <w:rsid w:val="009840B4"/>
    <w:rsid w:val="00984A56"/>
    <w:rsid w:val="00985949"/>
    <w:rsid w:val="00990E3E"/>
    <w:rsid w:val="00994135"/>
    <w:rsid w:val="00997208"/>
    <w:rsid w:val="009976E5"/>
    <w:rsid w:val="009B13AA"/>
    <w:rsid w:val="009B390F"/>
    <w:rsid w:val="009C4740"/>
    <w:rsid w:val="009D052E"/>
    <w:rsid w:val="009E7D8C"/>
    <w:rsid w:val="009F2D70"/>
    <w:rsid w:val="00A01A32"/>
    <w:rsid w:val="00A03454"/>
    <w:rsid w:val="00A107E5"/>
    <w:rsid w:val="00A110E1"/>
    <w:rsid w:val="00A13725"/>
    <w:rsid w:val="00A27B03"/>
    <w:rsid w:val="00A331CA"/>
    <w:rsid w:val="00A42C53"/>
    <w:rsid w:val="00A53B30"/>
    <w:rsid w:val="00A54307"/>
    <w:rsid w:val="00A60A1C"/>
    <w:rsid w:val="00A6399E"/>
    <w:rsid w:val="00A6460C"/>
    <w:rsid w:val="00A64DFC"/>
    <w:rsid w:val="00A65B8E"/>
    <w:rsid w:val="00A75F3E"/>
    <w:rsid w:val="00A75F67"/>
    <w:rsid w:val="00A7771C"/>
    <w:rsid w:val="00A82423"/>
    <w:rsid w:val="00A85D8D"/>
    <w:rsid w:val="00A9114D"/>
    <w:rsid w:val="00AA222E"/>
    <w:rsid w:val="00AA5857"/>
    <w:rsid w:val="00AA652C"/>
    <w:rsid w:val="00AB3D35"/>
    <w:rsid w:val="00AB5214"/>
    <w:rsid w:val="00AB78FC"/>
    <w:rsid w:val="00AD051D"/>
    <w:rsid w:val="00AD203E"/>
    <w:rsid w:val="00AD6149"/>
    <w:rsid w:val="00AE40EA"/>
    <w:rsid w:val="00AE51D1"/>
    <w:rsid w:val="00AF3A49"/>
    <w:rsid w:val="00B01FD4"/>
    <w:rsid w:val="00B0447A"/>
    <w:rsid w:val="00B05393"/>
    <w:rsid w:val="00B06757"/>
    <w:rsid w:val="00B12FF8"/>
    <w:rsid w:val="00B15D43"/>
    <w:rsid w:val="00B22A7D"/>
    <w:rsid w:val="00B2436C"/>
    <w:rsid w:val="00B27CE2"/>
    <w:rsid w:val="00B3094E"/>
    <w:rsid w:val="00B338A2"/>
    <w:rsid w:val="00B33F02"/>
    <w:rsid w:val="00B460BC"/>
    <w:rsid w:val="00B478BD"/>
    <w:rsid w:val="00B47A3C"/>
    <w:rsid w:val="00B53C3C"/>
    <w:rsid w:val="00B640E6"/>
    <w:rsid w:val="00B67EE8"/>
    <w:rsid w:val="00B70976"/>
    <w:rsid w:val="00B711E6"/>
    <w:rsid w:val="00B73B80"/>
    <w:rsid w:val="00B75870"/>
    <w:rsid w:val="00B80FDA"/>
    <w:rsid w:val="00B83E3C"/>
    <w:rsid w:val="00B86FED"/>
    <w:rsid w:val="00B900A0"/>
    <w:rsid w:val="00B90710"/>
    <w:rsid w:val="00B965D1"/>
    <w:rsid w:val="00BA00CD"/>
    <w:rsid w:val="00BA051F"/>
    <w:rsid w:val="00BA0634"/>
    <w:rsid w:val="00BA391E"/>
    <w:rsid w:val="00BA4DCB"/>
    <w:rsid w:val="00BA618A"/>
    <w:rsid w:val="00BC69E4"/>
    <w:rsid w:val="00BD2790"/>
    <w:rsid w:val="00BD2861"/>
    <w:rsid w:val="00BD34D5"/>
    <w:rsid w:val="00BE1F26"/>
    <w:rsid w:val="00BE3C4C"/>
    <w:rsid w:val="00BF03F1"/>
    <w:rsid w:val="00BF1F6F"/>
    <w:rsid w:val="00C01102"/>
    <w:rsid w:val="00C023D9"/>
    <w:rsid w:val="00C11687"/>
    <w:rsid w:val="00C1182B"/>
    <w:rsid w:val="00C15984"/>
    <w:rsid w:val="00C2060A"/>
    <w:rsid w:val="00C2351D"/>
    <w:rsid w:val="00C24D73"/>
    <w:rsid w:val="00C2680F"/>
    <w:rsid w:val="00C26B43"/>
    <w:rsid w:val="00C27966"/>
    <w:rsid w:val="00C3256B"/>
    <w:rsid w:val="00C3729F"/>
    <w:rsid w:val="00C4017B"/>
    <w:rsid w:val="00C40CD3"/>
    <w:rsid w:val="00C47C83"/>
    <w:rsid w:val="00C50FE0"/>
    <w:rsid w:val="00C621AA"/>
    <w:rsid w:val="00C64A64"/>
    <w:rsid w:val="00C64B58"/>
    <w:rsid w:val="00C65A97"/>
    <w:rsid w:val="00C65ECF"/>
    <w:rsid w:val="00C663A0"/>
    <w:rsid w:val="00C66FF7"/>
    <w:rsid w:val="00C707B5"/>
    <w:rsid w:val="00C7106D"/>
    <w:rsid w:val="00C7552A"/>
    <w:rsid w:val="00C76447"/>
    <w:rsid w:val="00C94004"/>
    <w:rsid w:val="00C966DB"/>
    <w:rsid w:val="00C9772F"/>
    <w:rsid w:val="00CA2040"/>
    <w:rsid w:val="00CA3703"/>
    <w:rsid w:val="00CB3F14"/>
    <w:rsid w:val="00CB5EBD"/>
    <w:rsid w:val="00CC09B9"/>
    <w:rsid w:val="00CC7584"/>
    <w:rsid w:val="00CC759F"/>
    <w:rsid w:val="00CD66AF"/>
    <w:rsid w:val="00CD7004"/>
    <w:rsid w:val="00CE4EDC"/>
    <w:rsid w:val="00CE7C25"/>
    <w:rsid w:val="00CF0A57"/>
    <w:rsid w:val="00CF1441"/>
    <w:rsid w:val="00CF2BF0"/>
    <w:rsid w:val="00CF4524"/>
    <w:rsid w:val="00D074E1"/>
    <w:rsid w:val="00D100D4"/>
    <w:rsid w:val="00D15957"/>
    <w:rsid w:val="00D15A76"/>
    <w:rsid w:val="00D20B2B"/>
    <w:rsid w:val="00D215C6"/>
    <w:rsid w:val="00D31EC8"/>
    <w:rsid w:val="00D33D7D"/>
    <w:rsid w:val="00D45DAF"/>
    <w:rsid w:val="00D46A7A"/>
    <w:rsid w:val="00D47FA0"/>
    <w:rsid w:val="00D537CC"/>
    <w:rsid w:val="00D54594"/>
    <w:rsid w:val="00D55816"/>
    <w:rsid w:val="00D57874"/>
    <w:rsid w:val="00D67EF4"/>
    <w:rsid w:val="00D70BE3"/>
    <w:rsid w:val="00D717A6"/>
    <w:rsid w:val="00D71EB5"/>
    <w:rsid w:val="00D8394F"/>
    <w:rsid w:val="00D847CC"/>
    <w:rsid w:val="00D91585"/>
    <w:rsid w:val="00DA1B0B"/>
    <w:rsid w:val="00DA50F7"/>
    <w:rsid w:val="00DA634D"/>
    <w:rsid w:val="00DA7F3C"/>
    <w:rsid w:val="00DB1A44"/>
    <w:rsid w:val="00DB77A7"/>
    <w:rsid w:val="00DC04DF"/>
    <w:rsid w:val="00DC185D"/>
    <w:rsid w:val="00DC3AB1"/>
    <w:rsid w:val="00DC6CB0"/>
    <w:rsid w:val="00DD1D03"/>
    <w:rsid w:val="00E05B51"/>
    <w:rsid w:val="00E05FC6"/>
    <w:rsid w:val="00E12604"/>
    <w:rsid w:val="00E1383A"/>
    <w:rsid w:val="00E139AD"/>
    <w:rsid w:val="00E249C2"/>
    <w:rsid w:val="00E33581"/>
    <w:rsid w:val="00E42473"/>
    <w:rsid w:val="00E429FC"/>
    <w:rsid w:val="00E42D89"/>
    <w:rsid w:val="00E532E5"/>
    <w:rsid w:val="00E54F5C"/>
    <w:rsid w:val="00E57DCE"/>
    <w:rsid w:val="00E57E18"/>
    <w:rsid w:val="00E63750"/>
    <w:rsid w:val="00E67CC3"/>
    <w:rsid w:val="00E755D8"/>
    <w:rsid w:val="00E75F8B"/>
    <w:rsid w:val="00E8034C"/>
    <w:rsid w:val="00E810B9"/>
    <w:rsid w:val="00E8554B"/>
    <w:rsid w:val="00E85689"/>
    <w:rsid w:val="00E86572"/>
    <w:rsid w:val="00EB037F"/>
    <w:rsid w:val="00EB1A30"/>
    <w:rsid w:val="00EB5A7B"/>
    <w:rsid w:val="00EB65AA"/>
    <w:rsid w:val="00EC1FB5"/>
    <w:rsid w:val="00EC24E1"/>
    <w:rsid w:val="00EC3009"/>
    <w:rsid w:val="00EC52B7"/>
    <w:rsid w:val="00EC5839"/>
    <w:rsid w:val="00EC6347"/>
    <w:rsid w:val="00ED1EEF"/>
    <w:rsid w:val="00EE2D2F"/>
    <w:rsid w:val="00EF12D1"/>
    <w:rsid w:val="00EF4367"/>
    <w:rsid w:val="00EF4725"/>
    <w:rsid w:val="00F0183B"/>
    <w:rsid w:val="00F03604"/>
    <w:rsid w:val="00F132F0"/>
    <w:rsid w:val="00F13BC3"/>
    <w:rsid w:val="00F215F5"/>
    <w:rsid w:val="00F2344A"/>
    <w:rsid w:val="00F25FC8"/>
    <w:rsid w:val="00F31606"/>
    <w:rsid w:val="00F37E16"/>
    <w:rsid w:val="00F426E8"/>
    <w:rsid w:val="00F52FBA"/>
    <w:rsid w:val="00F5383B"/>
    <w:rsid w:val="00F56B6A"/>
    <w:rsid w:val="00F66E5E"/>
    <w:rsid w:val="00F82DA2"/>
    <w:rsid w:val="00FA085F"/>
    <w:rsid w:val="00FA08D2"/>
    <w:rsid w:val="00FA3211"/>
    <w:rsid w:val="00FA4BFB"/>
    <w:rsid w:val="00FB1B7C"/>
    <w:rsid w:val="00FB37DD"/>
    <w:rsid w:val="00FB5962"/>
    <w:rsid w:val="00FB627F"/>
    <w:rsid w:val="00FC486D"/>
    <w:rsid w:val="00FD08A2"/>
    <w:rsid w:val="00FE080C"/>
    <w:rsid w:val="00FE185F"/>
    <w:rsid w:val="00FE5415"/>
    <w:rsid w:val="00FF0CE4"/>
    <w:rsid w:val="00FF0F11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69E"/>
  </w:style>
  <w:style w:type="paragraph" w:styleId="1">
    <w:name w:val="heading 1"/>
    <w:basedOn w:val="a"/>
    <w:next w:val="a"/>
    <w:link w:val="10"/>
    <w:uiPriority w:val="9"/>
    <w:qFormat/>
    <w:rsid w:val="004F4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469E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4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F469E"/>
    <w:pPr>
      <w:spacing w:after="160" w:line="259" w:lineRule="auto"/>
      <w:ind w:left="720"/>
      <w:contextualSpacing/>
    </w:pPr>
    <w:rPr>
      <w:lang w:val="en-US"/>
    </w:rPr>
  </w:style>
  <w:style w:type="character" w:styleId="a4">
    <w:name w:val="Strong"/>
    <w:basedOn w:val="a0"/>
    <w:uiPriority w:val="22"/>
    <w:qFormat/>
    <w:rsid w:val="004F469E"/>
    <w:rPr>
      <w:b/>
      <w:bCs/>
    </w:rPr>
  </w:style>
  <w:style w:type="paragraph" w:styleId="a5">
    <w:name w:val="Normal (Web)"/>
    <w:basedOn w:val="a"/>
    <w:uiPriority w:val="99"/>
    <w:unhideWhenUsed/>
    <w:rsid w:val="004F4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F469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Emphasis"/>
    <w:basedOn w:val="a0"/>
    <w:uiPriority w:val="20"/>
    <w:qFormat/>
    <w:rsid w:val="004F469E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F4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4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69E"/>
  </w:style>
  <w:style w:type="paragraph" w:styleId="1">
    <w:name w:val="heading 1"/>
    <w:basedOn w:val="a"/>
    <w:next w:val="a"/>
    <w:link w:val="10"/>
    <w:uiPriority w:val="9"/>
    <w:qFormat/>
    <w:rsid w:val="004F4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469E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4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F469E"/>
    <w:pPr>
      <w:spacing w:after="160" w:line="259" w:lineRule="auto"/>
      <w:ind w:left="720"/>
      <w:contextualSpacing/>
    </w:pPr>
    <w:rPr>
      <w:lang w:val="en-US"/>
    </w:rPr>
  </w:style>
  <w:style w:type="character" w:styleId="a4">
    <w:name w:val="Strong"/>
    <w:basedOn w:val="a0"/>
    <w:uiPriority w:val="22"/>
    <w:qFormat/>
    <w:rsid w:val="004F469E"/>
    <w:rPr>
      <w:b/>
      <w:bCs/>
    </w:rPr>
  </w:style>
  <w:style w:type="paragraph" w:styleId="a5">
    <w:name w:val="Normal (Web)"/>
    <w:basedOn w:val="a"/>
    <w:uiPriority w:val="99"/>
    <w:unhideWhenUsed/>
    <w:rsid w:val="004F4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F469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Emphasis"/>
    <w:basedOn w:val="a0"/>
    <w:uiPriority w:val="20"/>
    <w:qFormat/>
    <w:rsid w:val="004F469E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F4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4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2641</Words>
  <Characters>15058</Characters>
  <Application>Microsoft Office Word</Application>
  <DocSecurity>0</DocSecurity>
  <Lines>125</Lines>
  <Paragraphs>35</Paragraphs>
  <ScaleCrop>false</ScaleCrop>
  <Company/>
  <LinksUpToDate>false</LinksUpToDate>
  <CharactersWithSpaces>17664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2018-05-07T18:31:00Z</dcterms:created>
  <dcterms:modified xsi:type="dcterms:W3CDTF">2018-05-07T18:33:00Z</dcterms:modified>
</cp:coreProperties>
</file>