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7066" w14:textId="228A6FE4" w:rsidR="003B25C2" w:rsidRPr="00CF58B5" w:rsidRDefault="00CF58B5">
      <w:pPr>
        <w:rPr>
          <w:b/>
          <w:bCs/>
          <w:sz w:val="28"/>
          <w:szCs w:val="32"/>
        </w:rPr>
      </w:pPr>
      <w:r w:rsidRPr="00CF58B5">
        <w:rPr>
          <w:rFonts w:hint="eastAsia"/>
          <w:b/>
          <w:bCs/>
          <w:sz w:val="28"/>
          <w:szCs w:val="32"/>
        </w:rPr>
        <w:t>H</w:t>
      </w:r>
      <w:r w:rsidRPr="00CF58B5">
        <w:rPr>
          <w:b/>
          <w:bCs/>
          <w:sz w:val="28"/>
          <w:szCs w:val="32"/>
        </w:rPr>
        <w:t>TM atomic shared pointer</w:t>
      </w:r>
      <w:r w:rsidR="00EB5BAE">
        <w:rPr>
          <w:b/>
          <w:bCs/>
          <w:sz w:val="28"/>
          <w:szCs w:val="32"/>
        </w:rPr>
        <w:t xml:space="preserve"> Fallback Path</w:t>
      </w:r>
    </w:p>
    <w:p w14:paraId="79DEF927" w14:textId="0CC72398" w:rsidR="00CF58B5" w:rsidRPr="00CF58B5" w:rsidRDefault="00CF58B5">
      <w:pPr>
        <w:rPr>
          <w:b/>
          <w:bCs/>
          <w:sz w:val="24"/>
          <w:szCs w:val="28"/>
        </w:rPr>
      </w:pPr>
      <w:r w:rsidRPr="00CF58B5">
        <w:rPr>
          <w:rFonts w:hint="eastAsia"/>
          <w:b/>
          <w:bCs/>
          <w:sz w:val="24"/>
          <w:szCs w:val="28"/>
        </w:rPr>
        <w:t>1</w:t>
      </w:r>
      <w:r w:rsidRPr="00CF58B5">
        <w:rPr>
          <w:b/>
          <w:bCs/>
          <w:sz w:val="24"/>
          <w:szCs w:val="28"/>
        </w:rPr>
        <w:t xml:space="preserve">. </w:t>
      </w:r>
      <w:r w:rsidRPr="00CF58B5">
        <w:rPr>
          <w:rFonts w:hint="eastAsia"/>
          <w:b/>
          <w:bCs/>
          <w:sz w:val="24"/>
          <w:szCs w:val="28"/>
        </w:rPr>
        <w:t>구현 설명</w:t>
      </w:r>
    </w:p>
    <w:p w14:paraId="15E6E988" w14:textId="7FF707BB" w:rsidR="00EB5BAE" w:rsidRDefault="00EB5BAE">
      <w:r>
        <w:t>Fallback path</w:t>
      </w:r>
      <w:r>
        <w:rPr>
          <w:rFonts w:hint="eastAsia"/>
        </w:rPr>
        <w:t xml:space="preserve">에서 </w:t>
      </w:r>
      <w:r>
        <w:t>lock</w:t>
      </w:r>
      <w:r>
        <w:rPr>
          <w:rFonts w:hint="eastAsia"/>
        </w:rPr>
        <w:t xml:space="preserve">을 걸고 진행하는데도 </w:t>
      </w:r>
      <w:r>
        <w:t>data race</w:t>
      </w:r>
      <w:r>
        <w:rPr>
          <w:rFonts w:hint="eastAsia"/>
        </w:rPr>
        <w:t>가 발생했다.</w:t>
      </w:r>
      <w:r>
        <w:t xml:space="preserve"> </w:t>
      </w:r>
      <w:r>
        <w:rPr>
          <w:rFonts w:hint="eastAsia"/>
        </w:rPr>
        <w:t xml:space="preserve">원인을 찾아보니 </w:t>
      </w:r>
      <w:r>
        <w:t>lock</w:t>
      </w:r>
      <w:r>
        <w:rPr>
          <w:rFonts w:hint="eastAsia"/>
        </w:rPr>
        <w:t xml:space="preserve">을 걸 때 자기 자신의 </w:t>
      </w:r>
      <w:proofErr w:type="spellStart"/>
      <w:r>
        <w:rPr>
          <w:rFonts w:hint="eastAsia"/>
        </w:rPr>
        <w:t>m</w:t>
      </w:r>
      <w:r>
        <w:t>_ptr</w:t>
      </w:r>
      <w:proofErr w:type="spellEnd"/>
      <w:r>
        <w:rPr>
          <w:rFonts w:hint="eastAsia"/>
        </w:rPr>
        <w:t xml:space="preserve">과 </w:t>
      </w:r>
      <w:proofErr w:type="spellStart"/>
      <w:r>
        <w:t>m_b_ptr</w:t>
      </w:r>
      <w:proofErr w:type="spellEnd"/>
      <w:r>
        <w:rPr>
          <w:rFonts w:hint="eastAsia"/>
        </w:rPr>
        <w:t xml:space="preserve">만을 보호하기 때문에 복사 생성자나 대입연산자에서 </w:t>
      </w:r>
      <w:r>
        <w:t>target</w:t>
      </w:r>
      <w:r>
        <w:rPr>
          <w:rFonts w:hint="eastAsia"/>
        </w:rPr>
        <w:t xml:space="preserve">의 </w:t>
      </w:r>
      <w:proofErr w:type="spellStart"/>
      <w:r>
        <w:t>m_ptr</w:t>
      </w:r>
      <w:proofErr w:type="spellEnd"/>
      <w:r>
        <w:rPr>
          <w:rFonts w:hint="eastAsia"/>
        </w:rPr>
        <w:t xml:space="preserve">과 </w:t>
      </w:r>
      <w:proofErr w:type="spellStart"/>
      <w:r>
        <w:t>m_b_ptr</w:t>
      </w:r>
      <w:proofErr w:type="spellEnd"/>
      <w:r>
        <w:rPr>
          <w:rFonts w:hint="eastAsia"/>
        </w:rPr>
        <w:t>을 읽을 때 중간 값을 읽는 경우가 발생했다.</w:t>
      </w:r>
    </w:p>
    <w:p w14:paraId="42F09E06" w14:textId="5DCD2DBB" w:rsidR="00EB5BAE" w:rsidRDefault="00EB5BAE">
      <w:r>
        <w:rPr>
          <w:rFonts w:hint="eastAsia"/>
        </w:rPr>
        <w:t>따라서 t</w:t>
      </w:r>
      <w:r>
        <w:t>arget</w:t>
      </w:r>
      <w:r>
        <w:rPr>
          <w:rFonts w:hint="eastAsia"/>
        </w:rPr>
        <w:t xml:space="preserve">을 </w:t>
      </w:r>
      <w:r>
        <w:t>&amp;</w:t>
      </w:r>
      <w:r>
        <w:rPr>
          <w:rFonts w:hint="eastAsia"/>
        </w:rPr>
        <w:t xml:space="preserve">로 받는 복사 생성자에서는 </w:t>
      </w:r>
      <w:r>
        <w:t xml:space="preserve">fallback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로 넘어갈 때</w:t>
      </w:r>
      <w:r w:rsidR="004E4F30">
        <w:rPr>
          <w:rFonts w:hint="eastAsia"/>
        </w:rPr>
        <w:t xml:space="preserve"> 또는</w:t>
      </w:r>
      <w:r>
        <w:rPr>
          <w:rFonts w:hint="eastAsia"/>
        </w:rPr>
        <w:t xml:space="preserve"> </w:t>
      </w:r>
      <w:r>
        <w:t>htm transaction</w:t>
      </w:r>
      <w:r>
        <w:rPr>
          <w:rFonts w:hint="eastAsia"/>
        </w:rPr>
        <w:t xml:space="preserve">을 진행할 때 </w:t>
      </w:r>
      <w:r>
        <w:t xml:space="preserve">target </w:t>
      </w:r>
      <w:r>
        <w:rPr>
          <w:rFonts w:hint="eastAsia"/>
        </w:rPr>
        <w:t>내부의 l</w:t>
      </w:r>
      <w:r>
        <w:t>ock</w:t>
      </w:r>
      <w:r>
        <w:rPr>
          <w:rFonts w:hint="eastAsia"/>
        </w:rPr>
        <w:t xml:space="preserve">과 </w:t>
      </w:r>
      <w:proofErr w:type="spellStart"/>
      <w:r>
        <w:t>is_lock</w:t>
      </w:r>
      <w:r>
        <w:rPr>
          <w:rFonts w:hint="eastAsia"/>
        </w:rPr>
        <w:t>e</w:t>
      </w:r>
      <w:r>
        <w:t>d</w:t>
      </w:r>
      <w:proofErr w:type="spellEnd"/>
      <w:r>
        <w:rPr>
          <w:rFonts w:hint="eastAsia"/>
        </w:rPr>
        <w:t>에 접근했다.</w:t>
      </w:r>
    </w:p>
    <w:p w14:paraId="4AF4717C" w14:textId="6B0A1D7D" w:rsidR="00EB5BAE" w:rsidRDefault="003A0F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93A2F" wp14:editId="2B0A6BC9">
                <wp:simplePos x="0" y="0"/>
                <wp:positionH relativeFrom="margin">
                  <wp:posOffset>3307278</wp:posOffset>
                </wp:positionH>
                <wp:positionV relativeFrom="paragraph">
                  <wp:posOffset>453934</wp:posOffset>
                </wp:positionV>
                <wp:extent cx="2125246" cy="278765"/>
                <wp:effectExtent l="19050" t="19050" r="27940" b="2603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246" cy="27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3402E" id="직사각형 6" o:spid="_x0000_s1026" style="position:absolute;left:0;text-align:left;margin-left:260.4pt;margin-top:35.75pt;width:167.35pt;height:21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" filled="f" strokecolor="#ffc000 [3207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E4C2" wp14:editId="178FE616">
                <wp:simplePos x="0" y="0"/>
                <wp:positionH relativeFrom="column">
                  <wp:posOffset>1022515</wp:posOffset>
                </wp:positionH>
                <wp:positionV relativeFrom="paragraph">
                  <wp:posOffset>1498963</wp:posOffset>
                </wp:positionV>
                <wp:extent cx="2136321" cy="279070"/>
                <wp:effectExtent l="19050" t="19050" r="16510" b="2603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321" cy="279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D2C47" id="직사각형 7" o:spid="_x0000_s1026" style="position:absolute;left:0;text-align:left;margin-left:80.5pt;margin-top:118.05pt;width:168.2pt;height:21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" filled="f" strokecolor="#ffc000 [3207]" strokeweight="2.25pt"/>
            </w:pict>
          </mc:Fallback>
        </mc:AlternateContent>
      </w:r>
      <w:r w:rsidR="00EB5BAE">
        <w:rPr>
          <w:noProof/>
        </w:rPr>
        <w:drawing>
          <wp:inline distT="0" distB="0" distL="0" distR="0" wp14:anchorId="5694FA85" wp14:editId="6A2F6203">
            <wp:extent cx="5731510" cy="2007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ABE" w14:textId="1EF7539B" w:rsidR="00EB5BAE" w:rsidRDefault="00EB5BAE">
      <w:r>
        <w:rPr>
          <w:rFonts w:hint="eastAsia"/>
        </w:rPr>
        <w:t xml:space="preserve">이때 복사 생성자에서는 </w:t>
      </w:r>
      <w:r>
        <w:t>target</w:t>
      </w:r>
      <w:r>
        <w:rPr>
          <w:rFonts w:hint="eastAsia"/>
        </w:rPr>
        <w:t xml:space="preserve">을 </w:t>
      </w:r>
      <w:r>
        <w:t>const</w:t>
      </w:r>
      <w:r>
        <w:rPr>
          <w:rFonts w:hint="eastAsia"/>
        </w:rPr>
        <w:t xml:space="preserve">로 받아야 하는데 </w:t>
      </w:r>
      <w:r>
        <w:t>targe</w:t>
      </w:r>
      <w:r>
        <w:rPr>
          <w:rFonts w:hint="eastAsia"/>
        </w:rPr>
        <w:t xml:space="preserve">t의 </w:t>
      </w:r>
      <w:proofErr w:type="spellStart"/>
      <w:r>
        <w:t>is_locked</w:t>
      </w:r>
      <w:proofErr w:type="spellEnd"/>
      <w:r>
        <w:rPr>
          <w:rFonts w:hint="eastAsia"/>
        </w:rPr>
        <w:t xml:space="preserve">와 </w:t>
      </w:r>
      <w:r>
        <w:t>mutex</w:t>
      </w:r>
      <w:r>
        <w:rPr>
          <w:rFonts w:hint="eastAsia"/>
        </w:rPr>
        <w:t xml:space="preserve">에 접근해야 하기 때문에 </w:t>
      </w:r>
      <w:r w:rsidR="003A0F55">
        <w:rPr>
          <w:rFonts w:hint="eastAsia"/>
        </w:rPr>
        <w:t xml:space="preserve">두 </w:t>
      </w:r>
      <w:r w:rsidR="003A0F55">
        <w:t>member data</w:t>
      </w:r>
      <w:r w:rsidR="003A0F55">
        <w:rPr>
          <w:rFonts w:hint="eastAsia"/>
        </w:rPr>
        <w:t xml:space="preserve">를 </w:t>
      </w:r>
      <w:r w:rsidR="003A0F55">
        <w:t>mutable keyword</w:t>
      </w:r>
      <w:r w:rsidR="003A0F55">
        <w:rPr>
          <w:rFonts w:hint="eastAsia"/>
        </w:rPr>
        <w:t>로 선언했다.</w:t>
      </w:r>
    </w:p>
    <w:p w14:paraId="114F305C" w14:textId="2D8FFDB5" w:rsidR="003A0F55" w:rsidRDefault="003A0F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952E6" wp14:editId="6414B095">
                <wp:simplePos x="0" y="0"/>
                <wp:positionH relativeFrom="margin">
                  <wp:posOffset>302821</wp:posOffset>
                </wp:positionH>
                <wp:positionV relativeFrom="paragraph">
                  <wp:posOffset>2157120</wp:posOffset>
                </wp:positionV>
                <wp:extent cx="741614" cy="438150"/>
                <wp:effectExtent l="19050" t="19050" r="2095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14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2B10F" id="직사각형 8" o:spid="_x0000_s1026" style="position:absolute;left:0;text-align:left;margin-left:23.85pt;margin-top:169.85pt;width:58.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" filled="f" strokecolor="#ffc000 [3207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373D46" wp14:editId="461EEE6E">
            <wp:extent cx="5731510" cy="26511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BB0" w14:textId="6887FDE8" w:rsidR="003A0F55" w:rsidRDefault="003A0F55">
      <w:r>
        <w:rPr>
          <w:rFonts w:hint="eastAsia"/>
        </w:rPr>
        <w:t xml:space="preserve">또한 </w:t>
      </w:r>
      <w:r>
        <w:t>fallback path</w:t>
      </w:r>
      <w:r>
        <w:rPr>
          <w:rFonts w:hint="eastAsia"/>
        </w:rPr>
        <w:t xml:space="preserve">로 접근할 때 </w:t>
      </w:r>
      <w:r>
        <w:t xml:space="preserve">control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에 여러 곳에서 동시에 접근가능하기 때문에 </w:t>
      </w:r>
      <w:proofErr w:type="spellStart"/>
      <w:r>
        <w:t>ref_</w:t>
      </w:r>
      <w:r w:rsidR="00447A19">
        <w:t>cnt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a</w:t>
      </w:r>
      <w:r>
        <w:t>tomic_int</w:t>
      </w:r>
      <w:proofErr w:type="spellEnd"/>
      <w:r>
        <w:rPr>
          <w:rFonts w:hint="eastAsia"/>
        </w:rPr>
        <w:t>로 선언했다.</w:t>
      </w:r>
    </w:p>
    <w:p w14:paraId="547A9817" w14:textId="3CB8A1BD" w:rsidR="003A0F55" w:rsidRDefault="003A0F55">
      <w:r>
        <w:rPr>
          <w:noProof/>
        </w:rPr>
        <w:lastRenderedPageBreak/>
        <w:drawing>
          <wp:inline distT="0" distB="0" distL="0" distR="0" wp14:anchorId="6C2BE53A" wp14:editId="00EFED40">
            <wp:extent cx="1705453" cy="11815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272" cy="12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6283" w14:textId="32EF6CA5" w:rsidR="003A0F55" w:rsidRDefault="003A0F55">
      <w:r>
        <w:rPr>
          <w:rFonts w:hint="eastAsia"/>
        </w:rPr>
        <w:t>복사 생성자에서는 t</w:t>
      </w:r>
      <w:r>
        <w:t>his</w:t>
      </w:r>
      <w:r>
        <w:rPr>
          <w:rFonts w:hint="eastAsia"/>
        </w:rPr>
        <w:t xml:space="preserve">의 </w:t>
      </w:r>
      <w:proofErr w:type="spellStart"/>
      <w:r>
        <w:t>m_ptr</w:t>
      </w:r>
      <w:proofErr w:type="spellEnd"/>
      <w:r>
        <w:rPr>
          <w:rFonts w:hint="eastAsia"/>
        </w:rPr>
        <w:t xml:space="preserve">과 </w:t>
      </w:r>
      <w:proofErr w:type="spellStart"/>
      <w:r>
        <w:t>m_b_ptr</w:t>
      </w:r>
      <w:proofErr w:type="spellEnd"/>
      <w:r>
        <w:rPr>
          <w:rFonts w:hint="eastAsia"/>
        </w:rPr>
        <w:t>은 l</w:t>
      </w:r>
      <w:r>
        <w:t>ock</w:t>
      </w:r>
      <w:r>
        <w:rPr>
          <w:rFonts w:hint="eastAsia"/>
        </w:rPr>
        <w:t xml:space="preserve">으로 보호할 필요가 없기 때문에 </w:t>
      </w:r>
      <w:r>
        <w:t>this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>은 걸지 않았다.</w:t>
      </w:r>
    </w:p>
    <w:p w14:paraId="4D096DA7" w14:textId="086529C4" w:rsidR="003A0F55" w:rsidRDefault="003A0F55">
      <w:pPr>
        <w:rPr>
          <w:rFonts w:hint="eastAsia"/>
        </w:rPr>
      </w:pPr>
      <w:r>
        <w:rPr>
          <w:rFonts w:hint="eastAsia"/>
        </w:rPr>
        <w:t xml:space="preserve">그러나 대입 연산자에서는 </w:t>
      </w:r>
      <w:r>
        <w:t>target</w:t>
      </w:r>
      <w:r>
        <w:rPr>
          <w:rFonts w:hint="eastAsia"/>
        </w:rPr>
        <w:t xml:space="preserve">을 </w:t>
      </w:r>
      <w:r>
        <w:t xml:space="preserve">&amp;로 </w:t>
      </w:r>
      <w:r>
        <w:rPr>
          <w:rFonts w:hint="eastAsia"/>
        </w:rPr>
        <w:t xml:space="preserve">받을 때 </w:t>
      </w:r>
      <w:r>
        <w:t>target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 xml:space="preserve">과 </w:t>
      </w:r>
      <w:r>
        <w:t>this</w:t>
      </w:r>
      <w:r>
        <w:rPr>
          <w:rFonts w:hint="eastAsia"/>
        </w:rPr>
        <w:t xml:space="preserve">의 </w:t>
      </w:r>
      <w:r>
        <w:t xml:space="preserve">lock </w:t>
      </w:r>
      <w:r>
        <w:rPr>
          <w:rFonts w:hint="eastAsia"/>
        </w:rPr>
        <w:t xml:space="preserve">둘 다 걸어야 하기 때문에 </w:t>
      </w:r>
      <w:r>
        <w:t>target</w:t>
      </w:r>
      <w:r>
        <w:rPr>
          <w:rFonts w:hint="eastAsia"/>
        </w:rPr>
        <w:t xml:space="preserve">을 </w:t>
      </w:r>
      <w:r>
        <w:t>&amp;</w:t>
      </w:r>
      <w:r>
        <w:rPr>
          <w:rFonts w:hint="eastAsia"/>
        </w:rPr>
        <w:t>로 받지 않</w:t>
      </w:r>
      <w:r w:rsidR="004E4F30">
        <w:rPr>
          <w:rFonts w:hint="eastAsia"/>
        </w:rPr>
        <w:t>아</w:t>
      </w:r>
      <w:r>
        <w:rPr>
          <w:rFonts w:hint="eastAsia"/>
        </w:rPr>
        <w:t xml:space="preserve"> 복사 생성</w:t>
      </w:r>
      <w:r w:rsidR="004E4F30">
        <w:rPr>
          <w:rFonts w:hint="eastAsia"/>
        </w:rPr>
        <w:t>되도록 했다.</w:t>
      </w:r>
      <w:r w:rsidR="004E4F30">
        <w:t xml:space="preserve"> </w:t>
      </w:r>
      <w:r w:rsidR="004E4F30">
        <w:rPr>
          <w:rFonts w:hint="eastAsia"/>
        </w:rPr>
        <w:t xml:space="preserve">이렇게 중간에 복사 생성되면 복사생성 된 </w:t>
      </w:r>
      <w:proofErr w:type="spellStart"/>
      <w:r w:rsidR="004E4F30">
        <w:t>htm_shared_ptr</w:t>
      </w:r>
      <w:proofErr w:type="spellEnd"/>
      <w:r w:rsidR="004E4F30">
        <w:rPr>
          <w:rFonts w:hint="eastAsia"/>
        </w:rPr>
        <w:t>가 c</w:t>
      </w:r>
      <w:r w:rsidR="004E4F30">
        <w:t>opy</w:t>
      </w:r>
      <w:r w:rsidR="004E4F30">
        <w:rPr>
          <w:rFonts w:hint="eastAsia"/>
        </w:rPr>
        <w:t>하려는 d</w:t>
      </w:r>
      <w:r w:rsidR="004E4F30">
        <w:t>ata</w:t>
      </w:r>
      <w:r w:rsidR="004E4F30">
        <w:rPr>
          <w:rFonts w:hint="eastAsia"/>
        </w:rPr>
        <w:t xml:space="preserve">를 가리키고 있어서 </w:t>
      </w:r>
      <w:proofErr w:type="spellStart"/>
      <w:r w:rsidR="004E4F30">
        <w:t>ref_cnt</w:t>
      </w:r>
      <w:proofErr w:type="spellEnd"/>
      <w:r w:rsidR="004E4F30">
        <w:rPr>
          <w:rFonts w:hint="eastAsia"/>
        </w:rPr>
        <w:t xml:space="preserve">를 </w:t>
      </w:r>
      <w:r w:rsidR="004E4F30">
        <w:t>1</w:t>
      </w:r>
      <w:r w:rsidR="004E4F30">
        <w:rPr>
          <w:rFonts w:hint="eastAsia"/>
        </w:rPr>
        <w:t xml:space="preserve">이하로 못 내려가게 만들어 </w:t>
      </w:r>
      <w:r w:rsidR="00576C61">
        <w:t>target</w:t>
      </w:r>
      <w:r w:rsidR="00576C61">
        <w:rPr>
          <w:rFonts w:hint="eastAsia"/>
        </w:rPr>
        <w:t xml:space="preserve">의 </w:t>
      </w:r>
      <w:proofErr w:type="spellStart"/>
      <w:r w:rsidR="00576C61">
        <w:t>m_ptr</w:t>
      </w:r>
      <w:proofErr w:type="spellEnd"/>
      <w:r w:rsidR="00576C61">
        <w:rPr>
          <w:rFonts w:hint="eastAsia"/>
        </w:rPr>
        <w:t xml:space="preserve">과 </w:t>
      </w:r>
      <w:proofErr w:type="spellStart"/>
      <w:r w:rsidR="00576C61">
        <w:t>m_b_ptr</w:t>
      </w:r>
      <w:proofErr w:type="spellEnd"/>
      <w:r w:rsidR="00576C61">
        <w:rPr>
          <w:rFonts w:hint="eastAsia"/>
        </w:rPr>
        <w:t xml:space="preserve">이 가리키고 있는 </w:t>
      </w:r>
      <w:r w:rsidR="00576C61">
        <w:t>data</w:t>
      </w:r>
      <w:r w:rsidR="00576C61">
        <w:rPr>
          <w:rFonts w:hint="eastAsia"/>
        </w:rPr>
        <w:t>가 안전</w:t>
      </w:r>
      <w:r w:rsidR="00785A29">
        <w:rPr>
          <w:rFonts w:hint="eastAsia"/>
        </w:rPr>
        <w:t>하다</w:t>
      </w:r>
      <w:r w:rsidR="00576C61">
        <w:t xml:space="preserve">. </w:t>
      </w:r>
      <w:r w:rsidR="00576C61">
        <w:rPr>
          <w:rFonts w:hint="eastAsia"/>
        </w:rPr>
        <w:t xml:space="preserve">또한 복사 생성된 </w:t>
      </w:r>
      <w:proofErr w:type="spellStart"/>
      <w:r w:rsidR="00576C61">
        <w:t>htm_shared_ptr</w:t>
      </w:r>
      <w:proofErr w:type="spellEnd"/>
      <w:r w:rsidR="00576C61">
        <w:rPr>
          <w:rFonts w:hint="eastAsia"/>
        </w:rPr>
        <w:t xml:space="preserve">은 호출하는 </w:t>
      </w:r>
      <w:r w:rsidR="00576C61">
        <w:t>thread</w:t>
      </w:r>
      <w:r w:rsidR="00576C61">
        <w:rPr>
          <w:rFonts w:hint="eastAsia"/>
        </w:rPr>
        <w:t>만이 접근가능 하기 때문에</w:t>
      </w:r>
      <w:r w:rsidR="004E4F30">
        <w:t xml:space="preserve"> </w:t>
      </w:r>
      <w:r w:rsidR="00576C61">
        <w:rPr>
          <w:rFonts w:hint="eastAsia"/>
        </w:rPr>
        <w:t>d</w:t>
      </w:r>
      <w:r w:rsidR="00576C61">
        <w:t>ata</w:t>
      </w:r>
      <w:r w:rsidR="00576C61">
        <w:rPr>
          <w:rFonts w:hint="eastAsia"/>
        </w:rPr>
        <w:t xml:space="preserve"> </w:t>
      </w:r>
      <w:r w:rsidR="00576C61">
        <w:t>race</w:t>
      </w:r>
      <w:r w:rsidR="00576C61">
        <w:rPr>
          <w:rFonts w:hint="eastAsia"/>
        </w:rPr>
        <w:t>로 인한 중간 값 걱정 없이 읽을 수 있다.</w:t>
      </w:r>
      <w:r w:rsidR="00576C61">
        <w:t xml:space="preserve"> </w:t>
      </w:r>
      <w:r w:rsidR="004E4F30">
        <w:rPr>
          <w:rFonts w:hint="eastAsia"/>
        </w:rPr>
        <w:t xml:space="preserve">그러나 </w:t>
      </w:r>
      <w:proofErr w:type="spellStart"/>
      <w:r w:rsidR="004E4F30">
        <w:rPr>
          <w:rFonts w:hint="eastAsia"/>
        </w:rPr>
        <w:t>소멸자</w:t>
      </w:r>
      <w:proofErr w:type="spellEnd"/>
      <w:r w:rsidR="004E4F30">
        <w:rPr>
          <w:rFonts w:hint="eastAsia"/>
        </w:rPr>
        <w:t xml:space="preserve"> o</w:t>
      </w:r>
      <w:r w:rsidR="004E4F30">
        <w:t>verhead</w:t>
      </w:r>
      <w:r w:rsidR="004E4F30">
        <w:rPr>
          <w:rFonts w:hint="eastAsia"/>
        </w:rPr>
        <w:t>가 따로 발생</w:t>
      </w:r>
      <w:r w:rsidR="00785A29">
        <w:rPr>
          <w:rFonts w:hint="eastAsia"/>
        </w:rPr>
        <w:t>하기</w:t>
      </w:r>
      <w:r w:rsidR="004E4F30">
        <w:rPr>
          <w:rFonts w:hint="eastAsia"/>
        </w:rPr>
        <w:t xml:space="preserve"> 때문에</w:t>
      </w:r>
      <w:r w:rsidR="00785A29">
        <w:rPr>
          <w:rFonts w:hint="eastAsia"/>
        </w:rPr>
        <w:t xml:space="preserve"> </w:t>
      </w:r>
      <w:r w:rsidR="00754F52">
        <w:t>target</w:t>
      </w:r>
      <w:r w:rsidR="00754F52">
        <w:rPr>
          <w:rFonts w:hint="eastAsia"/>
        </w:rPr>
        <w:t xml:space="preserve">을 </w:t>
      </w:r>
      <w:r w:rsidR="004E4F30">
        <w:t>&amp;</w:t>
      </w:r>
      <w:r w:rsidR="004E4F30">
        <w:rPr>
          <w:rFonts w:hint="eastAsia"/>
        </w:rPr>
        <w:t>로 받</w:t>
      </w:r>
      <w:r w:rsidR="00754F52">
        <w:rPr>
          <w:rFonts w:hint="eastAsia"/>
        </w:rPr>
        <w:t xml:space="preserve">아 </w:t>
      </w:r>
      <w:r w:rsidR="00754F52">
        <w:t>lock</w:t>
      </w:r>
      <w:r w:rsidR="00754F52">
        <w:rPr>
          <w:rFonts w:hint="eastAsia"/>
        </w:rPr>
        <w:t>을 두 번 거는 방법으로 최적화</w:t>
      </w:r>
      <w:r w:rsidR="005D41EF">
        <w:rPr>
          <w:rFonts w:hint="eastAsia"/>
        </w:rPr>
        <w:t>했다</w:t>
      </w:r>
      <w:r w:rsidR="00754F52">
        <w:rPr>
          <w:rFonts w:hint="eastAsia"/>
        </w:rPr>
        <w:t xml:space="preserve">. </w:t>
      </w:r>
      <w:r w:rsidR="000F5565">
        <w:rPr>
          <w:rFonts w:hint="eastAsia"/>
        </w:rPr>
        <w:t xml:space="preserve">하지만 </w:t>
      </w:r>
      <w:r w:rsidR="00510E09">
        <w:rPr>
          <w:rFonts w:hint="eastAsia"/>
        </w:rPr>
        <w:t>가독성만 나빠지</w:t>
      </w:r>
      <w:r w:rsidR="00FF4CCF">
        <w:rPr>
          <w:rFonts w:hint="eastAsia"/>
        </w:rPr>
        <w:t>고</w:t>
      </w:r>
      <w:r w:rsidR="00510E09">
        <w:rPr>
          <w:rFonts w:hint="eastAsia"/>
        </w:rPr>
        <w:t xml:space="preserve"> </w:t>
      </w:r>
      <w:r w:rsidR="00754F52">
        <w:rPr>
          <w:rFonts w:hint="eastAsia"/>
        </w:rPr>
        <w:t xml:space="preserve">별로 </w:t>
      </w:r>
      <w:r w:rsidR="000F5565">
        <w:rPr>
          <w:rFonts w:hint="eastAsia"/>
        </w:rPr>
        <w:t>성능차이가 없</w:t>
      </w:r>
      <w:r w:rsidR="005D41EF">
        <w:rPr>
          <w:rFonts w:hint="eastAsia"/>
        </w:rPr>
        <w:t>었다.</w:t>
      </w:r>
      <w:r w:rsidR="00D916BE">
        <w:t xml:space="preserve"> </w:t>
      </w:r>
      <w:r w:rsidR="00D916BE">
        <w:rPr>
          <w:rFonts w:hint="eastAsia"/>
        </w:rPr>
        <w:t>(제출하는 코드는 최적화하지 않은 코드</w:t>
      </w:r>
      <w:r w:rsidR="00D916BE">
        <w:t>)</w:t>
      </w:r>
    </w:p>
    <w:p w14:paraId="5CB39306" w14:textId="1221ABFA" w:rsidR="00EB5BAE" w:rsidRDefault="00D969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9E248" wp14:editId="083727A2">
                <wp:simplePos x="0" y="0"/>
                <wp:positionH relativeFrom="margin">
                  <wp:posOffset>2928505</wp:posOffset>
                </wp:positionH>
                <wp:positionV relativeFrom="paragraph">
                  <wp:posOffset>23363</wp:posOffset>
                </wp:positionV>
                <wp:extent cx="1471303" cy="254083"/>
                <wp:effectExtent l="19050" t="19050" r="14605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303" cy="254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30E1" id="직사각형 10" o:spid="_x0000_s1026" style="position:absolute;left:0;text-align:left;margin-left:230.6pt;margin-top:1.85pt;width:115.8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" filled="f" strokecolor="#ffc000 [3207]" strokeweight="2.25pt">
                <w10:wrap anchorx="margin"/>
              </v:rect>
            </w:pict>
          </mc:Fallback>
        </mc:AlternateContent>
      </w:r>
      <w:r w:rsidR="00EB5BAE">
        <w:rPr>
          <w:noProof/>
        </w:rPr>
        <w:drawing>
          <wp:inline distT="0" distB="0" distL="0" distR="0" wp14:anchorId="4B9397B7" wp14:editId="559A758F">
            <wp:extent cx="5731510" cy="2998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E62" w14:textId="014386E6" w:rsidR="004E4F30" w:rsidRDefault="004E4F30"/>
    <w:p w14:paraId="169ACB3F" w14:textId="4B73F160" w:rsidR="004E4F30" w:rsidRDefault="004E4F30"/>
    <w:p w14:paraId="169DE8DA" w14:textId="42FAB31C" w:rsidR="004E4F30" w:rsidRDefault="004E4F30">
      <w:pPr>
        <w:rPr>
          <w:rFonts w:hint="eastAsia"/>
        </w:rPr>
      </w:pPr>
    </w:p>
    <w:p w14:paraId="26B610B1" w14:textId="31AB0FC6" w:rsidR="004E4F30" w:rsidRDefault="004E4F30"/>
    <w:p w14:paraId="0A88DE9F" w14:textId="77777777" w:rsidR="004E4F30" w:rsidRDefault="004E4F30">
      <w:pPr>
        <w:rPr>
          <w:rFonts w:hint="eastAsia"/>
        </w:rPr>
      </w:pPr>
    </w:p>
    <w:p w14:paraId="4FD2B5E4" w14:textId="77777777" w:rsidR="00CF58B5" w:rsidRDefault="00CF58B5" w:rsidP="00CF58B5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  <w:sz w:val="24"/>
          <w:szCs w:val="28"/>
        </w:rPr>
        <w:lastRenderedPageBreak/>
        <w:t>2. 성능 측정</w:t>
      </w:r>
    </w:p>
    <w:p w14:paraId="6198DB18" w14:textId="58EA1062" w:rsidR="00CF58B5" w:rsidRDefault="00CF58B5" w:rsidP="00CF58B5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- 40000번 테스트 소요 시간 (</w:t>
      </w:r>
      <w:proofErr w:type="spellStart"/>
      <w:r>
        <w:rPr>
          <w:rFonts w:eastAsiaTheme="minorHAnsi" w:hint="eastAsia"/>
          <w:b/>
          <w:bCs/>
          <w:sz w:val="22"/>
          <w:szCs w:val="24"/>
        </w:rPr>
        <w:t>ms</w:t>
      </w:r>
      <w:proofErr w:type="spellEnd"/>
      <w:r>
        <w:rPr>
          <w:rFonts w:eastAsiaTheme="minorHAnsi" w:hint="eastAsia"/>
          <w:b/>
          <w:bCs/>
          <w:sz w:val="22"/>
          <w:szCs w:val="24"/>
        </w:rPr>
        <w:t>)</w:t>
      </w:r>
    </w:p>
    <w:tbl>
      <w:tblPr>
        <w:tblStyle w:val="a4"/>
        <w:tblW w:w="892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15"/>
        <w:gridCol w:w="1116"/>
        <w:gridCol w:w="1116"/>
        <w:gridCol w:w="1116"/>
        <w:gridCol w:w="1115"/>
        <w:gridCol w:w="1116"/>
        <w:gridCol w:w="1116"/>
        <w:gridCol w:w="1116"/>
      </w:tblGrid>
      <w:tr w:rsidR="0003574D" w14:paraId="4B5EF21F" w14:textId="40129427" w:rsidTr="0055162B">
        <w:trPr>
          <w:trHeight w:val="792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A1DCE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F64BDD" w14:textId="5279FC8D" w:rsidR="0003574D" w:rsidRPr="0055162B" w:rsidRDefault="0055162B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</w:t>
            </w:r>
            <w:r>
              <w:rPr>
                <w:rFonts w:eastAsiaTheme="minorHAnsi"/>
                <w:sz w:val="16"/>
                <w:szCs w:val="16"/>
              </w:rPr>
              <w:t>azy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949EF" w14:textId="7C01FD1A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/>
                <w:sz w:val="16"/>
                <w:szCs w:val="16"/>
              </w:rPr>
              <w:t>Atomic load/store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617D6" w14:textId="2CDA97D9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/>
                <w:sz w:val="16"/>
                <w:szCs w:val="16"/>
              </w:rPr>
              <w:t>Mutex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D478F" w14:textId="61D0756A" w:rsidR="0003574D" w:rsidRPr="0055162B" w:rsidRDefault="0055162B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HTM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CAEA8" w14:textId="1EE6C1C7" w:rsidR="0003574D" w:rsidRPr="0055162B" w:rsidRDefault="0055162B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HTM</w:t>
            </w:r>
            <w:r w:rsidR="0003574D" w:rsidRPr="0055162B">
              <w:rPr>
                <w:rFonts w:eastAsiaTheme="minorHAnsi"/>
                <w:sz w:val="16"/>
                <w:szCs w:val="16"/>
              </w:rPr>
              <w:t>+ fallback</w:t>
            </w:r>
          </w:p>
          <w:p w14:paraId="6275A727" w14:textId="1CBEE136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(부정확</w:t>
            </w:r>
            <w:r w:rsidRPr="0055162B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ADB9A" w14:textId="370BFF5E" w:rsidR="0003574D" w:rsidRPr="0055162B" w:rsidRDefault="0055162B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HTM2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A6154" w14:textId="3B321CAC" w:rsidR="0003574D" w:rsidRPr="0055162B" w:rsidRDefault="0055162B">
            <w:pPr>
              <w:rPr>
                <w:rFonts w:eastAsiaTheme="minorHAnsi"/>
                <w:b/>
                <w:bCs/>
                <w:sz w:val="16"/>
                <w:szCs w:val="16"/>
              </w:rPr>
            </w:pPr>
            <w:r w:rsidRPr="0055162B">
              <w:rPr>
                <w:rFonts w:eastAsiaTheme="minorHAnsi" w:hint="eastAsia"/>
                <w:b/>
                <w:bCs/>
                <w:sz w:val="16"/>
                <w:szCs w:val="16"/>
              </w:rPr>
              <w:t>H</w:t>
            </w:r>
            <w:r w:rsidRPr="0055162B">
              <w:rPr>
                <w:rFonts w:eastAsiaTheme="minorHAnsi"/>
                <w:b/>
                <w:bCs/>
                <w:sz w:val="16"/>
                <w:szCs w:val="16"/>
              </w:rPr>
              <w:t>TM2 + fallback</w:t>
            </w:r>
          </w:p>
        </w:tc>
      </w:tr>
      <w:tr w:rsidR="0003574D" w14:paraId="62FD9A7F" w14:textId="2604A018" w:rsidTr="0055162B">
        <w:trPr>
          <w:trHeight w:val="603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7B5972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 thread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31725" w14:textId="48C6591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2</w:t>
            </w:r>
            <w:r w:rsidRPr="0055162B">
              <w:rPr>
                <w:rFonts w:eastAsiaTheme="minorHAnsi"/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BD123" w14:textId="131BB24B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4</w:t>
            </w:r>
            <w:r w:rsidRPr="0055162B">
              <w:rPr>
                <w:rFonts w:eastAsiaTheme="minorHAnsi"/>
                <w:sz w:val="16"/>
                <w:szCs w:val="16"/>
              </w:rPr>
              <w:t>11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31EBB" w14:textId="15848D45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6</w:t>
            </w:r>
            <w:r w:rsidRPr="0055162B">
              <w:rPr>
                <w:rFonts w:eastAsiaTheme="minorHAnsi"/>
                <w:sz w:val="16"/>
                <w:szCs w:val="16"/>
              </w:rPr>
              <w:t>76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EBEE1" w14:textId="406AF1D3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6</w:t>
            </w:r>
            <w:r w:rsidRPr="0055162B">
              <w:rPr>
                <w:rFonts w:eastAsiaTheme="minorHAnsi"/>
                <w:sz w:val="16"/>
                <w:szCs w:val="16"/>
              </w:rPr>
              <w:t>73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3B2A1" w14:textId="2F7A1AD5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6</w:t>
            </w:r>
            <w:r w:rsidRPr="0055162B">
              <w:rPr>
                <w:rFonts w:eastAsiaTheme="minorHAnsi"/>
                <w:sz w:val="16"/>
                <w:szCs w:val="16"/>
              </w:rPr>
              <w:t>54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9C39F" w14:textId="71C2B234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2</w:t>
            </w:r>
            <w:r w:rsidRPr="0055162B">
              <w:rPr>
                <w:rFonts w:eastAsiaTheme="minorHAnsi"/>
                <w:sz w:val="16"/>
                <w:szCs w:val="16"/>
              </w:rPr>
              <w:t>896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E84A0" w14:textId="3F2952D1" w:rsidR="0003574D" w:rsidRPr="0055162B" w:rsidRDefault="0055162B">
            <w:pPr>
              <w:rPr>
                <w:rFonts w:eastAsiaTheme="minorHAnsi" w:hint="eastAsia"/>
                <w:b/>
                <w:bCs/>
                <w:sz w:val="16"/>
                <w:szCs w:val="16"/>
              </w:rPr>
            </w:pPr>
            <w:r w:rsidRPr="0055162B">
              <w:rPr>
                <w:rFonts w:eastAsiaTheme="minorHAnsi" w:hint="eastAsia"/>
                <w:b/>
                <w:bCs/>
                <w:sz w:val="16"/>
                <w:szCs w:val="16"/>
              </w:rPr>
              <w:t>3</w:t>
            </w:r>
            <w:r w:rsidRPr="0055162B">
              <w:rPr>
                <w:rFonts w:eastAsiaTheme="minorHAnsi"/>
                <w:b/>
                <w:bCs/>
                <w:sz w:val="16"/>
                <w:szCs w:val="16"/>
              </w:rPr>
              <w:t>280</w:t>
            </w:r>
          </w:p>
        </w:tc>
      </w:tr>
      <w:tr w:rsidR="0003574D" w14:paraId="51CC5BB9" w14:textId="02B2A1AE" w:rsidTr="0055162B">
        <w:trPr>
          <w:trHeight w:val="603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1CF565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2 thread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F5D1" w14:textId="5725DC69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90966" w14:textId="4C4ACAC2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5</w:t>
            </w:r>
            <w:r w:rsidRPr="0055162B">
              <w:rPr>
                <w:rFonts w:eastAsiaTheme="minorHAnsi"/>
                <w:sz w:val="16"/>
                <w:szCs w:val="16"/>
              </w:rPr>
              <w:t>04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A69EB" w14:textId="4F05D048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3</w:t>
            </w:r>
            <w:r w:rsidRPr="0055162B">
              <w:rPr>
                <w:rFonts w:eastAsiaTheme="minorHAnsi"/>
                <w:sz w:val="16"/>
                <w:szCs w:val="16"/>
              </w:rPr>
              <w:t>020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E2A5F" w14:textId="181AF70C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327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06F72" w14:textId="26F83C84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3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42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0667E" w14:textId="47012BAE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3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381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1427E" w14:textId="046F3FE6" w:rsidR="0003574D" w:rsidRPr="0055162B" w:rsidRDefault="0055162B">
            <w:pPr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b/>
                <w:bCs/>
                <w:kern w:val="0"/>
                <w:sz w:val="16"/>
                <w:szCs w:val="16"/>
              </w:rPr>
              <w:t>654</w:t>
            </w:r>
          </w:p>
        </w:tc>
      </w:tr>
      <w:tr w:rsidR="0003574D" w14:paraId="603EF9E0" w14:textId="57908AAE" w:rsidTr="0055162B">
        <w:trPr>
          <w:trHeight w:val="576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7A08D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4 thread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6FA9D" w14:textId="4E19699D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6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95E7C" w14:textId="61ECEEDF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4</w:t>
            </w:r>
            <w:r w:rsidRPr="0055162B">
              <w:rPr>
                <w:rFonts w:eastAsiaTheme="minorHAnsi"/>
                <w:sz w:val="16"/>
                <w:szCs w:val="16"/>
              </w:rPr>
              <w:t>02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A81DA" w14:textId="1B0E73BC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413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47AFC" w14:textId="3044D419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6</w:t>
            </w:r>
            <w:r w:rsidRPr="0055162B">
              <w:rPr>
                <w:rFonts w:eastAsiaTheme="minorHAnsi"/>
                <w:sz w:val="16"/>
                <w:szCs w:val="16"/>
              </w:rPr>
              <w:t>75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17371" w14:textId="2150ABF8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85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24C1E" w14:textId="0B6067EA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333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51AD0" w14:textId="656975B2" w:rsidR="0003574D" w:rsidRPr="0055162B" w:rsidRDefault="0055162B">
            <w:pPr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  <w:t>8</w:t>
            </w:r>
            <w:r w:rsidRPr="0055162B">
              <w:rPr>
                <w:rFonts w:eastAsiaTheme="minorHAnsi" w:cs="굴림"/>
                <w:b/>
                <w:bCs/>
                <w:kern w:val="0"/>
                <w:sz w:val="16"/>
                <w:szCs w:val="16"/>
              </w:rPr>
              <w:t>62</w:t>
            </w:r>
          </w:p>
        </w:tc>
      </w:tr>
      <w:tr w:rsidR="0003574D" w14:paraId="498D3EBD" w14:textId="2D828317" w:rsidTr="0055162B">
        <w:trPr>
          <w:trHeight w:val="603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04E887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8 thread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9814C" w14:textId="4ACCE0A6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21D00" w14:textId="7AF928B5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/>
                <w:sz w:val="16"/>
                <w:szCs w:val="16"/>
              </w:rPr>
              <w:t>366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F3B0E" w14:textId="4CAF6560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5</w:t>
            </w:r>
            <w:r w:rsidRPr="0055162B">
              <w:rPr>
                <w:rFonts w:eastAsiaTheme="minorHAnsi"/>
                <w:sz w:val="16"/>
                <w:szCs w:val="16"/>
              </w:rPr>
              <w:t>153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94874" w14:textId="1309D57C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6</w:t>
            </w:r>
            <w:r w:rsidRPr="0055162B">
              <w:rPr>
                <w:rFonts w:eastAsiaTheme="minorHAnsi"/>
                <w:sz w:val="16"/>
                <w:szCs w:val="16"/>
              </w:rPr>
              <w:t>313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62CD8" w14:textId="09C94CF7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47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D6F3F" w14:textId="06BC9BA0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796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BE7EB" w14:textId="62FD0FDA" w:rsidR="0003574D" w:rsidRPr="0055162B" w:rsidRDefault="0055162B">
            <w:pPr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  <w:t>8</w:t>
            </w:r>
            <w:r w:rsidRPr="0055162B">
              <w:rPr>
                <w:rFonts w:eastAsiaTheme="minorHAnsi" w:cs="굴림"/>
                <w:b/>
                <w:bCs/>
                <w:kern w:val="0"/>
                <w:sz w:val="16"/>
                <w:szCs w:val="16"/>
              </w:rPr>
              <w:t>59</w:t>
            </w:r>
          </w:p>
        </w:tc>
      </w:tr>
      <w:tr w:rsidR="0003574D" w14:paraId="3DFBBA75" w14:textId="2F2CDEB1" w:rsidTr="0055162B">
        <w:trPr>
          <w:trHeight w:val="576"/>
        </w:trPr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CC621" w14:textId="77777777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16 thread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9C849" w14:textId="2CE6D764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1</w:t>
            </w:r>
            <w:r w:rsidRPr="0055162B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92BB" w14:textId="4F33C904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3</w:t>
            </w:r>
            <w:r w:rsidRPr="0055162B">
              <w:rPr>
                <w:rFonts w:eastAsiaTheme="minorHAnsi"/>
                <w:sz w:val="16"/>
                <w:szCs w:val="16"/>
              </w:rPr>
              <w:t>70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ACD3A" w14:textId="69DD2D84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4</w:t>
            </w:r>
            <w:r w:rsidRPr="0055162B">
              <w:rPr>
                <w:rFonts w:eastAsiaTheme="minorHAnsi"/>
                <w:sz w:val="16"/>
                <w:szCs w:val="16"/>
              </w:rPr>
              <w:t>196</w:t>
            </w:r>
          </w:p>
        </w:tc>
        <w:tc>
          <w:tcPr>
            <w:tcW w:w="11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FF3E0" w14:textId="14F7BC53" w:rsidR="0003574D" w:rsidRPr="0055162B" w:rsidRDefault="0003574D">
            <w:pPr>
              <w:rPr>
                <w:rFonts w:eastAsiaTheme="minorHAnsi"/>
                <w:sz w:val="16"/>
                <w:szCs w:val="16"/>
              </w:rPr>
            </w:pPr>
            <w:r w:rsidRPr="0055162B">
              <w:rPr>
                <w:rFonts w:eastAsiaTheme="minorHAnsi" w:hint="eastAsia"/>
                <w:sz w:val="16"/>
                <w:szCs w:val="16"/>
              </w:rPr>
              <w:t>4</w:t>
            </w:r>
            <w:r w:rsidRPr="0055162B">
              <w:rPr>
                <w:rFonts w:eastAsiaTheme="minorHAnsi"/>
                <w:sz w:val="16"/>
                <w:szCs w:val="16"/>
              </w:rPr>
              <w:t>631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C3D93" w14:textId="499ADD3D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52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772A1" w14:textId="3971B4EE" w:rsidR="0003574D" w:rsidRPr="0055162B" w:rsidRDefault="0003574D">
            <w:pPr>
              <w:rPr>
                <w:rFonts w:eastAsiaTheme="minorHAnsi" w:cs="굴림"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kern w:val="0"/>
                <w:sz w:val="16"/>
                <w:szCs w:val="16"/>
              </w:rPr>
              <w:t>1</w:t>
            </w:r>
            <w:r w:rsidRPr="0055162B">
              <w:rPr>
                <w:rFonts w:eastAsiaTheme="minorHAnsi" w:cs="굴림"/>
                <w:kern w:val="0"/>
                <w:sz w:val="16"/>
                <w:szCs w:val="16"/>
              </w:rPr>
              <w:t>905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7E83E" w14:textId="4541F458" w:rsidR="0003574D" w:rsidRPr="0055162B" w:rsidRDefault="0055162B">
            <w:pPr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</w:pPr>
            <w:r w:rsidRPr="0055162B">
              <w:rPr>
                <w:rFonts w:eastAsiaTheme="minorHAnsi" w:cs="굴림" w:hint="eastAsia"/>
                <w:b/>
                <w:bCs/>
                <w:kern w:val="0"/>
                <w:sz w:val="16"/>
                <w:szCs w:val="16"/>
              </w:rPr>
              <w:t>8</w:t>
            </w:r>
            <w:r w:rsidRPr="0055162B">
              <w:rPr>
                <w:rFonts w:eastAsiaTheme="minorHAnsi" w:cs="굴림"/>
                <w:b/>
                <w:bCs/>
                <w:kern w:val="0"/>
                <w:sz w:val="16"/>
                <w:szCs w:val="16"/>
              </w:rPr>
              <w:t>84</w:t>
            </w:r>
          </w:p>
        </w:tc>
      </w:tr>
    </w:tbl>
    <w:p w14:paraId="3911E3D1" w14:textId="77777777" w:rsidR="004E13DD" w:rsidRDefault="004E13DD">
      <w:pPr>
        <w:rPr>
          <w:rFonts w:ascii="돋움" w:eastAsia="돋움" w:hAnsi="돋움"/>
          <w:color w:val="000000"/>
          <w:sz w:val="18"/>
          <w:szCs w:val="18"/>
        </w:rPr>
      </w:pPr>
    </w:p>
    <w:p w14:paraId="31091596" w14:textId="01BC5BED" w:rsidR="004E13DD" w:rsidRPr="00FD1615" w:rsidRDefault="004E13DD" w:rsidP="004E13DD">
      <w:pPr>
        <w:pStyle w:val="a5"/>
        <w:rPr>
          <w:rFonts w:asciiTheme="minorHAnsi" w:eastAsiaTheme="minorHAnsi" w:hAnsiTheme="minorHAnsi"/>
          <w:b/>
          <w:bCs/>
        </w:rPr>
      </w:pPr>
      <w:r w:rsidRPr="00FD1615">
        <w:rPr>
          <w:rFonts w:asciiTheme="minorHAnsi" w:eastAsiaTheme="minorHAnsi" w:hAnsiTheme="minorHAnsi" w:hint="eastAsia"/>
          <w:b/>
          <w:bCs/>
        </w:rPr>
        <w:t>-</w:t>
      </w:r>
      <w:r w:rsidRPr="00FD1615">
        <w:rPr>
          <w:rFonts w:asciiTheme="minorHAnsi" w:eastAsiaTheme="minorHAnsi" w:hAnsiTheme="minorHAnsi"/>
          <w:b/>
          <w:bCs/>
        </w:rPr>
        <w:t xml:space="preserve"> abort </w:t>
      </w:r>
      <w:r w:rsidRPr="00FD1615">
        <w:rPr>
          <w:rFonts w:asciiTheme="minorHAnsi" w:eastAsiaTheme="minorHAnsi" w:hAnsiTheme="minorHAnsi" w:hint="eastAsia"/>
          <w:b/>
          <w:bCs/>
        </w:rPr>
        <w:t>횟수</w:t>
      </w:r>
    </w:p>
    <w:tbl>
      <w:tblPr>
        <w:tblStyle w:val="a4"/>
        <w:tblpPr w:leftFromText="142" w:rightFromText="142" w:vertAnchor="text" w:horzAnchor="margin" w:tblpY="205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13DD" w:rsidRPr="00B53905" w14:paraId="12C5D835" w14:textId="77777777" w:rsidTr="00320691">
        <w:tc>
          <w:tcPr>
            <w:tcW w:w="1502" w:type="dxa"/>
          </w:tcPr>
          <w:p w14:paraId="448DFA80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CFE6A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63CF781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293E0C41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4 thread</w:t>
            </w:r>
          </w:p>
        </w:tc>
        <w:tc>
          <w:tcPr>
            <w:tcW w:w="1503" w:type="dxa"/>
          </w:tcPr>
          <w:p w14:paraId="4C68D88D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 xml:space="preserve"> thread</w:t>
            </w:r>
          </w:p>
        </w:tc>
        <w:tc>
          <w:tcPr>
            <w:tcW w:w="1503" w:type="dxa"/>
          </w:tcPr>
          <w:p w14:paraId="6D48893D" w14:textId="77777777" w:rsidR="004E13DD" w:rsidRPr="00466CE0" w:rsidRDefault="004E13DD" w:rsidP="0032069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66CE0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466CE0">
              <w:rPr>
                <w:rFonts w:asciiTheme="minorHAnsi" w:eastAsiaTheme="minorHAnsi" w:hAnsiTheme="minorHAnsi"/>
                <w:sz w:val="20"/>
                <w:szCs w:val="20"/>
              </w:rPr>
              <w:t>6 thread</w:t>
            </w:r>
          </w:p>
        </w:tc>
      </w:tr>
      <w:tr w:rsidR="004E13DD" w:rsidRPr="00B53905" w14:paraId="4D66900C" w14:textId="77777777" w:rsidTr="00320691">
        <w:tc>
          <w:tcPr>
            <w:tcW w:w="1502" w:type="dxa"/>
          </w:tcPr>
          <w:p w14:paraId="4B042439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total aborts</w:t>
            </w:r>
          </w:p>
        </w:tc>
        <w:tc>
          <w:tcPr>
            <w:tcW w:w="1502" w:type="dxa"/>
          </w:tcPr>
          <w:p w14:paraId="78EE76AB" w14:textId="02C49AC9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6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086</w:t>
            </w:r>
          </w:p>
        </w:tc>
        <w:tc>
          <w:tcPr>
            <w:tcW w:w="1503" w:type="dxa"/>
          </w:tcPr>
          <w:p w14:paraId="6F4B87C3" w14:textId="0184C7A1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387633</w:t>
            </w:r>
          </w:p>
        </w:tc>
        <w:tc>
          <w:tcPr>
            <w:tcW w:w="1503" w:type="dxa"/>
          </w:tcPr>
          <w:p w14:paraId="3FA4379B" w14:textId="7A03FF9C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1278896</w:t>
            </w:r>
          </w:p>
        </w:tc>
        <w:tc>
          <w:tcPr>
            <w:tcW w:w="1503" w:type="dxa"/>
          </w:tcPr>
          <w:p w14:paraId="19F60137" w14:textId="09E45328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19620420</w:t>
            </w:r>
          </w:p>
        </w:tc>
        <w:tc>
          <w:tcPr>
            <w:tcW w:w="1503" w:type="dxa"/>
          </w:tcPr>
          <w:p w14:paraId="0D994E89" w14:textId="4E3C46C5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19636165</w:t>
            </w:r>
          </w:p>
        </w:tc>
      </w:tr>
      <w:tr w:rsidR="004E13DD" w:rsidRPr="00B53905" w14:paraId="66529152" w14:textId="77777777" w:rsidTr="00320691">
        <w:tc>
          <w:tcPr>
            <w:tcW w:w="1502" w:type="dxa"/>
          </w:tcPr>
          <w:p w14:paraId="72B0F1A0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capacity aborts</w:t>
            </w:r>
          </w:p>
        </w:tc>
        <w:tc>
          <w:tcPr>
            <w:tcW w:w="1502" w:type="dxa"/>
          </w:tcPr>
          <w:p w14:paraId="09327C17" w14:textId="4B72B5A9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</w:p>
        </w:tc>
        <w:tc>
          <w:tcPr>
            <w:tcW w:w="1503" w:type="dxa"/>
          </w:tcPr>
          <w:p w14:paraId="70CF46A9" w14:textId="27F18210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503" w:type="dxa"/>
          </w:tcPr>
          <w:p w14:paraId="5AD6A619" w14:textId="1AD61E17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5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95</w:t>
            </w:r>
          </w:p>
        </w:tc>
        <w:tc>
          <w:tcPr>
            <w:tcW w:w="1503" w:type="dxa"/>
          </w:tcPr>
          <w:p w14:paraId="77AEEBB7" w14:textId="4D5F0CA3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817</w:t>
            </w:r>
          </w:p>
        </w:tc>
        <w:tc>
          <w:tcPr>
            <w:tcW w:w="1503" w:type="dxa"/>
          </w:tcPr>
          <w:p w14:paraId="0C95B522" w14:textId="741904E3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9520</w:t>
            </w:r>
          </w:p>
        </w:tc>
      </w:tr>
      <w:tr w:rsidR="004E13DD" w:rsidRPr="00B53905" w14:paraId="2DD7AE2F" w14:textId="77777777" w:rsidTr="00320691">
        <w:tc>
          <w:tcPr>
            <w:tcW w:w="1502" w:type="dxa"/>
          </w:tcPr>
          <w:p w14:paraId="089DEAEE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conflict aborts</w:t>
            </w:r>
          </w:p>
        </w:tc>
        <w:tc>
          <w:tcPr>
            <w:tcW w:w="1502" w:type="dxa"/>
          </w:tcPr>
          <w:p w14:paraId="2D4A74C5" w14:textId="5807BA3B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6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86</w:t>
            </w:r>
          </w:p>
        </w:tc>
        <w:tc>
          <w:tcPr>
            <w:tcW w:w="1503" w:type="dxa"/>
          </w:tcPr>
          <w:p w14:paraId="1C6E67E9" w14:textId="13C1A6B3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379979</w:t>
            </w:r>
          </w:p>
        </w:tc>
        <w:tc>
          <w:tcPr>
            <w:tcW w:w="1503" w:type="dxa"/>
          </w:tcPr>
          <w:p w14:paraId="52950DEA" w14:textId="3DB03EE3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1269408</w:t>
            </w:r>
          </w:p>
        </w:tc>
        <w:tc>
          <w:tcPr>
            <w:tcW w:w="1503" w:type="dxa"/>
          </w:tcPr>
          <w:p w14:paraId="3B43B3A8" w14:textId="0512F7ED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19599752</w:t>
            </w:r>
          </w:p>
        </w:tc>
        <w:tc>
          <w:tcPr>
            <w:tcW w:w="1503" w:type="dxa"/>
          </w:tcPr>
          <w:p w14:paraId="2F501238" w14:textId="52446D1A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19617329</w:t>
            </w:r>
          </w:p>
        </w:tc>
      </w:tr>
      <w:tr w:rsidR="004E13DD" w:rsidRPr="00B53905" w14:paraId="16F70626" w14:textId="77777777" w:rsidTr="00320691">
        <w:tc>
          <w:tcPr>
            <w:tcW w:w="1502" w:type="dxa"/>
          </w:tcPr>
          <w:p w14:paraId="4642119F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forced aborts</w:t>
            </w:r>
          </w:p>
        </w:tc>
        <w:tc>
          <w:tcPr>
            <w:tcW w:w="1502" w:type="dxa"/>
          </w:tcPr>
          <w:p w14:paraId="6FAAE4B7" w14:textId="3B803CC1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0A152629" w14:textId="0724D388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865B91A" w14:textId="2D6971F1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17AFBDB" w14:textId="43BE0442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061CB922" w14:textId="261A6BFE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E13DD" w:rsidRPr="00B53905" w14:paraId="24D08049" w14:textId="77777777" w:rsidTr="00320691">
        <w:tc>
          <w:tcPr>
            <w:tcW w:w="1502" w:type="dxa"/>
          </w:tcPr>
          <w:p w14:paraId="1DB3AD82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explicit aborts</w:t>
            </w:r>
          </w:p>
        </w:tc>
        <w:tc>
          <w:tcPr>
            <w:tcW w:w="1502" w:type="dxa"/>
          </w:tcPr>
          <w:p w14:paraId="11141591" w14:textId="41A7915A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4A8C1E23" w14:textId="2AD3CC38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C6D02F9" w14:textId="4144FE79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D17F7A0" w14:textId="6BB6248D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1B83A7FE" w14:textId="5EADB82D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E13DD" w:rsidRPr="00B53905" w14:paraId="742B6A87" w14:textId="77777777" w:rsidTr="00320691">
        <w:tc>
          <w:tcPr>
            <w:tcW w:w="1502" w:type="dxa"/>
          </w:tcPr>
          <w:p w14:paraId="6DD62F28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rest aborts</w:t>
            </w:r>
          </w:p>
        </w:tc>
        <w:tc>
          <w:tcPr>
            <w:tcW w:w="1502" w:type="dxa"/>
          </w:tcPr>
          <w:p w14:paraId="4CDC0C0A" w14:textId="352DFBDE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5392</w:t>
            </w:r>
          </w:p>
        </w:tc>
        <w:tc>
          <w:tcPr>
            <w:tcW w:w="1503" w:type="dxa"/>
          </w:tcPr>
          <w:p w14:paraId="30C6B4E0" w14:textId="673DA2FC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7458</w:t>
            </w:r>
          </w:p>
        </w:tc>
        <w:tc>
          <w:tcPr>
            <w:tcW w:w="1503" w:type="dxa"/>
          </w:tcPr>
          <w:p w14:paraId="5215B5AA" w14:textId="414EAA30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8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893</w:t>
            </w:r>
          </w:p>
        </w:tc>
        <w:tc>
          <w:tcPr>
            <w:tcW w:w="1503" w:type="dxa"/>
          </w:tcPr>
          <w:p w14:paraId="25E70EC1" w14:textId="43439D41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10851</w:t>
            </w:r>
          </w:p>
        </w:tc>
        <w:tc>
          <w:tcPr>
            <w:tcW w:w="1503" w:type="dxa"/>
          </w:tcPr>
          <w:p w14:paraId="2C2DCD58" w14:textId="684208FA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9</w:t>
            </w: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316</w:t>
            </w:r>
          </w:p>
        </w:tc>
      </w:tr>
      <w:tr w:rsidR="004E13DD" w:rsidRPr="00B53905" w14:paraId="5C9BDE01" w14:textId="77777777" w:rsidTr="00320691">
        <w:tc>
          <w:tcPr>
            <w:tcW w:w="1502" w:type="dxa"/>
          </w:tcPr>
          <w:p w14:paraId="40A2BAC6" w14:textId="77777777" w:rsidR="004E13DD" w:rsidRPr="00C50DA2" w:rsidRDefault="004E13DD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sz w:val="18"/>
                <w:szCs w:val="18"/>
              </w:rPr>
              <w:t>total commits</w:t>
            </w:r>
          </w:p>
        </w:tc>
        <w:tc>
          <w:tcPr>
            <w:tcW w:w="1502" w:type="dxa"/>
          </w:tcPr>
          <w:p w14:paraId="3DE40FFA" w14:textId="6A9116F6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68854438</w:t>
            </w:r>
          </w:p>
        </w:tc>
        <w:tc>
          <w:tcPr>
            <w:tcW w:w="1503" w:type="dxa"/>
          </w:tcPr>
          <w:p w14:paraId="7145BFAF" w14:textId="66BCABDE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67924751</w:t>
            </w:r>
          </w:p>
        </w:tc>
        <w:tc>
          <w:tcPr>
            <w:tcW w:w="1503" w:type="dxa"/>
          </w:tcPr>
          <w:p w14:paraId="1BD7A2EC" w14:textId="0D1E08B1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67139452</w:t>
            </w:r>
          </w:p>
        </w:tc>
        <w:tc>
          <w:tcPr>
            <w:tcW w:w="1503" w:type="dxa"/>
          </w:tcPr>
          <w:p w14:paraId="3A920570" w14:textId="05B82297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68544537</w:t>
            </w:r>
          </w:p>
        </w:tc>
        <w:tc>
          <w:tcPr>
            <w:tcW w:w="1503" w:type="dxa"/>
          </w:tcPr>
          <w:p w14:paraId="0EE75B07" w14:textId="2EEAF72A" w:rsidR="004E13DD" w:rsidRPr="00C50DA2" w:rsidRDefault="00C50DA2" w:rsidP="00320691">
            <w:pPr>
              <w:pStyle w:val="a5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sz w:val="18"/>
                <w:szCs w:val="18"/>
              </w:rPr>
              <w:t>68543121</w:t>
            </w:r>
          </w:p>
        </w:tc>
      </w:tr>
      <w:tr w:rsidR="00C50DA2" w:rsidRPr="00B53905" w14:paraId="154C9303" w14:textId="77777777" w:rsidTr="00320691">
        <w:tc>
          <w:tcPr>
            <w:tcW w:w="1502" w:type="dxa"/>
          </w:tcPr>
          <w:p w14:paraId="06CBEFC2" w14:textId="7AC1E8E8" w:rsidR="00C50DA2" w:rsidRPr="00C50DA2" w:rsidRDefault="00C50DA2" w:rsidP="00320691">
            <w:pPr>
              <w:pStyle w:val="a5"/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total fallback</w:t>
            </w:r>
          </w:p>
        </w:tc>
        <w:tc>
          <w:tcPr>
            <w:tcW w:w="1502" w:type="dxa"/>
          </w:tcPr>
          <w:p w14:paraId="58B9A012" w14:textId="5B2ACAA2" w:rsidR="00C50DA2" w:rsidRPr="00C50DA2" w:rsidRDefault="00C50DA2" w:rsidP="00320691">
            <w:pPr>
              <w:pStyle w:val="a5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43EAE06" w14:textId="3370A079" w:rsidR="00C50DA2" w:rsidRPr="00C50DA2" w:rsidRDefault="00C50DA2" w:rsidP="00320691">
            <w:pPr>
              <w:pStyle w:val="a5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4789</w:t>
            </w:r>
          </w:p>
        </w:tc>
        <w:tc>
          <w:tcPr>
            <w:tcW w:w="1503" w:type="dxa"/>
          </w:tcPr>
          <w:p w14:paraId="53A71410" w14:textId="621588CC" w:rsidR="00C50DA2" w:rsidRPr="00C50DA2" w:rsidRDefault="00C50DA2" w:rsidP="00320691">
            <w:pPr>
              <w:pStyle w:val="a5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20934</w:t>
            </w:r>
          </w:p>
        </w:tc>
        <w:tc>
          <w:tcPr>
            <w:tcW w:w="1503" w:type="dxa"/>
          </w:tcPr>
          <w:p w14:paraId="4BB99BA1" w14:textId="1C2E52B1" w:rsidR="00C50DA2" w:rsidRPr="00C50DA2" w:rsidRDefault="00C50DA2" w:rsidP="00320691">
            <w:pPr>
              <w:pStyle w:val="a5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103494</w:t>
            </w:r>
          </w:p>
        </w:tc>
        <w:tc>
          <w:tcPr>
            <w:tcW w:w="1503" w:type="dxa"/>
          </w:tcPr>
          <w:p w14:paraId="2A9445F5" w14:textId="30B4BB58" w:rsidR="00C50DA2" w:rsidRPr="00C50DA2" w:rsidRDefault="00C50DA2" w:rsidP="00320691">
            <w:pPr>
              <w:pStyle w:val="a5"/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</w:pPr>
            <w:r w:rsidRPr="00C50DA2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100836</w:t>
            </w:r>
          </w:p>
        </w:tc>
      </w:tr>
    </w:tbl>
    <w:p w14:paraId="33F94FBA" w14:textId="2083F1D7" w:rsidR="00C50DA2" w:rsidRPr="00CF58B5" w:rsidRDefault="00C50DA2" w:rsidP="00C50DA2">
      <w:pPr>
        <w:rPr>
          <w:rFonts w:hint="eastAsia"/>
        </w:rPr>
      </w:pPr>
    </w:p>
    <w:sectPr w:rsidR="00C50DA2" w:rsidRPr="00CF5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5"/>
    <w:rsid w:val="0003574D"/>
    <w:rsid w:val="000D2DCB"/>
    <w:rsid w:val="000F5565"/>
    <w:rsid w:val="00286A4C"/>
    <w:rsid w:val="003A0F55"/>
    <w:rsid w:val="003B25C2"/>
    <w:rsid w:val="00447A19"/>
    <w:rsid w:val="004E13DD"/>
    <w:rsid w:val="004E4F30"/>
    <w:rsid w:val="00510E09"/>
    <w:rsid w:val="0055162B"/>
    <w:rsid w:val="00576C61"/>
    <w:rsid w:val="005D41EF"/>
    <w:rsid w:val="005F7608"/>
    <w:rsid w:val="00754F52"/>
    <w:rsid w:val="00785A29"/>
    <w:rsid w:val="007A31B5"/>
    <w:rsid w:val="007A7A83"/>
    <w:rsid w:val="007F5FFB"/>
    <w:rsid w:val="00884018"/>
    <w:rsid w:val="00885159"/>
    <w:rsid w:val="00AC0461"/>
    <w:rsid w:val="00B11B1D"/>
    <w:rsid w:val="00BC5800"/>
    <w:rsid w:val="00C50DA2"/>
    <w:rsid w:val="00CF58B5"/>
    <w:rsid w:val="00D916BE"/>
    <w:rsid w:val="00D969B1"/>
    <w:rsid w:val="00EB5BAE"/>
    <w:rsid w:val="00FD1615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AE0A"/>
  <w15:chartTrackingRefBased/>
  <w15:docId w15:val="{131C18A1-A571-42E9-978A-1CD7153E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B5"/>
    <w:pPr>
      <w:ind w:leftChars="400" w:left="800"/>
    </w:pPr>
  </w:style>
  <w:style w:type="table" w:styleId="a4">
    <w:name w:val="Grid Table Light"/>
    <w:basedOn w:val="a1"/>
    <w:uiPriority w:val="40"/>
    <w:rsid w:val="00CF58B5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7A31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성소윤</dc:creator>
  <cp:keywords/>
  <dc:description/>
  <cp:lastModifiedBy>성소윤</cp:lastModifiedBy>
  <cp:revision>25</cp:revision>
  <dcterms:created xsi:type="dcterms:W3CDTF">2020-06-09T15:49:00Z</dcterms:created>
  <dcterms:modified xsi:type="dcterms:W3CDTF">2020-06-21T15:25:00Z</dcterms:modified>
</cp:coreProperties>
</file>