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5C6" w:rsidRPr="000C0CE5" w:rsidRDefault="000C0CE5" w:rsidP="000C0CE5">
      <w:pPr>
        <w:spacing w:line="360" w:lineRule="auto"/>
        <w:jc w:val="center"/>
        <w:rPr>
          <w:rFonts w:ascii="Times New Roman" w:hAnsi="Times New Roman" w:cs="Times New Roman"/>
          <w:sz w:val="32"/>
          <w:szCs w:val="32"/>
        </w:rPr>
      </w:pPr>
      <w:r w:rsidRPr="000C0CE5">
        <w:rPr>
          <w:rFonts w:ascii="Times New Roman" w:hAnsi="Times New Roman" w:cs="Times New Roman"/>
          <w:sz w:val="32"/>
          <w:szCs w:val="32"/>
        </w:rPr>
        <w:t>Colegiul Național ”Aurel Vlaicu”</w:t>
      </w: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AE6E50">
      <w:pPr>
        <w:spacing w:line="360" w:lineRule="auto"/>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Default="000C0CE5" w:rsidP="000C0CE5">
      <w:pPr>
        <w:spacing w:line="360" w:lineRule="auto"/>
        <w:jc w:val="center"/>
        <w:rPr>
          <w:rFonts w:ascii="Times New Roman" w:hAnsi="Times New Roman" w:cs="Times New Roman"/>
          <w:sz w:val="24"/>
          <w:szCs w:val="24"/>
        </w:rPr>
      </w:pPr>
    </w:p>
    <w:p w:rsidR="000C0CE5" w:rsidRPr="00AE6E50" w:rsidRDefault="00DA365E" w:rsidP="00AE6E50">
      <w:pPr>
        <w:pStyle w:val="titlu1negru"/>
        <w:jc w:val="center"/>
        <w:rPr>
          <w:rFonts w:ascii="Beyond Wonderland" w:hAnsi="Beyond Wonderland"/>
          <w:sz w:val="144"/>
          <w:szCs w:val="144"/>
        </w:rPr>
      </w:pPr>
      <w:bookmarkStart w:id="0" w:name="_Toc512196628"/>
      <w:r w:rsidRPr="00AE6E50">
        <w:rPr>
          <w:rFonts w:ascii="Beyond Wonderland" w:hAnsi="Beyond Wonderland"/>
          <w:sz w:val="144"/>
          <w:szCs w:val="144"/>
        </w:rPr>
        <w:t>Unirea 100</w:t>
      </w:r>
      <w:bookmarkEnd w:id="0"/>
    </w:p>
    <w:p w:rsidR="000C0CE5" w:rsidRPr="00AE6E50" w:rsidRDefault="00AE6E50" w:rsidP="00AE6E50">
      <w:pPr>
        <w:spacing w:line="360" w:lineRule="auto"/>
        <w:jc w:val="center"/>
        <w:rPr>
          <w:rFonts w:ascii="Times New Roman" w:hAnsi="Times New Roman" w:cs="Times New Roman"/>
          <w:sz w:val="24"/>
          <w:szCs w:val="24"/>
        </w:rPr>
      </w:pPr>
      <w:r w:rsidRPr="00AE6E50">
        <w:rPr>
          <w:rFonts w:ascii="Times New Roman" w:hAnsi="Times New Roman" w:cs="Times New Roman"/>
          <w:sz w:val="24"/>
          <w:szCs w:val="24"/>
        </w:rPr>
        <w:t>–</w:t>
      </w:r>
      <w:r w:rsidR="000C0CE5" w:rsidRPr="00AE6E50">
        <w:rPr>
          <w:rFonts w:ascii="Times New Roman" w:hAnsi="Times New Roman" w:cs="Times New Roman"/>
          <w:sz w:val="24"/>
          <w:szCs w:val="24"/>
        </w:rPr>
        <w:t xml:space="preserve">proiect </w:t>
      </w:r>
      <w:proofErr w:type="spellStart"/>
      <w:r w:rsidR="008A11A8">
        <w:rPr>
          <w:rFonts w:ascii="Times New Roman" w:hAnsi="Times New Roman" w:cs="Times New Roman"/>
          <w:sz w:val="24"/>
          <w:szCs w:val="24"/>
        </w:rPr>
        <w:t>InfoEducație</w:t>
      </w:r>
      <w:proofErr w:type="spellEnd"/>
      <w:r w:rsidR="008A11A8">
        <w:rPr>
          <w:rFonts w:ascii="Times New Roman" w:hAnsi="Times New Roman" w:cs="Times New Roman"/>
          <w:sz w:val="24"/>
          <w:szCs w:val="24"/>
        </w:rPr>
        <w:t xml:space="preserve"> – Software Educațional</w:t>
      </w:r>
      <w:r w:rsidR="000C0CE5" w:rsidRPr="00AE6E50">
        <w:rPr>
          <w:rFonts w:ascii="Times New Roman" w:hAnsi="Times New Roman" w:cs="Times New Roman"/>
          <w:sz w:val="24"/>
          <w:szCs w:val="24"/>
        </w:rPr>
        <w:t xml:space="preserve"> –</w:t>
      </w: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Coordonator: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Propunător:</w:t>
      </w:r>
    </w:p>
    <w:p w:rsidR="000C0CE5" w:rsidRDefault="000C0CE5"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prof. Daniel Popa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365E">
        <w:rPr>
          <w:rFonts w:ascii="Times New Roman" w:hAnsi="Times New Roman" w:cs="Times New Roman"/>
          <w:sz w:val="24"/>
          <w:szCs w:val="24"/>
        </w:rPr>
        <w:t xml:space="preserve">      Florea Dacian Florentin</w:t>
      </w: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0C0CE5" w:rsidRDefault="000C0CE5" w:rsidP="000C0CE5">
      <w:pPr>
        <w:spacing w:line="360" w:lineRule="auto"/>
        <w:jc w:val="both"/>
        <w:rPr>
          <w:rFonts w:ascii="Times New Roman" w:hAnsi="Times New Roman" w:cs="Times New Roman"/>
          <w:sz w:val="24"/>
          <w:szCs w:val="24"/>
        </w:rPr>
      </w:pPr>
    </w:p>
    <w:p w:rsidR="00AE6E50" w:rsidRDefault="00AE6E50">
      <w:pPr>
        <w:rPr>
          <w:rFonts w:ascii="Times New Roman" w:hAnsi="Times New Roman" w:cs="Times New Roman"/>
          <w:sz w:val="24"/>
          <w:szCs w:val="24"/>
        </w:rPr>
      </w:pPr>
      <w:r>
        <w:rPr>
          <w:rFonts w:ascii="Times New Roman" w:hAnsi="Times New Roman" w:cs="Times New Roman"/>
          <w:sz w:val="24"/>
          <w:szCs w:val="24"/>
        </w:rPr>
        <w:br w:type="page"/>
      </w:r>
    </w:p>
    <w:p w:rsidR="000C0CE5" w:rsidRDefault="000C0CE5" w:rsidP="000C0CE5">
      <w:pPr>
        <w:spacing w:line="360" w:lineRule="auto"/>
        <w:jc w:val="center"/>
        <w:rPr>
          <w:rFonts w:ascii="Times New Roman" w:hAnsi="Times New Roman" w:cs="Times New Roman"/>
          <w:sz w:val="24"/>
          <w:szCs w:val="24"/>
        </w:rPr>
      </w:pPr>
    </w:p>
    <w:p w:rsidR="00534263" w:rsidRPr="00534263" w:rsidRDefault="00534263" w:rsidP="00534263">
      <w:pPr>
        <w:pStyle w:val="titlu1negru"/>
      </w:pPr>
      <w:bookmarkStart w:id="1" w:name="_Toc512196629"/>
      <w:r w:rsidRPr="00534263">
        <w:t>Cuprins</w:t>
      </w:r>
      <w:bookmarkEnd w:id="1"/>
    </w:p>
    <w:sdt>
      <w:sdtPr>
        <w:rPr>
          <w:rFonts w:asciiTheme="minorHAnsi" w:eastAsiaTheme="minorHAnsi" w:hAnsiTheme="minorHAnsi" w:cstheme="minorBidi"/>
          <w:b w:val="0"/>
          <w:bCs w:val="0"/>
          <w:color w:val="auto"/>
          <w:sz w:val="22"/>
          <w:szCs w:val="22"/>
          <w:lang w:eastAsia="en-US"/>
        </w:rPr>
        <w:id w:val="1039777966"/>
        <w:docPartObj>
          <w:docPartGallery w:val="Table of Contents"/>
          <w:docPartUnique/>
        </w:docPartObj>
      </w:sdtPr>
      <w:sdtEndPr/>
      <w:sdtContent>
        <w:p w:rsidR="00534263" w:rsidRDefault="00534263">
          <w:pPr>
            <w:pStyle w:val="Titlucuprins"/>
          </w:pPr>
        </w:p>
        <w:p w:rsidR="00BD4050" w:rsidRDefault="00534263">
          <w:pPr>
            <w:pStyle w:val="Cuprins1"/>
            <w:tabs>
              <w:tab w:val="right" w:leader="dot" w:pos="10195"/>
            </w:tabs>
            <w:rPr>
              <w:rFonts w:eastAsiaTheme="minorEastAsia"/>
              <w:noProof/>
              <w:lang w:eastAsia="ro-RO"/>
            </w:rPr>
          </w:pPr>
          <w:r>
            <w:fldChar w:fldCharType="begin"/>
          </w:r>
          <w:r>
            <w:instrText xml:space="preserve"> TOC \o "1-3" \h \z \u </w:instrText>
          </w:r>
          <w:r>
            <w:fldChar w:fldCharType="separate"/>
          </w:r>
          <w:hyperlink w:anchor="_Toc512196628" w:history="1">
            <w:r w:rsidR="00BD4050" w:rsidRPr="00414B0D">
              <w:rPr>
                <w:rStyle w:val="Hyperlink"/>
                <w:noProof/>
              </w:rPr>
              <w:t>Unirea 100</w:t>
            </w:r>
            <w:r w:rsidR="00BD4050">
              <w:rPr>
                <w:noProof/>
                <w:webHidden/>
              </w:rPr>
              <w:tab/>
            </w:r>
            <w:r w:rsidR="00BD4050">
              <w:rPr>
                <w:noProof/>
                <w:webHidden/>
              </w:rPr>
              <w:fldChar w:fldCharType="begin"/>
            </w:r>
            <w:r w:rsidR="00BD4050">
              <w:rPr>
                <w:noProof/>
                <w:webHidden/>
              </w:rPr>
              <w:instrText xml:space="preserve"> PAGEREF _Toc512196628 \h </w:instrText>
            </w:r>
            <w:r w:rsidR="00BD4050">
              <w:rPr>
                <w:noProof/>
                <w:webHidden/>
              </w:rPr>
            </w:r>
            <w:r w:rsidR="00BD4050">
              <w:rPr>
                <w:noProof/>
                <w:webHidden/>
              </w:rPr>
              <w:fldChar w:fldCharType="separate"/>
            </w:r>
            <w:r w:rsidR="00BD4050">
              <w:rPr>
                <w:noProof/>
                <w:webHidden/>
              </w:rPr>
              <w:t>1</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29" w:history="1">
            <w:r w:rsidR="00BD4050" w:rsidRPr="00414B0D">
              <w:rPr>
                <w:rStyle w:val="Hyperlink"/>
                <w:noProof/>
              </w:rPr>
              <w:t>Cuprins</w:t>
            </w:r>
            <w:r w:rsidR="00BD4050">
              <w:rPr>
                <w:noProof/>
                <w:webHidden/>
              </w:rPr>
              <w:tab/>
            </w:r>
            <w:r w:rsidR="00BD4050">
              <w:rPr>
                <w:noProof/>
                <w:webHidden/>
              </w:rPr>
              <w:fldChar w:fldCharType="begin"/>
            </w:r>
            <w:r w:rsidR="00BD4050">
              <w:rPr>
                <w:noProof/>
                <w:webHidden/>
              </w:rPr>
              <w:instrText xml:space="preserve"> PAGEREF _Toc512196629 \h </w:instrText>
            </w:r>
            <w:r w:rsidR="00BD4050">
              <w:rPr>
                <w:noProof/>
                <w:webHidden/>
              </w:rPr>
            </w:r>
            <w:r w:rsidR="00BD4050">
              <w:rPr>
                <w:noProof/>
                <w:webHidden/>
              </w:rPr>
              <w:fldChar w:fldCharType="separate"/>
            </w:r>
            <w:r w:rsidR="00BD4050">
              <w:rPr>
                <w:noProof/>
                <w:webHidden/>
              </w:rPr>
              <w:t>2</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0" w:history="1">
            <w:r w:rsidR="00BD4050" w:rsidRPr="00414B0D">
              <w:rPr>
                <w:rStyle w:val="Hyperlink"/>
                <w:noProof/>
              </w:rPr>
              <w:t>Motivația alegerii temei</w:t>
            </w:r>
            <w:r w:rsidR="00BD4050">
              <w:rPr>
                <w:noProof/>
                <w:webHidden/>
              </w:rPr>
              <w:tab/>
            </w:r>
            <w:r w:rsidR="00BD4050">
              <w:rPr>
                <w:noProof/>
                <w:webHidden/>
              </w:rPr>
              <w:fldChar w:fldCharType="begin"/>
            </w:r>
            <w:r w:rsidR="00BD4050">
              <w:rPr>
                <w:noProof/>
                <w:webHidden/>
              </w:rPr>
              <w:instrText xml:space="preserve"> PAGEREF _Toc512196630 \h </w:instrText>
            </w:r>
            <w:r w:rsidR="00BD4050">
              <w:rPr>
                <w:noProof/>
                <w:webHidden/>
              </w:rPr>
            </w:r>
            <w:r w:rsidR="00BD4050">
              <w:rPr>
                <w:noProof/>
                <w:webHidden/>
              </w:rPr>
              <w:fldChar w:fldCharType="separate"/>
            </w:r>
            <w:r w:rsidR="00BD4050">
              <w:rPr>
                <w:noProof/>
                <w:webHidden/>
              </w:rPr>
              <w:t>3</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1" w:history="1">
            <w:r w:rsidR="00BD4050" w:rsidRPr="00414B0D">
              <w:rPr>
                <w:rStyle w:val="Hyperlink"/>
                <w:noProof/>
              </w:rPr>
              <w:t>Structura aplicației</w:t>
            </w:r>
            <w:r w:rsidR="00BD4050">
              <w:rPr>
                <w:noProof/>
                <w:webHidden/>
              </w:rPr>
              <w:tab/>
            </w:r>
            <w:r w:rsidR="00BD4050">
              <w:rPr>
                <w:noProof/>
                <w:webHidden/>
              </w:rPr>
              <w:fldChar w:fldCharType="begin"/>
            </w:r>
            <w:r w:rsidR="00BD4050">
              <w:rPr>
                <w:noProof/>
                <w:webHidden/>
              </w:rPr>
              <w:instrText xml:space="preserve"> PAGEREF _Toc512196631 \h </w:instrText>
            </w:r>
            <w:r w:rsidR="00BD4050">
              <w:rPr>
                <w:noProof/>
                <w:webHidden/>
              </w:rPr>
            </w:r>
            <w:r w:rsidR="00BD4050">
              <w:rPr>
                <w:noProof/>
                <w:webHidden/>
              </w:rPr>
              <w:fldChar w:fldCharType="separate"/>
            </w:r>
            <w:r w:rsidR="00BD4050">
              <w:rPr>
                <w:noProof/>
                <w:webHidden/>
              </w:rPr>
              <w:t>4</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2" w:history="1">
            <w:r w:rsidR="00BD4050" w:rsidRPr="00414B0D">
              <w:rPr>
                <w:rStyle w:val="Hyperlink"/>
                <w:noProof/>
              </w:rPr>
              <w:t>Utilizare</w:t>
            </w:r>
            <w:r w:rsidR="00BD4050">
              <w:rPr>
                <w:noProof/>
                <w:webHidden/>
              </w:rPr>
              <w:tab/>
            </w:r>
            <w:r w:rsidR="00BD4050">
              <w:rPr>
                <w:noProof/>
                <w:webHidden/>
              </w:rPr>
              <w:fldChar w:fldCharType="begin"/>
            </w:r>
            <w:r w:rsidR="00BD4050">
              <w:rPr>
                <w:noProof/>
                <w:webHidden/>
              </w:rPr>
              <w:instrText xml:space="preserve"> PAGEREF _Toc512196632 \h </w:instrText>
            </w:r>
            <w:r w:rsidR="00BD4050">
              <w:rPr>
                <w:noProof/>
                <w:webHidden/>
              </w:rPr>
            </w:r>
            <w:r w:rsidR="00BD4050">
              <w:rPr>
                <w:noProof/>
                <w:webHidden/>
              </w:rPr>
              <w:fldChar w:fldCharType="separate"/>
            </w:r>
            <w:r w:rsidR="00BD4050">
              <w:rPr>
                <w:noProof/>
                <w:webHidden/>
              </w:rPr>
              <w:t>6</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3" w:history="1">
            <w:r w:rsidR="00BD4050" w:rsidRPr="00414B0D">
              <w:rPr>
                <w:rStyle w:val="Hyperlink"/>
                <w:noProof/>
              </w:rPr>
              <w:t>Detalii tehnice de implementare</w:t>
            </w:r>
            <w:r w:rsidR="00BD4050">
              <w:rPr>
                <w:noProof/>
                <w:webHidden/>
              </w:rPr>
              <w:tab/>
            </w:r>
            <w:r w:rsidR="00BD4050">
              <w:rPr>
                <w:noProof/>
                <w:webHidden/>
              </w:rPr>
              <w:fldChar w:fldCharType="begin"/>
            </w:r>
            <w:r w:rsidR="00BD4050">
              <w:rPr>
                <w:noProof/>
                <w:webHidden/>
              </w:rPr>
              <w:instrText xml:space="preserve"> PAGEREF _Toc512196633 \h </w:instrText>
            </w:r>
            <w:r w:rsidR="00BD4050">
              <w:rPr>
                <w:noProof/>
                <w:webHidden/>
              </w:rPr>
            </w:r>
            <w:r w:rsidR="00BD4050">
              <w:rPr>
                <w:noProof/>
                <w:webHidden/>
              </w:rPr>
              <w:fldChar w:fldCharType="separate"/>
            </w:r>
            <w:r w:rsidR="00BD4050">
              <w:rPr>
                <w:noProof/>
                <w:webHidden/>
              </w:rPr>
              <w:t>11</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4" w:history="1">
            <w:r w:rsidR="00BD4050" w:rsidRPr="00414B0D">
              <w:rPr>
                <w:rStyle w:val="Hyperlink"/>
                <w:noProof/>
              </w:rPr>
              <w:t>Resurse hardware și software necesare</w:t>
            </w:r>
            <w:r w:rsidR="00BD4050">
              <w:rPr>
                <w:noProof/>
                <w:webHidden/>
              </w:rPr>
              <w:tab/>
            </w:r>
            <w:r w:rsidR="00BD4050">
              <w:rPr>
                <w:noProof/>
                <w:webHidden/>
              </w:rPr>
              <w:fldChar w:fldCharType="begin"/>
            </w:r>
            <w:r w:rsidR="00BD4050">
              <w:rPr>
                <w:noProof/>
                <w:webHidden/>
              </w:rPr>
              <w:instrText xml:space="preserve"> PAGEREF _Toc512196634 \h </w:instrText>
            </w:r>
            <w:r w:rsidR="00BD4050">
              <w:rPr>
                <w:noProof/>
                <w:webHidden/>
              </w:rPr>
            </w:r>
            <w:r w:rsidR="00BD4050">
              <w:rPr>
                <w:noProof/>
                <w:webHidden/>
              </w:rPr>
              <w:fldChar w:fldCharType="separate"/>
            </w:r>
            <w:r w:rsidR="00BD4050">
              <w:rPr>
                <w:noProof/>
                <w:webHidden/>
              </w:rPr>
              <w:t>17</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5" w:history="1">
            <w:r w:rsidR="00BD4050" w:rsidRPr="00414B0D">
              <w:rPr>
                <w:rStyle w:val="Hyperlink"/>
                <w:noProof/>
              </w:rPr>
              <w:t>Posibilități de dezvoltare ulterioară</w:t>
            </w:r>
            <w:r w:rsidR="00BD4050">
              <w:rPr>
                <w:noProof/>
                <w:webHidden/>
              </w:rPr>
              <w:tab/>
            </w:r>
            <w:r w:rsidR="00BD4050">
              <w:rPr>
                <w:noProof/>
                <w:webHidden/>
              </w:rPr>
              <w:fldChar w:fldCharType="begin"/>
            </w:r>
            <w:r w:rsidR="00BD4050">
              <w:rPr>
                <w:noProof/>
                <w:webHidden/>
              </w:rPr>
              <w:instrText xml:space="preserve"> PAGEREF _Toc512196635 \h </w:instrText>
            </w:r>
            <w:r w:rsidR="00BD4050">
              <w:rPr>
                <w:noProof/>
                <w:webHidden/>
              </w:rPr>
            </w:r>
            <w:r w:rsidR="00BD4050">
              <w:rPr>
                <w:noProof/>
                <w:webHidden/>
              </w:rPr>
              <w:fldChar w:fldCharType="separate"/>
            </w:r>
            <w:r w:rsidR="00BD4050">
              <w:rPr>
                <w:noProof/>
                <w:webHidden/>
              </w:rPr>
              <w:t>18</w:t>
            </w:r>
            <w:r w:rsidR="00BD4050">
              <w:rPr>
                <w:noProof/>
                <w:webHidden/>
              </w:rPr>
              <w:fldChar w:fldCharType="end"/>
            </w:r>
          </w:hyperlink>
        </w:p>
        <w:p w:rsidR="00BD4050" w:rsidRDefault="00991284">
          <w:pPr>
            <w:pStyle w:val="Cuprins1"/>
            <w:tabs>
              <w:tab w:val="right" w:leader="dot" w:pos="10195"/>
            </w:tabs>
            <w:rPr>
              <w:rFonts w:eastAsiaTheme="minorEastAsia"/>
              <w:noProof/>
              <w:lang w:eastAsia="ro-RO"/>
            </w:rPr>
          </w:pPr>
          <w:hyperlink w:anchor="_Toc512196636" w:history="1">
            <w:r w:rsidR="00BD4050" w:rsidRPr="00414B0D">
              <w:rPr>
                <w:rStyle w:val="Hyperlink"/>
                <w:noProof/>
              </w:rPr>
              <w:t>Bibliografie</w:t>
            </w:r>
            <w:r w:rsidR="00BD4050">
              <w:rPr>
                <w:noProof/>
                <w:webHidden/>
              </w:rPr>
              <w:tab/>
            </w:r>
            <w:r w:rsidR="00BD4050">
              <w:rPr>
                <w:noProof/>
                <w:webHidden/>
              </w:rPr>
              <w:fldChar w:fldCharType="begin"/>
            </w:r>
            <w:r w:rsidR="00BD4050">
              <w:rPr>
                <w:noProof/>
                <w:webHidden/>
              </w:rPr>
              <w:instrText xml:space="preserve"> PAGEREF _Toc512196636 \h </w:instrText>
            </w:r>
            <w:r w:rsidR="00BD4050">
              <w:rPr>
                <w:noProof/>
                <w:webHidden/>
              </w:rPr>
            </w:r>
            <w:r w:rsidR="00BD4050">
              <w:rPr>
                <w:noProof/>
                <w:webHidden/>
              </w:rPr>
              <w:fldChar w:fldCharType="separate"/>
            </w:r>
            <w:r w:rsidR="00BD4050">
              <w:rPr>
                <w:noProof/>
                <w:webHidden/>
              </w:rPr>
              <w:t>19</w:t>
            </w:r>
            <w:r w:rsidR="00BD4050">
              <w:rPr>
                <w:noProof/>
                <w:webHidden/>
              </w:rPr>
              <w:fldChar w:fldCharType="end"/>
            </w:r>
          </w:hyperlink>
        </w:p>
        <w:p w:rsidR="00534263" w:rsidRDefault="00534263">
          <w:r>
            <w:rPr>
              <w:b/>
              <w:bCs/>
            </w:rPr>
            <w:fldChar w:fldCharType="end"/>
          </w:r>
        </w:p>
      </w:sdtContent>
    </w:sdt>
    <w:p w:rsidR="00534263" w:rsidRDefault="00534263">
      <w:pPr>
        <w:rPr>
          <w:rFonts w:ascii="Times New Roman" w:hAnsi="Times New Roman" w:cs="Times New Roman"/>
          <w:sz w:val="24"/>
          <w:szCs w:val="24"/>
        </w:rPr>
      </w:pPr>
    </w:p>
    <w:p w:rsidR="000C0CE5" w:rsidRDefault="000C0CE5" w:rsidP="004A5CD0">
      <w:pPr>
        <w:rPr>
          <w:rFonts w:ascii="Times New Roman" w:hAnsi="Times New Roman" w:cs="Times New Roman"/>
          <w:sz w:val="24"/>
          <w:szCs w:val="24"/>
        </w:rPr>
      </w:pPr>
      <w:r>
        <w:rPr>
          <w:rFonts w:ascii="Times New Roman" w:hAnsi="Times New Roman" w:cs="Times New Roman"/>
          <w:sz w:val="24"/>
          <w:szCs w:val="24"/>
        </w:rPr>
        <w:br w:type="page"/>
      </w:r>
    </w:p>
    <w:p w:rsidR="004A5CD0" w:rsidRDefault="004A5CD0" w:rsidP="004A5CD0">
      <w:pPr>
        <w:rPr>
          <w:rFonts w:ascii="Times New Roman" w:hAnsi="Times New Roman" w:cs="Times New Roman"/>
          <w:sz w:val="24"/>
          <w:szCs w:val="24"/>
        </w:rPr>
      </w:pPr>
    </w:p>
    <w:p w:rsidR="000C0CE5" w:rsidRDefault="00534263" w:rsidP="00534263">
      <w:pPr>
        <w:pStyle w:val="titlu1negru"/>
      </w:pPr>
      <w:bookmarkStart w:id="2" w:name="_Toc512196630"/>
      <w:r>
        <w:t>Motivația alegerii temei</w:t>
      </w:r>
      <w:bookmarkEnd w:id="2"/>
    </w:p>
    <w:p w:rsidR="00AE6E50" w:rsidRPr="000C0CE5" w:rsidRDefault="00AE6E50" w:rsidP="00534263">
      <w:pPr>
        <w:pStyle w:val="titlu1negru"/>
      </w:pPr>
    </w:p>
    <w:p w:rsidR="000C0CE5" w:rsidRDefault="00DA365E" w:rsidP="00AE6E5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Am ales această temă deoarece în acest an se înfăptuiesc 100 de ani de la </w:t>
      </w:r>
      <w:r w:rsidR="00AE6E50">
        <w:rPr>
          <w:rFonts w:ascii="Times New Roman" w:hAnsi="Times New Roman" w:cs="Times New Roman"/>
          <w:sz w:val="24"/>
          <w:szCs w:val="24"/>
        </w:rPr>
        <w:t>U</w:t>
      </w:r>
      <w:r>
        <w:rPr>
          <w:rFonts w:ascii="Times New Roman" w:hAnsi="Times New Roman" w:cs="Times New Roman"/>
          <w:sz w:val="24"/>
          <w:szCs w:val="24"/>
        </w:rPr>
        <w:t xml:space="preserve">nirea </w:t>
      </w:r>
      <w:r w:rsidR="00AE6E50">
        <w:rPr>
          <w:rFonts w:ascii="Times New Roman" w:hAnsi="Times New Roman" w:cs="Times New Roman"/>
          <w:sz w:val="24"/>
          <w:szCs w:val="24"/>
        </w:rPr>
        <w:t>Ț</w:t>
      </w:r>
      <w:r>
        <w:rPr>
          <w:rFonts w:ascii="Times New Roman" w:hAnsi="Times New Roman" w:cs="Times New Roman"/>
          <w:sz w:val="24"/>
          <w:szCs w:val="24"/>
        </w:rPr>
        <w:t xml:space="preserve">ărilor </w:t>
      </w:r>
      <w:r w:rsidR="00AE6E50">
        <w:rPr>
          <w:rFonts w:ascii="Times New Roman" w:hAnsi="Times New Roman" w:cs="Times New Roman"/>
          <w:sz w:val="24"/>
          <w:szCs w:val="24"/>
        </w:rPr>
        <w:t>R</w:t>
      </w:r>
      <w:r>
        <w:rPr>
          <w:rFonts w:ascii="Times New Roman" w:hAnsi="Times New Roman" w:cs="Times New Roman"/>
          <w:sz w:val="24"/>
          <w:szCs w:val="24"/>
        </w:rPr>
        <w:t>omâne și am decis să creez o aplicație care să ofere informații mult mai detaliate</w:t>
      </w:r>
      <w:r w:rsidR="00AE6E50">
        <w:rPr>
          <w:rFonts w:ascii="Times New Roman" w:hAnsi="Times New Roman" w:cs="Times New Roman"/>
          <w:sz w:val="24"/>
          <w:szCs w:val="24"/>
        </w:rPr>
        <w:t>,</w:t>
      </w:r>
      <w:r>
        <w:rPr>
          <w:rFonts w:ascii="Times New Roman" w:hAnsi="Times New Roman" w:cs="Times New Roman"/>
          <w:sz w:val="24"/>
          <w:szCs w:val="24"/>
        </w:rPr>
        <w:t xml:space="preserve"> atât despre </w:t>
      </w:r>
      <w:r w:rsidR="00AE6E50">
        <w:rPr>
          <w:rFonts w:ascii="Times New Roman" w:hAnsi="Times New Roman" w:cs="Times New Roman"/>
          <w:sz w:val="24"/>
          <w:szCs w:val="24"/>
        </w:rPr>
        <w:t>U</w:t>
      </w:r>
      <w:r>
        <w:rPr>
          <w:rFonts w:ascii="Times New Roman" w:hAnsi="Times New Roman" w:cs="Times New Roman"/>
          <w:sz w:val="24"/>
          <w:szCs w:val="24"/>
        </w:rPr>
        <w:t>nirea din 1918</w:t>
      </w:r>
      <w:r w:rsidR="00AE6E50">
        <w:rPr>
          <w:rFonts w:ascii="Times New Roman" w:hAnsi="Times New Roman" w:cs="Times New Roman"/>
          <w:sz w:val="24"/>
          <w:szCs w:val="24"/>
        </w:rPr>
        <w:t>,</w:t>
      </w:r>
      <w:r>
        <w:rPr>
          <w:rFonts w:ascii="Times New Roman" w:hAnsi="Times New Roman" w:cs="Times New Roman"/>
          <w:sz w:val="24"/>
          <w:szCs w:val="24"/>
        </w:rPr>
        <w:t xml:space="preserve"> cât și despre celelalte uniri alte teritoriilor românești</w:t>
      </w:r>
      <w:r w:rsidR="00AE6E50">
        <w:rPr>
          <w:rFonts w:ascii="Times New Roman" w:hAnsi="Times New Roman" w:cs="Times New Roman"/>
          <w:sz w:val="24"/>
          <w:szCs w:val="24"/>
        </w:rPr>
        <w:t>. Utilizatorul va avea acces la informații</w:t>
      </w:r>
      <w:r w:rsidR="00C15039">
        <w:rPr>
          <w:rFonts w:ascii="Times New Roman" w:hAnsi="Times New Roman" w:cs="Times New Roman"/>
          <w:sz w:val="24"/>
          <w:szCs w:val="24"/>
        </w:rPr>
        <w:t xml:space="preserve"> atât scris</w:t>
      </w:r>
      <w:r w:rsidR="00AE6E50">
        <w:rPr>
          <w:rFonts w:ascii="Times New Roman" w:hAnsi="Times New Roman" w:cs="Times New Roman"/>
          <w:sz w:val="24"/>
          <w:szCs w:val="24"/>
        </w:rPr>
        <w:t>e,</w:t>
      </w:r>
      <w:r w:rsidR="00C15039">
        <w:rPr>
          <w:rFonts w:ascii="Times New Roman" w:hAnsi="Times New Roman" w:cs="Times New Roman"/>
          <w:sz w:val="24"/>
          <w:szCs w:val="24"/>
        </w:rPr>
        <w:t xml:space="preserve"> cât și </w:t>
      </w:r>
      <w:r w:rsidR="00AE6E50">
        <w:rPr>
          <w:rFonts w:ascii="Times New Roman" w:hAnsi="Times New Roman" w:cs="Times New Roman"/>
          <w:sz w:val="24"/>
          <w:szCs w:val="24"/>
        </w:rPr>
        <w:t>la</w:t>
      </w:r>
      <w:r w:rsidR="00C15039">
        <w:rPr>
          <w:rFonts w:ascii="Times New Roman" w:hAnsi="Times New Roman" w:cs="Times New Roman"/>
          <w:sz w:val="24"/>
          <w:szCs w:val="24"/>
        </w:rPr>
        <w:t xml:space="preserve"> </w:t>
      </w:r>
      <w:r w:rsidR="00143B35">
        <w:rPr>
          <w:rFonts w:ascii="Times New Roman" w:hAnsi="Times New Roman" w:cs="Times New Roman"/>
          <w:sz w:val="24"/>
          <w:szCs w:val="24"/>
        </w:rPr>
        <w:t xml:space="preserve">un </w:t>
      </w:r>
      <w:r w:rsidR="00C15039">
        <w:rPr>
          <w:rFonts w:ascii="Times New Roman" w:hAnsi="Times New Roman" w:cs="Times New Roman"/>
          <w:sz w:val="24"/>
          <w:szCs w:val="24"/>
        </w:rPr>
        <w:t xml:space="preserve">videoclip </w:t>
      </w:r>
      <w:r w:rsidR="00320873">
        <w:rPr>
          <w:rFonts w:ascii="Times New Roman" w:hAnsi="Times New Roman" w:cs="Times New Roman"/>
          <w:sz w:val="24"/>
          <w:szCs w:val="24"/>
        </w:rPr>
        <w:t>ș</w:t>
      </w:r>
      <w:r w:rsidR="00C15039">
        <w:rPr>
          <w:rFonts w:ascii="Times New Roman" w:hAnsi="Times New Roman" w:cs="Times New Roman"/>
          <w:sz w:val="24"/>
          <w:szCs w:val="24"/>
        </w:rPr>
        <w:t xml:space="preserve">i </w:t>
      </w:r>
      <w:r w:rsidR="00320873">
        <w:rPr>
          <w:rFonts w:ascii="Times New Roman" w:hAnsi="Times New Roman" w:cs="Times New Roman"/>
          <w:sz w:val="24"/>
          <w:szCs w:val="24"/>
        </w:rPr>
        <w:t xml:space="preserve">câteva </w:t>
      </w:r>
      <w:r w:rsidR="00C15039">
        <w:rPr>
          <w:rFonts w:ascii="Times New Roman" w:hAnsi="Times New Roman" w:cs="Times New Roman"/>
          <w:sz w:val="24"/>
          <w:szCs w:val="24"/>
        </w:rPr>
        <w:t>poze</w:t>
      </w:r>
      <w:r w:rsidR="00AE6E50">
        <w:rPr>
          <w:rFonts w:ascii="Times New Roman" w:hAnsi="Times New Roman" w:cs="Times New Roman"/>
          <w:sz w:val="24"/>
          <w:szCs w:val="24"/>
        </w:rPr>
        <w:t>. La final, îi</w:t>
      </w:r>
      <w:r w:rsidR="00C15039">
        <w:rPr>
          <w:rFonts w:ascii="Times New Roman" w:hAnsi="Times New Roman" w:cs="Times New Roman"/>
          <w:sz w:val="24"/>
          <w:szCs w:val="24"/>
        </w:rPr>
        <w:t xml:space="preserve"> </w:t>
      </w:r>
      <w:r w:rsidR="00AE6E50">
        <w:rPr>
          <w:rFonts w:ascii="Times New Roman" w:hAnsi="Times New Roman" w:cs="Times New Roman"/>
          <w:sz w:val="24"/>
          <w:szCs w:val="24"/>
        </w:rPr>
        <w:t>oferă</w:t>
      </w:r>
      <w:r w:rsidR="00C15039">
        <w:rPr>
          <w:rFonts w:ascii="Times New Roman" w:hAnsi="Times New Roman" w:cs="Times New Roman"/>
          <w:sz w:val="24"/>
          <w:szCs w:val="24"/>
        </w:rPr>
        <w:t xml:space="preserve"> posibilitatea de </w:t>
      </w:r>
      <w:r w:rsidR="00AE6E50">
        <w:rPr>
          <w:rFonts w:ascii="Times New Roman" w:hAnsi="Times New Roman" w:cs="Times New Roman"/>
          <w:sz w:val="24"/>
          <w:szCs w:val="24"/>
        </w:rPr>
        <w:t xml:space="preserve">a-și </w:t>
      </w:r>
      <w:r w:rsidR="00C15039">
        <w:rPr>
          <w:rFonts w:ascii="Times New Roman" w:hAnsi="Times New Roman" w:cs="Times New Roman"/>
          <w:sz w:val="24"/>
          <w:szCs w:val="24"/>
        </w:rPr>
        <w:t>verifica cunoști</w:t>
      </w:r>
      <w:r w:rsidR="00AE6E50">
        <w:rPr>
          <w:rFonts w:ascii="Times New Roman" w:hAnsi="Times New Roman" w:cs="Times New Roman"/>
          <w:sz w:val="24"/>
          <w:szCs w:val="24"/>
        </w:rPr>
        <w:t>i</w:t>
      </w:r>
      <w:r w:rsidR="00C15039">
        <w:rPr>
          <w:rFonts w:ascii="Times New Roman" w:hAnsi="Times New Roman" w:cs="Times New Roman"/>
          <w:sz w:val="24"/>
          <w:szCs w:val="24"/>
        </w:rPr>
        <w:t>nțe</w:t>
      </w:r>
      <w:r w:rsidR="00AE6E50">
        <w:rPr>
          <w:rFonts w:ascii="Times New Roman" w:hAnsi="Times New Roman" w:cs="Times New Roman"/>
          <w:sz w:val="24"/>
          <w:szCs w:val="24"/>
        </w:rPr>
        <w:t>le</w:t>
      </w:r>
      <w:r w:rsidR="00C15039">
        <w:rPr>
          <w:rFonts w:ascii="Times New Roman" w:hAnsi="Times New Roman" w:cs="Times New Roman"/>
          <w:sz w:val="24"/>
          <w:szCs w:val="24"/>
        </w:rPr>
        <w:t xml:space="preserve"> noi acumulate</w:t>
      </w:r>
      <w:r w:rsidR="007D4659">
        <w:rPr>
          <w:rFonts w:ascii="Times New Roman" w:hAnsi="Times New Roman" w:cs="Times New Roman"/>
          <w:sz w:val="24"/>
          <w:szCs w:val="24"/>
        </w:rPr>
        <w:t>,</w:t>
      </w:r>
      <w:r w:rsidR="00C15039">
        <w:rPr>
          <w:rFonts w:ascii="Times New Roman" w:hAnsi="Times New Roman" w:cs="Times New Roman"/>
          <w:sz w:val="24"/>
          <w:szCs w:val="24"/>
        </w:rPr>
        <w:t xml:space="preserve"> prin modul</w:t>
      </w:r>
      <w:r w:rsidR="007D4659">
        <w:rPr>
          <w:rFonts w:ascii="Times New Roman" w:hAnsi="Times New Roman" w:cs="Times New Roman"/>
          <w:sz w:val="24"/>
          <w:szCs w:val="24"/>
        </w:rPr>
        <w:t>ul</w:t>
      </w:r>
      <w:r w:rsidR="00C15039">
        <w:rPr>
          <w:rFonts w:ascii="Times New Roman" w:hAnsi="Times New Roman" w:cs="Times New Roman"/>
          <w:sz w:val="24"/>
          <w:szCs w:val="24"/>
        </w:rPr>
        <w:t xml:space="preserve"> de test</w:t>
      </w:r>
      <w:r w:rsidR="007D4659">
        <w:rPr>
          <w:rFonts w:ascii="Times New Roman" w:hAnsi="Times New Roman" w:cs="Times New Roman"/>
          <w:sz w:val="24"/>
          <w:szCs w:val="24"/>
        </w:rPr>
        <w:t>are</w:t>
      </w:r>
      <w:r w:rsidR="00C15039">
        <w:rPr>
          <w:rFonts w:ascii="Times New Roman" w:hAnsi="Times New Roman" w:cs="Times New Roman"/>
          <w:sz w:val="24"/>
          <w:szCs w:val="24"/>
        </w:rPr>
        <w:t>.</w:t>
      </w:r>
    </w:p>
    <w:p w:rsidR="000C0CE5" w:rsidRDefault="000C0CE5">
      <w:pPr>
        <w:rPr>
          <w:rFonts w:ascii="Times New Roman" w:hAnsi="Times New Roman" w:cs="Times New Roman"/>
          <w:sz w:val="24"/>
          <w:szCs w:val="24"/>
        </w:rPr>
      </w:pPr>
      <w:r>
        <w:rPr>
          <w:rFonts w:ascii="Times New Roman" w:hAnsi="Times New Roman" w:cs="Times New Roman"/>
          <w:sz w:val="24"/>
          <w:szCs w:val="24"/>
        </w:rPr>
        <w:br w:type="page"/>
      </w:r>
    </w:p>
    <w:p w:rsidR="007D4659" w:rsidRDefault="00534263" w:rsidP="00534263">
      <w:pPr>
        <w:pStyle w:val="titlu1negru"/>
        <w:rPr>
          <w:sz w:val="36"/>
        </w:rPr>
      </w:pPr>
      <w:bookmarkStart w:id="3" w:name="_Toc512196631"/>
      <w:r w:rsidRPr="00BD4050">
        <w:rPr>
          <w:sz w:val="36"/>
        </w:rPr>
        <w:lastRenderedPageBreak/>
        <w:t>Structura aplicației</w:t>
      </w:r>
      <w:bookmarkEnd w:id="3"/>
    </w:p>
    <w:p w:rsidR="007D4659" w:rsidRPr="007D4659" w:rsidRDefault="007D4659" w:rsidP="00534263">
      <w:pPr>
        <w:pStyle w:val="titlu1negru"/>
        <w:rPr>
          <w:sz w:val="36"/>
          <w:lang w:val="en-GB"/>
        </w:rPr>
      </w:pPr>
    </w:p>
    <w:p w:rsidR="003D7B0C" w:rsidRDefault="001428B7" w:rsidP="003D7B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7B0C">
        <w:rPr>
          <w:rFonts w:ascii="Times New Roman" w:hAnsi="Times New Roman" w:cs="Times New Roman"/>
          <w:sz w:val="24"/>
          <w:szCs w:val="24"/>
        </w:rPr>
        <w:t>Aplicația</w:t>
      </w:r>
      <w:r w:rsidR="007D4659">
        <w:rPr>
          <w:rFonts w:ascii="Times New Roman" w:hAnsi="Times New Roman" w:cs="Times New Roman"/>
          <w:sz w:val="24"/>
          <w:szCs w:val="24"/>
        </w:rPr>
        <w:t xml:space="preserve"> „Unirea 100”</w:t>
      </w:r>
      <w:r w:rsidR="003D7B0C">
        <w:rPr>
          <w:rFonts w:ascii="Times New Roman" w:hAnsi="Times New Roman" w:cs="Times New Roman"/>
          <w:sz w:val="24"/>
          <w:szCs w:val="24"/>
        </w:rPr>
        <w:t xml:space="preserve"> prezintă o fereastră principală și 3 module care pot fi accesate prin 3 butoane. Când se apasă un buton se va deschide o fereastră nouă ce va conține modulul selectat. </w:t>
      </w:r>
    </w:p>
    <w:p w:rsidR="00BD4050" w:rsidRPr="00BD4050" w:rsidRDefault="00BD4050" w:rsidP="00BD4050">
      <w:pPr>
        <w:pStyle w:val="Listparagraf"/>
        <w:numPr>
          <w:ilvl w:val="0"/>
          <w:numId w:val="7"/>
        </w:numPr>
        <w:spacing w:line="360" w:lineRule="auto"/>
        <w:jc w:val="both"/>
        <w:rPr>
          <w:rFonts w:ascii="Times New Roman" w:hAnsi="Times New Roman" w:cs="Times New Roman"/>
          <w:b/>
          <w:sz w:val="28"/>
          <w:szCs w:val="28"/>
        </w:rPr>
      </w:pPr>
      <w:r w:rsidRPr="00BD4050">
        <w:rPr>
          <w:rFonts w:ascii="Times New Roman" w:hAnsi="Times New Roman" w:cs="Times New Roman"/>
          <w:b/>
          <w:sz w:val="28"/>
          <w:szCs w:val="28"/>
        </w:rPr>
        <w:t>Meniul principal</w:t>
      </w:r>
    </w:p>
    <w:p w:rsidR="00BD4050" w:rsidRDefault="00BD4050" w:rsidP="002122BA">
      <w:pPr>
        <w:spacing w:line="360" w:lineRule="auto"/>
        <w:jc w:val="center"/>
        <w:rPr>
          <w:rFonts w:ascii="Times New Roman" w:hAnsi="Times New Roman" w:cs="Times New Roman"/>
          <w:sz w:val="24"/>
          <w:szCs w:val="24"/>
        </w:rPr>
      </w:pPr>
      <w:r>
        <w:rPr>
          <w:noProof/>
        </w:rPr>
        <w:drawing>
          <wp:inline distT="0" distB="0" distL="0" distR="0" wp14:anchorId="5088CC57" wp14:editId="2B13FB40">
            <wp:extent cx="4695825" cy="3279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992" cy="3326010"/>
                    </a:xfrm>
                    <a:prstGeom prst="rect">
                      <a:avLst/>
                    </a:prstGeom>
                  </pic:spPr>
                </pic:pic>
              </a:graphicData>
            </a:graphic>
          </wp:inline>
        </w:drawing>
      </w:r>
    </w:p>
    <w:p w:rsidR="00BD4050" w:rsidRPr="00BD4050" w:rsidRDefault="00BD4050" w:rsidP="00BD4050">
      <w:pPr>
        <w:pStyle w:val="Listparagraf"/>
        <w:numPr>
          <w:ilvl w:val="0"/>
          <w:numId w:val="7"/>
        </w:numPr>
        <w:spacing w:line="360" w:lineRule="auto"/>
        <w:jc w:val="both"/>
        <w:rPr>
          <w:rFonts w:ascii="Times New Roman" w:hAnsi="Times New Roman" w:cs="Times New Roman"/>
          <w:b/>
          <w:sz w:val="28"/>
          <w:szCs w:val="28"/>
        </w:rPr>
      </w:pPr>
      <w:r w:rsidRPr="00BD4050">
        <w:rPr>
          <w:rFonts w:ascii="Times New Roman" w:hAnsi="Times New Roman" w:cs="Times New Roman"/>
          <w:b/>
          <w:sz w:val="28"/>
          <w:szCs w:val="28"/>
        </w:rPr>
        <w:t>Modulul de teorie</w:t>
      </w:r>
    </w:p>
    <w:p w:rsidR="00BD4050" w:rsidRDefault="00BD4050" w:rsidP="002122BA">
      <w:pPr>
        <w:spacing w:line="360" w:lineRule="auto"/>
        <w:jc w:val="center"/>
        <w:rPr>
          <w:rFonts w:ascii="Times New Roman" w:hAnsi="Times New Roman" w:cs="Times New Roman"/>
          <w:sz w:val="24"/>
          <w:szCs w:val="24"/>
        </w:rPr>
      </w:pPr>
      <w:r>
        <w:rPr>
          <w:noProof/>
        </w:rPr>
        <w:drawing>
          <wp:inline distT="0" distB="0" distL="0" distR="0" wp14:anchorId="7766BD78" wp14:editId="3B7F9C1B">
            <wp:extent cx="4305300" cy="35328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714" cy="3578335"/>
                    </a:xfrm>
                    <a:prstGeom prst="rect">
                      <a:avLst/>
                    </a:prstGeom>
                  </pic:spPr>
                </pic:pic>
              </a:graphicData>
            </a:graphic>
          </wp:inline>
        </w:drawing>
      </w:r>
    </w:p>
    <w:p w:rsidR="00BD4050" w:rsidRPr="00BD4050" w:rsidRDefault="00BD4050" w:rsidP="00BD4050">
      <w:pPr>
        <w:pStyle w:val="Listparagraf"/>
        <w:numPr>
          <w:ilvl w:val="0"/>
          <w:numId w:val="7"/>
        </w:numPr>
        <w:spacing w:line="360" w:lineRule="auto"/>
        <w:jc w:val="both"/>
        <w:rPr>
          <w:rFonts w:ascii="Times New Roman" w:hAnsi="Times New Roman" w:cs="Times New Roman"/>
          <w:b/>
          <w:sz w:val="28"/>
          <w:szCs w:val="28"/>
        </w:rPr>
      </w:pPr>
      <w:r w:rsidRPr="00BD4050">
        <w:rPr>
          <w:rFonts w:ascii="Times New Roman" w:hAnsi="Times New Roman" w:cs="Times New Roman"/>
          <w:b/>
          <w:sz w:val="28"/>
          <w:szCs w:val="28"/>
        </w:rPr>
        <w:lastRenderedPageBreak/>
        <w:t>Modulul de videocli</w:t>
      </w:r>
      <w:r w:rsidR="00320873">
        <w:rPr>
          <w:rFonts w:ascii="Times New Roman" w:hAnsi="Times New Roman" w:cs="Times New Roman"/>
          <w:b/>
          <w:sz w:val="28"/>
          <w:szCs w:val="28"/>
        </w:rPr>
        <w:t>p</w:t>
      </w:r>
    </w:p>
    <w:p w:rsidR="00BD4050" w:rsidRDefault="00BD4050" w:rsidP="00AD22E6">
      <w:pPr>
        <w:spacing w:line="360" w:lineRule="auto"/>
        <w:jc w:val="center"/>
        <w:rPr>
          <w:rFonts w:ascii="Times New Roman" w:hAnsi="Times New Roman" w:cs="Times New Roman"/>
          <w:sz w:val="24"/>
          <w:szCs w:val="24"/>
        </w:rPr>
      </w:pPr>
      <w:r>
        <w:rPr>
          <w:noProof/>
        </w:rPr>
        <w:drawing>
          <wp:inline distT="0" distB="0" distL="0" distR="0" wp14:anchorId="0C40E5F5" wp14:editId="30C2A6A5">
            <wp:extent cx="4695825" cy="354257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962" cy="3566818"/>
                    </a:xfrm>
                    <a:prstGeom prst="rect">
                      <a:avLst/>
                    </a:prstGeom>
                  </pic:spPr>
                </pic:pic>
              </a:graphicData>
            </a:graphic>
          </wp:inline>
        </w:drawing>
      </w:r>
    </w:p>
    <w:p w:rsidR="00BD4050" w:rsidRPr="00BD4050" w:rsidRDefault="00BD4050" w:rsidP="00BD4050">
      <w:pPr>
        <w:pStyle w:val="Listparagraf"/>
        <w:numPr>
          <w:ilvl w:val="0"/>
          <w:numId w:val="7"/>
        </w:numPr>
        <w:spacing w:line="360" w:lineRule="auto"/>
        <w:jc w:val="both"/>
        <w:rPr>
          <w:rFonts w:ascii="Times New Roman" w:hAnsi="Times New Roman" w:cs="Times New Roman"/>
          <w:b/>
          <w:sz w:val="28"/>
          <w:szCs w:val="24"/>
        </w:rPr>
      </w:pPr>
      <w:r w:rsidRPr="00BD4050">
        <w:rPr>
          <w:rFonts w:ascii="Times New Roman" w:hAnsi="Times New Roman" w:cs="Times New Roman"/>
          <w:b/>
          <w:sz w:val="28"/>
          <w:szCs w:val="24"/>
        </w:rPr>
        <w:t>Modulul de testare</w:t>
      </w:r>
    </w:p>
    <w:p w:rsidR="00BD4050" w:rsidRPr="00BD4050" w:rsidRDefault="00BD4050" w:rsidP="00AD22E6">
      <w:pPr>
        <w:spacing w:line="360" w:lineRule="auto"/>
        <w:jc w:val="center"/>
        <w:rPr>
          <w:rFonts w:ascii="Times New Roman" w:hAnsi="Times New Roman" w:cs="Times New Roman"/>
          <w:sz w:val="24"/>
          <w:szCs w:val="24"/>
        </w:rPr>
      </w:pPr>
      <w:r>
        <w:rPr>
          <w:noProof/>
        </w:rPr>
        <w:drawing>
          <wp:inline distT="0" distB="0" distL="0" distR="0" wp14:anchorId="293E0B37" wp14:editId="4C411519">
            <wp:extent cx="4722041" cy="3562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016" cy="3586472"/>
                    </a:xfrm>
                    <a:prstGeom prst="rect">
                      <a:avLst/>
                    </a:prstGeom>
                  </pic:spPr>
                </pic:pic>
              </a:graphicData>
            </a:graphic>
          </wp:inline>
        </w:drawing>
      </w:r>
    </w:p>
    <w:p w:rsidR="001428B7" w:rsidRDefault="001428B7" w:rsidP="000C0C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34263" w:rsidRDefault="00534263">
      <w:pPr>
        <w:rPr>
          <w:rFonts w:ascii="Times New Roman" w:hAnsi="Times New Roman" w:cs="Times New Roman"/>
          <w:sz w:val="24"/>
          <w:szCs w:val="24"/>
        </w:rPr>
      </w:pPr>
      <w:r>
        <w:rPr>
          <w:rFonts w:ascii="Times New Roman" w:hAnsi="Times New Roman" w:cs="Times New Roman"/>
          <w:sz w:val="24"/>
          <w:szCs w:val="24"/>
        </w:rPr>
        <w:br w:type="page"/>
      </w:r>
    </w:p>
    <w:p w:rsidR="00534263" w:rsidRDefault="001428B7" w:rsidP="001428B7">
      <w:pPr>
        <w:pStyle w:val="titlu1negru"/>
      </w:pPr>
      <w:bookmarkStart w:id="4" w:name="_Toc512196632"/>
      <w:r>
        <w:lastRenderedPageBreak/>
        <w:t>Utilizare</w:t>
      </w:r>
      <w:bookmarkEnd w:id="4"/>
    </w:p>
    <w:p w:rsidR="001428B7" w:rsidRDefault="001428B7" w:rsidP="000C0CE5">
      <w:pPr>
        <w:spacing w:line="360" w:lineRule="auto"/>
        <w:jc w:val="both"/>
        <w:rPr>
          <w:rFonts w:ascii="Times New Roman" w:hAnsi="Times New Roman" w:cs="Times New Roman"/>
          <w:sz w:val="24"/>
          <w:szCs w:val="24"/>
        </w:rPr>
      </w:pPr>
    </w:p>
    <w:p w:rsidR="007D4659" w:rsidRDefault="00AF0A71" w:rsidP="007D465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Acesta este freastra principală care prezintă 3 module și un buton pentru închirea aplicației.</w:t>
      </w:r>
    </w:p>
    <w:p w:rsidR="00AF0A71" w:rsidRDefault="00AF0A71" w:rsidP="007D465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Modulele sunt:</w:t>
      </w:r>
    </w:p>
    <w:p w:rsidR="00AF0A71" w:rsidRDefault="00AF0A71" w:rsidP="00AF0A71">
      <w:pPr>
        <w:pStyle w:val="List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Teorie;</w:t>
      </w:r>
    </w:p>
    <w:p w:rsidR="00AF0A71" w:rsidRDefault="00AF0A71" w:rsidP="00AF0A71">
      <w:pPr>
        <w:pStyle w:val="List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Clipuri video;</w:t>
      </w:r>
    </w:p>
    <w:p w:rsidR="00AF0A71" w:rsidRDefault="00AF0A71" w:rsidP="00AF0A71">
      <w:pPr>
        <w:pStyle w:val="Listparagraf"/>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Testare.</w:t>
      </w:r>
    </w:p>
    <w:p w:rsidR="00B84C98" w:rsidRDefault="00AF0A71" w:rsidP="00B84C9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Pentru a accesa oricare dintre module se v</w:t>
      </w:r>
      <w:r w:rsidR="00B84C98">
        <w:rPr>
          <w:rFonts w:ascii="Times New Roman" w:hAnsi="Times New Roman" w:cs="Times New Roman"/>
          <w:sz w:val="24"/>
          <w:szCs w:val="24"/>
        </w:rPr>
        <w:t>a</w:t>
      </w:r>
      <w:r>
        <w:rPr>
          <w:rFonts w:ascii="Times New Roman" w:hAnsi="Times New Roman" w:cs="Times New Roman"/>
          <w:sz w:val="24"/>
          <w:szCs w:val="24"/>
        </w:rPr>
        <w:t xml:space="preserve"> da click pe butonul cu </w:t>
      </w:r>
      <w:r w:rsidR="00B84C98">
        <w:rPr>
          <w:rFonts w:ascii="Times New Roman" w:hAnsi="Times New Roman" w:cs="Times New Roman"/>
          <w:sz w:val="24"/>
          <w:szCs w:val="24"/>
        </w:rPr>
        <w:t xml:space="preserve">denumirea </w:t>
      </w:r>
      <w:r>
        <w:rPr>
          <w:rFonts w:ascii="Times New Roman" w:hAnsi="Times New Roman" w:cs="Times New Roman"/>
          <w:sz w:val="24"/>
          <w:szCs w:val="24"/>
        </w:rPr>
        <w:t>aferent</w:t>
      </w:r>
      <w:r w:rsidR="00B84C98">
        <w:rPr>
          <w:rFonts w:ascii="Times New Roman" w:hAnsi="Times New Roman" w:cs="Times New Roman"/>
          <w:sz w:val="24"/>
          <w:szCs w:val="24"/>
        </w:rPr>
        <w:t>ă. La mutarea cursorului pe unul dintre butoane, fundalul acestuia va deveni alb, pentru o mai bună interacțiune a utilizatorului cu aplicația.</w:t>
      </w:r>
    </w:p>
    <w:p w:rsidR="00DC4AA2" w:rsidRPr="00AF0A71" w:rsidRDefault="00DC4AA2" w:rsidP="00B84C98">
      <w:pPr>
        <w:spacing w:line="360" w:lineRule="auto"/>
        <w:ind w:firstLine="708"/>
        <w:jc w:val="both"/>
        <w:rPr>
          <w:rFonts w:ascii="Times New Roman" w:hAnsi="Times New Roman" w:cs="Times New Roman"/>
          <w:sz w:val="24"/>
          <w:szCs w:val="24"/>
        </w:rPr>
      </w:pPr>
    </w:p>
    <w:p w:rsidR="00AF0A71" w:rsidRDefault="00442ACA" w:rsidP="00DC4AA2">
      <w:pPr>
        <w:spacing w:line="360" w:lineRule="auto"/>
        <w:jc w:val="center"/>
        <w:rPr>
          <w:rFonts w:ascii="Times New Roman" w:hAnsi="Times New Roman" w:cs="Times New Roman"/>
          <w:sz w:val="24"/>
          <w:szCs w:val="24"/>
        </w:rPr>
      </w:pPr>
      <w:r>
        <w:rPr>
          <w:noProof/>
        </w:rPr>
        <w:drawing>
          <wp:inline distT="0" distB="0" distL="0" distR="0" wp14:anchorId="0729F2EC" wp14:editId="3E71058B">
            <wp:extent cx="5760720" cy="402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22725"/>
                    </a:xfrm>
                    <a:prstGeom prst="rect">
                      <a:avLst/>
                    </a:prstGeom>
                  </pic:spPr>
                </pic:pic>
              </a:graphicData>
            </a:graphic>
          </wp:inline>
        </w:drawing>
      </w:r>
    </w:p>
    <w:p w:rsidR="00AF0A71" w:rsidRDefault="00AF0A71">
      <w:pPr>
        <w:rPr>
          <w:rFonts w:ascii="Times New Roman" w:hAnsi="Times New Roman" w:cs="Times New Roman"/>
          <w:sz w:val="24"/>
          <w:szCs w:val="24"/>
        </w:rPr>
      </w:pPr>
      <w:r>
        <w:rPr>
          <w:rFonts w:ascii="Times New Roman" w:hAnsi="Times New Roman" w:cs="Times New Roman"/>
          <w:sz w:val="24"/>
          <w:szCs w:val="24"/>
        </w:rPr>
        <w:br w:type="page"/>
      </w:r>
    </w:p>
    <w:p w:rsidR="00AF0A71" w:rsidRDefault="00AF0A71" w:rsidP="008E32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Modulul de teorie prezint</w:t>
      </w:r>
      <w:r w:rsidR="00DC4AA2">
        <w:rPr>
          <w:rFonts w:ascii="Times New Roman" w:hAnsi="Times New Roman" w:cs="Times New Roman"/>
          <w:sz w:val="24"/>
          <w:szCs w:val="24"/>
        </w:rPr>
        <w:t>ă</w:t>
      </w:r>
      <w:r>
        <w:rPr>
          <w:rFonts w:ascii="Times New Roman" w:hAnsi="Times New Roman" w:cs="Times New Roman"/>
          <w:sz w:val="24"/>
          <w:szCs w:val="24"/>
        </w:rPr>
        <w:t xml:space="preserve"> o bară cu un indicator sub care sunt anii în care s-au înfaptuit uniri ale țărilor vorbitoare de limbă română. Pentru a trece de la un an la altul se va trage de indicator și se va așeza deasupra anului dorit. </w:t>
      </w:r>
    </w:p>
    <w:p w:rsidR="00AF0A71" w:rsidRDefault="00AF0A71" w:rsidP="008E32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Pentru a ieși din această fereastră se va apăsa pe </w:t>
      </w:r>
      <w:r w:rsidR="008E32C5">
        <w:rPr>
          <w:rFonts w:ascii="Times New Roman" w:hAnsi="Times New Roman" w:cs="Times New Roman"/>
          <w:sz w:val="24"/>
          <w:szCs w:val="24"/>
        </w:rPr>
        <w:t>„X”-ul din dreapta-sus</w:t>
      </w:r>
      <w:r w:rsidR="00DC4AA2">
        <w:rPr>
          <w:rFonts w:ascii="Times New Roman" w:hAnsi="Times New Roman" w:cs="Times New Roman"/>
          <w:sz w:val="24"/>
          <w:szCs w:val="24"/>
        </w:rPr>
        <w:t xml:space="preserve"> și astfel utilizatorul va fi redirecționat la pagina de pornire (cea cu meniul principal).</w:t>
      </w:r>
    </w:p>
    <w:p w:rsidR="00DC4AA2" w:rsidRDefault="00DC4AA2" w:rsidP="008E32C5">
      <w:pPr>
        <w:spacing w:line="360" w:lineRule="auto"/>
        <w:ind w:firstLine="708"/>
        <w:jc w:val="both"/>
        <w:rPr>
          <w:rFonts w:ascii="Times New Roman" w:hAnsi="Times New Roman" w:cs="Times New Roman"/>
          <w:sz w:val="24"/>
          <w:szCs w:val="24"/>
        </w:rPr>
      </w:pPr>
    </w:p>
    <w:p w:rsidR="00442ACA" w:rsidRDefault="00AF0A71" w:rsidP="00DC4AA2">
      <w:pPr>
        <w:spacing w:line="360" w:lineRule="auto"/>
        <w:jc w:val="center"/>
        <w:rPr>
          <w:rFonts w:ascii="Times New Roman" w:hAnsi="Times New Roman" w:cs="Times New Roman"/>
          <w:sz w:val="24"/>
          <w:szCs w:val="24"/>
        </w:rPr>
      </w:pPr>
      <w:r>
        <w:rPr>
          <w:noProof/>
        </w:rPr>
        <w:drawing>
          <wp:inline distT="0" distB="0" distL="0" distR="0" wp14:anchorId="114F3665" wp14:editId="3C4ECF89">
            <wp:extent cx="5760720" cy="434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45940"/>
                    </a:xfrm>
                    <a:prstGeom prst="rect">
                      <a:avLst/>
                    </a:prstGeom>
                  </pic:spPr>
                </pic:pic>
              </a:graphicData>
            </a:graphic>
          </wp:inline>
        </w:drawing>
      </w:r>
    </w:p>
    <w:p w:rsidR="008E32C5" w:rsidRDefault="008E32C5" w:rsidP="000C0CE5">
      <w:pPr>
        <w:spacing w:line="360" w:lineRule="auto"/>
        <w:jc w:val="both"/>
        <w:rPr>
          <w:rFonts w:ascii="Times New Roman" w:hAnsi="Times New Roman" w:cs="Times New Roman"/>
          <w:sz w:val="24"/>
          <w:szCs w:val="24"/>
        </w:rPr>
      </w:pPr>
    </w:p>
    <w:p w:rsidR="008E32C5" w:rsidRDefault="008E32C5" w:rsidP="000C0CE5">
      <w:pPr>
        <w:spacing w:line="360" w:lineRule="auto"/>
        <w:jc w:val="both"/>
        <w:rPr>
          <w:rFonts w:ascii="Times New Roman" w:hAnsi="Times New Roman" w:cs="Times New Roman"/>
          <w:sz w:val="24"/>
          <w:szCs w:val="24"/>
        </w:rPr>
      </w:pPr>
    </w:p>
    <w:p w:rsidR="008E32C5" w:rsidRDefault="008E32C5">
      <w:pPr>
        <w:rPr>
          <w:rFonts w:ascii="Times New Roman" w:hAnsi="Times New Roman" w:cs="Times New Roman"/>
          <w:sz w:val="24"/>
          <w:szCs w:val="24"/>
        </w:rPr>
      </w:pPr>
      <w:r>
        <w:rPr>
          <w:rFonts w:ascii="Times New Roman" w:hAnsi="Times New Roman" w:cs="Times New Roman"/>
          <w:sz w:val="24"/>
          <w:szCs w:val="24"/>
        </w:rPr>
        <w:br w:type="page"/>
      </w:r>
    </w:p>
    <w:p w:rsidR="008E32C5" w:rsidRDefault="008E32C5" w:rsidP="00DC4AA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Modulul de filme prezintă filme despre unire. Pentru a porni videoclip</w:t>
      </w:r>
      <w:r w:rsidR="00320873">
        <w:rPr>
          <w:rFonts w:ascii="Times New Roman" w:hAnsi="Times New Roman" w:cs="Times New Roman"/>
          <w:sz w:val="24"/>
          <w:szCs w:val="24"/>
        </w:rPr>
        <w:t>ul</w:t>
      </w:r>
      <w:r>
        <w:rPr>
          <w:rFonts w:ascii="Times New Roman" w:hAnsi="Times New Roman" w:cs="Times New Roman"/>
          <w:sz w:val="24"/>
          <w:szCs w:val="24"/>
        </w:rPr>
        <w:t xml:space="preserve"> se va apăsa butonul de „Play”, cu o săgeată pe el</w:t>
      </w:r>
      <w:r w:rsidR="00DC4AA2">
        <w:rPr>
          <w:rFonts w:ascii="Times New Roman" w:hAnsi="Times New Roman" w:cs="Times New Roman"/>
          <w:sz w:val="24"/>
          <w:szCs w:val="24"/>
        </w:rPr>
        <w:t>.</w:t>
      </w:r>
      <w:r>
        <w:rPr>
          <w:rFonts w:ascii="Times New Roman" w:hAnsi="Times New Roman" w:cs="Times New Roman"/>
          <w:sz w:val="24"/>
          <w:szCs w:val="24"/>
        </w:rPr>
        <w:t xml:space="preserve"> </w:t>
      </w:r>
      <w:r w:rsidR="00DC4AA2">
        <w:rPr>
          <w:rFonts w:ascii="Times New Roman" w:hAnsi="Times New Roman" w:cs="Times New Roman"/>
          <w:sz w:val="24"/>
          <w:szCs w:val="24"/>
        </w:rPr>
        <w:t>P</w:t>
      </w:r>
      <w:r>
        <w:rPr>
          <w:rFonts w:ascii="Times New Roman" w:hAnsi="Times New Roman" w:cs="Times New Roman"/>
          <w:sz w:val="24"/>
          <w:szCs w:val="24"/>
        </w:rPr>
        <w:t>entru a</w:t>
      </w:r>
      <w:r w:rsidR="00DC4AA2">
        <w:rPr>
          <w:rFonts w:ascii="Times New Roman" w:hAnsi="Times New Roman" w:cs="Times New Roman"/>
          <w:sz w:val="24"/>
          <w:szCs w:val="24"/>
        </w:rPr>
        <w:t>-l</w:t>
      </w:r>
      <w:r>
        <w:rPr>
          <w:rFonts w:ascii="Times New Roman" w:hAnsi="Times New Roman" w:cs="Times New Roman"/>
          <w:sz w:val="24"/>
          <w:szCs w:val="24"/>
        </w:rPr>
        <w:t xml:space="preserve"> pune </w:t>
      </w:r>
      <w:r w:rsidR="00DC4AA2">
        <w:rPr>
          <w:rFonts w:ascii="Times New Roman" w:hAnsi="Times New Roman" w:cs="Times New Roman"/>
          <w:sz w:val="24"/>
          <w:szCs w:val="24"/>
        </w:rPr>
        <w:t xml:space="preserve">pe </w:t>
      </w:r>
      <w:r>
        <w:rPr>
          <w:rFonts w:ascii="Times New Roman" w:hAnsi="Times New Roman" w:cs="Times New Roman"/>
          <w:sz w:val="24"/>
          <w:szCs w:val="24"/>
        </w:rPr>
        <w:t xml:space="preserve">pauză se va apăsa butonul </w:t>
      </w:r>
      <w:r w:rsidR="00DC4AA2">
        <w:rPr>
          <w:rFonts w:ascii="Times New Roman" w:hAnsi="Times New Roman" w:cs="Times New Roman"/>
          <w:sz w:val="24"/>
          <w:szCs w:val="24"/>
        </w:rPr>
        <w:t xml:space="preserve">albastru, </w:t>
      </w:r>
      <w:r>
        <w:rPr>
          <w:rFonts w:ascii="Times New Roman" w:hAnsi="Times New Roman" w:cs="Times New Roman"/>
          <w:sz w:val="24"/>
          <w:szCs w:val="24"/>
        </w:rPr>
        <w:t>rotund</w:t>
      </w:r>
      <w:r w:rsidR="00DC4AA2">
        <w:rPr>
          <w:rFonts w:ascii="Times New Roman" w:hAnsi="Times New Roman" w:cs="Times New Roman"/>
          <w:sz w:val="24"/>
          <w:szCs w:val="24"/>
        </w:rPr>
        <w:t>,</w:t>
      </w:r>
      <w:r>
        <w:rPr>
          <w:rFonts w:ascii="Times New Roman" w:hAnsi="Times New Roman" w:cs="Times New Roman"/>
          <w:sz w:val="24"/>
          <w:szCs w:val="24"/>
        </w:rPr>
        <w:t xml:space="preserve"> cu două linii paralele </w:t>
      </w:r>
      <w:r w:rsidRPr="008E32C5">
        <w:rPr>
          <w:rFonts w:ascii="Times New Roman" w:hAnsi="Times New Roman" w:cs="Times New Roman"/>
          <w:sz w:val="24"/>
          <w:szCs w:val="24"/>
        </w:rPr>
        <w:t xml:space="preserve">„ </w:t>
      </w:r>
      <w:r w:rsidRPr="008E32C5">
        <w:rPr>
          <w:rFonts w:ascii="Times New Roman" w:hAnsi="Times New Roman" w:cs="Times New Roman"/>
          <w:b/>
          <w:sz w:val="24"/>
          <w:szCs w:val="24"/>
        </w:rPr>
        <w:t>| |</w:t>
      </w:r>
      <w:r w:rsidRPr="008E32C5">
        <w:rPr>
          <w:rFonts w:ascii="Times New Roman" w:hAnsi="Times New Roman" w:cs="Times New Roman"/>
          <w:sz w:val="24"/>
          <w:szCs w:val="24"/>
        </w:rPr>
        <w:t>”</w:t>
      </w:r>
      <w:r w:rsidR="00DC4AA2">
        <w:rPr>
          <w:rFonts w:ascii="Times New Roman" w:hAnsi="Times New Roman" w:cs="Times New Roman"/>
          <w:sz w:val="24"/>
          <w:szCs w:val="24"/>
        </w:rPr>
        <w:t>. P</w:t>
      </w:r>
      <w:r>
        <w:rPr>
          <w:rFonts w:ascii="Times New Roman" w:hAnsi="Times New Roman" w:cs="Times New Roman"/>
          <w:sz w:val="24"/>
          <w:szCs w:val="24"/>
        </w:rPr>
        <w:t>entru a opri videoclipul se va apăsa pe butonul cu pătratul albastru. Pentru a ieși din acest modul se va apăsa butonul cu „X” pe care scrie „Ieșire”</w:t>
      </w:r>
      <w:r w:rsidR="00DC4AA2">
        <w:rPr>
          <w:rFonts w:ascii="Times New Roman" w:hAnsi="Times New Roman" w:cs="Times New Roman"/>
          <w:sz w:val="24"/>
          <w:szCs w:val="24"/>
        </w:rPr>
        <w:t>, iar utilizatorul va fi redirecționat la pagina de pornire (cea cu meniul principal).</w:t>
      </w:r>
    </w:p>
    <w:p w:rsidR="00DC4AA2" w:rsidRDefault="00DC4AA2" w:rsidP="00DC4AA2">
      <w:pPr>
        <w:spacing w:line="360" w:lineRule="auto"/>
        <w:ind w:firstLine="708"/>
        <w:jc w:val="both"/>
        <w:rPr>
          <w:rFonts w:ascii="Times New Roman" w:hAnsi="Times New Roman" w:cs="Times New Roman"/>
          <w:sz w:val="24"/>
          <w:szCs w:val="24"/>
        </w:rPr>
      </w:pPr>
    </w:p>
    <w:p w:rsidR="00442ACA" w:rsidRDefault="00AF0A71" w:rsidP="00DC4AA2">
      <w:pPr>
        <w:spacing w:line="360" w:lineRule="auto"/>
        <w:jc w:val="center"/>
        <w:rPr>
          <w:rFonts w:ascii="Times New Roman" w:hAnsi="Times New Roman" w:cs="Times New Roman"/>
          <w:sz w:val="24"/>
          <w:szCs w:val="24"/>
        </w:rPr>
      </w:pPr>
      <w:r>
        <w:rPr>
          <w:noProof/>
        </w:rPr>
        <w:drawing>
          <wp:inline distT="0" distB="0" distL="0" distR="0" wp14:anchorId="6B7BD88B" wp14:editId="288C3C09">
            <wp:extent cx="5760720" cy="434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45940"/>
                    </a:xfrm>
                    <a:prstGeom prst="rect">
                      <a:avLst/>
                    </a:prstGeom>
                  </pic:spPr>
                </pic:pic>
              </a:graphicData>
            </a:graphic>
          </wp:inline>
        </w:drawing>
      </w:r>
    </w:p>
    <w:p w:rsidR="00442ACA" w:rsidRDefault="00442ACA" w:rsidP="000C0CE5">
      <w:pPr>
        <w:spacing w:line="360" w:lineRule="auto"/>
        <w:jc w:val="both"/>
        <w:rPr>
          <w:rFonts w:ascii="Times New Roman" w:hAnsi="Times New Roman" w:cs="Times New Roman"/>
          <w:sz w:val="24"/>
          <w:szCs w:val="24"/>
        </w:rPr>
      </w:pPr>
    </w:p>
    <w:p w:rsidR="008E32C5" w:rsidRDefault="008E32C5" w:rsidP="000C0CE5">
      <w:pPr>
        <w:spacing w:line="360" w:lineRule="auto"/>
        <w:jc w:val="both"/>
        <w:rPr>
          <w:rFonts w:ascii="Times New Roman" w:hAnsi="Times New Roman" w:cs="Times New Roman"/>
          <w:sz w:val="24"/>
          <w:szCs w:val="24"/>
        </w:rPr>
      </w:pPr>
    </w:p>
    <w:p w:rsidR="008E32C5" w:rsidRDefault="008E32C5">
      <w:pPr>
        <w:rPr>
          <w:rFonts w:ascii="Times New Roman" w:hAnsi="Times New Roman" w:cs="Times New Roman"/>
          <w:sz w:val="24"/>
          <w:szCs w:val="24"/>
        </w:rPr>
      </w:pPr>
      <w:r>
        <w:rPr>
          <w:rFonts w:ascii="Times New Roman" w:hAnsi="Times New Roman" w:cs="Times New Roman"/>
          <w:sz w:val="24"/>
          <w:szCs w:val="24"/>
        </w:rPr>
        <w:br w:type="page"/>
      </w:r>
    </w:p>
    <w:p w:rsidR="00442ACA" w:rsidRDefault="008E32C5" w:rsidP="008E32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Aceasta este prima parte din modulul de testare</w:t>
      </w:r>
      <w:r w:rsidR="00DC4AA2">
        <w:rPr>
          <w:rFonts w:ascii="Times New Roman" w:hAnsi="Times New Roman" w:cs="Times New Roman"/>
          <w:sz w:val="24"/>
          <w:szCs w:val="24"/>
        </w:rPr>
        <w:t>,</w:t>
      </w:r>
      <w:r>
        <w:rPr>
          <w:rFonts w:ascii="Times New Roman" w:hAnsi="Times New Roman" w:cs="Times New Roman"/>
          <w:sz w:val="24"/>
          <w:szCs w:val="24"/>
        </w:rPr>
        <w:t xml:space="preserve"> unde se va alege numărul de întrebări dorite, acesta fiind un număr de maxim 3 cifre. După ce ați ales numărul de întrebări dorite veți apăsa pe butonul „Începe” pentru a începe testarea, sau pe butonul „Ieșire”</w:t>
      </w:r>
      <w:r w:rsidR="00DC4AA2">
        <w:rPr>
          <w:rFonts w:ascii="Times New Roman" w:hAnsi="Times New Roman" w:cs="Times New Roman"/>
          <w:sz w:val="24"/>
          <w:szCs w:val="24"/>
        </w:rPr>
        <w:t>,</w:t>
      </w:r>
      <w:r>
        <w:rPr>
          <w:rFonts w:ascii="Times New Roman" w:hAnsi="Times New Roman" w:cs="Times New Roman"/>
          <w:sz w:val="24"/>
          <w:szCs w:val="24"/>
        </w:rPr>
        <w:t xml:space="preserve"> dacă doriți să </w:t>
      </w:r>
      <w:r w:rsidR="00DC4AA2">
        <w:rPr>
          <w:rFonts w:ascii="Times New Roman" w:hAnsi="Times New Roman" w:cs="Times New Roman"/>
          <w:sz w:val="24"/>
          <w:szCs w:val="24"/>
        </w:rPr>
        <w:t>vă întoarceți la meniul principal.</w:t>
      </w:r>
    </w:p>
    <w:p w:rsidR="008E32C5" w:rsidRDefault="00442ACA" w:rsidP="000F5310">
      <w:pPr>
        <w:spacing w:line="360" w:lineRule="auto"/>
        <w:jc w:val="center"/>
      </w:pPr>
      <w:r>
        <w:rPr>
          <w:noProof/>
        </w:rPr>
        <w:drawing>
          <wp:inline distT="0" distB="0" distL="0" distR="0" wp14:anchorId="2B690F2B" wp14:editId="1BF9EE9E">
            <wp:extent cx="4254886"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896" cy="3228038"/>
                    </a:xfrm>
                    <a:prstGeom prst="rect">
                      <a:avLst/>
                    </a:prstGeom>
                  </pic:spPr>
                </pic:pic>
              </a:graphicData>
            </a:graphic>
          </wp:inline>
        </w:drawing>
      </w:r>
    </w:p>
    <w:p w:rsidR="008E32C5" w:rsidRDefault="008E32C5" w:rsidP="000C0CE5">
      <w:pPr>
        <w:spacing w:line="360" w:lineRule="auto"/>
        <w:jc w:val="both"/>
      </w:pPr>
      <w:r>
        <w:tab/>
        <w:t xml:space="preserve">În colțul din stânga-sus apare numărul de întrebări dorite. Dacă numărul de întrebări ales de dumneavoastră este mai mare decât numărul de întrebări existente în baza de date, atunci se </w:t>
      </w:r>
      <w:r w:rsidR="00DC4AA2">
        <w:t>vor afișa toate întrebările existente în baza de date.</w:t>
      </w:r>
    </w:p>
    <w:p w:rsidR="00914744" w:rsidRDefault="008E32C5" w:rsidP="000C0CE5">
      <w:pPr>
        <w:spacing w:line="360" w:lineRule="auto"/>
        <w:jc w:val="both"/>
      </w:pPr>
      <w:r>
        <w:tab/>
        <w:t xml:space="preserve"> Pentru a răspunde la întrebări se va apăsa pe </w:t>
      </w:r>
      <w:r w:rsidR="00DC4AA2">
        <w:t xml:space="preserve">pătrățelul </w:t>
      </w:r>
      <w:r>
        <w:t xml:space="preserve">din dreptul </w:t>
      </w:r>
      <w:r w:rsidR="00DC4AA2">
        <w:t>fiecărui răspuns</w:t>
      </w:r>
      <w:r>
        <w:t xml:space="preserve"> pe care </w:t>
      </w:r>
      <w:r w:rsidR="00DC4AA2">
        <w:t>îl</w:t>
      </w:r>
      <w:r>
        <w:t xml:space="preserve"> considerați corect</w:t>
      </w:r>
      <w:r w:rsidR="00DC4AA2">
        <w:t>. Unele întrebări au multiple răspunsuri corecte. D</w:t>
      </w:r>
      <w:r>
        <w:t>upă ce sunteți sigur</w:t>
      </w:r>
      <w:r w:rsidR="00914744">
        <w:t xml:space="preserve"> că ați răspuns bine</w:t>
      </w:r>
      <w:r w:rsidR="00320873">
        <w:t>,</w:t>
      </w:r>
      <w:r w:rsidR="00914744">
        <w:t xml:space="preserve"> apăsa</w:t>
      </w:r>
      <w:r w:rsidR="00320873">
        <w:t>ți</w:t>
      </w:r>
      <w:r w:rsidR="00914744">
        <w:t xml:space="preserve"> butonul „Următoarea Întrebare”</w:t>
      </w:r>
      <w:r w:rsidR="00DC4AA2">
        <w:t>,</w:t>
      </w:r>
      <w:r w:rsidR="00914744">
        <w:t xml:space="preserve"> care </w:t>
      </w:r>
      <w:r w:rsidR="00320873">
        <w:t>vă</w:t>
      </w:r>
      <w:r w:rsidR="00914744">
        <w:t xml:space="preserve"> va </w:t>
      </w:r>
      <w:r w:rsidR="00DC4AA2">
        <w:t>duce</w:t>
      </w:r>
      <w:r w:rsidR="00914744">
        <w:t xml:space="preserve"> la următoarea întrebare.</w:t>
      </w:r>
    </w:p>
    <w:p w:rsidR="00442ACA" w:rsidRDefault="00442ACA" w:rsidP="000F5310">
      <w:pPr>
        <w:spacing w:line="360" w:lineRule="auto"/>
        <w:jc w:val="center"/>
      </w:pPr>
      <w:r>
        <w:rPr>
          <w:noProof/>
        </w:rPr>
        <w:drawing>
          <wp:inline distT="0" distB="0" distL="0" distR="0" wp14:anchorId="744A8D7F" wp14:editId="149EB714">
            <wp:extent cx="4318015" cy="3257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630" cy="3276874"/>
                    </a:xfrm>
                    <a:prstGeom prst="rect">
                      <a:avLst/>
                    </a:prstGeom>
                  </pic:spPr>
                </pic:pic>
              </a:graphicData>
            </a:graphic>
          </wp:inline>
        </w:drawing>
      </w:r>
    </w:p>
    <w:p w:rsidR="00914744" w:rsidRDefault="00914744" w:rsidP="00C15039">
      <w:pPr>
        <w:spacing w:line="360" w:lineRule="auto"/>
        <w:ind w:firstLine="708"/>
        <w:jc w:val="both"/>
      </w:pPr>
      <w:r>
        <w:lastRenderedPageBreak/>
        <w:t>La finalul întrebărilor se va afișa scorul</w:t>
      </w:r>
      <w:r w:rsidR="00320873">
        <w:t xml:space="preserve"> final</w:t>
      </w:r>
      <w:r>
        <w:t xml:space="preserve"> și va apărea un buton care </w:t>
      </w:r>
      <w:r w:rsidR="00320873">
        <w:t>vă</w:t>
      </w:r>
      <w:r>
        <w:t xml:space="preserve"> va permite să </w:t>
      </w:r>
      <w:r w:rsidR="00320873">
        <w:t xml:space="preserve">vizualizați din nou </w:t>
      </w:r>
      <w:r>
        <w:t>întrebările pe care le-a</w:t>
      </w:r>
      <w:r w:rsidR="00320873">
        <w:t>ți</w:t>
      </w:r>
      <w:r>
        <w:t xml:space="preserve"> greșit.</w:t>
      </w:r>
    </w:p>
    <w:p w:rsidR="00E12B37" w:rsidRDefault="00914744" w:rsidP="000F5310">
      <w:pPr>
        <w:spacing w:line="360" w:lineRule="auto"/>
        <w:jc w:val="center"/>
      </w:pPr>
      <w:r>
        <w:rPr>
          <w:noProof/>
        </w:rPr>
        <w:drawing>
          <wp:inline distT="0" distB="0" distL="0" distR="0" wp14:anchorId="192388C5" wp14:editId="67DCDC46">
            <wp:extent cx="4320000" cy="3258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58000"/>
                    </a:xfrm>
                    <a:prstGeom prst="rect">
                      <a:avLst/>
                    </a:prstGeom>
                  </pic:spPr>
                </pic:pic>
              </a:graphicData>
            </a:graphic>
          </wp:inline>
        </w:drawing>
      </w:r>
    </w:p>
    <w:p w:rsidR="00914744" w:rsidRDefault="00914744" w:rsidP="003A29CE">
      <w:pPr>
        <w:spacing w:line="360" w:lineRule="auto"/>
        <w:ind w:firstLine="708"/>
        <w:jc w:val="both"/>
      </w:pPr>
      <w:r>
        <w:t>Dacă apăs</w:t>
      </w:r>
      <w:r w:rsidR="00320873">
        <w:t>ați</w:t>
      </w:r>
      <w:r>
        <w:t xml:space="preserve"> pe butonul cu afișarea întrebărilor greșite</w:t>
      </w:r>
      <w:r w:rsidR="00320873">
        <w:t>,</w:t>
      </w:r>
      <w:r>
        <w:t xml:space="preserve"> </w:t>
      </w:r>
      <w:r w:rsidR="00320873">
        <w:t>v</w:t>
      </w:r>
      <w:r>
        <w:t>i se va afișa pe ecran</w:t>
      </w:r>
      <w:r w:rsidR="00320873">
        <w:t>,</w:t>
      </w:r>
      <w:r>
        <w:t xml:space="preserve"> în colțul di</w:t>
      </w:r>
      <w:r w:rsidR="00211A29">
        <w:rPr>
          <w:lang w:val="en-GB"/>
        </w:rPr>
        <w:t xml:space="preserve">n </w:t>
      </w:r>
      <w:proofErr w:type="spellStart"/>
      <w:r w:rsidR="00211A29">
        <w:rPr>
          <w:lang w:val="en-GB"/>
        </w:rPr>
        <w:t>st</w:t>
      </w:r>
      <w:r w:rsidR="00211A29">
        <w:t>ânga</w:t>
      </w:r>
      <w:proofErr w:type="spellEnd"/>
      <w:r w:rsidR="00211A29">
        <w:t>-sus</w:t>
      </w:r>
      <w:r w:rsidR="00320873">
        <w:t>,</w:t>
      </w:r>
      <w:r w:rsidR="00211A29">
        <w:t xml:space="preserve"> numărul de întrebări pe care le-a</w:t>
      </w:r>
      <w:r w:rsidR="00320873">
        <w:t>ți</w:t>
      </w:r>
      <w:r w:rsidR="00211A29">
        <w:t xml:space="preserve"> greșit</w:t>
      </w:r>
      <w:r w:rsidR="00320873">
        <w:t>. P</w:t>
      </w:r>
      <w:r w:rsidR="003A29CE">
        <w:t xml:space="preserve">e mijlocul ecranului va apărea prima întrebare greșită cu răspunsurile ei și răspunsurile corecte vor fi bifate. Pentru a trece la următoarea întrebare greșită, se va apăsa butonul „Următoarea întrebare”. </w:t>
      </w:r>
    </w:p>
    <w:p w:rsidR="003A29CE" w:rsidRPr="00211A29" w:rsidRDefault="003A29CE" w:rsidP="000C0CE5">
      <w:pPr>
        <w:spacing w:line="360" w:lineRule="auto"/>
        <w:jc w:val="both"/>
      </w:pPr>
      <w:r>
        <w:tab/>
        <w:t>Dacă dori</w:t>
      </w:r>
      <w:r w:rsidR="00320873">
        <w:t>ți</w:t>
      </w:r>
      <w:r>
        <w:t xml:space="preserve"> </w:t>
      </w:r>
      <w:r w:rsidR="00320873">
        <w:t xml:space="preserve">să vă </w:t>
      </w:r>
      <w:r>
        <w:t>testați din nou</w:t>
      </w:r>
      <w:r w:rsidR="00320873">
        <w:t xml:space="preserve"> cunoștiințele</w:t>
      </w:r>
      <w:r>
        <w:t>, apăsa</w:t>
      </w:r>
      <w:r w:rsidR="00320873">
        <w:t>ți</w:t>
      </w:r>
      <w:r>
        <w:t xml:space="preserve"> butonul „Încearcă din nou”, iar dacă dori</w:t>
      </w:r>
      <w:r w:rsidR="00320873">
        <w:t>ți</w:t>
      </w:r>
      <w:r>
        <w:t xml:space="preserve"> să ieși</w:t>
      </w:r>
      <w:r w:rsidR="00320873">
        <w:t>ți,</w:t>
      </w:r>
      <w:r>
        <w:t xml:space="preserve"> apăsa</w:t>
      </w:r>
      <w:r w:rsidR="00320873">
        <w:t>ți</w:t>
      </w:r>
      <w:r>
        <w:t xml:space="preserve"> butonul „Ieșire”.</w:t>
      </w:r>
    </w:p>
    <w:p w:rsidR="003A29CE" w:rsidRDefault="00914744" w:rsidP="000F5310">
      <w:pPr>
        <w:spacing w:line="360" w:lineRule="auto"/>
        <w:jc w:val="center"/>
      </w:pPr>
      <w:r>
        <w:rPr>
          <w:noProof/>
        </w:rPr>
        <w:drawing>
          <wp:inline distT="0" distB="0" distL="0" distR="0" wp14:anchorId="2C0D0F87" wp14:editId="2AE3BEFE">
            <wp:extent cx="4320000" cy="3258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258000"/>
                    </a:xfrm>
                    <a:prstGeom prst="rect">
                      <a:avLst/>
                    </a:prstGeom>
                  </pic:spPr>
                </pic:pic>
              </a:graphicData>
            </a:graphic>
          </wp:inline>
        </w:drawing>
      </w:r>
    </w:p>
    <w:p w:rsidR="001428B7" w:rsidRDefault="001428B7" w:rsidP="001428B7">
      <w:pPr>
        <w:pStyle w:val="titlu1negru"/>
      </w:pPr>
      <w:bookmarkStart w:id="5" w:name="_Toc512196633"/>
      <w:r>
        <w:lastRenderedPageBreak/>
        <w:t>Detalii tehnice de implementare</w:t>
      </w:r>
      <w:bookmarkEnd w:id="5"/>
    </w:p>
    <w:p w:rsidR="001428B7" w:rsidRDefault="001428B7" w:rsidP="000C0CE5">
      <w:pPr>
        <w:spacing w:line="360" w:lineRule="auto"/>
        <w:jc w:val="both"/>
        <w:rPr>
          <w:rFonts w:ascii="Times New Roman" w:hAnsi="Times New Roman" w:cs="Times New Roman"/>
          <w:sz w:val="24"/>
          <w:szCs w:val="24"/>
        </w:rPr>
      </w:pPr>
    </w:p>
    <w:p w:rsidR="00E72CF7" w:rsidRDefault="00F425A6" w:rsidP="00E72C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Am ales să programez în C# cu ajutorul mediului de programare Visual Studio</w:t>
      </w:r>
      <w:r w:rsidR="008A3566">
        <w:rPr>
          <w:rFonts w:ascii="Times New Roman" w:hAnsi="Times New Roman" w:cs="Times New Roman"/>
          <w:sz w:val="24"/>
          <w:szCs w:val="24"/>
        </w:rPr>
        <w:t xml:space="preserve"> deoarece </w:t>
      </w:r>
      <w:r w:rsidR="00C15039">
        <w:rPr>
          <w:rFonts w:ascii="Times New Roman" w:hAnsi="Times New Roman" w:cs="Times New Roman"/>
          <w:sz w:val="24"/>
          <w:szCs w:val="24"/>
        </w:rPr>
        <w:t>am dorit să învăț un nou tip de programare, programarea orientată pe obiect</w:t>
      </w:r>
      <w:r w:rsidR="00E72CF7">
        <w:rPr>
          <w:rFonts w:ascii="Times New Roman" w:hAnsi="Times New Roman" w:cs="Times New Roman"/>
          <w:sz w:val="24"/>
          <w:szCs w:val="24"/>
        </w:rPr>
        <w:t>.</w:t>
      </w:r>
    </w:p>
    <w:p w:rsidR="00203F3D" w:rsidRDefault="00203F3D" w:rsidP="00E72C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Pentru a crea forma țării am creat în photoshop imaginea respectivă, am pus-o ca imagine de fundal și după am căutat granița de culoare. În poza am pus în exteriorul formei hărții culoarea verde care nu apare în restul pozei și granița am făcut-o neagră pentru a fi ușor de delimitat. Programul verifică la nivel de pixel diferența dintre culoarea dată de mine (verde) și imagine și unde găsește verde creează dreptunghiuri și le elimină din zona finală.</w:t>
      </w:r>
    </w:p>
    <w:p w:rsidR="003D7B0C" w:rsidRDefault="00203F3D" w:rsidP="000F5310">
      <w:pPr>
        <w:spacing w:line="360" w:lineRule="auto"/>
        <w:jc w:val="center"/>
        <w:rPr>
          <w:noProof/>
        </w:rPr>
      </w:pPr>
      <w:r>
        <w:rPr>
          <w:rFonts w:ascii="Times New Roman" w:hAnsi="Times New Roman" w:cs="Times New Roman"/>
          <w:noProof/>
          <w:sz w:val="24"/>
          <w:szCs w:val="24"/>
        </w:rPr>
        <w:drawing>
          <wp:inline distT="0" distB="0" distL="0" distR="0">
            <wp:extent cx="4000500" cy="28629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9206" cy="2897839"/>
                    </a:xfrm>
                    <a:prstGeom prst="rect">
                      <a:avLst/>
                    </a:prstGeom>
                    <a:noFill/>
                    <a:ln>
                      <a:noFill/>
                    </a:ln>
                  </pic:spPr>
                </pic:pic>
              </a:graphicData>
            </a:graphic>
          </wp:inline>
        </w:drawing>
      </w:r>
    </w:p>
    <w:p w:rsidR="003D7B0C" w:rsidRPr="003D7B0C" w:rsidRDefault="003D7B0C" w:rsidP="000F5310">
      <w:pPr>
        <w:spacing w:line="360" w:lineRule="auto"/>
        <w:jc w:val="center"/>
      </w:pPr>
      <w:r>
        <w:rPr>
          <w:noProof/>
        </w:rPr>
        <w:drawing>
          <wp:inline distT="0" distB="0" distL="0" distR="0" wp14:anchorId="24901B02" wp14:editId="26731374">
            <wp:extent cx="4912472" cy="27070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993" cy="2709496"/>
                    </a:xfrm>
                    <a:prstGeom prst="rect">
                      <a:avLst/>
                    </a:prstGeom>
                  </pic:spPr>
                </pic:pic>
              </a:graphicData>
            </a:graphic>
          </wp:inline>
        </w:drawing>
      </w:r>
    </w:p>
    <w:p w:rsidR="00507CFB" w:rsidRDefault="00507CFB" w:rsidP="000F5310">
      <w:pPr>
        <w:spacing w:line="360" w:lineRule="auto"/>
        <w:jc w:val="center"/>
        <w:rPr>
          <w:rFonts w:ascii="Times New Roman" w:hAnsi="Times New Roman" w:cs="Times New Roman"/>
          <w:sz w:val="24"/>
          <w:szCs w:val="24"/>
        </w:rPr>
      </w:pPr>
      <w:r>
        <w:rPr>
          <w:noProof/>
        </w:rPr>
        <w:lastRenderedPageBreak/>
        <w:drawing>
          <wp:inline distT="0" distB="0" distL="0" distR="0" wp14:anchorId="1B5C6605">
            <wp:extent cx="5759450" cy="40332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4033264"/>
                    </a:xfrm>
                    <a:prstGeom prst="rect">
                      <a:avLst/>
                    </a:prstGeom>
                  </pic:spPr>
                </pic:pic>
              </a:graphicData>
            </a:graphic>
          </wp:inline>
        </w:drawing>
      </w:r>
    </w:p>
    <w:p w:rsidR="003E4D7C" w:rsidRDefault="003E4D7C" w:rsidP="000F5310">
      <w:pPr>
        <w:spacing w:line="360" w:lineRule="auto"/>
        <w:jc w:val="center"/>
        <w:rPr>
          <w:rFonts w:ascii="Times New Roman" w:hAnsi="Times New Roman" w:cs="Times New Roman"/>
          <w:sz w:val="24"/>
          <w:szCs w:val="24"/>
        </w:rPr>
      </w:pPr>
      <w:r>
        <w:rPr>
          <w:noProof/>
        </w:rPr>
        <w:drawing>
          <wp:inline distT="0" distB="0" distL="0" distR="0" wp14:anchorId="7B22E2D6" wp14:editId="553AFC94">
            <wp:extent cx="5682827" cy="29128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260" cy="2915610"/>
                    </a:xfrm>
                    <a:prstGeom prst="rect">
                      <a:avLst/>
                    </a:prstGeom>
                  </pic:spPr>
                </pic:pic>
              </a:graphicData>
            </a:graphic>
          </wp:inline>
        </w:drawing>
      </w:r>
    </w:p>
    <w:p w:rsidR="003E4D7C" w:rsidRDefault="003E4D7C" w:rsidP="000F5310">
      <w:pPr>
        <w:spacing w:line="360" w:lineRule="auto"/>
        <w:jc w:val="center"/>
        <w:rPr>
          <w:rFonts w:ascii="Times New Roman" w:hAnsi="Times New Roman" w:cs="Times New Roman"/>
          <w:sz w:val="24"/>
          <w:szCs w:val="24"/>
        </w:rPr>
      </w:pPr>
      <w:r>
        <w:rPr>
          <w:noProof/>
        </w:rPr>
        <w:lastRenderedPageBreak/>
        <w:drawing>
          <wp:inline distT="0" distB="0" distL="0" distR="0" wp14:anchorId="43469877" wp14:editId="193C930C">
            <wp:extent cx="5760720" cy="255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rsidR="00203F3D" w:rsidRDefault="00203F3D" w:rsidP="000F53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modulul de test am folosit întrebări dintr-o bază de date</w:t>
      </w:r>
      <w:r w:rsidR="000F5310">
        <w:rPr>
          <w:rFonts w:ascii="Times New Roman" w:hAnsi="Times New Roman" w:cs="Times New Roman"/>
          <w:sz w:val="24"/>
          <w:szCs w:val="24"/>
        </w:rPr>
        <w:t>,</w:t>
      </w:r>
      <w:r>
        <w:rPr>
          <w:rFonts w:ascii="Times New Roman" w:hAnsi="Times New Roman" w:cs="Times New Roman"/>
          <w:sz w:val="24"/>
          <w:szCs w:val="24"/>
        </w:rPr>
        <w:t xml:space="preserve"> creată in Microsoft Access, cu două tabele, unul cu întrebări, iar celălalt cu răspunsuri la întrebări.</w:t>
      </w:r>
    </w:p>
    <w:p w:rsidR="00203F3D" w:rsidRDefault="00203F3D" w:rsidP="000F5310">
      <w:pPr>
        <w:spacing w:line="360" w:lineRule="auto"/>
        <w:jc w:val="center"/>
        <w:rPr>
          <w:rFonts w:ascii="Times New Roman" w:hAnsi="Times New Roman" w:cs="Times New Roman"/>
          <w:sz w:val="24"/>
          <w:szCs w:val="24"/>
        </w:rPr>
      </w:pPr>
      <w:r>
        <w:rPr>
          <w:noProof/>
        </w:rPr>
        <w:drawing>
          <wp:inline distT="0" distB="0" distL="0" distR="0" wp14:anchorId="2ED8F5E9" wp14:editId="545EA4E4">
            <wp:extent cx="5759450" cy="189632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896327"/>
                    </a:xfrm>
                    <a:prstGeom prst="rect">
                      <a:avLst/>
                    </a:prstGeom>
                  </pic:spPr>
                </pic:pic>
              </a:graphicData>
            </a:graphic>
          </wp:inline>
        </w:drawing>
      </w:r>
    </w:p>
    <w:p w:rsidR="00203F3D" w:rsidRDefault="00203F3D" w:rsidP="000F5310">
      <w:pPr>
        <w:spacing w:line="360" w:lineRule="auto"/>
        <w:jc w:val="center"/>
        <w:rPr>
          <w:rFonts w:ascii="Times New Roman" w:hAnsi="Times New Roman" w:cs="Times New Roman"/>
          <w:sz w:val="24"/>
          <w:szCs w:val="24"/>
        </w:rPr>
      </w:pPr>
      <w:r>
        <w:rPr>
          <w:noProof/>
        </w:rPr>
        <w:drawing>
          <wp:inline distT="0" distB="0" distL="0" distR="0" wp14:anchorId="00D7AED3" wp14:editId="6D5A777E">
            <wp:extent cx="5759450" cy="30124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12411"/>
                    </a:xfrm>
                    <a:prstGeom prst="rect">
                      <a:avLst/>
                    </a:prstGeom>
                  </pic:spPr>
                </pic:pic>
              </a:graphicData>
            </a:graphic>
          </wp:inline>
        </w:drawing>
      </w:r>
    </w:p>
    <w:p w:rsidR="008330CC" w:rsidRDefault="008330CC" w:rsidP="009B4B3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Când se începe testarea încarc tabelele din baza de date, pentru a le memora, am folosit o clasă ce conține textul întrebării, numărul ei de răspunsuri corecte și răspunsurile ei, si le-am memorat într-o listă de obiecte de tipul acelei clase. După ce populez lista cu toate întrebările din baza de date, aleg la întâmplare </w:t>
      </w:r>
      <w:r>
        <w:rPr>
          <w:rFonts w:ascii="Times New Roman" w:hAnsi="Times New Roman" w:cs="Times New Roman"/>
          <w:sz w:val="24"/>
          <w:szCs w:val="24"/>
        </w:rPr>
        <w:lastRenderedPageBreak/>
        <w:t>într-o altă lista numărul de întrebări dorit pe care le afișez pe rând prin apăsarea butonului „Următoarea întrebare”. Evaluarea se face tot când se apasă butonul „Următoarea întrebare”</w:t>
      </w:r>
      <w:r w:rsidR="009B4B30">
        <w:rPr>
          <w:rFonts w:ascii="Times New Roman" w:hAnsi="Times New Roman" w:cs="Times New Roman"/>
          <w:sz w:val="24"/>
          <w:szCs w:val="24"/>
        </w:rPr>
        <w:t>, verificându-se înainte de a se trece la următoarea întrebare dacă utilizatorul a răspuns corect sau nu la întrebarea respectivă. Dacă s-a răspuns greșit la o întrebare, aceasta va fi adăugată într-o altă listă pentru a putea fi afișată ulterior dacă se dorește vizualizarea întrebărilor la care s-a răspuns greșit.</w:t>
      </w:r>
    </w:p>
    <w:p w:rsidR="000F5310" w:rsidRDefault="000F5310" w:rsidP="009B4B3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Baza de date este criptată și protejată cu parolă, pentru siguranță.</w:t>
      </w:r>
    </w:p>
    <w:p w:rsidR="003E4D7C" w:rsidRDefault="003E4D7C" w:rsidP="000F5310">
      <w:pPr>
        <w:spacing w:line="360" w:lineRule="auto"/>
        <w:jc w:val="center"/>
        <w:rPr>
          <w:rFonts w:ascii="Times New Roman" w:hAnsi="Times New Roman" w:cs="Times New Roman"/>
          <w:sz w:val="24"/>
          <w:szCs w:val="24"/>
        </w:rPr>
      </w:pPr>
      <w:r>
        <w:rPr>
          <w:noProof/>
        </w:rPr>
        <w:drawing>
          <wp:inline distT="0" distB="0" distL="0" distR="0" wp14:anchorId="5F06EC31" wp14:editId="547C19D5">
            <wp:extent cx="576072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00375"/>
                    </a:xfrm>
                    <a:prstGeom prst="rect">
                      <a:avLst/>
                    </a:prstGeom>
                  </pic:spPr>
                </pic:pic>
              </a:graphicData>
            </a:graphic>
          </wp:inline>
        </w:drawing>
      </w:r>
    </w:p>
    <w:p w:rsidR="008330CC" w:rsidRDefault="008330CC" w:rsidP="000F5310">
      <w:pPr>
        <w:spacing w:line="360" w:lineRule="auto"/>
        <w:jc w:val="center"/>
        <w:rPr>
          <w:rFonts w:ascii="Times New Roman" w:hAnsi="Times New Roman" w:cs="Times New Roman"/>
          <w:sz w:val="24"/>
          <w:szCs w:val="24"/>
        </w:rPr>
      </w:pPr>
      <w:r>
        <w:rPr>
          <w:noProof/>
        </w:rPr>
        <w:drawing>
          <wp:inline distT="0" distB="0" distL="0" distR="0" wp14:anchorId="533B89D9" wp14:editId="39EF80E0">
            <wp:extent cx="3409950" cy="3566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0219" cy="3577634"/>
                    </a:xfrm>
                    <a:prstGeom prst="rect">
                      <a:avLst/>
                    </a:prstGeom>
                  </pic:spPr>
                </pic:pic>
              </a:graphicData>
            </a:graphic>
          </wp:inline>
        </w:drawing>
      </w:r>
    </w:p>
    <w:p w:rsidR="003E4D7C" w:rsidRDefault="003E4D7C" w:rsidP="000F5310">
      <w:pPr>
        <w:spacing w:line="360" w:lineRule="auto"/>
        <w:jc w:val="center"/>
        <w:rPr>
          <w:rFonts w:ascii="Times New Roman" w:hAnsi="Times New Roman" w:cs="Times New Roman"/>
          <w:sz w:val="24"/>
          <w:szCs w:val="24"/>
        </w:rPr>
      </w:pPr>
      <w:r>
        <w:rPr>
          <w:noProof/>
        </w:rPr>
        <w:lastRenderedPageBreak/>
        <w:drawing>
          <wp:inline distT="0" distB="0" distL="0" distR="0" wp14:anchorId="399431B8" wp14:editId="3DB120EC">
            <wp:extent cx="5760720"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05760"/>
                    </a:xfrm>
                    <a:prstGeom prst="rect">
                      <a:avLst/>
                    </a:prstGeom>
                  </pic:spPr>
                </pic:pic>
              </a:graphicData>
            </a:graphic>
          </wp:inline>
        </w:drawing>
      </w:r>
    </w:p>
    <w:p w:rsidR="003E4D7C" w:rsidRDefault="003E4D7C" w:rsidP="000F5310">
      <w:pPr>
        <w:spacing w:line="360" w:lineRule="auto"/>
        <w:jc w:val="center"/>
        <w:rPr>
          <w:rFonts w:ascii="Times New Roman" w:hAnsi="Times New Roman" w:cs="Times New Roman"/>
          <w:sz w:val="24"/>
          <w:szCs w:val="24"/>
        </w:rPr>
      </w:pPr>
      <w:r>
        <w:rPr>
          <w:noProof/>
        </w:rPr>
        <w:drawing>
          <wp:inline distT="0" distB="0" distL="0" distR="0" wp14:anchorId="5167B123" wp14:editId="7A972AB0">
            <wp:extent cx="5760720"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99335"/>
                    </a:xfrm>
                    <a:prstGeom prst="rect">
                      <a:avLst/>
                    </a:prstGeom>
                  </pic:spPr>
                </pic:pic>
              </a:graphicData>
            </a:graphic>
          </wp:inline>
        </w:drawing>
      </w:r>
    </w:p>
    <w:p w:rsidR="003E4D7C" w:rsidRDefault="00F425A6" w:rsidP="000F5310">
      <w:pPr>
        <w:spacing w:line="360" w:lineRule="auto"/>
        <w:jc w:val="center"/>
        <w:rPr>
          <w:rFonts w:ascii="Times New Roman" w:hAnsi="Times New Roman" w:cs="Times New Roman"/>
          <w:sz w:val="24"/>
          <w:szCs w:val="24"/>
        </w:rPr>
      </w:pPr>
      <w:r>
        <w:rPr>
          <w:noProof/>
        </w:rPr>
        <w:drawing>
          <wp:inline distT="0" distB="0" distL="0" distR="0" wp14:anchorId="13BA08E4" wp14:editId="4A4DFAE7">
            <wp:extent cx="5456769"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978" cy="2808155"/>
                    </a:xfrm>
                    <a:prstGeom prst="rect">
                      <a:avLst/>
                    </a:prstGeom>
                  </pic:spPr>
                </pic:pic>
              </a:graphicData>
            </a:graphic>
          </wp:inline>
        </w:drawing>
      </w:r>
    </w:p>
    <w:p w:rsidR="003E4D7C" w:rsidRDefault="00872B64" w:rsidP="000F5310">
      <w:pPr>
        <w:spacing w:line="360" w:lineRule="auto"/>
        <w:jc w:val="center"/>
        <w:rPr>
          <w:rFonts w:ascii="Times New Roman" w:hAnsi="Times New Roman" w:cs="Times New Roman"/>
          <w:sz w:val="24"/>
          <w:szCs w:val="24"/>
        </w:rPr>
      </w:pPr>
      <w:r>
        <w:rPr>
          <w:noProof/>
        </w:rPr>
        <w:lastRenderedPageBreak/>
        <w:drawing>
          <wp:inline distT="0" distB="0" distL="0" distR="0" wp14:anchorId="305FA62B" wp14:editId="42346AE1">
            <wp:extent cx="5457825" cy="21188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6644" cy="2122302"/>
                    </a:xfrm>
                    <a:prstGeom prst="rect">
                      <a:avLst/>
                    </a:prstGeom>
                  </pic:spPr>
                </pic:pic>
              </a:graphicData>
            </a:graphic>
          </wp:inline>
        </w:drawing>
      </w:r>
    </w:p>
    <w:p w:rsidR="00D64929" w:rsidRDefault="00D64929" w:rsidP="000F5310">
      <w:pPr>
        <w:spacing w:line="360" w:lineRule="auto"/>
        <w:jc w:val="center"/>
        <w:rPr>
          <w:rFonts w:ascii="Times New Roman" w:hAnsi="Times New Roman" w:cs="Times New Roman"/>
          <w:sz w:val="24"/>
          <w:szCs w:val="24"/>
        </w:rPr>
      </w:pPr>
      <w:r>
        <w:rPr>
          <w:noProof/>
        </w:rPr>
        <w:drawing>
          <wp:inline distT="0" distB="0" distL="0" distR="0" wp14:anchorId="4B3D4C98" wp14:editId="0E42523E">
            <wp:extent cx="5441752" cy="1971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024" cy="1983005"/>
                    </a:xfrm>
                    <a:prstGeom prst="rect">
                      <a:avLst/>
                    </a:prstGeom>
                  </pic:spPr>
                </pic:pic>
              </a:graphicData>
            </a:graphic>
          </wp:inline>
        </w:drawing>
      </w:r>
    </w:p>
    <w:p w:rsidR="001428B7" w:rsidRDefault="00872B64" w:rsidP="000F5310">
      <w:pPr>
        <w:spacing w:line="360" w:lineRule="auto"/>
        <w:jc w:val="center"/>
        <w:rPr>
          <w:rFonts w:ascii="Times New Roman" w:hAnsi="Times New Roman" w:cs="Times New Roman"/>
          <w:sz w:val="24"/>
          <w:szCs w:val="24"/>
        </w:rPr>
      </w:pPr>
      <w:r>
        <w:rPr>
          <w:noProof/>
        </w:rPr>
        <w:drawing>
          <wp:inline distT="0" distB="0" distL="0" distR="0" wp14:anchorId="7D1AABB5" wp14:editId="73BF1B4C">
            <wp:extent cx="599536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7222" cy="1921504"/>
                    </a:xfrm>
                    <a:prstGeom prst="rect">
                      <a:avLst/>
                    </a:prstGeom>
                  </pic:spPr>
                </pic:pic>
              </a:graphicData>
            </a:graphic>
          </wp:inline>
        </w:drawing>
      </w:r>
      <w:r w:rsidR="001428B7">
        <w:rPr>
          <w:rFonts w:ascii="Times New Roman" w:hAnsi="Times New Roman" w:cs="Times New Roman"/>
          <w:sz w:val="24"/>
          <w:szCs w:val="24"/>
        </w:rPr>
        <w:br w:type="page"/>
      </w:r>
    </w:p>
    <w:p w:rsidR="001428B7" w:rsidRDefault="001428B7" w:rsidP="001428B7">
      <w:pPr>
        <w:pStyle w:val="titlu1negru"/>
      </w:pPr>
      <w:bookmarkStart w:id="6" w:name="_Toc512196634"/>
      <w:r>
        <w:lastRenderedPageBreak/>
        <w:t>Resurse hardware și software necesare</w:t>
      </w:r>
      <w:bookmarkEnd w:id="6"/>
    </w:p>
    <w:p w:rsidR="001428B7" w:rsidRDefault="001428B7" w:rsidP="000C0CE5">
      <w:pPr>
        <w:spacing w:line="360" w:lineRule="auto"/>
        <w:jc w:val="both"/>
        <w:rPr>
          <w:rFonts w:ascii="Times New Roman" w:hAnsi="Times New Roman" w:cs="Times New Roman"/>
          <w:sz w:val="24"/>
          <w:szCs w:val="24"/>
        </w:rPr>
      </w:pPr>
    </w:p>
    <w:p w:rsidR="001428B7" w:rsidRDefault="001428B7" w:rsidP="000F53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Scrieți ce este nevoie să fie instalat pe calculator ca programul vostru să funcționeze</w:t>
      </w:r>
    </w:p>
    <w:p w:rsidR="001428B7" w:rsidRDefault="001428B7" w:rsidP="000F531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Descrieți cerințele minime de sistem (procesor, RAM, spațiu pe HDD) pentru ca aplicația să funcționeze bine</w:t>
      </w:r>
      <w:r w:rsidR="000F5310">
        <w:rPr>
          <w:rFonts w:ascii="Times New Roman" w:hAnsi="Times New Roman" w:cs="Times New Roman"/>
          <w:sz w:val="24"/>
          <w:szCs w:val="24"/>
        </w:rPr>
        <w:t>.</w:t>
      </w:r>
      <w:r w:rsidR="00756146">
        <w:rPr>
          <w:rFonts w:ascii="Times New Roman" w:hAnsi="Times New Roman" w:cs="Times New Roman"/>
          <w:sz w:val="24"/>
          <w:szCs w:val="24"/>
        </w:rPr>
        <w:t xml:space="preserve"> </w:t>
      </w:r>
    </w:p>
    <w:p w:rsidR="003A45BD" w:rsidRDefault="003A45BD" w:rsidP="000F531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Programe necesare:</w:t>
      </w:r>
    </w:p>
    <w:p w:rsidR="00756146" w:rsidRPr="003A45BD" w:rsidRDefault="000101BD" w:rsidP="003A45BD">
      <w:pPr>
        <w:pStyle w:val="Listparagraf"/>
        <w:numPr>
          <w:ilvl w:val="0"/>
          <w:numId w:val="4"/>
        </w:numPr>
        <w:spacing w:line="360" w:lineRule="auto"/>
        <w:jc w:val="both"/>
        <w:rPr>
          <w:rFonts w:ascii="Times New Roman" w:hAnsi="Times New Roman" w:cs="Times New Roman"/>
          <w:sz w:val="24"/>
          <w:szCs w:val="24"/>
        </w:rPr>
      </w:pPr>
      <w:r w:rsidRPr="003A45BD">
        <w:rPr>
          <w:rFonts w:ascii="Times New Roman" w:hAnsi="Times New Roman" w:cs="Times New Roman"/>
          <w:sz w:val="24"/>
          <w:szCs w:val="24"/>
        </w:rPr>
        <w:t>Microsoft Access Database Engine 2010</w:t>
      </w:r>
    </w:p>
    <w:p w:rsidR="00704C5A" w:rsidRPr="003A45BD" w:rsidRDefault="00704C5A" w:rsidP="003A45BD">
      <w:pPr>
        <w:pStyle w:val="Listparagraf"/>
        <w:numPr>
          <w:ilvl w:val="0"/>
          <w:numId w:val="4"/>
        </w:numPr>
        <w:spacing w:line="360" w:lineRule="auto"/>
        <w:jc w:val="both"/>
        <w:rPr>
          <w:rFonts w:ascii="Times New Roman" w:hAnsi="Times New Roman" w:cs="Times New Roman"/>
          <w:sz w:val="24"/>
          <w:szCs w:val="24"/>
        </w:rPr>
      </w:pPr>
      <w:r w:rsidRPr="003A45BD">
        <w:rPr>
          <w:rFonts w:ascii="Times New Roman" w:hAnsi="Times New Roman" w:cs="Times New Roman"/>
          <w:sz w:val="24"/>
          <w:szCs w:val="24"/>
        </w:rPr>
        <w:t>Net</w:t>
      </w:r>
      <w:r w:rsidR="009E03C9" w:rsidRPr="003A45BD">
        <w:rPr>
          <w:rFonts w:ascii="Times New Roman" w:hAnsi="Times New Roman" w:cs="Times New Roman"/>
          <w:sz w:val="24"/>
          <w:szCs w:val="24"/>
        </w:rPr>
        <w:t xml:space="preserve"> </w:t>
      </w:r>
      <w:r w:rsidRPr="003A45BD">
        <w:rPr>
          <w:rFonts w:ascii="Times New Roman" w:hAnsi="Times New Roman" w:cs="Times New Roman"/>
          <w:sz w:val="24"/>
          <w:szCs w:val="24"/>
        </w:rPr>
        <w:t xml:space="preserve">Framework </w:t>
      </w:r>
      <w:r w:rsidR="009E03C9" w:rsidRPr="003A45BD">
        <w:rPr>
          <w:rFonts w:ascii="Times New Roman" w:hAnsi="Times New Roman" w:cs="Times New Roman"/>
          <w:sz w:val="24"/>
          <w:szCs w:val="24"/>
        </w:rPr>
        <w:t>4.5.2</w:t>
      </w:r>
    </w:p>
    <w:p w:rsidR="00DD6551" w:rsidRDefault="00DD6551" w:rsidP="000F531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Cerințe de sistem recomandate:</w:t>
      </w:r>
    </w:p>
    <w:p w:rsidR="009E03C9" w:rsidRPr="007908FF" w:rsidRDefault="004B7C0C" w:rsidP="007908FF">
      <w:pPr>
        <w:pStyle w:val="Listparagraf"/>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de operare</w:t>
      </w:r>
      <w:r w:rsidR="009E03C9" w:rsidRPr="007908FF">
        <w:rPr>
          <w:rFonts w:ascii="Times New Roman" w:hAnsi="Times New Roman" w:cs="Times New Roman"/>
          <w:sz w:val="24"/>
          <w:szCs w:val="24"/>
        </w:rPr>
        <w:t xml:space="preserve">:         </w:t>
      </w:r>
      <w:bookmarkStart w:id="7" w:name="OLE_LINK1"/>
      <w:bookmarkStart w:id="8" w:name="OLE_LINK2"/>
      <w:r w:rsidR="00DD6551">
        <w:rPr>
          <w:rFonts w:ascii="Times New Roman" w:hAnsi="Times New Roman" w:cs="Times New Roman"/>
          <w:sz w:val="24"/>
          <w:szCs w:val="24"/>
        </w:rPr>
        <w:t>W</w:t>
      </w:r>
      <w:r w:rsidR="009E03C9" w:rsidRPr="007908FF">
        <w:rPr>
          <w:rFonts w:ascii="Times New Roman" w:hAnsi="Times New Roman" w:cs="Times New Roman"/>
          <w:sz w:val="24"/>
          <w:szCs w:val="24"/>
        </w:rPr>
        <w:t>indows 7</w:t>
      </w:r>
      <w:bookmarkEnd w:id="7"/>
      <w:bookmarkEnd w:id="8"/>
      <w:r w:rsidR="00DD6551">
        <w:rPr>
          <w:rFonts w:ascii="Times New Roman" w:hAnsi="Times New Roman" w:cs="Times New Roman"/>
          <w:sz w:val="24"/>
          <w:szCs w:val="24"/>
        </w:rPr>
        <w:t>, W</w:t>
      </w:r>
      <w:r w:rsidR="00DD6551" w:rsidRPr="007908FF">
        <w:rPr>
          <w:rFonts w:ascii="Times New Roman" w:hAnsi="Times New Roman" w:cs="Times New Roman"/>
          <w:sz w:val="24"/>
          <w:szCs w:val="24"/>
        </w:rPr>
        <w:t xml:space="preserve">indows </w:t>
      </w:r>
      <w:r w:rsidR="00DD6551">
        <w:rPr>
          <w:rFonts w:ascii="Times New Roman" w:hAnsi="Times New Roman" w:cs="Times New Roman"/>
          <w:sz w:val="24"/>
          <w:szCs w:val="24"/>
        </w:rPr>
        <w:t>10</w:t>
      </w:r>
    </w:p>
    <w:p w:rsidR="009E03C9" w:rsidRPr="007908FF" w:rsidRDefault="009E03C9" w:rsidP="007908FF">
      <w:pPr>
        <w:pStyle w:val="Listparagraf"/>
        <w:numPr>
          <w:ilvl w:val="0"/>
          <w:numId w:val="3"/>
        </w:numPr>
        <w:spacing w:line="360" w:lineRule="auto"/>
        <w:jc w:val="both"/>
        <w:rPr>
          <w:rFonts w:ascii="Times New Roman" w:hAnsi="Times New Roman" w:cs="Times New Roman"/>
          <w:sz w:val="24"/>
          <w:szCs w:val="24"/>
        </w:rPr>
      </w:pPr>
      <w:r w:rsidRPr="007908FF">
        <w:rPr>
          <w:rFonts w:ascii="Times New Roman" w:hAnsi="Times New Roman" w:cs="Times New Roman"/>
          <w:sz w:val="24"/>
          <w:szCs w:val="24"/>
        </w:rPr>
        <w:t xml:space="preserve">Procesor:                        Intel Core 2 Duo 3.0GHz </w:t>
      </w:r>
      <w:r w:rsidR="00DD6551">
        <w:rPr>
          <w:rFonts w:ascii="Times New Roman" w:hAnsi="Times New Roman" w:cs="Times New Roman"/>
          <w:sz w:val="24"/>
          <w:szCs w:val="24"/>
        </w:rPr>
        <w:t>sau</w:t>
      </w:r>
      <w:r w:rsidRPr="007908FF">
        <w:rPr>
          <w:rFonts w:ascii="Times New Roman" w:hAnsi="Times New Roman" w:cs="Times New Roman"/>
          <w:sz w:val="24"/>
          <w:szCs w:val="24"/>
        </w:rPr>
        <w:t xml:space="preserve"> AMD Phenom II X2 555 (3GHz)</w:t>
      </w:r>
    </w:p>
    <w:p w:rsidR="009E03C9" w:rsidRPr="007908FF" w:rsidRDefault="009E03C9" w:rsidP="007908FF">
      <w:pPr>
        <w:pStyle w:val="Listparagraf"/>
        <w:numPr>
          <w:ilvl w:val="0"/>
          <w:numId w:val="3"/>
        </w:numPr>
        <w:spacing w:line="360" w:lineRule="auto"/>
        <w:jc w:val="both"/>
        <w:rPr>
          <w:rFonts w:ascii="Times New Roman" w:hAnsi="Times New Roman" w:cs="Times New Roman"/>
          <w:sz w:val="24"/>
          <w:szCs w:val="24"/>
        </w:rPr>
      </w:pPr>
      <w:r w:rsidRPr="007908FF">
        <w:rPr>
          <w:rFonts w:ascii="Times New Roman" w:hAnsi="Times New Roman" w:cs="Times New Roman"/>
          <w:sz w:val="24"/>
          <w:szCs w:val="24"/>
        </w:rPr>
        <w:t>RAM:                             2GB</w:t>
      </w:r>
    </w:p>
    <w:p w:rsidR="009E03C9" w:rsidRPr="007908FF" w:rsidRDefault="009E03C9" w:rsidP="007908FF">
      <w:pPr>
        <w:pStyle w:val="Listparagraf"/>
        <w:numPr>
          <w:ilvl w:val="0"/>
          <w:numId w:val="3"/>
        </w:numPr>
        <w:spacing w:line="360" w:lineRule="auto"/>
        <w:jc w:val="both"/>
        <w:rPr>
          <w:rFonts w:ascii="Times New Roman" w:hAnsi="Times New Roman" w:cs="Times New Roman"/>
          <w:sz w:val="24"/>
          <w:szCs w:val="24"/>
        </w:rPr>
      </w:pPr>
      <w:r w:rsidRPr="007908FF">
        <w:rPr>
          <w:rFonts w:ascii="Times New Roman" w:hAnsi="Times New Roman" w:cs="Times New Roman"/>
          <w:sz w:val="24"/>
          <w:szCs w:val="24"/>
        </w:rPr>
        <w:t>Video:                            Nvidia GeForce GTX 280 / ATI Radeon HD 4870</w:t>
      </w:r>
    </w:p>
    <w:p w:rsidR="009E03C9" w:rsidRPr="007908FF" w:rsidRDefault="009E03C9" w:rsidP="007908FF">
      <w:pPr>
        <w:pStyle w:val="Listparagraf"/>
        <w:numPr>
          <w:ilvl w:val="0"/>
          <w:numId w:val="3"/>
        </w:numPr>
        <w:spacing w:line="360" w:lineRule="auto"/>
        <w:jc w:val="both"/>
        <w:rPr>
          <w:rFonts w:ascii="Times New Roman" w:hAnsi="Times New Roman" w:cs="Times New Roman"/>
          <w:sz w:val="24"/>
          <w:szCs w:val="24"/>
        </w:rPr>
      </w:pPr>
      <w:r w:rsidRPr="007908FF">
        <w:rPr>
          <w:rFonts w:ascii="Times New Roman" w:hAnsi="Times New Roman" w:cs="Times New Roman"/>
          <w:sz w:val="24"/>
          <w:szCs w:val="24"/>
        </w:rPr>
        <w:t>Hard Disk:                     1 GB</w:t>
      </w:r>
    </w:p>
    <w:p w:rsidR="001428B7" w:rsidRPr="007908FF" w:rsidRDefault="009E03C9" w:rsidP="007908FF">
      <w:pPr>
        <w:pStyle w:val="Listparagraf"/>
        <w:numPr>
          <w:ilvl w:val="0"/>
          <w:numId w:val="3"/>
        </w:numPr>
        <w:spacing w:line="360" w:lineRule="auto"/>
        <w:jc w:val="both"/>
        <w:rPr>
          <w:rFonts w:ascii="Times New Roman" w:hAnsi="Times New Roman" w:cs="Times New Roman"/>
          <w:sz w:val="24"/>
          <w:szCs w:val="24"/>
        </w:rPr>
      </w:pPr>
      <w:r w:rsidRPr="007908FF">
        <w:rPr>
          <w:rFonts w:ascii="Times New Roman" w:hAnsi="Times New Roman" w:cs="Times New Roman"/>
          <w:sz w:val="24"/>
          <w:szCs w:val="24"/>
        </w:rPr>
        <w:t>P</w:t>
      </w:r>
      <w:r w:rsidR="00DD6551">
        <w:rPr>
          <w:rFonts w:ascii="Times New Roman" w:hAnsi="Times New Roman" w:cs="Times New Roman"/>
          <w:sz w:val="24"/>
          <w:szCs w:val="24"/>
        </w:rPr>
        <w:t>eriferice</w:t>
      </w:r>
      <w:r w:rsidRPr="007908FF">
        <w:rPr>
          <w:rFonts w:ascii="Times New Roman" w:hAnsi="Times New Roman" w:cs="Times New Roman"/>
          <w:sz w:val="24"/>
          <w:szCs w:val="24"/>
        </w:rPr>
        <w:t xml:space="preserve">:                      Keyboard, Mouse </w:t>
      </w:r>
      <w:r w:rsidR="001428B7" w:rsidRPr="007908FF">
        <w:rPr>
          <w:rFonts w:ascii="Times New Roman" w:hAnsi="Times New Roman" w:cs="Times New Roman"/>
          <w:sz w:val="24"/>
          <w:szCs w:val="24"/>
        </w:rPr>
        <w:br w:type="page"/>
      </w:r>
    </w:p>
    <w:p w:rsidR="001428B7" w:rsidRDefault="001428B7" w:rsidP="001428B7">
      <w:pPr>
        <w:pStyle w:val="titlu1negru"/>
      </w:pPr>
      <w:bookmarkStart w:id="9" w:name="_Toc512196635"/>
      <w:r>
        <w:lastRenderedPageBreak/>
        <w:t>Posibilități de dezvoltare ulterioară</w:t>
      </w:r>
      <w:bookmarkEnd w:id="9"/>
    </w:p>
    <w:p w:rsidR="001428B7" w:rsidRDefault="001428B7" w:rsidP="000C0CE5">
      <w:pPr>
        <w:spacing w:line="360" w:lineRule="auto"/>
        <w:jc w:val="both"/>
        <w:rPr>
          <w:rFonts w:ascii="Times New Roman" w:hAnsi="Times New Roman" w:cs="Times New Roman"/>
          <w:sz w:val="24"/>
          <w:szCs w:val="24"/>
        </w:rPr>
      </w:pPr>
    </w:p>
    <w:p w:rsidR="00F32861" w:rsidRDefault="00B53EF7" w:rsidP="00B53EF7">
      <w:pPr>
        <w:jc w:val="both"/>
        <w:rPr>
          <w:rFonts w:ascii="Times New Roman" w:hAnsi="Times New Roman" w:cs="Times New Roman"/>
          <w:sz w:val="24"/>
          <w:szCs w:val="24"/>
        </w:rPr>
      </w:pPr>
      <w:r>
        <w:rPr>
          <w:rFonts w:ascii="Times New Roman" w:hAnsi="Times New Roman" w:cs="Times New Roman"/>
          <w:sz w:val="24"/>
          <w:szCs w:val="24"/>
        </w:rPr>
        <w:tab/>
        <w:t>Ulterior</w:t>
      </w:r>
      <w:r w:rsidR="000F5310">
        <w:rPr>
          <w:rFonts w:ascii="Times New Roman" w:hAnsi="Times New Roman" w:cs="Times New Roman"/>
          <w:sz w:val="24"/>
          <w:szCs w:val="24"/>
        </w:rPr>
        <w:t>,</w:t>
      </w:r>
      <w:r>
        <w:rPr>
          <w:rFonts w:ascii="Times New Roman" w:hAnsi="Times New Roman" w:cs="Times New Roman"/>
          <w:sz w:val="24"/>
          <w:szCs w:val="24"/>
        </w:rPr>
        <w:t xml:space="preserve"> doresc să adaug un sistem mai performant de testare și încă o bază de date în care să rețin utilizatorii aplicației și scorul lor la fiecare testare și s</w:t>
      </w:r>
      <w:r w:rsidR="00F32861">
        <w:rPr>
          <w:rFonts w:ascii="Times New Roman" w:hAnsi="Times New Roman" w:cs="Times New Roman"/>
          <w:sz w:val="24"/>
          <w:szCs w:val="24"/>
        </w:rPr>
        <w:t>ă</w:t>
      </w:r>
      <w:r>
        <w:rPr>
          <w:rFonts w:ascii="Times New Roman" w:hAnsi="Times New Roman" w:cs="Times New Roman"/>
          <w:sz w:val="24"/>
          <w:szCs w:val="24"/>
        </w:rPr>
        <w:t xml:space="preserve"> creez statistici despre rezultatul obținut. Această bază de date, cât și cea cu întrebări și răspunsuri doresc să le pun pe un server online, din care să își ia aplicația informații</w:t>
      </w:r>
      <w:r w:rsidR="00F32861">
        <w:rPr>
          <w:rFonts w:ascii="Times New Roman" w:hAnsi="Times New Roman" w:cs="Times New Roman"/>
          <w:sz w:val="24"/>
          <w:szCs w:val="24"/>
        </w:rPr>
        <w:t>le</w:t>
      </w:r>
      <w:r>
        <w:rPr>
          <w:rFonts w:ascii="Times New Roman" w:hAnsi="Times New Roman" w:cs="Times New Roman"/>
          <w:sz w:val="24"/>
          <w:szCs w:val="24"/>
        </w:rPr>
        <w:t xml:space="preserve"> de fiecare dată când are acces la internet. </w:t>
      </w:r>
      <w:r>
        <w:rPr>
          <w:rFonts w:ascii="Times New Roman" w:hAnsi="Times New Roman" w:cs="Times New Roman"/>
          <w:sz w:val="24"/>
          <w:szCs w:val="24"/>
        </w:rPr>
        <w:tab/>
      </w:r>
    </w:p>
    <w:p w:rsidR="001428B7" w:rsidRDefault="00B53EF7" w:rsidP="00F32861">
      <w:pPr>
        <w:ind w:firstLine="708"/>
        <w:jc w:val="both"/>
        <w:rPr>
          <w:rFonts w:ascii="Times New Roman" w:hAnsi="Times New Roman" w:cs="Times New Roman"/>
          <w:sz w:val="24"/>
          <w:szCs w:val="24"/>
        </w:rPr>
      </w:pPr>
      <w:r>
        <w:rPr>
          <w:rFonts w:ascii="Times New Roman" w:hAnsi="Times New Roman" w:cs="Times New Roman"/>
          <w:sz w:val="24"/>
          <w:szCs w:val="24"/>
        </w:rPr>
        <w:t>Pe lângă acestea</w:t>
      </w:r>
      <w:r w:rsidR="00F32861">
        <w:rPr>
          <w:rFonts w:ascii="Times New Roman" w:hAnsi="Times New Roman" w:cs="Times New Roman"/>
          <w:sz w:val="24"/>
          <w:szCs w:val="24"/>
        </w:rPr>
        <w:t>,</w:t>
      </w:r>
      <w:r>
        <w:rPr>
          <w:rFonts w:ascii="Times New Roman" w:hAnsi="Times New Roman" w:cs="Times New Roman"/>
          <w:sz w:val="24"/>
          <w:szCs w:val="24"/>
        </w:rPr>
        <w:t xml:space="preserve"> voi dezvolta partea de teorie, adăugând și alte metode de învățare</w:t>
      </w:r>
      <w:r w:rsidR="00F32861">
        <w:rPr>
          <w:rFonts w:ascii="Times New Roman" w:hAnsi="Times New Roman" w:cs="Times New Roman"/>
          <w:sz w:val="24"/>
          <w:szCs w:val="24"/>
        </w:rPr>
        <w:t>,</w:t>
      </w:r>
      <w:r>
        <w:rPr>
          <w:rFonts w:ascii="Times New Roman" w:hAnsi="Times New Roman" w:cs="Times New Roman"/>
          <w:sz w:val="24"/>
          <w:szCs w:val="24"/>
        </w:rPr>
        <w:t xml:space="preserve"> precum sistemul „tragere și plasare” sau rebusuri, acestea putând fi introduse și la testare.</w:t>
      </w:r>
      <w:r w:rsidR="001428B7">
        <w:rPr>
          <w:rFonts w:ascii="Times New Roman" w:hAnsi="Times New Roman" w:cs="Times New Roman"/>
          <w:sz w:val="24"/>
          <w:szCs w:val="24"/>
        </w:rPr>
        <w:br w:type="page"/>
      </w:r>
    </w:p>
    <w:p w:rsidR="001428B7" w:rsidRDefault="001428B7" w:rsidP="001428B7">
      <w:pPr>
        <w:pStyle w:val="titlu1negru"/>
      </w:pPr>
      <w:bookmarkStart w:id="10" w:name="_Toc512196636"/>
      <w:r>
        <w:lastRenderedPageBreak/>
        <w:t>Bibliografie</w:t>
      </w:r>
      <w:bookmarkEnd w:id="10"/>
    </w:p>
    <w:p w:rsidR="001428B7" w:rsidRDefault="001428B7" w:rsidP="000C0CE5">
      <w:pPr>
        <w:spacing w:line="360" w:lineRule="auto"/>
        <w:jc w:val="both"/>
        <w:rPr>
          <w:rFonts w:ascii="Times New Roman" w:hAnsi="Times New Roman" w:cs="Times New Roman"/>
          <w:sz w:val="24"/>
          <w:szCs w:val="24"/>
        </w:rPr>
      </w:pPr>
    </w:p>
    <w:p w:rsidR="001428B7" w:rsidRPr="008A11A8" w:rsidRDefault="00991284" w:rsidP="008A11A8">
      <w:pPr>
        <w:pStyle w:val="Listparagraf"/>
        <w:numPr>
          <w:ilvl w:val="0"/>
          <w:numId w:val="9"/>
        </w:numPr>
        <w:spacing w:line="360" w:lineRule="auto"/>
        <w:jc w:val="both"/>
        <w:rPr>
          <w:rFonts w:ascii="Times New Roman" w:hAnsi="Times New Roman" w:cs="Times New Roman"/>
          <w:sz w:val="24"/>
          <w:szCs w:val="24"/>
        </w:rPr>
      </w:pPr>
      <w:hyperlink r:id="rId30" w:history="1">
        <w:r w:rsidR="00B53EF7" w:rsidRPr="008A11A8">
          <w:rPr>
            <w:rStyle w:val="Hyperlink"/>
            <w:rFonts w:ascii="Times New Roman" w:hAnsi="Times New Roman" w:cs="Times New Roman"/>
            <w:color w:val="auto"/>
            <w:sz w:val="24"/>
            <w:szCs w:val="24"/>
            <w:u w:val="none"/>
          </w:rPr>
          <w:t>https://docs.microsoft.com/en-us/dotnet/csharp/</w:t>
        </w:r>
      </w:hyperlink>
    </w:p>
    <w:p w:rsidR="00B53EF7" w:rsidRPr="008A11A8" w:rsidRDefault="00991284" w:rsidP="008A11A8">
      <w:pPr>
        <w:pStyle w:val="Listparagraf"/>
        <w:numPr>
          <w:ilvl w:val="0"/>
          <w:numId w:val="9"/>
        </w:numPr>
        <w:spacing w:line="360" w:lineRule="auto"/>
        <w:jc w:val="both"/>
        <w:rPr>
          <w:rFonts w:ascii="Times New Roman" w:hAnsi="Times New Roman" w:cs="Times New Roman"/>
          <w:sz w:val="24"/>
          <w:szCs w:val="24"/>
        </w:rPr>
      </w:pPr>
      <w:hyperlink r:id="rId31" w:history="1">
        <w:r w:rsidR="00B53EF7" w:rsidRPr="008A11A8">
          <w:rPr>
            <w:rStyle w:val="Hyperlink"/>
            <w:rFonts w:ascii="Times New Roman" w:hAnsi="Times New Roman" w:cs="Times New Roman"/>
            <w:color w:val="auto"/>
            <w:sz w:val="24"/>
            <w:szCs w:val="24"/>
            <w:u w:val="none"/>
          </w:rPr>
          <w:t>https://docs.microsoft.com/en-us/dotnet/framework/winforms/advanced/how-to-create-a-shaped-windows-form</w:t>
        </w:r>
      </w:hyperlink>
    </w:p>
    <w:p w:rsidR="00B53EF7" w:rsidRPr="008A11A8" w:rsidRDefault="00991284" w:rsidP="008A11A8">
      <w:pPr>
        <w:pStyle w:val="Listparagraf"/>
        <w:numPr>
          <w:ilvl w:val="0"/>
          <w:numId w:val="9"/>
        </w:numPr>
        <w:spacing w:line="360" w:lineRule="auto"/>
        <w:jc w:val="both"/>
        <w:rPr>
          <w:rFonts w:ascii="Times New Roman" w:hAnsi="Times New Roman" w:cs="Times New Roman"/>
          <w:sz w:val="24"/>
          <w:szCs w:val="24"/>
        </w:rPr>
      </w:pPr>
      <w:hyperlink r:id="rId32" w:history="1">
        <w:r w:rsidR="00BB6457" w:rsidRPr="008A11A8">
          <w:rPr>
            <w:rStyle w:val="Hyperlink"/>
            <w:rFonts w:ascii="Times New Roman" w:hAnsi="Times New Roman" w:cs="Times New Roman"/>
            <w:color w:val="auto"/>
            <w:sz w:val="24"/>
            <w:szCs w:val="24"/>
            <w:u w:val="none"/>
          </w:rPr>
          <w:t>https://msdn.microsoft.com/en-us/library/system.security.cryptography. rngcryptoserviceprovider(v=vs.110).aspx</w:t>
        </w:r>
      </w:hyperlink>
    </w:p>
    <w:p w:rsidR="00BB6457" w:rsidRPr="008A11A8" w:rsidRDefault="00991284" w:rsidP="008A11A8">
      <w:pPr>
        <w:pStyle w:val="Listparagraf"/>
        <w:numPr>
          <w:ilvl w:val="0"/>
          <w:numId w:val="9"/>
        </w:numPr>
        <w:spacing w:line="360" w:lineRule="auto"/>
        <w:jc w:val="both"/>
        <w:rPr>
          <w:rFonts w:ascii="Times New Roman" w:hAnsi="Times New Roman" w:cs="Times New Roman"/>
          <w:sz w:val="24"/>
          <w:szCs w:val="24"/>
        </w:rPr>
      </w:pPr>
      <w:hyperlink r:id="rId33" w:history="1">
        <w:r w:rsidR="00BB6457" w:rsidRPr="008A11A8">
          <w:rPr>
            <w:rStyle w:val="Hyperlink"/>
            <w:rFonts w:ascii="Times New Roman" w:hAnsi="Times New Roman" w:cs="Times New Roman"/>
            <w:color w:val="auto"/>
            <w:sz w:val="24"/>
            <w:szCs w:val="24"/>
            <w:u w:val="none"/>
          </w:rPr>
          <w:t>https://msdn.microsoft.com/en-us/library/system.drawing.bitmap(v=vs.110).aspx</w:t>
        </w:r>
      </w:hyperlink>
    </w:p>
    <w:p w:rsidR="00BB6457" w:rsidRPr="008A11A8" w:rsidRDefault="00991284" w:rsidP="008A11A8">
      <w:pPr>
        <w:pStyle w:val="Listparagraf"/>
        <w:numPr>
          <w:ilvl w:val="0"/>
          <w:numId w:val="9"/>
        </w:numPr>
        <w:spacing w:line="360" w:lineRule="auto"/>
        <w:jc w:val="both"/>
        <w:rPr>
          <w:rFonts w:ascii="Times New Roman" w:hAnsi="Times New Roman" w:cs="Times New Roman"/>
          <w:sz w:val="24"/>
          <w:szCs w:val="24"/>
        </w:rPr>
      </w:pPr>
      <w:hyperlink r:id="rId34" w:history="1">
        <w:r w:rsidR="00BB6457" w:rsidRPr="008A11A8">
          <w:rPr>
            <w:rStyle w:val="Hyperlink"/>
            <w:rFonts w:ascii="Times New Roman" w:hAnsi="Times New Roman" w:cs="Times New Roman"/>
            <w:color w:val="auto"/>
            <w:sz w:val="24"/>
            <w:szCs w:val="24"/>
            <w:u w:val="none"/>
          </w:rPr>
          <w:t>https://docs.microsoft.com/en-us/dotnet/csharp/programming-guide/unsafe-code-pointers/</w:t>
        </w:r>
      </w:hyperlink>
    </w:p>
    <w:p w:rsidR="00BB6457"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hyperlink r:id="rId35" w:history="1">
        <w:r w:rsidRPr="008A11A8">
          <w:rPr>
            <w:rStyle w:val="Hyperlink"/>
            <w:rFonts w:ascii="Times New Roman" w:hAnsi="Times New Roman" w:cs="Times New Roman"/>
            <w:color w:val="auto"/>
            <w:sz w:val="24"/>
            <w:szCs w:val="24"/>
            <w:u w:val="none"/>
          </w:rPr>
          <w:t>https://docs.microsoft.com/en-us/dotnet/csharp/programming-guide/unsafe-code-pointers/pointer-types</w:t>
        </w:r>
      </w:hyperlink>
    </w:p>
    <w:p w:rsidR="008A11A8"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hyperlink r:id="rId36" w:history="1">
        <w:r w:rsidRPr="008A11A8">
          <w:rPr>
            <w:rStyle w:val="Hyperlink"/>
            <w:rFonts w:ascii="Times New Roman" w:hAnsi="Times New Roman" w:cs="Times New Roman"/>
            <w:color w:val="auto"/>
            <w:sz w:val="24"/>
            <w:szCs w:val="24"/>
            <w:u w:val="none"/>
          </w:rPr>
          <w:t>https://ro.wikipedia.org/wiki/Alexandru_Ioan_Cuza</w:t>
        </w:r>
      </w:hyperlink>
    </w:p>
    <w:p w:rsidR="008A11A8"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hyperlink r:id="rId37" w:history="1">
        <w:r w:rsidRPr="008A11A8">
          <w:rPr>
            <w:rStyle w:val="Hyperlink"/>
            <w:rFonts w:ascii="Times New Roman" w:hAnsi="Times New Roman" w:cs="Times New Roman"/>
            <w:color w:val="auto"/>
            <w:sz w:val="24"/>
            <w:szCs w:val="24"/>
            <w:u w:val="none"/>
          </w:rPr>
          <w:t>https://ro.wikipedia.org/wiki/Mihai_Viteazul</w:t>
        </w:r>
      </w:hyperlink>
    </w:p>
    <w:p w:rsidR="008A11A8"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hyperlink r:id="rId38" w:history="1">
        <w:r w:rsidRPr="008A11A8">
          <w:rPr>
            <w:rStyle w:val="Hyperlink"/>
            <w:rFonts w:ascii="Times New Roman" w:hAnsi="Times New Roman" w:cs="Times New Roman"/>
            <w:color w:val="auto"/>
            <w:sz w:val="24"/>
            <w:szCs w:val="24"/>
            <w:u w:val="none"/>
          </w:rPr>
          <w:t>https://ro.wikipedia.org/wiki/Giovanni_Battista_Castaldo</w:t>
        </w:r>
      </w:hyperlink>
    </w:p>
    <w:bookmarkStart w:id="11" w:name="_GoBack"/>
    <w:p w:rsidR="008A11A8"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r w:rsidRPr="008A11A8">
        <w:rPr>
          <w:rFonts w:ascii="Times New Roman" w:hAnsi="Times New Roman" w:cs="Times New Roman"/>
          <w:sz w:val="24"/>
          <w:szCs w:val="24"/>
        </w:rPr>
        <w:fldChar w:fldCharType="begin"/>
      </w:r>
      <w:r w:rsidRPr="008A11A8">
        <w:rPr>
          <w:rFonts w:ascii="Times New Roman" w:hAnsi="Times New Roman" w:cs="Times New Roman"/>
          <w:sz w:val="24"/>
          <w:szCs w:val="24"/>
        </w:rPr>
        <w:instrText xml:space="preserve"> HYPERLINK "https://ro.wikipedia.org/wiki/Sigismund_B%C3%A1thory" </w:instrText>
      </w:r>
      <w:r w:rsidRPr="008A11A8">
        <w:rPr>
          <w:rFonts w:ascii="Times New Roman" w:hAnsi="Times New Roman" w:cs="Times New Roman"/>
          <w:sz w:val="24"/>
          <w:szCs w:val="24"/>
        </w:rPr>
        <w:fldChar w:fldCharType="separate"/>
      </w:r>
      <w:r w:rsidRPr="008A11A8">
        <w:rPr>
          <w:rStyle w:val="Hyperlink"/>
          <w:rFonts w:ascii="Times New Roman" w:hAnsi="Times New Roman" w:cs="Times New Roman"/>
          <w:color w:val="auto"/>
          <w:sz w:val="24"/>
          <w:szCs w:val="24"/>
          <w:u w:val="none"/>
        </w:rPr>
        <w:t>https://ro.wikipedia.org/wiki/Sigismund_B%C3%A1thory</w:t>
      </w:r>
      <w:r w:rsidRPr="008A11A8">
        <w:rPr>
          <w:rFonts w:ascii="Times New Roman" w:hAnsi="Times New Roman" w:cs="Times New Roman"/>
          <w:sz w:val="24"/>
          <w:szCs w:val="24"/>
        </w:rPr>
        <w:fldChar w:fldCharType="end"/>
      </w:r>
    </w:p>
    <w:p w:rsidR="008A11A8" w:rsidRPr="008A11A8" w:rsidRDefault="008A11A8" w:rsidP="008A11A8">
      <w:pPr>
        <w:pStyle w:val="Listparagraf"/>
        <w:numPr>
          <w:ilvl w:val="0"/>
          <w:numId w:val="9"/>
        </w:numPr>
        <w:spacing w:line="360" w:lineRule="auto"/>
        <w:jc w:val="both"/>
        <w:rPr>
          <w:rFonts w:ascii="Times New Roman" w:hAnsi="Times New Roman" w:cs="Times New Roman"/>
          <w:sz w:val="24"/>
          <w:szCs w:val="24"/>
        </w:rPr>
      </w:pPr>
      <w:r w:rsidRPr="008A11A8">
        <w:rPr>
          <w:rFonts w:ascii="Times New Roman" w:hAnsi="Times New Roman" w:cs="Times New Roman"/>
          <w:sz w:val="24"/>
          <w:szCs w:val="24"/>
        </w:rPr>
        <w:t>https://ro.wikipedia.org/wiki/Unirea_Principatelor_Rom%C3%A2ne</w:t>
      </w:r>
    </w:p>
    <w:bookmarkEnd w:id="11"/>
    <w:p w:rsidR="00BB6457" w:rsidRDefault="00BB6457" w:rsidP="00BB6457">
      <w:pPr>
        <w:spacing w:line="360" w:lineRule="auto"/>
        <w:jc w:val="both"/>
        <w:rPr>
          <w:rFonts w:ascii="Times New Roman" w:hAnsi="Times New Roman" w:cs="Times New Roman"/>
          <w:sz w:val="24"/>
          <w:szCs w:val="24"/>
        </w:rPr>
      </w:pPr>
    </w:p>
    <w:p w:rsidR="00B53EF7" w:rsidRPr="000C0CE5" w:rsidRDefault="00B53EF7" w:rsidP="00B53EF7">
      <w:pPr>
        <w:spacing w:line="360" w:lineRule="auto"/>
        <w:jc w:val="both"/>
        <w:rPr>
          <w:rFonts w:ascii="Times New Roman" w:hAnsi="Times New Roman" w:cs="Times New Roman"/>
          <w:sz w:val="24"/>
          <w:szCs w:val="24"/>
        </w:rPr>
      </w:pPr>
    </w:p>
    <w:sectPr w:rsidR="00B53EF7" w:rsidRPr="000C0CE5" w:rsidSect="00AE6E50">
      <w:footerReference w:type="default" r:id="rId39"/>
      <w:footerReference w:type="first" r:id="rId40"/>
      <w:pgSz w:w="11906" w:h="16838"/>
      <w:pgMar w:top="851" w:right="567"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284" w:rsidRDefault="00991284" w:rsidP="00AE6E50">
      <w:pPr>
        <w:spacing w:after="0" w:line="240" w:lineRule="auto"/>
      </w:pPr>
      <w:r>
        <w:separator/>
      </w:r>
    </w:p>
  </w:endnote>
  <w:endnote w:type="continuationSeparator" w:id="0">
    <w:p w:rsidR="00991284" w:rsidRDefault="00991284" w:rsidP="00AE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yond Wonderland">
    <w:altName w:val="Calibri"/>
    <w:charset w:val="EE"/>
    <w:family w:val="auto"/>
    <w:pitch w:val="variable"/>
    <w:sig w:usb0="A00002AF" w:usb1="500078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Subsol"/>
      <w:jc w:val="center"/>
    </w:pPr>
    <w: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284" w:rsidRDefault="00991284" w:rsidP="00AE6E50">
      <w:pPr>
        <w:spacing w:after="0" w:line="240" w:lineRule="auto"/>
      </w:pPr>
      <w:r>
        <w:separator/>
      </w:r>
    </w:p>
  </w:footnote>
  <w:footnote w:type="continuationSeparator" w:id="0">
    <w:p w:rsidR="00991284" w:rsidRDefault="00991284" w:rsidP="00AE6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256CE"/>
    <w:multiLevelType w:val="hybridMultilevel"/>
    <w:tmpl w:val="9E22FC14"/>
    <w:lvl w:ilvl="0" w:tplc="50AA1FE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04A2AF9"/>
    <w:multiLevelType w:val="hybridMultilevel"/>
    <w:tmpl w:val="7FAA3AE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0E11CC3"/>
    <w:multiLevelType w:val="hybridMultilevel"/>
    <w:tmpl w:val="51BE51C8"/>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288658CA"/>
    <w:multiLevelType w:val="hybridMultilevel"/>
    <w:tmpl w:val="20280F0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464E6503"/>
    <w:multiLevelType w:val="hybridMultilevel"/>
    <w:tmpl w:val="9306EE5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50EB128F"/>
    <w:multiLevelType w:val="hybridMultilevel"/>
    <w:tmpl w:val="6C36B31C"/>
    <w:lvl w:ilvl="0" w:tplc="A28AF0A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4DC345B"/>
    <w:multiLevelType w:val="hybridMultilevel"/>
    <w:tmpl w:val="2938BDF6"/>
    <w:lvl w:ilvl="0" w:tplc="1088753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49E4924"/>
    <w:multiLevelType w:val="hybridMultilevel"/>
    <w:tmpl w:val="59B4E190"/>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8" w15:restartNumberingAfterBreak="0">
    <w:nsid w:val="6C7D40AB"/>
    <w:multiLevelType w:val="hybridMultilevel"/>
    <w:tmpl w:val="2E7CB5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3"/>
  </w:num>
  <w:num w:numId="6">
    <w:abstractNumId w:val="1"/>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E5"/>
    <w:rsid w:val="000101BD"/>
    <w:rsid w:val="000C0CE5"/>
    <w:rsid w:val="000F5310"/>
    <w:rsid w:val="001428B7"/>
    <w:rsid w:val="00143B35"/>
    <w:rsid w:val="00203F3D"/>
    <w:rsid w:val="00211A29"/>
    <w:rsid w:val="002122BA"/>
    <w:rsid w:val="00320873"/>
    <w:rsid w:val="003A29CE"/>
    <w:rsid w:val="003A45BD"/>
    <w:rsid w:val="003D7B0C"/>
    <w:rsid w:val="003E4D7C"/>
    <w:rsid w:val="00442ACA"/>
    <w:rsid w:val="004A5CD0"/>
    <w:rsid w:val="004A792D"/>
    <w:rsid w:val="004B7C0C"/>
    <w:rsid w:val="00507CFB"/>
    <w:rsid w:val="00534263"/>
    <w:rsid w:val="005877FB"/>
    <w:rsid w:val="005B2C42"/>
    <w:rsid w:val="00704C5A"/>
    <w:rsid w:val="00756146"/>
    <w:rsid w:val="007908FF"/>
    <w:rsid w:val="007D4659"/>
    <w:rsid w:val="008330CC"/>
    <w:rsid w:val="008521F3"/>
    <w:rsid w:val="00872B64"/>
    <w:rsid w:val="008A11A8"/>
    <w:rsid w:val="008A3566"/>
    <w:rsid w:val="008E32C5"/>
    <w:rsid w:val="00914744"/>
    <w:rsid w:val="00991284"/>
    <w:rsid w:val="009B4B30"/>
    <w:rsid w:val="009D2B5A"/>
    <w:rsid w:val="009E03C9"/>
    <w:rsid w:val="009F7762"/>
    <w:rsid w:val="00AD22E6"/>
    <w:rsid w:val="00AE6E50"/>
    <w:rsid w:val="00AF0A71"/>
    <w:rsid w:val="00B458D2"/>
    <w:rsid w:val="00B53EF7"/>
    <w:rsid w:val="00B84C98"/>
    <w:rsid w:val="00BB6457"/>
    <w:rsid w:val="00BD4050"/>
    <w:rsid w:val="00C15039"/>
    <w:rsid w:val="00D64929"/>
    <w:rsid w:val="00DA365E"/>
    <w:rsid w:val="00DC4AA2"/>
    <w:rsid w:val="00DD6551"/>
    <w:rsid w:val="00E0409B"/>
    <w:rsid w:val="00E12B37"/>
    <w:rsid w:val="00E72CF7"/>
    <w:rsid w:val="00E85FF4"/>
    <w:rsid w:val="00F32861"/>
    <w:rsid w:val="00F425A6"/>
    <w:rsid w:val="00F81D0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68128"/>
  <w15:docId w15:val="{5477DB88-9611-43E4-9FAC-90D8FAB1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534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semiHidden/>
    <w:unhideWhenUsed/>
    <w:qFormat/>
    <w:rsid w:val="000101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C0CE5"/>
    <w:pPr>
      <w:ind w:left="720"/>
      <w:contextualSpacing/>
    </w:pPr>
  </w:style>
  <w:style w:type="paragraph" w:styleId="Titlu">
    <w:name w:val="Title"/>
    <w:basedOn w:val="Normal"/>
    <w:next w:val="Normal"/>
    <w:link w:val="TitluCaracter"/>
    <w:uiPriority w:val="10"/>
    <w:qFormat/>
    <w:rsid w:val="000C0C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C0CE5"/>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534263"/>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unhideWhenUsed/>
    <w:qFormat/>
    <w:rsid w:val="00534263"/>
    <w:pPr>
      <w:outlineLvl w:val="9"/>
    </w:pPr>
    <w:rPr>
      <w:lang w:eastAsia="ro-RO"/>
    </w:rPr>
  </w:style>
  <w:style w:type="paragraph" w:styleId="TextnBalon">
    <w:name w:val="Balloon Text"/>
    <w:basedOn w:val="Normal"/>
    <w:link w:val="TextnBalonCaracter"/>
    <w:uiPriority w:val="99"/>
    <w:semiHidden/>
    <w:unhideWhenUsed/>
    <w:rsid w:val="00534263"/>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34263"/>
    <w:rPr>
      <w:rFonts w:ascii="Tahoma" w:hAnsi="Tahoma" w:cs="Tahoma"/>
      <w:sz w:val="16"/>
      <w:szCs w:val="16"/>
    </w:rPr>
  </w:style>
  <w:style w:type="paragraph" w:customStyle="1" w:styleId="titlu1negru">
    <w:name w:val="titlu1_negru"/>
    <w:basedOn w:val="Titlu1"/>
    <w:link w:val="titlu1negruCaracter"/>
    <w:qFormat/>
    <w:rsid w:val="00534263"/>
    <w:rPr>
      <w:rFonts w:ascii="Times New Roman" w:hAnsi="Times New Roman" w:cs="Times New Roman"/>
      <w:color w:val="auto"/>
      <w:sz w:val="32"/>
      <w:szCs w:val="32"/>
    </w:rPr>
  </w:style>
  <w:style w:type="paragraph" w:styleId="Cuprins1">
    <w:name w:val="toc 1"/>
    <w:basedOn w:val="Normal"/>
    <w:next w:val="Normal"/>
    <w:autoRedefine/>
    <w:uiPriority w:val="39"/>
    <w:unhideWhenUsed/>
    <w:rsid w:val="00534263"/>
    <w:pPr>
      <w:spacing w:after="100"/>
    </w:pPr>
  </w:style>
  <w:style w:type="character" w:customStyle="1" w:styleId="titlu1negruCaracter">
    <w:name w:val="titlu1_negru Caracter"/>
    <w:basedOn w:val="Titlu1Caracter"/>
    <w:link w:val="titlu1negru"/>
    <w:rsid w:val="00534263"/>
    <w:rPr>
      <w:rFonts w:ascii="Times New Roman" w:eastAsiaTheme="majorEastAsia" w:hAnsi="Times New Roman" w:cs="Times New Roman"/>
      <w:b/>
      <w:bCs/>
      <w:color w:val="365F91" w:themeColor="accent1" w:themeShade="BF"/>
      <w:sz w:val="32"/>
      <w:szCs w:val="32"/>
    </w:rPr>
  </w:style>
  <w:style w:type="character" w:styleId="Hyperlink">
    <w:name w:val="Hyperlink"/>
    <w:basedOn w:val="Fontdeparagrafimplicit"/>
    <w:uiPriority w:val="99"/>
    <w:unhideWhenUsed/>
    <w:rsid w:val="00534263"/>
    <w:rPr>
      <w:color w:val="0000FF" w:themeColor="hyperlink"/>
      <w:u w:val="single"/>
    </w:rPr>
  </w:style>
  <w:style w:type="character" w:customStyle="1" w:styleId="Titlu2Caracter">
    <w:name w:val="Titlu 2 Caracter"/>
    <w:basedOn w:val="Fontdeparagrafimplicit"/>
    <w:link w:val="Titlu2"/>
    <w:uiPriority w:val="9"/>
    <w:semiHidden/>
    <w:rsid w:val="000101BD"/>
    <w:rPr>
      <w:rFonts w:asciiTheme="majorHAnsi" w:eastAsiaTheme="majorEastAsia" w:hAnsiTheme="majorHAnsi" w:cstheme="majorBidi"/>
      <w:color w:val="365F91" w:themeColor="accent1" w:themeShade="BF"/>
      <w:sz w:val="26"/>
      <w:szCs w:val="26"/>
    </w:rPr>
  </w:style>
  <w:style w:type="character" w:styleId="Referincomentariu">
    <w:name w:val="annotation reference"/>
    <w:basedOn w:val="Fontdeparagrafimplicit"/>
    <w:uiPriority w:val="99"/>
    <w:semiHidden/>
    <w:unhideWhenUsed/>
    <w:rsid w:val="008330CC"/>
    <w:rPr>
      <w:sz w:val="16"/>
      <w:szCs w:val="16"/>
    </w:rPr>
  </w:style>
  <w:style w:type="paragraph" w:styleId="Textcomentariu">
    <w:name w:val="annotation text"/>
    <w:basedOn w:val="Normal"/>
    <w:link w:val="TextcomentariuCaracter"/>
    <w:uiPriority w:val="99"/>
    <w:semiHidden/>
    <w:unhideWhenUsed/>
    <w:rsid w:val="008330CC"/>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8330CC"/>
    <w:rPr>
      <w:sz w:val="20"/>
      <w:szCs w:val="20"/>
    </w:rPr>
  </w:style>
  <w:style w:type="paragraph" w:styleId="SubiectComentariu">
    <w:name w:val="annotation subject"/>
    <w:basedOn w:val="Textcomentariu"/>
    <w:next w:val="Textcomentariu"/>
    <w:link w:val="SubiectComentariuCaracter"/>
    <w:uiPriority w:val="99"/>
    <w:semiHidden/>
    <w:unhideWhenUsed/>
    <w:rsid w:val="008330CC"/>
    <w:rPr>
      <w:b/>
      <w:bCs/>
    </w:rPr>
  </w:style>
  <w:style w:type="character" w:customStyle="1" w:styleId="SubiectComentariuCaracter">
    <w:name w:val="Subiect Comentariu Caracter"/>
    <w:basedOn w:val="TextcomentariuCaracter"/>
    <w:link w:val="SubiectComentariu"/>
    <w:uiPriority w:val="99"/>
    <w:semiHidden/>
    <w:rsid w:val="008330CC"/>
    <w:rPr>
      <w:b/>
      <w:bCs/>
      <w:sz w:val="20"/>
      <w:szCs w:val="20"/>
    </w:rPr>
  </w:style>
  <w:style w:type="character" w:styleId="MeniuneNerezolvat">
    <w:name w:val="Unresolved Mention"/>
    <w:basedOn w:val="Fontdeparagrafimplicit"/>
    <w:uiPriority w:val="99"/>
    <w:semiHidden/>
    <w:unhideWhenUsed/>
    <w:rsid w:val="00B53EF7"/>
    <w:rPr>
      <w:color w:val="808080"/>
      <w:shd w:val="clear" w:color="auto" w:fill="E6E6E6"/>
    </w:rPr>
  </w:style>
  <w:style w:type="paragraph" w:styleId="Antet">
    <w:name w:val="header"/>
    <w:basedOn w:val="Normal"/>
    <w:link w:val="AntetCaracter"/>
    <w:uiPriority w:val="99"/>
    <w:unhideWhenUsed/>
    <w:rsid w:val="00AE6E50"/>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AE6E50"/>
  </w:style>
  <w:style w:type="paragraph" w:styleId="Subsol">
    <w:name w:val="footer"/>
    <w:basedOn w:val="Normal"/>
    <w:link w:val="SubsolCaracter"/>
    <w:uiPriority w:val="99"/>
    <w:unhideWhenUsed/>
    <w:rsid w:val="00AE6E50"/>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AE6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4947">
      <w:bodyDiv w:val="1"/>
      <w:marLeft w:val="0"/>
      <w:marRight w:val="0"/>
      <w:marTop w:val="0"/>
      <w:marBottom w:val="0"/>
      <w:divBdr>
        <w:top w:val="none" w:sz="0" w:space="0" w:color="auto"/>
        <w:left w:val="none" w:sz="0" w:space="0" w:color="auto"/>
        <w:bottom w:val="none" w:sz="0" w:space="0" w:color="auto"/>
        <w:right w:val="none" w:sz="0" w:space="0" w:color="auto"/>
      </w:divBdr>
    </w:div>
    <w:div w:id="129448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dotnet/csharp/programming-guide/unsafe-code-pointer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sdn.microsoft.com/en-us/library/system.drawing.bitmap(v=vs.110).aspx" TargetMode="External"/><Relationship Id="rId38" Type="http://schemas.openxmlformats.org/officeDocument/2006/relationships/hyperlink" Target="https://ro.wikipedia.org/wiki/Giovanni_Battista_Castald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sdn.microsoft.com/en-us/library/system.security.cryptography.%20rngcryptoserviceprovider(v=vs.110).aspx" TargetMode="External"/><Relationship Id="rId37" Type="http://schemas.openxmlformats.org/officeDocument/2006/relationships/hyperlink" Target="https://ro.wikipedia.org/wiki/Mihai_Viteazu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o.wikipedia.org/wiki/Alexandru_Ioan_Cuz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framework/winforms/advanced/how-to-create-a-shaped-windows-f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csharp/" TargetMode="External"/><Relationship Id="rId35" Type="http://schemas.openxmlformats.org/officeDocument/2006/relationships/hyperlink" Target="https://docs.microsoft.com/en-us/dotnet/csharp/programming-guide/unsafe-code-pointers/pointer-types"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831D1-D08D-4F49-B370-4A9A8940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19</Pages>
  <Words>1370</Words>
  <Characters>7951</Characters>
  <Application>Microsoft Office Word</Application>
  <DocSecurity>0</DocSecurity>
  <Lines>66</Lines>
  <Paragraphs>18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Unitate Scolara</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user18 user18</cp:lastModifiedBy>
  <cp:revision>13</cp:revision>
  <dcterms:created xsi:type="dcterms:W3CDTF">2018-04-19T21:19:00Z</dcterms:created>
  <dcterms:modified xsi:type="dcterms:W3CDTF">2018-05-29T09:26:00Z</dcterms:modified>
</cp:coreProperties>
</file>