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02F0" w14:textId="49971F22" w:rsidR="00CD0E11" w:rsidRDefault="000878F5" w:rsidP="00F05BCA">
      <w:pPr>
        <w:pStyle w:val="NoSpacing"/>
      </w:pPr>
      <w:r>
        <w:tab/>
      </w:r>
    </w:p>
    <w:p w14:paraId="478638E4" w14:textId="00888310" w:rsidR="00CD0E11" w:rsidRDefault="00CD0E11" w:rsidP="00F05BCA">
      <w:pPr>
        <w:pStyle w:val="NoSpacing"/>
      </w:pPr>
    </w:p>
    <w:p w14:paraId="7D6A5F57" w14:textId="1018AA4C" w:rsidR="00CD0E11" w:rsidRDefault="00FB7F90" w:rsidP="00F05BCA">
      <w:pPr>
        <w:pStyle w:val="NoSpacing"/>
      </w:pPr>
      <w:r>
        <w:rPr>
          <w:noProof/>
        </w:rPr>
        <w:drawing>
          <wp:anchor distT="0" distB="0" distL="114300" distR="114300" simplePos="0" relativeHeight="251731968" behindDoc="0" locked="0" layoutInCell="1" allowOverlap="1" wp14:anchorId="749489EE" wp14:editId="1E6A1ECB">
            <wp:simplePos x="0" y="0"/>
            <wp:positionH relativeFrom="column">
              <wp:posOffset>4777740</wp:posOffset>
            </wp:positionH>
            <wp:positionV relativeFrom="paragraph">
              <wp:posOffset>8890</wp:posOffset>
            </wp:positionV>
            <wp:extent cx="845185" cy="887095"/>
            <wp:effectExtent l="0" t="0" r="0" b="0"/>
            <wp:wrapNone/>
            <wp:docPr id="240" name="image3.png"/>
            <wp:cNvGraphicFramePr/>
            <a:graphic xmlns:a="http://schemas.openxmlformats.org/drawingml/2006/main">
              <a:graphicData uri="http://schemas.openxmlformats.org/drawingml/2006/picture">
                <pic:pic xmlns:pic="http://schemas.openxmlformats.org/drawingml/2006/picture">
                  <pic:nvPicPr>
                    <pic:cNvPr id="240" name="image3.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845185" cy="887095"/>
                    </a:xfrm>
                    <a:prstGeom prst="rect">
                      <a:avLst/>
                    </a:prstGeom>
                  </pic:spPr>
                </pic:pic>
              </a:graphicData>
            </a:graphic>
          </wp:anchor>
        </w:drawing>
      </w:r>
      <w:r>
        <w:rPr>
          <w:noProof/>
        </w:rPr>
        <w:drawing>
          <wp:anchor distT="0" distB="0" distL="114300" distR="114300" simplePos="0" relativeHeight="251730944" behindDoc="0" locked="0" layoutInCell="1" allowOverlap="1" wp14:anchorId="4696A787" wp14:editId="21A50F0B">
            <wp:simplePos x="0" y="0"/>
            <wp:positionH relativeFrom="column">
              <wp:posOffset>1219200</wp:posOffset>
            </wp:positionH>
            <wp:positionV relativeFrom="paragraph">
              <wp:posOffset>8890</wp:posOffset>
            </wp:positionV>
            <wp:extent cx="811530" cy="852170"/>
            <wp:effectExtent l="0" t="0" r="7620" b="5080"/>
            <wp:wrapNone/>
            <wp:docPr id="239" name="image2.png"/>
            <wp:cNvGraphicFramePr/>
            <a:graphic xmlns:a="http://schemas.openxmlformats.org/drawingml/2006/main">
              <a:graphicData uri="http://schemas.openxmlformats.org/drawingml/2006/picture">
                <pic:pic xmlns:pic="http://schemas.openxmlformats.org/drawingml/2006/picture">
                  <pic:nvPicPr>
                    <pic:cNvPr id="239" name="image2.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811530" cy="852170"/>
                    </a:xfrm>
                    <a:prstGeom prst="rect">
                      <a:avLst/>
                    </a:prstGeom>
                  </pic:spPr>
                </pic:pic>
              </a:graphicData>
            </a:graphic>
          </wp:anchor>
        </w:drawing>
      </w:r>
      <w:r>
        <w:rPr>
          <w:noProof/>
        </w:rPr>
        <mc:AlternateContent>
          <mc:Choice Requires="wps">
            <w:drawing>
              <wp:anchor distT="0" distB="0" distL="114300" distR="114300" simplePos="0" relativeHeight="251729920" behindDoc="0" locked="0" layoutInCell="1" allowOverlap="1" wp14:anchorId="69C98237" wp14:editId="47856CC2">
                <wp:simplePos x="0" y="0"/>
                <wp:positionH relativeFrom="margin">
                  <wp:align>center</wp:align>
                </wp:positionH>
                <wp:positionV relativeFrom="paragraph">
                  <wp:posOffset>8890</wp:posOffset>
                </wp:positionV>
                <wp:extent cx="2610485" cy="863600"/>
                <wp:effectExtent l="0" t="0" r="0" b="0"/>
                <wp:wrapNone/>
                <wp:docPr id="230" name="Rectangle 230"/>
                <wp:cNvGraphicFramePr/>
                <a:graphic xmlns:a="http://schemas.openxmlformats.org/drawingml/2006/main">
                  <a:graphicData uri="http://schemas.microsoft.com/office/word/2010/wordprocessingShape">
                    <wps:wsp>
                      <wps:cNvSpPr/>
                      <wps:spPr>
                        <a:xfrm>
                          <a:off x="0" y="0"/>
                          <a:ext cx="2610485" cy="863600"/>
                        </a:xfrm>
                        <a:prstGeom prst="rect">
                          <a:avLst/>
                        </a:prstGeom>
                        <a:solidFill>
                          <a:schemeClr val="lt1"/>
                        </a:solidFill>
                        <a:ln>
                          <a:noFill/>
                        </a:ln>
                      </wps:spPr>
                      <wps:txbx>
                        <w:txbxContent>
                          <w:p w14:paraId="2D0B0436" w14:textId="77777777" w:rsidR="00FB7F90" w:rsidRDefault="00FB7F90" w:rsidP="00FB7F90">
                            <w:pPr>
                              <w:spacing w:after="0" w:line="240" w:lineRule="auto"/>
                              <w:jc w:val="center"/>
                            </w:pPr>
                            <w:r>
                              <w:rPr>
                                <w:rFonts w:ascii="Arial" w:eastAsia="Arial" w:hAnsi="Arial" w:cs="Arial"/>
                                <w:b/>
                                <w:color w:val="000000"/>
                              </w:rPr>
                              <w:t>Southern Luzon State University</w:t>
                            </w:r>
                          </w:p>
                          <w:p w14:paraId="1AAD6635" w14:textId="77777777" w:rsidR="00FB7F90" w:rsidRDefault="00FB7F90" w:rsidP="00FB7F90">
                            <w:pPr>
                              <w:spacing w:after="0" w:line="240" w:lineRule="auto"/>
                              <w:jc w:val="center"/>
                            </w:pPr>
                            <w:r>
                              <w:rPr>
                                <w:rFonts w:ascii="Arial" w:eastAsia="Arial" w:hAnsi="Arial" w:cs="Arial"/>
                                <w:color w:val="000000"/>
                              </w:rPr>
                              <w:t>COLLEGE OF ENGINEERING</w:t>
                            </w:r>
                          </w:p>
                          <w:p w14:paraId="0936C9E3" w14:textId="77777777" w:rsidR="00FB7F90" w:rsidRDefault="00FB7F90" w:rsidP="00FB7F90">
                            <w:pPr>
                              <w:spacing w:after="0" w:line="240" w:lineRule="auto"/>
                              <w:jc w:val="center"/>
                              <w:rPr>
                                <w:rFonts w:ascii="Arial" w:eastAsia="Arial" w:hAnsi="Arial" w:cs="Arial"/>
                                <w:color w:val="000000"/>
                              </w:rPr>
                            </w:pPr>
                            <w:r>
                              <w:rPr>
                                <w:rFonts w:ascii="Arial" w:eastAsia="Arial" w:hAnsi="Arial" w:cs="Arial"/>
                                <w:color w:val="000000"/>
                              </w:rPr>
                              <w:t>Computer Engineering Department</w:t>
                            </w:r>
                          </w:p>
                          <w:p w14:paraId="15EBB9A6" w14:textId="77777777" w:rsidR="00FB7F90" w:rsidRDefault="00FB7F90" w:rsidP="00FB7F90">
                            <w:pPr>
                              <w:spacing w:after="0" w:line="240" w:lineRule="auto"/>
                              <w:jc w:val="center"/>
                            </w:pPr>
                            <w:r>
                              <w:rPr>
                                <w:rFonts w:ascii="Arial" w:eastAsia="Arial" w:hAnsi="Arial" w:cs="Arial"/>
                                <w:color w:val="000000"/>
                              </w:rPr>
                              <w:t>Lucban, Quezon</w:t>
                            </w:r>
                          </w:p>
                          <w:p w14:paraId="0F3DC0EB" w14:textId="77777777" w:rsidR="00FB7F90" w:rsidRDefault="00FB7F90" w:rsidP="00FB7F90">
                            <w:pPr>
                              <w:spacing w:line="258" w:lineRule="auto"/>
                              <w:jc w:val="center"/>
                            </w:pPr>
                          </w:p>
                        </w:txbxContent>
                      </wps:txbx>
                      <wps:bodyPr spcFirstLastPara="1" wrap="square" lIns="91425" tIns="45700" rIns="91425" bIns="45700" anchor="t" anchorCtr="0">
                        <a:noAutofit/>
                      </wps:bodyPr>
                    </wps:wsp>
                  </a:graphicData>
                </a:graphic>
              </wp:anchor>
            </w:drawing>
          </mc:Choice>
          <mc:Fallback>
            <w:pict>
              <v:rect w14:anchorId="69C98237" id="Rectangle 230" o:spid="_x0000_s1026" style="position:absolute;margin-left:0;margin-top:.7pt;width:205.55pt;height:68pt;z-index:2517299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jmwwEAAHYDAAAOAAAAZHJzL2Uyb0RvYy54bWysU9uO2jAQfa/Uf7D8XpJQlrIRYVXtiqrS&#10;qkXa7gcYxyaWHNudMST8fceGBdq+VX1xZjwXn3NmsnwYe8sOCtB41/BqUnKmnPStcbuGv/5Yf1hw&#10;hlG4VljvVMOPCvnD6v275RBqNfWdt60CRk0c1kNoeBdjqIsCZad6gRMflKOg9tCLSC7sihbEQN17&#10;W0zLcl4MHtoAXipEun06Bfkq99dayfhda1SR2YYTtphPyOc2ncVqKeodiNAZeYYh/gFFL4yjRy+t&#10;nkQUbA/mr1a9keDR6ziRvi+81kaqzIHYVOUfbF46EVTmQuJguMiE/6+t/HZ4CRsgGYaANZKZWIwa&#10;+vQlfGzMYh0vYqkxMkmX03lVzhZ3nEmKLeYf52VWs7hWB8D4RfmeJaPhQMPIGonDM0Z6kVLfUtJj&#10;6K1p18ba7KQFUI8W2EHQ6Gys0qio4rcs61Ku86nqFE43xZVKsuK4Hc/8tr49boBhkGtDmJ4Fxo0A&#10;GnjF2UBL0HD8uRegOLNfHal8X82mxDBmZ3b3iSgyuI1sbyPCyc7TbkXOTuZjzJt2wvh5H702mXdC&#10;dYJyBkvDzeTOi5i259bPWdffZfULAAD//wMAUEsDBBQABgAIAAAAIQBjC8AC2gAAAAYBAAAPAAAA&#10;ZHJzL2Rvd25yZXYueG1sTI/BTsMwEETvSPyDtUjcqBOIAIU4FULqDVFRQL268TZOG6+jeJuGv2c5&#10;wXF2VjNvquUcejXhmLpIBvJFBgqpia6j1sDnx+rmEVRiS872kdDANyZY1pcXlS1dPNM7ThtulYRQ&#10;Kq0BzzyUWqfGY7BpEQck8fZxDJZFjq12oz1LeOj1bZbd62A7kgZvB3zx2Bw3p2DgtUjrwwonv95u&#10;Gx7e2Mev42zM9dX8/ASKcea/Z/jFF3SohWkXT+SS6g3IEJZrAUrMIs9zUDvRdw8F6LrS//HrHwAA&#10;AP//AwBQSwECLQAUAAYACAAAACEAtoM4kv4AAADhAQAAEwAAAAAAAAAAAAAAAAAAAAAAW0NvbnRl&#10;bnRfVHlwZXNdLnhtbFBLAQItABQABgAIAAAAIQA4/SH/1gAAAJQBAAALAAAAAAAAAAAAAAAAAC8B&#10;AABfcmVscy8ucmVsc1BLAQItABQABgAIAAAAIQAJ/6jmwwEAAHYDAAAOAAAAAAAAAAAAAAAAAC4C&#10;AABkcnMvZTJvRG9jLnhtbFBLAQItABQABgAIAAAAIQBjC8AC2gAAAAYBAAAPAAAAAAAAAAAAAAAA&#10;AB0EAABkcnMvZG93bnJldi54bWxQSwUGAAAAAAQABADzAAAAJAUAAAAA&#10;" fillcolor="white [3201]" stroked="f">
                <v:textbox inset="2.53958mm,1.2694mm,2.53958mm,1.2694mm">
                  <w:txbxContent>
                    <w:p w14:paraId="2D0B0436" w14:textId="77777777" w:rsidR="00FB7F90" w:rsidRDefault="00FB7F90" w:rsidP="00FB7F90">
                      <w:pPr>
                        <w:spacing w:after="0" w:line="240" w:lineRule="auto"/>
                        <w:jc w:val="center"/>
                      </w:pPr>
                      <w:r>
                        <w:rPr>
                          <w:rFonts w:ascii="Arial" w:eastAsia="Arial" w:hAnsi="Arial" w:cs="Arial"/>
                          <w:b/>
                          <w:color w:val="000000"/>
                        </w:rPr>
                        <w:t>Southern Luzon State University</w:t>
                      </w:r>
                    </w:p>
                    <w:p w14:paraId="1AAD6635" w14:textId="77777777" w:rsidR="00FB7F90" w:rsidRDefault="00FB7F90" w:rsidP="00FB7F90">
                      <w:pPr>
                        <w:spacing w:after="0" w:line="240" w:lineRule="auto"/>
                        <w:jc w:val="center"/>
                      </w:pPr>
                      <w:r>
                        <w:rPr>
                          <w:rFonts w:ascii="Arial" w:eastAsia="Arial" w:hAnsi="Arial" w:cs="Arial"/>
                          <w:color w:val="000000"/>
                        </w:rPr>
                        <w:t>COLLEGE OF ENGINEERING</w:t>
                      </w:r>
                    </w:p>
                    <w:p w14:paraId="0936C9E3" w14:textId="77777777" w:rsidR="00FB7F90" w:rsidRDefault="00FB7F90" w:rsidP="00FB7F90">
                      <w:pPr>
                        <w:spacing w:after="0" w:line="240" w:lineRule="auto"/>
                        <w:jc w:val="center"/>
                        <w:rPr>
                          <w:rFonts w:ascii="Arial" w:eastAsia="Arial" w:hAnsi="Arial" w:cs="Arial"/>
                          <w:color w:val="000000"/>
                        </w:rPr>
                      </w:pPr>
                      <w:r>
                        <w:rPr>
                          <w:rFonts w:ascii="Arial" w:eastAsia="Arial" w:hAnsi="Arial" w:cs="Arial"/>
                          <w:color w:val="000000"/>
                        </w:rPr>
                        <w:t>Computer Engineering Department</w:t>
                      </w:r>
                    </w:p>
                    <w:p w14:paraId="15EBB9A6" w14:textId="77777777" w:rsidR="00FB7F90" w:rsidRDefault="00FB7F90" w:rsidP="00FB7F90">
                      <w:pPr>
                        <w:spacing w:after="0" w:line="240" w:lineRule="auto"/>
                        <w:jc w:val="center"/>
                      </w:pPr>
                      <w:r>
                        <w:rPr>
                          <w:rFonts w:ascii="Arial" w:eastAsia="Arial" w:hAnsi="Arial" w:cs="Arial"/>
                          <w:color w:val="000000"/>
                        </w:rPr>
                        <w:t>Lucban, Quezon</w:t>
                      </w:r>
                    </w:p>
                    <w:p w14:paraId="0F3DC0EB" w14:textId="77777777" w:rsidR="00FB7F90" w:rsidRDefault="00FB7F90" w:rsidP="00FB7F90">
                      <w:pPr>
                        <w:spacing w:line="258" w:lineRule="auto"/>
                        <w:jc w:val="center"/>
                      </w:pPr>
                    </w:p>
                  </w:txbxContent>
                </v:textbox>
                <w10:wrap anchorx="margin"/>
              </v:rect>
            </w:pict>
          </mc:Fallback>
        </mc:AlternateContent>
      </w:r>
    </w:p>
    <w:p w14:paraId="3436F783" w14:textId="07C08A81" w:rsidR="00CD0E11" w:rsidRDefault="00CD0E11" w:rsidP="00F05BCA">
      <w:pPr>
        <w:pStyle w:val="NoSpacing"/>
      </w:pPr>
    </w:p>
    <w:p w14:paraId="21CF0CBE" w14:textId="533FBB35" w:rsidR="00CD0E11" w:rsidRDefault="00CD0E11" w:rsidP="00F05BCA">
      <w:pPr>
        <w:pStyle w:val="NoSpacing"/>
      </w:pPr>
    </w:p>
    <w:p w14:paraId="73D807D6" w14:textId="4C4B5998" w:rsidR="00CD0E11" w:rsidRDefault="00CD0E11" w:rsidP="00F05BCA">
      <w:pPr>
        <w:pStyle w:val="NoSpacing"/>
      </w:pPr>
    </w:p>
    <w:p w14:paraId="56A238DE" w14:textId="77777777" w:rsidR="00CD0E11" w:rsidRDefault="00CD0E11" w:rsidP="00F05BCA">
      <w:pPr>
        <w:pStyle w:val="NoSpacing"/>
      </w:pPr>
    </w:p>
    <w:p w14:paraId="63441401" w14:textId="6B9FCDA7" w:rsidR="00CD0E11" w:rsidRDefault="00CD0E11" w:rsidP="00F05BCA">
      <w:pPr>
        <w:pStyle w:val="NoSpacing"/>
      </w:pPr>
    </w:p>
    <w:p w14:paraId="7E52960C" w14:textId="0E81DE55" w:rsidR="00CD0E11" w:rsidRDefault="00CD0E11" w:rsidP="00F05BCA">
      <w:pPr>
        <w:pStyle w:val="NoSpacing"/>
      </w:pPr>
    </w:p>
    <w:p w14:paraId="332F6A55" w14:textId="77777777" w:rsidR="00CD0E11" w:rsidRDefault="00CD0E11" w:rsidP="00F05BCA">
      <w:pPr>
        <w:pStyle w:val="NoSpacing"/>
      </w:pPr>
    </w:p>
    <w:p w14:paraId="3816467D" w14:textId="77777777" w:rsidR="00EC62AC" w:rsidRDefault="00EC62AC" w:rsidP="00F05BCA">
      <w:pPr>
        <w:pStyle w:val="NoSpacing"/>
      </w:pPr>
    </w:p>
    <w:p w14:paraId="5B935784" w14:textId="77777777" w:rsidR="00EC62AC" w:rsidRDefault="00EC62AC" w:rsidP="00F05BCA">
      <w:pPr>
        <w:pStyle w:val="NoSpacing"/>
      </w:pPr>
    </w:p>
    <w:p w14:paraId="64DEA907" w14:textId="77777777" w:rsidR="00EC62AC" w:rsidRDefault="00EC62AC" w:rsidP="00F05BCA">
      <w:pPr>
        <w:pStyle w:val="NoSpacing"/>
      </w:pPr>
    </w:p>
    <w:p w14:paraId="0839B0C0" w14:textId="77777777" w:rsidR="00CD0E11" w:rsidRDefault="00CD0E11" w:rsidP="00F05BCA">
      <w:pPr>
        <w:pStyle w:val="NoSpacing"/>
      </w:pPr>
    </w:p>
    <w:p w14:paraId="57E0154F" w14:textId="77777777" w:rsidR="00FB7F90" w:rsidRPr="00EC62AC" w:rsidRDefault="00FB7F90" w:rsidP="00FB7F90">
      <w:pPr>
        <w:spacing w:line="240" w:lineRule="auto"/>
        <w:jc w:val="center"/>
        <w:rPr>
          <w:rFonts w:ascii="Arial" w:eastAsia="Arial" w:hAnsi="Arial" w:cs="Arial"/>
          <w:b/>
          <w:sz w:val="40"/>
          <w:szCs w:val="40"/>
          <w:lang w:val="en-US"/>
        </w:rPr>
      </w:pPr>
      <w:r w:rsidRPr="00EC62AC">
        <w:rPr>
          <w:rFonts w:ascii="Arial" w:eastAsia="Arial" w:hAnsi="Arial" w:cs="Arial"/>
          <w:b/>
          <w:sz w:val="40"/>
          <w:szCs w:val="40"/>
          <w:lang w:val="en-US"/>
        </w:rPr>
        <w:t>CPE22L: Digital Signal Processing Laboratory</w:t>
      </w:r>
    </w:p>
    <w:p w14:paraId="527FF1B2" w14:textId="77777777" w:rsidR="00FB7F90" w:rsidRPr="00EC62AC" w:rsidRDefault="00FB7F90" w:rsidP="00FB7F90">
      <w:pPr>
        <w:spacing w:line="240" w:lineRule="auto"/>
        <w:jc w:val="center"/>
        <w:rPr>
          <w:rFonts w:ascii="Arial" w:eastAsia="Arial" w:hAnsi="Arial" w:cs="Arial"/>
          <w:b/>
          <w:sz w:val="40"/>
          <w:szCs w:val="40"/>
          <w:lang w:val="en-US"/>
        </w:rPr>
      </w:pPr>
    </w:p>
    <w:p w14:paraId="603713BE" w14:textId="77777777" w:rsidR="00FB7F90" w:rsidRPr="00EC62AC" w:rsidRDefault="00FB7F90" w:rsidP="00FB7F90">
      <w:pPr>
        <w:spacing w:line="240" w:lineRule="auto"/>
        <w:jc w:val="center"/>
        <w:rPr>
          <w:rFonts w:ascii="Arial" w:eastAsia="Arial" w:hAnsi="Arial" w:cs="Arial"/>
          <w:b/>
          <w:sz w:val="40"/>
          <w:szCs w:val="40"/>
          <w:lang w:val="en-US"/>
        </w:rPr>
      </w:pPr>
    </w:p>
    <w:p w14:paraId="7D765B62" w14:textId="77777777" w:rsidR="00FB7F90" w:rsidRPr="00EC62AC" w:rsidRDefault="00FB7F90" w:rsidP="00FB7F90">
      <w:pPr>
        <w:spacing w:line="240" w:lineRule="auto"/>
        <w:jc w:val="center"/>
        <w:rPr>
          <w:rFonts w:ascii="Arial" w:eastAsia="Arial" w:hAnsi="Arial" w:cs="Arial"/>
          <w:b/>
          <w:sz w:val="40"/>
          <w:szCs w:val="40"/>
          <w:lang w:val="en-US"/>
        </w:rPr>
      </w:pPr>
    </w:p>
    <w:p w14:paraId="588A33FF" w14:textId="77777777" w:rsidR="00FB7F90" w:rsidRPr="00EC62AC" w:rsidRDefault="00FB7F90" w:rsidP="00FB7F90">
      <w:pPr>
        <w:spacing w:line="240" w:lineRule="auto"/>
        <w:jc w:val="center"/>
        <w:rPr>
          <w:rFonts w:ascii="Arial" w:eastAsia="Arial" w:hAnsi="Arial" w:cs="Arial"/>
          <w:b/>
          <w:sz w:val="40"/>
          <w:szCs w:val="40"/>
          <w:lang w:val="en-US"/>
        </w:rPr>
      </w:pPr>
    </w:p>
    <w:p w14:paraId="2A549392" w14:textId="3348790C" w:rsidR="00FB7F90" w:rsidRPr="00EC62AC" w:rsidRDefault="00FB7F90" w:rsidP="00FB7F90">
      <w:pPr>
        <w:spacing w:line="240" w:lineRule="auto"/>
        <w:jc w:val="center"/>
        <w:rPr>
          <w:rFonts w:ascii="Arial" w:eastAsia="Arial" w:hAnsi="Arial" w:cs="Arial"/>
          <w:b/>
          <w:sz w:val="40"/>
          <w:szCs w:val="40"/>
          <w:lang w:val="en-US"/>
        </w:rPr>
      </w:pPr>
      <w:r w:rsidRPr="00EC62AC">
        <w:rPr>
          <w:rFonts w:ascii="Arial" w:eastAsia="Arial" w:hAnsi="Arial" w:cs="Arial"/>
          <w:b/>
          <w:sz w:val="40"/>
          <w:szCs w:val="40"/>
          <w:lang w:val="en-US"/>
        </w:rPr>
        <w:t xml:space="preserve">Activity # </w:t>
      </w:r>
      <w:r w:rsidR="00EF27E1">
        <w:rPr>
          <w:rFonts w:ascii="Arial" w:eastAsia="Arial" w:hAnsi="Arial" w:cs="Arial"/>
          <w:b/>
          <w:sz w:val="40"/>
          <w:szCs w:val="40"/>
          <w:lang w:val="en-US"/>
        </w:rPr>
        <w:t>8</w:t>
      </w:r>
      <w:r w:rsidRPr="00EC62AC">
        <w:rPr>
          <w:rFonts w:ascii="Arial" w:eastAsia="Arial" w:hAnsi="Arial" w:cs="Arial"/>
          <w:b/>
          <w:sz w:val="40"/>
          <w:szCs w:val="40"/>
          <w:lang w:val="en-US"/>
        </w:rPr>
        <w:t>:</w:t>
      </w:r>
      <w:r w:rsidR="00C24332">
        <w:rPr>
          <w:rFonts w:ascii="Arial" w:eastAsia="Arial" w:hAnsi="Arial" w:cs="Arial"/>
          <w:b/>
          <w:sz w:val="40"/>
          <w:szCs w:val="40"/>
          <w:lang w:val="en-US"/>
        </w:rPr>
        <w:t xml:space="preserve"> </w:t>
      </w:r>
      <w:r w:rsidR="00EF27E1">
        <w:rPr>
          <w:rFonts w:ascii="Arial" w:eastAsia="Arial" w:hAnsi="Arial" w:cs="Arial"/>
          <w:b/>
          <w:sz w:val="40"/>
          <w:szCs w:val="40"/>
          <w:lang w:val="en-US"/>
        </w:rPr>
        <w:t>FIR and IIR Filters Design</w:t>
      </w:r>
      <w:r w:rsidR="000878F5">
        <w:rPr>
          <w:rFonts w:ascii="Arial" w:eastAsia="Arial" w:hAnsi="Arial" w:cs="Arial"/>
          <w:b/>
          <w:sz w:val="40"/>
          <w:szCs w:val="40"/>
          <w:lang w:val="en-US"/>
        </w:rPr>
        <w:t xml:space="preserve"> </w:t>
      </w:r>
    </w:p>
    <w:p w14:paraId="6C6BBE2E" w14:textId="77777777" w:rsidR="00FB7F90" w:rsidRDefault="00FB7F90" w:rsidP="00FB7F90">
      <w:pPr>
        <w:spacing w:line="240" w:lineRule="auto"/>
        <w:jc w:val="center"/>
        <w:rPr>
          <w:rFonts w:ascii="Arial" w:eastAsia="Arial" w:hAnsi="Arial" w:cs="Arial"/>
          <w:b/>
          <w:sz w:val="32"/>
          <w:szCs w:val="32"/>
          <w:lang w:val="en-US"/>
        </w:rPr>
      </w:pPr>
    </w:p>
    <w:p w14:paraId="58FEBBC2" w14:textId="77777777" w:rsidR="00BE415B" w:rsidRDefault="00BE415B" w:rsidP="00FB7F90">
      <w:pPr>
        <w:spacing w:line="240" w:lineRule="auto"/>
        <w:jc w:val="center"/>
        <w:rPr>
          <w:rFonts w:ascii="Arial" w:eastAsia="Arial" w:hAnsi="Arial" w:cs="Arial"/>
          <w:b/>
          <w:lang w:val="en-US"/>
        </w:rPr>
      </w:pPr>
    </w:p>
    <w:p w14:paraId="2A28E48B" w14:textId="77777777" w:rsidR="00BE415B" w:rsidRDefault="00BE415B" w:rsidP="00FB7F90">
      <w:pPr>
        <w:spacing w:line="240" w:lineRule="auto"/>
        <w:jc w:val="center"/>
        <w:rPr>
          <w:rFonts w:ascii="Arial" w:eastAsia="Arial" w:hAnsi="Arial" w:cs="Arial"/>
          <w:b/>
          <w:lang w:val="en-US"/>
        </w:rPr>
      </w:pPr>
    </w:p>
    <w:p w14:paraId="5B513DA8" w14:textId="77777777" w:rsidR="00BE415B" w:rsidRDefault="00BE415B" w:rsidP="00FB7F90">
      <w:pPr>
        <w:spacing w:line="240" w:lineRule="auto"/>
        <w:jc w:val="center"/>
        <w:rPr>
          <w:rFonts w:ascii="Arial" w:eastAsia="Arial" w:hAnsi="Arial" w:cs="Arial"/>
          <w:b/>
          <w:lang w:val="en-US"/>
        </w:rPr>
      </w:pPr>
    </w:p>
    <w:p w14:paraId="412F10D5" w14:textId="7DD479CA" w:rsidR="00FB7F90" w:rsidRPr="00FB7F90" w:rsidRDefault="00FB7F90" w:rsidP="00FB7F90">
      <w:pPr>
        <w:spacing w:line="240" w:lineRule="auto"/>
        <w:jc w:val="center"/>
        <w:rPr>
          <w:rFonts w:ascii="Arial" w:eastAsia="Arial" w:hAnsi="Arial" w:cs="Arial"/>
          <w:bCs/>
          <w:sz w:val="22"/>
          <w:szCs w:val="22"/>
          <w:lang w:val="en-US"/>
        </w:rPr>
      </w:pPr>
      <w:r>
        <w:rPr>
          <w:rFonts w:ascii="Arial" w:eastAsia="Arial" w:hAnsi="Arial" w:cs="Arial"/>
          <w:bCs/>
          <w:sz w:val="22"/>
          <w:szCs w:val="22"/>
          <w:lang w:val="en-US"/>
        </w:rPr>
        <w:t>PADUADA, Dave Jhared G.</w:t>
      </w:r>
    </w:p>
    <w:p w14:paraId="7E90F9A4" w14:textId="77777777" w:rsidR="00CD0E11" w:rsidRDefault="00CD0E11" w:rsidP="00F05BCA">
      <w:pPr>
        <w:pStyle w:val="NoSpacing"/>
      </w:pPr>
    </w:p>
    <w:p w14:paraId="3BE6BFFC" w14:textId="114CFEA2" w:rsidR="00CD0E11" w:rsidRDefault="00CD0E11" w:rsidP="00F05BCA">
      <w:pPr>
        <w:pStyle w:val="NoSpacing"/>
      </w:pPr>
    </w:p>
    <w:p w14:paraId="63ED4848" w14:textId="385F2F27" w:rsidR="00CD0E11" w:rsidRDefault="00CD0E11" w:rsidP="00F05BCA">
      <w:pPr>
        <w:pStyle w:val="NoSpacing"/>
      </w:pPr>
    </w:p>
    <w:p w14:paraId="53760485" w14:textId="4A3AC926" w:rsidR="00CD0E11" w:rsidRDefault="00CD0E11" w:rsidP="00F05BCA">
      <w:pPr>
        <w:pStyle w:val="NoSpacing"/>
      </w:pPr>
    </w:p>
    <w:p w14:paraId="78CFB61F" w14:textId="4EF5C88C" w:rsidR="00CD0E11" w:rsidRDefault="00CD0E11" w:rsidP="00F05BCA">
      <w:pPr>
        <w:pStyle w:val="NoSpacing"/>
      </w:pPr>
    </w:p>
    <w:p w14:paraId="0D2341DC" w14:textId="7CF5088A" w:rsidR="00CD0E11" w:rsidRDefault="00CD0E11" w:rsidP="00F05BCA">
      <w:pPr>
        <w:pStyle w:val="NoSpacing"/>
      </w:pPr>
    </w:p>
    <w:p w14:paraId="1B0208BC" w14:textId="1266E7C2" w:rsidR="00CD0E11" w:rsidRDefault="00DF0F5A" w:rsidP="00F05BCA">
      <w:pPr>
        <w:pStyle w:val="NoSpacing"/>
      </w:pPr>
      <w:r>
        <w:rPr>
          <w:noProof/>
        </w:rPr>
        <mc:AlternateContent>
          <mc:Choice Requires="wps">
            <w:drawing>
              <wp:anchor distT="45720" distB="45720" distL="114300" distR="114300" simplePos="0" relativeHeight="251736064" behindDoc="0" locked="0" layoutInCell="1" allowOverlap="1" wp14:anchorId="10D5B441" wp14:editId="77D4C961">
                <wp:simplePos x="0" y="0"/>
                <wp:positionH relativeFrom="column">
                  <wp:posOffset>708660</wp:posOffset>
                </wp:positionH>
                <wp:positionV relativeFrom="paragraph">
                  <wp:posOffset>8890</wp:posOffset>
                </wp:positionV>
                <wp:extent cx="1950720" cy="929640"/>
                <wp:effectExtent l="0" t="0" r="0" b="3810"/>
                <wp:wrapSquare wrapText="bothSides"/>
                <wp:docPr id="11424550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929640"/>
                        </a:xfrm>
                        <a:prstGeom prst="rect">
                          <a:avLst/>
                        </a:prstGeom>
                        <a:solidFill>
                          <a:srgbClr val="FFFFFF"/>
                        </a:solidFill>
                        <a:ln w="9525">
                          <a:noFill/>
                          <a:miter lim="800000"/>
                          <a:headEnd/>
                          <a:tailEnd/>
                        </a:ln>
                      </wps:spPr>
                      <wps:txbx>
                        <w:txbxContent>
                          <w:p w14:paraId="30F6AAB2" w14:textId="77777777" w:rsidR="00DF0F5A" w:rsidRDefault="00DF0F5A" w:rsidP="00DF0F5A">
                            <w:pPr>
                              <w:pStyle w:val="NoSpacing"/>
                            </w:pPr>
                          </w:p>
                          <w:p w14:paraId="24315742" w14:textId="61CA9E89" w:rsidR="00DF0F5A" w:rsidRDefault="00DF0F5A" w:rsidP="00DF0F5A">
                            <w:pPr>
                              <w:pStyle w:val="NoSpacing"/>
                            </w:pPr>
                            <w:r>
                              <w:t>DOP:</w:t>
                            </w:r>
                            <w:r w:rsidR="00051836">
                              <w:t xml:space="preserve"> </w:t>
                            </w:r>
                            <w:r w:rsidR="00760C20">
                              <w:t>Nov 26</w:t>
                            </w:r>
                            <w:r w:rsidR="00051836">
                              <w:t>, 2025</w:t>
                            </w:r>
                          </w:p>
                          <w:p w14:paraId="519115C0" w14:textId="15BA47A7" w:rsidR="00DF0F5A" w:rsidRPr="00015B69" w:rsidRDefault="00DF0F5A" w:rsidP="00DF0F5A">
                            <w:pPr>
                              <w:pStyle w:val="NoSpacing"/>
                            </w:pPr>
                            <w:r>
                              <w:t>DOS:</w:t>
                            </w:r>
                            <w:r w:rsidR="00030B1F">
                              <w:t xml:space="preserve"> </w:t>
                            </w:r>
                            <w:r w:rsidR="00760C20">
                              <w:t>Dec 3</w:t>
                            </w:r>
                            <w:r w:rsidR="00410EEE">
                              <w:t>,</w:t>
                            </w:r>
                            <w:r w:rsidR="00051836">
                              <w:t xml:space="preserve">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D5B441" id="_x0000_t202" coordsize="21600,21600" o:spt="202" path="m,l,21600r21600,l21600,xe">
                <v:stroke joinstyle="miter"/>
                <v:path gradientshapeok="t" o:connecttype="rect"/>
              </v:shapetype>
              <v:shape id="Text Box 2" o:spid="_x0000_s1027" type="#_x0000_t202" style="position:absolute;margin-left:55.8pt;margin-top:.7pt;width:153.6pt;height:73.2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fGDQIAAP0DAAAOAAAAZHJzL2Uyb0RvYy54bWysk1Fv0zAQx9+R+A6W32nSqh1r1HQaHUVI&#10;YyANPoDjOI2F4zNnt8n49JydrKvGGyIPli9n/+/ud+fNzdAZdlLoNdiSz2c5Z8pKqLU9lPzH9/27&#10;a858ELYWBqwq+ZPy/Gb79s2md4VaQAumVshIxPqidyVvQ3BFlnnZqk74GThlydkAdiKQiYesRtGT&#10;emeyRZ5fZT1g7RCk8p7+3o1Ovk36TaNk+No0XgVmSk65hbRiWqu4ZtuNKA4oXKvllIb4hyw6oS0F&#10;PUvdiSDYEfVfUp2WCB6aMJPQZdA0WqpUA1Uzz19V89gKp1ItBMe7Myb//2Tlw+nRfUMWhg8wUANT&#10;Ed7dg/zpmYVdK+xB3SJC3ypRU+B5RJb1zhfT1YjaFz6KVP0XqKnJ4hggCQ0NdpEK1clInRrwdIau&#10;hsBkDLle5e8X5JLkWy/WV8vUlUwUz7cd+vBJQcfipuRITU3q4nTvQ8xGFM9HYjAPRtd7bUwy8FDt&#10;DLKToAHYpy8V8OqYsayn6KvFKilbiPfTbHQ60IAa3ZX8Oo/fODKRxkdbpyNBaDPuKRNjJzyRyMgm&#10;DNXAdD2xi7QqqJ+IF8I4j/R+aNMC/uasp1ksuf91FKg4M58tMV/PlwSFhWQsV4kWXnqqS4+wkqRK&#10;Hjgbt7uQBj7isHBLvWl0wvaSyZQyzViiOb2HOMSXdjr18mq3fwAAAP//AwBQSwMEFAAGAAgAAAAh&#10;AL9v1uvcAAAACQEAAA8AAABkcnMvZG93bnJldi54bWxMj81ugzAQhO+V+g7WVuqlagwVBUowUVup&#10;Va/5eYAFO4CC1wg7gbx9N6f2tqMZzX5TbhY7iIuZfO9IQbyKQBhqnO6pVXDYfz3nIHxA0jg4Mgqu&#10;xsOmur8rsdBupq257EIruIR8gQq6EMZCSt90xqJfudEQe0c3WQwsp1bqCWcut4N8iaJUWuyJP3Q4&#10;ms/ONKfd2So4/sxPr29z/R0O2TZJP7DPandV6vFheV+DCGYJf2G44TM6VMxUuzNpLwbWcZxylI8E&#10;BPtJnPOU+qazHGRVyv8Lql8AAAD//wMAUEsBAi0AFAAGAAgAAAAhALaDOJL+AAAA4QEAABMAAAAA&#10;AAAAAAAAAAAAAAAAAFtDb250ZW50X1R5cGVzXS54bWxQSwECLQAUAAYACAAAACEAOP0h/9YAAACU&#10;AQAACwAAAAAAAAAAAAAAAAAvAQAAX3JlbHMvLnJlbHNQSwECLQAUAAYACAAAACEAPtc3xg0CAAD9&#10;AwAADgAAAAAAAAAAAAAAAAAuAgAAZHJzL2Uyb0RvYy54bWxQSwECLQAUAAYACAAAACEAv2/W69wA&#10;AAAJAQAADwAAAAAAAAAAAAAAAABnBAAAZHJzL2Rvd25yZXYueG1sUEsFBgAAAAAEAAQA8wAAAHAF&#10;AAAAAA==&#10;" stroked="f">
                <v:textbox>
                  <w:txbxContent>
                    <w:p w14:paraId="30F6AAB2" w14:textId="77777777" w:rsidR="00DF0F5A" w:rsidRDefault="00DF0F5A" w:rsidP="00DF0F5A">
                      <w:pPr>
                        <w:pStyle w:val="NoSpacing"/>
                      </w:pPr>
                    </w:p>
                    <w:p w14:paraId="24315742" w14:textId="61CA9E89" w:rsidR="00DF0F5A" w:rsidRDefault="00DF0F5A" w:rsidP="00DF0F5A">
                      <w:pPr>
                        <w:pStyle w:val="NoSpacing"/>
                      </w:pPr>
                      <w:r>
                        <w:t>DOP:</w:t>
                      </w:r>
                      <w:r w:rsidR="00051836">
                        <w:t xml:space="preserve"> </w:t>
                      </w:r>
                      <w:r w:rsidR="00760C20">
                        <w:t>Nov 26</w:t>
                      </w:r>
                      <w:r w:rsidR="00051836">
                        <w:t>, 2025</w:t>
                      </w:r>
                    </w:p>
                    <w:p w14:paraId="519115C0" w14:textId="15BA47A7" w:rsidR="00DF0F5A" w:rsidRPr="00015B69" w:rsidRDefault="00DF0F5A" w:rsidP="00DF0F5A">
                      <w:pPr>
                        <w:pStyle w:val="NoSpacing"/>
                      </w:pPr>
                      <w:r>
                        <w:t>DOS:</w:t>
                      </w:r>
                      <w:r w:rsidR="00030B1F">
                        <w:t xml:space="preserve"> </w:t>
                      </w:r>
                      <w:r w:rsidR="00760C20">
                        <w:t>Dec 3</w:t>
                      </w:r>
                      <w:r w:rsidR="00410EEE">
                        <w:t>,</w:t>
                      </w:r>
                      <w:r w:rsidR="00051836">
                        <w:t xml:space="preserve"> 2025</w:t>
                      </w:r>
                    </w:p>
                  </w:txbxContent>
                </v:textbox>
                <w10:wrap type="square"/>
              </v:shape>
            </w:pict>
          </mc:Fallback>
        </mc:AlternateContent>
      </w:r>
      <w:r w:rsidR="00015B69">
        <w:rPr>
          <w:noProof/>
        </w:rPr>
        <mc:AlternateContent>
          <mc:Choice Requires="wps">
            <w:drawing>
              <wp:anchor distT="45720" distB="45720" distL="114300" distR="114300" simplePos="0" relativeHeight="251734016" behindDoc="0" locked="0" layoutInCell="1" allowOverlap="1" wp14:anchorId="03D10ABE" wp14:editId="0AEAFB5A">
                <wp:simplePos x="0" y="0"/>
                <wp:positionH relativeFrom="column">
                  <wp:posOffset>5196840</wp:posOffset>
                </wp:positionH>
                <wp:positionV relativeFrom="paragraph">
                  <wp:posOffset>8890</wp:posOffset>
                </wp:positionV>
                <wp:extent cx="1203960" cy="929640"/>
                <wp:effectExtent l="0" t="0" r="1524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929640"/>
                        </a:xfrm>
                        <a:prstGeom prst="rect">
                          <a:avLst/>
                        </a:prstGeom>
                        <a:solidFill>
                          <a:srgbClr val="FFFFFF"/>
                        </a:solidFill>
                        <a:ln w="9525">
                          <a:solidFill>
                            <a:srgbClr val="000000"/>
                          </a:solidFill>
                          <a:miter lim="800000"/>
                          <a:headEnd/>
                          <a:tailEnd/>
                        </a:ln>
                      </wps:spPr>
                      <wps:txbx>
                        <w:txbxContent>
                          <w:p w14:paraId="3DA872FB" w14:textId="77777777" w:rsidR="00015B69" w:rsidRPr="00015B69" w:rsidRDefault="00015B69" w:rsidP="00015B69">
                            <w:pPr>
                              <w:jc w:val="center"/>
                              <w:rPr>
                                <w:b/>
                                <w:bCs/>
                              </w:rPr>
                            </w:pPr>
                          </w:p>
                          <w:p w14:paraId="639F3D4C" w14:textId="77777777" w:rsidR="00015B69" w:rsidRPr="00015B69" w:rsidRDefault="00015B69" w:rsidP="00015B69">
                            <w:pPr>
                              <w:jc w:val="center"/>
                              <w:rPr>
                                <w:b/>
                                <w:bCs/>
                              </w:rPr>
                            </w:pPr>
                          </w:p>
                          <w:p w14:paraId="200B9855" w14:textId="5844D4A9" w:rsidR="00015B69" w:rsidRPr="00015B69" w:rsidRDefault="00015B69" w:rsidP="00015B69">
                            <w:pPr>
                              <w:jc w:val="center"/>
                              <w:rPr>
                                <w:b/>
                                <w:bCs/>
                              </w:rPr>
                            </w:pPr>
                            <w:r w:rsidRPr="00015B69">
                              <w:rPr>
                                <w:b/>
                                <w:bCs/>
                              </w:rPr>
                              <w:t>RATING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D10ABE" id="_x0000_s1028" type="#_x0000_t202" style="position:absolute;margin-left:409.2pt;margin-top:.7pt;width:94.8pt;height:73.2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ghNFAIAACYEAAAOAAAAZHJzL2Uyb0RvYy54bWysk82O0zAQx+9IvIPlO00a2rKNmq6WLkVI&#10;y4e08ACO4zQWjseM3SbL0zN2u91qgQsiB8uTsf8z85vx6nrsDTso9BpsxaeTnDNlJTTa7ir+7ev2&#10;1RVnPgjbCANWVfxBeX69fvliNbhSFdCBaRQyErG+HFzFuxBcmWVedqoXfgJOWXK2gL0IZOIua1AM&#10;pN6brMjzRTYANg5BKu/p7+3RyddJv22VDJ/b1qvATMUpt5BWTGsd12y9EuUOheu0PKUh/iGLXmhL&#10;Qc9StyIItkf9m1SvJYKHNkwk9Bm0rZYq1UDVTPNn1dx3wqlUC8Hx7ozJ/z9Z+elw774gC+NbGKmB&#10;qQjv7kB+98zCphN2p24QYeiUaCjwNCLLBufL09WI2pc+itTDR2ioyWIfIAmNLfaRCtXJSJ0a8HCG&#10;rsbAZAxZ5K+XC3JJ8i2L5WKWupKJ8vG2Qx/eK+hZ3FQcqalJXRzufIjZiPLxSAzmwehmq41JBu7q&#10;jUF2EDQA2/SlAp4dM5YNFH1ezI8A/iqRp+9PEr0ONMlG9xW/Oh8SZcT2zjZpzoLQ5rinlI09cYzo&#10;jhDDWI9MNxUvYoCItYbmgcAiHAeXHhptOsCfnA00tBX3P/YCFWfmg6XmLKczosdCMmbzNwUZeOmp&#10;Lz3CSpKqeODsuN2E9DIiNws31MRWJ75PmZxSpmFM2E8PJ077pZ1OPT3v9S8AAAD//wMAUEsDBBQA&#10;BgAIAAAAIQAPmbT43gAAAAoBAAAPAAAAZHJzL2Rvd25yZXYueG1sTI/BTsMwEETvSPyDtUhcELUL&#10;VWtCnAohgeAGBbVXN3aTCHsdbDcNf8/mBKfV7hvNzpTr0Ts22Ji6gArmMwHMYh1Mh42Cz4+nawks&#10;ZY1Gu4BWwY9NsK7Oz0pdmHDCdztscsPIBFOhFbQ59wXnqW6t12kWeovEDiF6nWmNDTdRn8jcO34j&#10;xJJ73SF9aHVvH1tbf22OXoFcvAy79Hr7tq2XB3eXr1bD83dU6vJifLgHlu2Y/8QwxafoUFGmfTii&#10;ScyRx1wuSEqAxsSFkFRuPx1WEnhV8v8Vql8AAAD//wMAUEsBAi0AFAAGAAgAAAAhALaDOJL+AAAA&#10;4QEAABMAAAAAAAAAAAAAAAAAAAAAAFtDb250ZW50X1R5cGVzXS54bWxQSwECLQAUAAYACAAAACEA&#10;OP0h/9YAAACUAQAACwAAAAAAAAAAAAAAAAAvAQAAX3JlbHMvLnJlbHNQSwECLQAUAAYACAAAACEA&#10;JpIITRQCAAAmBAAADgAAAAAAAAAAAAAAAAAuAgAAZHJzL2Uyb0RvYy54bWxQSwECLQAUAAYACAAA&#10;ACEAD5m0+N4AAAAKAQAADwAAAAAAAAAAAAAAAABuBAAAZHJzL2Rvd25yZXYueG1sUEsFBgAAAAAE&#10;AAQA8wAAAHkFAAAAAA==&#10;">
                <v:textbox>
                  <w:txbxContent>
                    <w:p w14:paraId="3DA872FB" w14:textId="77777777" w:rsidR="00015B69" w:rsidRPr="00015B69" w:rsidRDefault="00015B69" w:rsidP="00015B69">
                      <w:pPr>
                        <w:jc w:val="center"/>
                        <w:rPr>
                          <w:b/>
                          <w:bCs/>
                        </w:rPr>
                      </w:pPr>
                    </w:p>
                    <w:p w14:paraId="639F3D4C" w14:textId="77777777" w:rsidR="00015B69" w:rsidRPr="00015B69" w:rsidRDefault="00015B69" w:rsidP="00015B69">
                      <w:pPr>
                        <w:jc w:val="center"/>
                        <w:rPr>
                          <w:b/>
                          <w:bCs/>
                        </w:rPr>
                      </w:pPr>
                    </w:p>
                    <w:p w14:paraId="200B9855" w14:textId="5844D4A9" w:rsidR="00015B69" w:rsidRPr="00015B69" w:rsidRDefault="00015B69" w:rsidP="00015B69">
                      <w:pPr>
                        <w:jc w:val="center"/>
                        <w:rPr>
                          <w:b/>
                          <w:bCs/>
                        </w:rPr>
                      </w:pPr>
                      <w:r w:rsidRPr="00015B69">
                        <w:rPr>
                          <w:b/>
                          <w:bCs/>
                        </w:rPr>
                        <w:t>RATING</w:t>
                      </w:r>
                    </w:p>
                  </w:txbxContent>
                </v:textbox>
                <w10:wrap type="square"/>
              </v:shape>
            </w:pict>
          </mc:Fallback>
        </mc:AlternateContent>
      </w:r>
    </w:p>
    <w:p w14:paraId="38E54E59" w14:textId="77777777" w:rsidR="00CD0E11" w:rsidRDefault="00CD0E11" w:rsidP="00F05BCA">
      <w:pPr>
        <w:pStyle w:val="NoSpacing"/>
      </w:pPr>
    </w:p>
    <w:p w14:paraId="00626BA2" w14:textId="77777777" w:rsidR="00CD0E11" w:rsidRDefault="00CD0E11" w:rsidP="00F05BCA">
      <w:pPr>
        <w:pStyle w:val="NoSpacing"/>
      </w:pPr>
    </w:p>
    <w:p w14:paraId="3FE65D52" w14:textId="77777777" w:rsidR="00CD0E11" w:rsidRDefault="00CD0E11" w:rsidP="00F05BCA">
      <w:pPr>
        <w:pStyle w:val="NoSpacing"/>
      </w:pPr>
    </w:p>
    <w:p w14:paraId="4CF5B135" w14:textId="77777777" w:rsidR="00CD0E11" w:rsidRDefault="00CD0E11" w:rsidP="00F05BCA">
      <w:pPr>
        <w:pStyle w:val="NoSpacing"/>
      </w:pPr>
    </w:p>
    <w:p w14:paraId="67E7BBCB" w14:textId="77777777" w:rsidR="00CD0E11" w:rsidRDefault="00CD0E11" w:rsidP="00F05BCA">
      <w:pPr>
        <w:pStyle w:val="NoSpacing"/>
      </w:pPr>
    </w:p>
    <w:p w14:paraId="18086E6A" w14:textId="77777777" w:rsidR="00CD0E11" w:rsidRDefault="00CD0E11" w:rsidP="00F05BCA">
      <w:pPr>
        <w:pStyle w:val="NoSpacing"/>
      </w:pPr>
    </w:p>
    <w:p w14:paraId="5C3F3773" w14:textId="77777777" w:rsidR="00CD0E11" w:rsidRDefault="00CD0E11" w:rsidP="00F05BCA">
      <w:pPr>
        <w:pStyle w:val="NoSpacing"/>
      </w:pPr>
    </w:p>
    <w:p w14:paraId="124D0275" w14:textId="77777777" w:rsidR="00CD0E11" w:rsidRDefault="00CD0E11" w:rsidP="00F05BCA">
      <w:pPr>
        <w:pStyle w:val="NoSpacing"/>
      </w:pPr>
    </w:p>
    <w:p w14:paraId="28762302" w14:textId="77777777" w:rsidR="00CD0E11" w:rsidRDefault="00CD0E11" w:rsidP="00F05BCA">
      <w:pPr>
        <w:pStyle w:val="NoSpacing"/>
      </w:pPr>
    </w:p>
    <w:p w14:paraId="7C651280" w14:textId="77777777" w:rsidR="00CD0E11" w:rsidRDefault="00CD0E11" w:rsidP="00F05BCA">
      <w:pPr>
        <w:pStyle w:val="NoSpacing"/>
      </w:pPr>
    </w:p>
    <w:p w14:paraId="7229BBF7" w14:textId="77777777" w:rsidR="00CD0E11" w:rsidRDefault="00CD0E11" w:rsidP="00F05BCA">
      <w:pPr>
        <w:pStyle w:val="NoSpacing"/>
      </w:pPr>
    </w:p>
    <w:p w14:paraId="5E72BA39" w14:textId="77777777" w:rsidR="00CD0E11" w:rsidRDefault="00CD0E11" w:rsidP="00F05BCA">
      <w:pPr>
        <w:pStyle w:val="NoSpacing"/>
      </w:pPr>
    </w:p>
    <w:p w14:paraId="43C5A0C2" w14:textId="77777777" w:rsidR="00CD0E11" w:rsidRDefault="00CD0E11" w:rsidP="00F05BCA">
      <w:pPr>
        <w:pStyle w:val="NoSpacing"/>
      </w:pPr>
    </w:p>
    <w:p w14:paraId="3F1F2389" w14:textId="1B9DF64B" w:rsidR="00EC62AC" w:rsidRDefault="00EC62AC" w:rsidP="00EC62AC">
      <w:pPr>
        <w:spacing w:line="360" w:lineRule="auto"/>
        <w:jc w:val="center"/>
        <w:rPr>
          <w:rFonts w:ascii="Arial" w:eastAsia="Arial" w:hAnsi="Arial" w:cs="Arial"/>
          <w:bCs/>
          <w:lang w:val="en-US"/>
        </w:rPr>
      </w:pPr>
      <w:r>
        <w:rPr>
          <w:rFonts w:ascii="Arial" w:eastAsia="Arial" w:hAnsi="Arial" w:cs="Arial"/>
          <w:bCs/>
          <w:lang w:val="en-US"/>
        </w:rPr>
        <w:t xml:space="preserve">Engr. </w:t>
      </w:r>
      <w:r w:rsidR="00815CD5">
        <w:rPr>
          <w:rFonts w:ascii="Arial" w:eastAsia="Arial" w:hAnsi="Arial" w:cs="Arial"/>
          <w:bCs/>
          <w:lang w:val="en-US"/>
        </w:rPr>
        <w:t>Ralph Monsour Delima</w:t>
      </w:r>
    </w:p>
    <w:p w14:paraId="31557DB3" w14:textId="28A319A9" w:rsidR="00CD0E11" w:rsidRDefault="00EC62AC" w:rsidP="00EC62AC">
      <w:pPr>
        <w:pStyle w:val="NoSpacing"/>
        <w:jc w:val="center"/>
      </w:pPr>
      <w:r>
        <w:rPr>
          <w:rFonts w:ascii="Arial" w:eastAsia="Arial" w:hAnsi="Arial" w:cs="Arial"/>
          <w:b/>
        </w:rPr>
        <w:t>INSTRUCTOR</w:t>
      </w:r>
    </w:p>
    <w:p w14:paraId="028FA4F9" w14:textId="77777777" w:rsidR="00EC62AC" w:rsidRDefault="00EC62AC" w:rsidP="00F05BCA">
      <w:pPr>
        <w:pStyle w:val="NoSpacing"/>
      </w:pPr>
    </w:p>
    <w:p w14:paraId="7D471F17" w14:textId="2A3EDD0B" w:rsidR="00950D0D" w:rsidRPr="0097112D" w:rsidRDefault="00950D0D" w:rsidP="00950D0D">
      <w:pPr>
        <w:pStyle w:val="NoSpacing"/>
        <w:numPr>
          <w:ilvl w:val="0"/>
          <w:numId w:val="24"/>
        </w:numPr>
      </w:pPr>
      <w:r>
        <w:rPr>
          <w:b/>
          <w:bCs/>
        </w:rPr>
        <w:lastRenderedPageBreak/>
        <w:t>Objectives</w:t>
      </w:r>
    </w:p>
    <w:p w14:paraId="1EB111DF" w14:textId="77777777" w:rsidR="00EF27E1" w:rsidRPr="00EF27E1" w:rsidRDefault="00EF27E1" w:rsidP="00EF27E1">
      <w:pPr>
        <w:pStyle w:val="ListParagraph"/>
        <w:numPr>
          <w:ilvl w:val="1"/>
          <w:numId w:val="24"/>
        </w:numPr>
        <w:spacing w:line="259" w:lineRule="auto"/>
        <w:jc w:val="both"/>
        <w:rPr>
          <w:rFonts w:cstheme="minorHAnsi"/>
          <w:sz w:val="20"/>
          <w:szCs w:val="20"/>
        </w:rPr>
      </w:pPr>
      <w:r w:rsidRPr="00EF27E1">
        <w:rPr>
          <w:rFonts w:cstheme="minorHAnsi"/>
          <w:sz w:val="20"/>
          <w:szCs w:val="20"/>
        </w:rPr>
        <w:t>To learn the different methods of designing the Finite Impulse Response (FIR), and Infinite Impulse Response (IIR) Filters.</w:t>
      </w:r>
    </w:p>
    <w:p w14:paraId="0A075216" w14:textId="77777777" w:rsidR="00EF27E1" w:rsidRPr="00EF27E1" w:rsidRDefault="00EF27E1" w:rsidP="00EF27E1">
      <w:pPr>
        <w:pStyle w:val="ListParagraph"/>
        <w:numPr>
          <w:ilvl w:val="1"/>
          <w:numId w:val="24"/>
        </w:numPr>
        <w:spacing w:line="259" w:lineRule="auto"/>
        <w:jc w:val="both"/>
        <w:rPr>
          <w:rFonts w:cstheme="minorHAnsi"/>
          <w:sz w:val="20"/>
          <w:szCs w:val="20"/>
        </w:rPr>
      </w:pPr>
      <w:r w:rsidRPr="00EF27E1">
        <w:rPr>
          <w:rFonts w:cstheme="minorHAnsi"/>
          <w:sz w:val="20"/>
          <w:szCs w:val="20"/>
        </w:rPr>
        <w:t>To determine the MATLAB codes used to design filters</w:t>
      </w:r>
    </w:p>
    <w:p w14:paraId="55E4C0B3" w14:textId="77777777" w:rsidR="00EF27E1" w:rsidRPr="00EF27E1" w:rsidRDefault="00EF27E1" w:rsidP="00EF27E1">
      <w:pPr>
        <w:pStyle w:val="ListParagraph"/>
        <w:numPr>
          <w:ilvl w:val="1"/>
          <w:numId w:val="24"/>
        </w:numPr>
        <w:spacing w:line="259" w:lineRule="auto"/>
        <w:jc w:val="both"/>
        <w:rPr>
          <w:rFonts w:cstheme="minorHAnsi"/>
          <w:sz w:val="20"/>
          <w:szCs w:val="20"/>
        </w:rPr>
      </w:pPr>
      <w:r w:rsidRPr="00EF27E1">
        <w:rPr>
          <w:rFonts w:cstheme="minorHAnsi"/>
          <w:sz w:val="20"/>
          <w:szCs w:val="20"/>
        </w:rPr>
        <w:t>To understand the importance and significance of filters in digital signal processing.</w:t>
      </w:r>
    </w:p>
    <w:p w14:paraId="486A3EB0" w14:textId="18A3A390" w:rsidR="00AA0BA8" w:rsidRDefault="00AA0BA8" w:rsidP="00AA0BA8">
      <w:pPr>
        <w:pStyle w:val="NoSpacing"/>
        <w:numPr>
          <w:ilvl w:val="0"/>
          <w:numId w:val="24"/>
        </w:numPr>
      </w:pPr>
      <w:r>
        <w:rPr>
          <w:b/>
          <w:bCs/>
        </w:rPr>
        <w:t>Introductory Information</w:t>
      </w:r>
    </w:p>
    <w:p w14:paraId="6F24E66D" w14:textId="77777777" w:rsidR="00AA0BA8" w:rsidRDefault="00AA0BA8" w:rsidP="00AA0BA8">
      <w:pPr>
        <w:pStyle w:val="NoSpacing"/>
      </w:pPr>
    </w:p>
    <w:p w14:paraId="459293AA" w14:textId="77777777" w:rsidR="00EF27E1" w:rsidRPr="009E6C0C" w:rsidRDefault="00EF27E1" w:rsidP="00EF27E1">
      <w:pPr>
        <w:autoSpaceDE w:val="0"/>
        <w:autoSpaceDN w:val="0"/>
        <w:adjustRightInd w:val="0"/>
        <w:spacing w:after="0" w:line="240" w:lineRule="auto"/>
        <w:ind w:firstLine="360"/>
        <w:jc w:val="both"/>
        <w:rPr>
          <w:rFonts w:ascii="Times New Roman" w:hAnsi="Times New Roman" w:cs="Times New Roman"/>
          <w:color w:val="000000"/>
          <w:sz w:val="20"/>
          <w:szCs w:val="20"/>
        </w:rPr>
      </w:pPr>
      <w:r w:rsidRPr="009E6C0C">
        <w:rPr>
          <w:rFonts w:ascii="Times New Roman" w:hAnsi="Times New Roman" w:cs="Times New Roman"/>
          <w:color w:val="000000"/>
          <w:sz w:val="20"/>
          <w:szCs w:val="20"/>
        </w:rPr>
        <w:t>Filters are a basic component of all signal processing and telecommunication system. A filter is a device or process that removes some unwanted components or features from a signal. Filtering is a class of signal processing used to complete or partial suppression of some aspects of the signal. Most often, this means to remove some frequencies and not others in order to suppress the interfacing signals and reduce the background noise.</w:t>
      </w:r>
    </w:p>
    <w:p w14:paraId="148CB405" w14:textId="77777777" w:rsidR="00733E05" w:rsidRPr="00760C20" w:rsidRDefault="00733E05" w:rsidP="00760C20">
      <w:pPr>
        <w:pStyle w:val="NoSpacing"/>
        <w:rPr>
          <w:sz w:val="22"/>
          <w:szCs w:val="22"/>
        </w:rPr>
      </w:pPr>
    </w:p>
    <w:p w14:paraId="78CB314D" w14:textId="4F9EFA30" w:rsidR="00AB0D8E" w:rsidRDefault="00950D0D" w:rsidP="00AB0D8E">
      <w:pPr>
        <w:pStyle w:val="NoSpacing"/>
        <w:numPr>
          <w:ilvl w:val="0"/>
          <w:numId w:val="24"/>
        </w:numPr>
      </w:pPr>
      <w:r w:rsidRPr="009D347A">
        <w:rPr>
          <w:b/>
          <w:bCs/>
        </w:rPr>
        <w:t>Data &amp; Procedures</w:t>
      </w:r>
      <w:r>
        <w:t xml:space="preserve"> </w:t>
      </w:r>
    </w:p>
    <w:p w14:paraId="43BEFD7D" w14:textId="77777777" w:rsidR="002C78F2" w:rsidRDefault="002C78F2" w:rsidP="002C78F2">
      <w:pPr>
        <w:pStyle w:val="NoSpacing"/>
        <w:ind w:left="1080"/>
      </w:pPr>
    </w:p>
    <w:tbl>
      <w:tblPr>
        <w:tblStyle w:val="TableGrid"/>
        <w:tblW w:w="0" w:type="auto"/>
        <w:tblLook w:val="04A0" w:firstRow="1" w:lastRow="0" w:firstColumn="1" w:lastColumn="0" w:noHBand="0" w:noVBand="1"/>
      </w:tblPr>
      <w:tblGrid>
        <w:gridCol w:w="5524"/>
        <w:gridCol w:w="5266"/>
      </w:tblGrid>
      <w:tr w:rsidR="002A4E0C" w14:paraId="766379C2" w14:textId="1012F4B4" w:rsidTr="000A0245">
        <w:tc>
          <w:tcPr>
            <w:tcW w:w="10790" w:type="dxa"/>
            <w:gridSpan w:val="2"/>
          </w:tcPr>
          <w:p w14:paraId="42426459" w14:textId="1B8CBA32" w:rsidR="00FF3090" w:rsidRPr="00FF3090" w:rsidRDefault="00FF3090" w:rsidP="00FF3090">
            <w:pPr>
              <w:rPr>
                <w:sz w:val="22"/>
                <w:szCs w:val="22"/>
              </w:rPr>
            </w:pPr>
          </w:p>
        </w:tc>
      </w:tr>
      <w:tr w:rsidR="00B90FCB" w14:paraId="3010EA49" w14:textId="5921B4A7" w:rsidTr="00B90FCB">
        <w:tc>
          <w:tcPr>
            <w:tcW w:w="5524" w:type="dxa"/>
          </w:tcPr>
          <w:p w14:paraId="3FE8E195" w14:textId="66523817" w:rsidR="00FF3090" w:rsidRPr="008F3F47" w:rsidRDefault="00FF3090" w:rsidP="00FF3090">
            <w:pPr>
              <w:pStyle w:val="Default"/>
              <w:rPr>
                <w:rFonts w:ascii="Calibri" w:hAnsi="Calibri"/>
                <w:sz w:val="22"/>
                <w:szCs w:val="23"/>
              </w:rPr>
            </w:pPr>
            <w:r w:rsidRPr="008F3F47">
              <w:rPr>
                <w:rFonts w:ascii="Calibri" w:hAnsi="Calibri"/>
                <w:b/>
                <w:sz w:val="22"/>
                <w:szCs w:val="23"/>
              </w:rPr>
              <w:t xml:space="preserve">Exercises </w:t>
            </w:r>
            <w:r w:rsidR="00EF27E1">
              <w:rPr>
                <w:rFonts w:ascii="Calibri" w:hAnsi="Calibri"/>
                <w:b/>
                <w:sz w:val="22"/>
                <w:szCs w:val="23"/>
              </w:rPr>
              <w:t>8</w:t>
            </w:r>
            <w:r w:rsidRPr="008F3F47">
              <w:rPr>
                <w:rFonts w:ascii="Calibri" w:hAnsi="Calibri"/>
                <w:b/>
                <w:sz w:val="22"/>
                <w:szCs w:val="23"/>
              </w:rPr>
              <w:t>.1.</w:t>
            </w:r>
          </w:p>
          <w:p w14:paraId="30DCB96B" w14:textId="77777777" w:rsidR="00EF27E1" w:rsidRPr="009E6C0C" w:rsidRDefault="00EF27E1" w:rsidP="00EF27E1">
            <w:pPr>
              <w:autoSpaceDE w:val="0"/>
              <w:autoSpaceDN w:val="0"/>
              <w:adjustRightInd w:val="0"/>
              <w:rPr>
                <w:rFonts w:ascii="Times New Roman" w:hAnsi="Times New Roman" w:cs="Times New Roman"/>
                <w:b/>
                <w:bCs/>
                <w:color w:val="000000"/>
                <w:sz w:val="20"/>
                <w:szCs w:val="20"/>
              </w:rPr>
            </w:pPr>
            <w:r w:rsidRPr="009E6C0C">
              <w:rPr>
                <w:rFonts w:ascii="Times New Roman" w:hAnsi="Times New Roman" w:cs="Times New Roman"/>
                <w:b/>
                <w:bCs/>
                <w:color w:val="000000"/>
                <w:sz w:val="20"/>
                <w:szCs w:val="20"/>
              </w:rPr>
              <w:t>FIR Lowpass Filter Using fir1() Function:</w:t>
            </w:r>
          </w:p>
          <w:p w14:paraId="67C8D516" w14:textId="6ABD5031" w:rsidR="00B90FCB" w:rsidRDefault="00B90FCB" w:rsidP="00C607D7">
            <w:pPr>
              <w:pStyle w:val="NoSpacing"/>
              <w:rPr>
                <w:sz w:val="16"/>
                <w:szCs w:val="16"/>
              </w:rPr>
            </w:pPr>
          </w:p>
          <w:p w14:paraId="589D5394"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228C22"/>
                <w:sz w:val="20"/>
                <w:szCs w:val="20"/>
              </w:rPr>
              <w:t xml:space="preserve">%Program 8_1 </w:t>
            </w:r>
            <w:proofErr w:type="spellStart"/>
            <w:r w:rsidRPr="009E6C0C">
              <w:rPr>
                <w:rFonts w:ascii="Courier New" w:hAnsi="Courier New" w:cs="Courier New"/>
                <w:color w:val="228C22"/>
                <w:sz w:val="20"/>
                <w:szCs w:val="20"/>
              </w:rPr>
              <w:t>FIR_Lowpass</w:t>
            </w:r>
            <w:proofErr w:type="spellEnd"/>
          </w:p>
          <w:p w14:paraId="269C3593"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228C22"/>
                <w:sz w:val="20"/>
                <w:szCs w:val="20"/>
              </w:rPr>
              <w:t>%A MATLAB program to design FIR Lowpass Filter using MATLAB</w:t>
            </w:r>
          </w:p>
          <w:p w14:paraId="51C015F4"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228C22"/>
                <w:sz w:val="20"/>
                <w:szCs w:val="20"/>
              </w:rPr>
              <w:t>%function fir1().</w:t>
            </w:r>
          </w:p>
          <w:p w14:paraId="51170B67"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sidRPr="009E6C0C">
              <w:rPr>
                <w:rFonts w:ascii="Courier New" w:hAnsi="Courier New" w:cs="Courier New"/>
                <w:color w:val="000000"/>
                <w:sz w:val="20"/>
                <w:szCs w:val="20"/>
              </w:rPr>
              <w:t>clf</w:t>
            </w:r>
            <w:proofErr w:type="spellEnd"/>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%Clear all figures</w:t>
            </w:r>
          </w:p>
          <w:p w14:paraId="7C1D5F7B"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clear </w:t>
            </w:r>
            <w:r w:rsidRPr="009E6C0C">
              <w:rPr>
                <w:rFonts w:ascii="Courier New" w:hAnsi="Courier New" w:cs="Courier New"/>
                <w:color w:val="A120F1"/>
                <w:sz w:val="20"/>
                <w:szCs w:val="20"/>
              </w:rPr>
              <w:t>all</w:t>
            </w:r>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%Clear all variables</w:t>
            </w:r>
          </w:p>
          <w:p w14:paraId="0DE4F590"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close </w:t>
            </w:r>
            <w:r w:rsidRPr="009E6C0C">
              <w:rPr>
                <w:rFonts w:ascii="Courier New" w:hAnsi="Courier New" w:cs="Courier New"/>
                <w:color w:val="A120F1"/>
                <w:sz w:val="20"/>
                <w:szCs w:val="20"/>
              </w:rPr>
              <w:t>all</w:t>
            </w:r>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%Close all figures</w:t>
            </w:r>
          </w:p>
          <w:p w14:paraId="23AD3CCD"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N = 512;</w:t>
            </w:r>
          </w:p>
          <w:p w14:paraId="480253BF"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O = 64; </w:t>
            </w:r>
            <w:r w:rsidRPr="009E6C0C">
              <w:rPr>
                <w:rFonts w:ascii="Courier New" w:hAnsi="Courier New" w:cs="Courier New"/>
                <w:color w:val="228C22"/>
                <w:sz w:val="20"/>
                <w:szCs w:val="20"/>
              </w:rPr>
              <w:t>%Define the order of the filter</w:t>
            </w:r>
          </w:p>
          <w:p w14:paraId="1C53A6F9" w14:textId="77777777" w:rsidR="00EF27E1" w:rsidRPr="009E6C0C" w:rsidRDefault="00EF27E1" w:rsidP="00EF27E1">
            <w:pPr>
              <w:autoSpaceDE w:val="0"/>
              <w:autoSpaceDN w:val="0"/>
              <w:adjustRightInd w:val="0"/>
              <w:rPr>
                <w:rFonts w:ascii="Courier New" w:hAnsi="Courier New" w:cs="Courier New"/>
                <w:color w:val="228C22"/>
                <w:sz w:val="20"/>
                <w:szCs w:val="20"/>
              </w:rPr>
            </w:pPr>
          </w:p>
          <w:p w14:paraId="5039571A"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fc = input(</w:t>
            </w:r>
            <w:r w:rsidRPr="009E6C0C">
              <w:rPr>
                <w:rFonts w:ascii="Courier New" w:hAnsi="Courier New" w:cs="Courier New"/>
                <w:color w:val="A120F1"/>
                <w:sz w:val="20"/>
                <w:szCs w:val="20"/>
              </w:rPr>
              <w:t>'Enter the cutoff frequency: '</w:t>
            </w:r>
            <w:r w:rsidRPr="009E6C0C">
              <w:rPr>
                <w:rFonts w:ascii="Courier New" w:hAnsi="Courier New" w:cs="Courier New"/>
                <w:color w:val="000000"/>
                <w:sz w:val="20"/>
                <w:szCs w:val="20"/>
              </w:rPr>
              <w:t>);</w:t>
            </w:r>
          </w:p>
          <w:p w14:paraId="42CF6693"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fs = input(</w:t>
            </w:r>
            <w:r w:rsidRPr="009E6C0C">
              <w:rPr>
                <w:rFonts w:ascii="Courier New" w:hAnsi="Courier New" w:cs="Courier New"/>
                <w:color w:val="A120F1"/>
                <w:sz w:val="20"/>
                <w:szCs w:val="20"/>
              </w:rPr>
              <w:t>'Enter the sampling frequency: '</w:t>
            </w:r>
            <w:r w:rsidRPr="009E6C0C">
              <w:rPr>
                <w:rFonts w:ascii="Courier New" w:hAnsi="Courier New" w:cs="Courier New"/>
                <w:color w:val="000000"/>
                <w:sz w:val="20"/>
                <w:szCs w:val="20"/>
              </w:rPr>
              <w:t>);</w:t>
            </w:r>
          </w:p>
          <w:p w14:paraId="299EDEFC"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sidRPr="009E6C0C">
              <w:rPr>
                <w:rFonts w:ascii="Courier New" w:hAnsi="Courier New" w:cs="Courier New"/>
                <w:color w:val="000000"/>
                <w:sz w:val="20"/>
                <w:szCs w:val="20"/>
              </w:rPr>
              <w:t>Wc</w:t>
            </w:r>
            <w:proofErr w:type="spellEnd"/>
            <w:r w:rsidRPr="009E6C0C">
              <w:rPr>
                <w:rFonts w:ascii="Courier New" w:hAnsi="Courier New" w:cs="Courier New"/>
                <w:color w:val="000000"/>
                <w:sz w:val="20"/>
                <w:szCs w:val="20"/>
              </w:rPr>
              <w:t xml:space="preserve">=2*fc/fs; </w:t>
            </w:r>
            <w:r w:rsidRPr="009E6C0C">
              <w:rPr>
                <w:rFonts w:ascii="Courier New" w:hAnsi="Courier New" w:cs="Courier New"/>
                <w:color w:val="228C22"/>
                <w:sz w:val="20"/>
                <w:szCs w:val="20"/>
              </w:rPr>
              <w:t>%Normalizing the frequencies</w:t>
            </w:r>
          </w:p>
          <w:p w14:paraId="4EDD2B42"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b=fir1(O,</w:t>
            </w:r>
            <w:proofErr w:type="spellStart"/>
            <w:r w:rsidRPr="009E6C0C">
              <w:rPr>
                <w:rFonts w:ascii="Courier New" w:hAnsi="Courier New" w:cs="Courier New"/>
                <w:color w:val="000000"/>
                <w:sz w:val="20"/>
                <w:szCs w:val="20"/>
              </w:rPr>
              <w:t>Wc</w:t>
            </w:r>
            <w:proofErr w:type="spellEnd"/>
            <w:r w:rsidRPr="009E6C0C">
              <w:rPr>
                <w:rFonts w:ascii="Courier New" w:hAnsi="Courier New" w:cs="Courier New"/>
                <w:color w:val="000000"/>
                <w:sz w:val="20"/>
                <w:szCs w:val="20"/>
              </w:rPr>
              <w:t>,</w:t>
            </w:r>
            <w:r w:rsidRPr="009E6C0C">
              <w:rPr>
                <w:rFonts w:ascii="Courier New" w:hAnsi="Courier New" w:cs="Courier New"/>
                <w:color w:val="A120F1"/>
                <w:sz w:val="20"/>
                <w:szCs w:val="20"/>
              </w:rPr>
              <w:t>'low'</w:t>
            </w:r>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%Calculation of filter coefficients</w:t>
            </w:r>
          </w:p>
          <w:p w14:paraId="15D16848"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sidRPr="009E6C0C">
              <w:rPr>
                <w:rFonts w:ascii="Courier New" w:hAnsi="Courier New" w:cs="Courier New"/>
                <w:color w:val="000000"/>
                <w:sz w:val="20"/>
                <w:szCs w:val="20"/>
              </w:rPr>
              <w:t>freqz</w:t>
            </w:r>
            <w:proofErr w:type="spellEnd"/>
            <w:r w:rsidRPr="009E6C0C">
              <w:rPr>
                <w:rFonts w:ascii="Courier New" w:hAnsi="Courier New" w:cs="Courier New"/>
                <w:color w:val="000000"/>
                <w:sz w:val="20"/>
                <w:szCs w:val="20"/>
              </w:rPr>
              <w:t xml:space="preserve">(b,1,N,fs); </w:t>
            </w:r>
            <w:r w:rsidRPr="009E6C0C">
              <w:rPr>
                <w:rFonts w:ascii="Courier New" w:hAnsi="Courier New" w:cs="Courier New"/>
                <w:color w:val="228C22"/>
                <w:sz w:val="20"/>
                <w:szCs w:val="20"/>
              </w:rPr>
              <w:t>%Plotting the filter response</w:t>
            </w:r>
          </w:p>
          <w:p w14:paraId="1D9A5BD0"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title(</w:t>
            </w:r>
            <w:r w:rsidRPr="009E6C0C">
              <w:rPr>
                <w:rFonts w:ascii="Courier New" w:hAnsi="Courier New" w:cs="Courier New"/>
                <w:color w:val="A120F1"/>
                <w:sz w:val="20"/>
                <w:szCs w:val="20"/>
              </w:rPr>
              <w:t>'Magnitude and Phase Response of FIR Lowpass Filter'</w:t>
            </w:r>
            <w:r w:rsidRPr="009E6C0C">
              <w:rPr>
                <w:rFonts w:ascii="Courier New" w:hAnsi="Courier New" w:cs="Courier New"/>
                <w:color w:val="000000"/>
                <w:sz w:val="20"/>
                <w:szCs w:val="20"/>
              </w:rPr>
              <w:t>);</w:t>
            </w:r>
          </w:p>
          <w:p w14:paraId="7F14A370" w14:textId="2991C773" w:rsidR="00C87F14" w:rsidRPr="00A25C09" w:rsidRDefault="00C87F14" w:rsidP="00C87F14">
            <w:pPr>
              <w:pStyle w:val="NoSpacing"/>
              <w:rPr>
                <w:sz w:val="16"/>
                <w:szCs w:val="16"/>
              </w:rPr>
            </w:pPr>
          </w:p>
        </w:tc>
        <w:tc>
          <w:tcPr>
            <w:tcW w:w="5266" w:type="dxa"/>
          </w:tcPr>
          <w:p w14:paraId="6949EE0A" w14:textId="0A1FF845" w:rsidR="00FF3090" w:rsidRPr="008F3F47" w:rsidRDefault="00FF3090" w:rsidP="00FF3090">
            <w:pPr>
              <w:pStyle w:val="Default"/>
              <w:rPr>
                <w:rFonts w:ascii="Calibri" w:hAnsi="Calibri"/>
                <w:b/>
                <w:sz w:val="22"/>
                <w:szCs w:val="22"/>
              </w:rPr>
            </w:pPr>
            <w:r w:rsidRPr="008F3F47">
              <w:rPr>
                <w:rFonts w:ascii="Calibri" w:hAnsi="Calibri"/>
                <w:b/>
                <w:sz w:val="22"/>
                <w:szCs w:val="22"/>
              </w:rPr>
              <w:t xml:space="preserve">Exercise </w:t>
            </w:r>
            <w:r w:rsidR="00EF27E1">
              <w:rPr>
                <w:rFonts w:ascii="Calibri" w:hAnsi="Calibri"/>
                <w:b/>
                <w:sz w:val="22"/>
                <w:szCs w:val="22"/>
              </w:rPr>
              <w:t>8</w:t>
            </w:r>
            <w:r w:rsidRPr="008F3F47">
              <w:rPr>
                <w:rFonts w:ascii="Calibri" w:hAnsi="Calibri"/>
                <w:b/>
                <w:sz w:val="22"/>
                <w:szCs w:val="22"/>
              </w:rPr>
              <w:t>.2</w:t>
            </w:r>
          </w:p>
          <w:p w14:paraId="1282FABF" w14:textId="77777777" w:rsidR="00EF27E1" w:rsidRPr="009E6C0C" w:rsidRDefault="00EF27E1" w:rsidP="00EF27E1">
            <w:pPr>
              <w:autoSpaceDE w:val="0"/>
              <w:autoSpaceDN w:val="0"/>
              <w:adjustRightInd w:val="0"/>
              <w:rPr>
                <w:rFonts w:ascii="Times New Roman" w:hAnsi="Times New Roman" w:cs="Times New Roman"/>
                <w:b/>
                <w:bCs/>
                <w:color w:val="000000"/>
                <w:sz w:val="20"/>
                <w:szCs w:val="20"/>
              </w:rPr>
            </w:pPr>
            <w:r w:rsidRPr="009E6C0C">
              <w:rPr>
                <w:rFonts w:ascii="Times New Roman" w:hAnsi="Times New Roman" w:cs="Times New Roman"/>
                <w:b/>
                <w:bCs/>
                <w:color w:val="000000"/>
                <w:sz w:val="20"/>
                <w:szCs w:val="20"/>
              </w:rPr>
              <w:t xml:space="preserve">FIR </w:t>
            </w:r>
            <w:proofErr w:type="spellStart"/>
            <w:r w:rsidRPr="009E6C0C">
              <w:rPr>
                <w:rFonts w:ascii="Times New Roman" w:hAnsi="Times New Roman" w:cs="Times New Roman"/>
                <w:b/>
                <w:bCs/>
                <w:color w:val="000000"/>
                <w:sz w:val="20"/>
                <w:szCs w:val="20"/>
              </w:rPr>
              <w:t>Highpass</w:t>
            </w:r>
            <w:proofErr w:type="spellEnd"/>
            <w:r w:rsidRPr="009E6C0C">
              <w:rPr>
                <w:rFonts w:ascii="Times New Roman" w:hAnsi="Times New Roman" w:cs="Times New Roman"/>
                <w:b/>
                <w:bCs/>
                <w:color w:val="000000"/>
                <w:sz w:val="20"/>
                <w:szCs w:val="20"/>
              </w:rPr>
              <w:t xml:space="preserve"> Filter Using fir1() Function:</w:t>
            </w:r>
          </w:p>
          <w:p w14:paraId="45DA1BDF"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228C22"/>
                <w:sz w:val="20"/>
                <w:szCs w:val="20"/>
              </w:rPr>
              <w:t>%Program 8_2_FIR_Highpass</w:t>
            </w:r>
          </w:p>
          <w:p w14:paraId="5B6C137A"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228C22"/>
                <w:sz w:val="20"/>
                <w:szCs w:val="20"/>
              </w:rPr>
              <w:t xml:space="preserve">%A MATLAB program to design FIR </w:t>
            </w:r>
            <w:proofErr w:type="spellStart"/>
            <w:r w:rsidRPr="009E6C0C">
              <w:rPr>
                <w:rFonts w:ascii="Courier New" w:hAnsi="Courier New" w:cs="Courier New"/>
                <w:color w:val="228C22"/>
                <w:sz w:val="20"/>
                <w:szCs w:val="20"/>
              </w:rPr>
              <w:t>Highpass</w:t>
            </w:r>
            <w:proofErr w:type="spellEnd"/>
            <w:r w:rsidRPr="009E6C0C">
              <w:rPr>
                <w:rFonts w:ascii="Courier New" w:hAnsi="Courier New" w:cs="Courier New"/>
                <w:color w:val="228C22"/>
                <w:sz w:val="20"/>
                <w:szCs w:val="20"/>
              </w:rPr>
              <w:t xml:space="preserve"> Filter using MATLAB</w:t>
            </w:r>
          </w:p>
          <w:p w14:paraId="5C340483"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228C22"/>
                <w:sz w:val="20"/>
                <w:szCs w:val="20"/>
              </w:rPr>
              <w:t>%function fir1().</w:t>
            </w:r>
          </w:p>
          <w:p w14:paraId="529E0395"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sidRPr="009E6C0C">
              <w:rPr>
                <w:rFonts w:ascii="Courier New" w:hAnsi="Courier New" w:cs="Courier New"/>
                <w:color w:val="000000"/>
                <w:sz w:val="20"/>
                <w:szCs w:val="20"/>
              </w:rPr>
              <w:t>clf</w:t>
            </w:r>
            <w:proofErr w:type="spellEnd"/>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%Clear all figures</w:t>
            </w:r>
          </w:p>
          <w:p w14:paraId="12FC5DD9"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clear </w:t>
            </w:r>
            <w:r w:rsidRPr="009E6C0C">
              <w:rPr>
                <w:rFonts w:ascii="Courier New" w:hAnsi="Courier New" w:cs="Courier New"/>
                <w:color w:val="A120F1"/>
                <w:sz w:val="20"/>
                <w:szCs w:val="20"/>
              </w:rPr>
              <w:t>all</w:t>
            </w:r>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%Clear all variables</w:t>
            </w:r>
          </w:p>
          <w:p w14:paraId="76A904D4"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close </w:t>
            </w:r>
            <w:r w:rsidRPr="009E6C0C">
              <w:rPr>
                <w:rFonts w:ascii="Courier New" w:hAnsi="Courier New" w:cs="Courier New"/>
                <w:color w:val="A120F1"/>
                <w:sz w:val="20"/>
                <w:szCs w:val="20"/>
              </w:rPr>
              <w:t>all</w:t>
            </w:r>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%Close all figures</w:t>
            </w:r>
          </w:p>
          <w:p w14:paraId="4D2B1F4B"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N = 512;</w:t>
            </w:r>
          </w:p>
          <w:p w14:paraId="0A5C57D7"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O = 64; </w:t>
            </w:r>
            <w:r w:rsidRPr="009E6C0C">
              <w:rPr>
                <w:rFonts w:ascii="Courier New" w:hAnsi="Courier New" w:cs="Courier New"/>
                <w:color w:val="228C22"/>
                <w:sz w:val="20"/>
                <w:szCs w:val="20"/>
              </w:rPr>
              <w:t>%Define the order of the filter</w:t>
            </w:r>
          </w:p>
          <w:p w14:paraId="13A2938C"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fc = input(</w:t>
            </w:r>
            <w:r w:rsidRPr="009E6C0C">
              <w:rPr>
                <w:rFonts w:ascii="Courier New" w:hAnsi="Courier New" w:cs="Courier New"/>
                <w:color w:val="A120F1"/>
                <w:sz w:val="20"/>
                <w:szCs w:val="20"/>
              </w:rPr>
              <w:t>'Enter the cutoff frequency: '</w:t>
            </w:r>
            <w:r w:rsidRPr="009E6C0C">
              <w:rPr>
                <w:rFonts w:ascii="Courier New" w:hAnsi="Courier New" w:cs="Courier New"/>
                <w:color w:val="000000"/>
                <w:sz w:val="20"/>
                <w:szCs w:val="20"/>
              </w:rPr>
              <w:t>);</w:t>
            </w:r>
          </w:p>
          <w:p w14:paraId="5F031D6D"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fs = input(</w:t>
            </w:r>
            <w:r w:rsidRPr="009E6C0C">
              <w:rPr>
                <w:rFonts w:ascii="Courier New" w:hAnsi="Courier New" w:cs="Courier New"/>
                <w:color w:val="A120F1"/>
                <w:sz w:val="20"/>
                <w:szCs w:val="20"/>
              </w:rPr>
              <w:t>'Enter the sampling frequency: '</w:t>
            </w:r>
            <w:r w:rsidRPr="009E6C0C">
              <w:rPr>
                <w:rFonts w:ascii="Courier New" w:hAnsi="Courier New" w:cs="Courier New"/>
                <w:color w:val="000000"/>
                <w:sz w:val="20"/>
                <w:szCs w:val="20"/>
              </w:rPr>
              <w:t>);</w:t>
            </w:r>
          </w:p>
          <w:p w14:paraId="158CC7F3"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sidRPr="009E6C0C">
              <w:rPr>
                <w:rFonts w:ascii="Courier New" w:hAnsi="Courier New" w:cs="Courier New"/>
                <w:color w:val="000000"/>
                <w:sz w:val="20"/>
                <w:szCs w:val="20"/>
              </w:rPr>
              <w:t>Wc</w:t>
            </w:r>
            <w:proofErr w:type="spellEnd"/>
            <w:r w:rsidRPr="009E6C0C">
              <w:rPr>
                <w:rFonts w:ascii="Courier New" w:hAnsi="Courier New" w:cs="Courier New"/>
                <w:color w:val="000000"/>
                <w:sz w:val="20"/>
                <w:szCs w:val="20"/>
              </w:rPr>
              <w:t xml:space="preserve">=2*fc/fs; </w:t>
            </w:r>
            <w:r w:rsidRPr="009E6C0C">
              <w:rPr>
                <w:rFonts w:ascii="Courier New" w:hAnsi="Courier New" w:cs="Courier New"/>
                <w:color w:val="228C22"/>
                <w:sz w:val="20"/>
                <w:szCs w:val="20"/>
              </w:rPr>
              <w:t>%Normalizing the frequencies</w:t>
            </w:r>
          </w:p>
          <w:p w14:paraId="54DF7797"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b=fir1(O,</w:t>
            </w:r>
            <w:proofErr w:type="spellStart"/>
            <w:r w:rsidRPr="009E6C0C">
              <w:rPr>
                <w:rFonts w:ascii="Courier New" w:hAnsi="Courier New" w:cs="Courier New"/>
                <w:color w:val="000000"/>
                <w:sz w:val="20"/>
                <w:szCs w:val="20"/>
              </w:rPr>
              <w:t>Wc</w:t>
            </w:r>
            <w:proofErr w:type="spellEnd"/>
            <w:r w:rsidRPr="009E6C0C">
              <w:rPr>
                <w:rFonts w:ascii="Courier New" w:hAnsi="Courier New" w:cs="Courier New"/>
                <w:color w:val="000000"/>
                <w:sz w:val="20"/>
                <w:szCs w:val="20"/>
              </w:rPr>
              <w:t>,</w:t>
            </w:r>
            <w:r w:rsidRPr="009E6C0C">
              <w:rPr>
                <w:rFonts w:ascii="Courier New" w:hAnsi="Courier New" w:cs="Courier New"/>
                <w:color w:val="A120F1"/>
                <w:sz w:val="20"/>
                <w:szCs w:val="20"/>
              </w:rPr>
              <w:t>'high'</w:t>
            </w:r>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%Calculation of filter coefficients</w:t>
            </w:r>
          </w:p>
          <w:p w14:paraId="1BFBAC2E"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sidRPr="009E6C0C">
              <w:rPr>
                <w:rFonts w:ascii="Courier New" w:hAnsi="Courier New" w:cs="Courier New"/>
                <w:color w:val="000000"/>
                <w:sz w:val="20"/>
                <w:szCs w:val="20"/>
              </w:rPr>
              <w:t>freqz</w:t>
            </w:r>
            <w:proofErr w:type="spellEnd"/>
            <w:r w:rsidRPr="009E6C0C">
              <w:rPr>
                <w:rFonts w:ascii="Courier New" w:hAnsi="Courier New" w:cs="Courier New"/>
                <w:color w:val="000000"/>
                <w:sz w:val="20"/>
                <w:szCs w:val="20"/>
              </w:rPr>
              <w:t xml:space="preserve">(b,1,N,fs); </w:t>
            </w:r>
            <w:r w:rsidRPr="009E6C0C">
              <w:rPr>
                <w:rFonts w:ascii="Courier New" w:hAnsi="Courier New" w:cs="Courier New"/>
                <w:color w:val="228C22"/>
                <w:sz w:val="20"/>
                <w:szCs w:val="20"/>
              </w:rPr>
              <w:t>%Plotting the filter response</w:t>
            </w:r>
          </w:p>
          <w:p w14:paraId="21092FC3"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title(</w:t>
            </w:r>
            <w:r w:rsidRPr="009E6C0C">
              <w:rPr>
                <w:rFonts w:ascii="Courier New" w:hAnsi="Courier New" w:cs="Courier New"/>
                <w:color w:val="A120F1"/>
                <w:sz w:val="20"/>
                <w:szCs w:val="20"/>
              </w:rPr>
              <w:t xml:space="preserve">'Magnitude and Phase Response of FIR </w:t>
            </w:r>
            <w:proofErr w:type="spellStart"/>
            <w:r w:rsidRPr="009E6C0C">
              <w:rPr>
                <w:rFonts w:ascii="Courier New" w:hAnsi="Courier New" w:cs="Courier New"/>
                <w:color w:val="A120F1"/>
                <w:sz w:val="20"/>
                <w:szCs w:val="20"/>
              </w:rPr>
              <w:t>Highpass</w:t>
            </w:r>
            <w:proofErr w:type="spellEnd"/>
            <w:r w:rsidRPr="009E6C0C">
              <w:rPr>
                <w:rFonts w:ascii="Courier New" w:hAnsi="Courier New" w:cs="Courier New"/>
                <w:color w:val="A120F1"/>
                <w:sz w:val="20"/>
                <w:szCs w:val="20"/>
              </w:rPr>
              <w:t xml:space="preserve"> Filter'</w:t>
            </w:r>
            <w:r w:rsidRPr="009E6C0C">
              <w:rPr>
                <w:rFonts w:ascii="Courier New" w:hAnsi="Courier New" w:cs="Courier New"/>
                <w:color w:val="000000"/>
                <w:sz w:val="20"/>
                <w:szCs w:val="20"/>
              </w:rPr>
              <w:t>);</w:t>
            </w:r>
          </w:p>
          <w:p w14:paraId="7D1C61E0" w14:textId="78849CDE" w:rsidR="00723AAC" w:rsidRDefault="00723AAC" w:rsidP="00723AAC"/>
        </w:tc>
      </w:tr>
      <w:tr w:rsidR="00EF27E1" w14:paraId="55F354C1" w14:textId="77777777" w:rsidTr="00B90FCB">
        <w:tc>
          <w:tcPr>
            <w:tcW w:w="5524" w:type="dxa"/>
          </w:tcPr>
          <w:p w14:paraId="0830785A" w14:textId="77777777" w:rsidR="00EF27E1" w:rsidRPr="009E6C0C" w:rsidRDefault="00EF27E1" w:rsidP="00EF27E1">
            <w:pPr>
              <w:autoSpaceDE w:val="0"/>
              <w:autoSpaceDN w:val="0"/>
              <w:adjustRightInd w:val="0"/>
              <w:rPr>
                <w:rFonts w:ascii="Times New Roman" w:hAnsi="Times New Roman" w:cs="Times New Roman"/>
                <w:b/>
                <w:bCs/>
                <w:color w:val="000000"/>
                <w:sz w:val="20"/>
                <w:szCs w:val="20"/>
              </w:rPr>
            </w:pPr>
            <w:r w:rsidRPr="009E6C0C">
              <w:rPr>
                <w:rFonts w:ascii="Times New Roman" w:hAnsi="Times New Roman" w:cs="Times New Roman"/>
                <w:b/>
                <w:bCs/>
                <w:color w:val="000000"/>
                <w:sz w:val="20"/>
                <w:szCs w:val="20"/>
              </w:rPr>
              <w:t>FIR Bandpass Filter Using fir1() Function:</w:t>
            </w:r>
          </w:p>
          <w:p w14:paraId="4685CED7"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228C22"/>
                <w:sz w:val="20"/>
                <w:szCs w:val="20"/>
              </w:rPr>
              <w:t xml:space="preserve">%Program 8_3: </w:t>
            </w:r>
            <w:proofErr w:type="spellStart"/>
            <w:r w:rsidRPr="009E6C0C">
              <w:rPr>
                <w:rFonts w:ascii="Courier New" w:hAnsi="Courier New" w:cs="Courier New"/>
                <w:color w:val="228C22"/>
                <w:sz w:val="20"/>
                <w:szCs w:val="20"/>
              </w:rPr>
              <w:t>FIR_Bandpass</w:t>
            </w:r>
            <w:proofErr w:type="spellEnd"/>
          </w:p>
          <w:p w14:paraId="165CE626"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228C22"/>
                <w:sz w:val="20"/>
                <w:szCs w:val="20"/>
              </w:rPr>
              <w:t>%A MATLAB program to design FIR Bandpass Filter using MATLAB</w:t>
            </w:r>
          </w:p>
          <w:p w14:paraId="04F603B2"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228C22"/>
                <w:sz w:val="20"/>
                <w:szCs w:val="20"/>
              </w:rPr>
              <w:t>%function fir1().</w:t>
            </w:r>
          </w:p>
          <w:p w14:paraId="6CF86681"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sidRPr="009E6C0C">
              <w:rPr>
                <w:rFonts w:ascii="Courier New" w:hAnsi="Courier New" w:cs="Courier New"/>
                <w:color w:val="000000"/>
                <w:sz w:val="20"/>
                <w:szCs w:val="20"/>
              </w:rPr>
              <w:t>clf</w:t>
            </w:r>
            <w:proofErr w:type="spellEnd"/>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%Clear all figures</w:t>
            </w:r>
          </w:p>
          <w:p w14:paraId="10814E77"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clear </w:t>
            </w:r>
            <w:r w:rsidRPr="009E6C0C">
              <w:rPr>
                <w:rFonts w:ascii="Courier New" w:hAnsi="Courier New" w:cs="Courier New"/>
                <w:color w:val="A120F1"/>
                <w:sz w:val="20"/>
                <w:szCs w:val="20"/>
              </w:rPr>
              <w:t>all</w:t>
            </w:r>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%Clear all variables</w:t>
            </w:r>
          </w:p>
          <w:p w14:paraId="4BABD869"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close </w:t>
            </w:r>
            <w:r w:rsidRPr="009E6C0C">
              <w:rPr>
                <w:rFonts w:ascii="Courier New" w:hAnsi="Courier New" w:cs="Courier New"/>
                <w:color w:val="A120F1"/>
                <w:sz w:val="20"/>
                <w:szCs w:val="20"/>
              </w:rPr>
              <w:t>all</w:t>
            </w:r>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%Close all figures</w:t>
            </w:r>
          </w:p>
          <w:p w14:paraId="1A9A224B"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N = 512;</w:t>
            </w:r>
          </w:p>
          <w:p w14:paraId="26224B2C"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O = 64; </w:t>
            </w:r>
            <w:r w:rsidRPr="009E6C0C">
              <w:rPr>
                <w:rFonts w:ascii="Courier New" w:hAnsi="Courier New" w:cs="Courier New"/>
                <w:color w:val="228C22"/>
                <w:sz w:val="20"/>
                <w:szCs w:val="20"/>
              </w:rPr>
              <w:t>%Define the order of the filter</w:t>
            </w:r>
          </w:p>
          <w:p w14:paraId="0CAAAC1B" w14:textId="77777777" w:rsidR="00EF27E1" w:rsidRPr="009E6C0C" w:rsidRDefault="00EF27E1" w:rsidP="00EF27E1">
            <w:pPr>
              <w:autoSpaceDE w:val="0"/>
              <w:autoSpaceDN w:val="0"/>
              <w:adjustRightInd w:val="0"/>
              <w:rPr>
                <w:rFonts w:ascii="Courier New" w:hAnsi="Courier New" w:cs="Courier New"/>
                <w:color w:val="000000"/>
                <w:sz w:val="20"/>
                <w:szCs w:val="20"/>
              </w:rPr>
            </w:pPr>
            <w:proofErr w:type="spellStart"/>
            <w:r w:rsidRPr="009E6C0C">
              <w:rPr>
                <w:rFonts w:ascii="Courier New" w:hAnsi="Courier New" w:cs="Courier New"/>
                <w:color w:val="000000"/>
                <w:sz w:val="20"/>
                <w:szCs w:val="20"/>
              </w:rPr>
              <w:t>fn</w:t>
            </w:r>
            <w:proofErr w:type="spellEnd"/>
            <w:r w:rsidRPr="009E6C0C">
              <w:rPr>
                <w:rFonts w:ascii="Courier New" w:hAnsi="Courier New" w:cs="Courier New"/>
                <w:color w:val="000000"/>
                <w:sz w:val="20"/>
                <w:szCs w:val="20"/>
              </w:rPr>
              <w:t xml:space="preserve"> =input(</w:t>
            </w:r>
            <w:r w:rsidRPr="009E6C0C">
              <w:rPr>
                <w:rFonts w:ascii="Courier New" w:hAnsi="Courier New" w:cs="Courier New"/>
                <w:color w:val="A120F1"/>
                <w:sz w:val="20"/>
                <w:szCs w:val="20"/>
              </w:rPr>
              <w:t>'Enter the passband range of frequencies: '</w:t>
            </w:r>
            <w:r w:rsidRPr="009E6C0C">
              <w:rPr>
                <w:rFonts w:ascii="Courier New" w:hAnsi="Courier New" w:cs="Courier New"/>
                <w:color w:val="000000"/>
                <w:sz w:val="20"/>
                <w:szCs w:val="20"/>
              </w:rPr>
              <w:t>);</w:t>
            </w:r>
          </w:p>
          <w:p w14:paraId="0A99487A"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fs = input(</w:t>
            </w:r>
            <w:r w:rsidRPr="009E6C0C">
              <w:rPr>
                <w:rFonts w:ascii="Courier New" w:hAnsi="Courier New" w:cs="Courier New"/>
                <w:color w:val="A120F1"/>
                <w:sz w:val="20"/>
                <w:szCs w:val="20"/>
              </w:rPr>
              <w:t>'Enter the sampling frequency: '</w:t>
            </w:r>
            <w:r w:rsidRPr="009E6C0C">
              <w:rPr>
                <w:rFonts w:ascii="Courier New" w:hAnsi="Courier New" w:cs="Courier New"/>
                <w:color w:val="000000"/>
                <w:sz w:val="20"/>
                <w:szCs w:val="20"/>
              </w:rPr>
              <w:t>);</w:t>
            </w:r>
          </w:p>
          <w:p w14:paraId="357E1A6E"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sidRPr="009E6C0C">
              <w:rPr>
                <w:rFonts w:ascii="Courier New" w:hAnsi="Courier New" w:cs="Courier New"/>
                <w:color w:val="000000"/>
                <w:sz w:val="20"/>
                <w:szCs w:val="20"/>
              </w:rPr>
              <w:t>Wn</w:t>
            </w:r>
            <w:proofErr w:type="spellEnd"/>
            <w:r w:rsidRPr="009E6C0C">
              <w:rPr>
                <w:rFonts w:ascii="Courier New" w:hAnsi="Courier New" w:cs="Courier New"/>
                <w:color w:val="000000"/>
                <w:sz w:val="20"/>
                <w:szCs w:val="20"/>
              </w:rPr>
              <w:t>=2*</w:t>
            </w:r>
            <w:proofErr w:type="spellStart"/>
            <w:r w:rsidRPr="009E6C0C">
              <w:rPr>
                <w:rFonts w:ascii="Courier New" w:hAnsi="Courier New" w:cs="Courier New"/>
                <w:color w:val="000000"/>
                <w:sz w:val="20"/>
                <w:szCs w:val="20"/>
              </w:rPr>
              <w:t>fn</w:t>
            </w:r>
            <w:proofErr w:type="spellEnd"/>
            <w:r w:rsidRPr="009E6C0C">
              <w:rPr>
                <w:rFonts w:ascii="Courier New" w:hAnsi="Courier New" w:cs="Courier New"/>
                <w:color w:val="000000"/>
                <w:sz w:val="20"/>
                <w:szCs w:val="20"/>
              </w:rPr>
              <w:t xml:space="preserve">/fs; </w:t>
            </w:r>
            <w:r w:rsidRPr="009E6C0C">
              <w:rPr>
                <w:rFonts w:ascii="Courier New" w:hAnsi="Courier New" w:cs="Courier New"/>
                <w:color w:val="228C22"/>
                <w:sz w:val="20"/>
                <w:szCs w:val="20"/>
              </w:rPr>
              <w:t>%Normalizing the frequencies</w:t>
            </w:r>
          </w:p>
          <w:p w14:paraId="41C8CAF2"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b=fir1(</w:t>
            </w:r>
            <w:proofErr w:type="spellStart"/>
            <w:r w:rsidRPr="009E6C0C">
              <w:rPr>
                <w:rFonts w:ascii="Courier New" w:hAnsi="Courier New" w:cs="Courier New"/>
                <w:color w:val="000000"/>
                <w:sz w:val="20"/>
                <w:szCs w:val="20"/>
              </w:rPr>
              <w:t>O,Wn</w:t>
            </w:r>
            <w:proofErr w:type="spellEnd"/>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%Calculation of filter coefficients</w:t>
            </w:r>
          </w:p>
          <w:p w14:paraId="4F1E8FB6"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sidRPr="009E6C0C">
              <w:rPr>
                <w:rFonts w:ascii="Courier New" w:hAnsi="Courier New" w:cs="Courier New"/>
                <w:color w:val="000000"/>
                <w:sz w:val="20"/>
                <w:szCs w:val="20"/>
              </w:rPr>
              <w:t>freqz</w:t>
            </w:r>
            <w:proofErr w:type="spellEnd"/>
            <w:r w:rsidRPr="009E6C0C">
              <w:rPr>
                <w:rFonts w:ascii="Courier New" w:hAnsi="Courier New" w:cs="Courier New"/>
                <w:color w:val="000000"/>
                <w:sz w:val="20"/>
                <w:szCs w:val="20"/>
              </w:rPr>
              <w:t xml:space="preserve">(b,1,N,fs); </w:t>
            </w:r>
            <w:r w:rsidRPr="009E6C0C">
              <w:rPr>
                <w:rFonts w:ascii="Courier New" w:hAnsi="Courier New" w:cs="Courier New"/>
                <w:color w:val="228C22"/>
                <w:sz w:val="20"/>
                <w:szCs w:val="20"/>
              </w:rPr>
              <w:t>%Plotting the filter response</w:t>
            </w:r>
          </w:p>
          <w:p w14:paraId="627C253D"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title(</w:t>
            </w:r>
            <w:r w:rsidRPr="009E6C0C">
              <w:rPr>
                <w:rFonts w:ascii="Courier New" w:hAnsi="Courier New" w:cs="Courier New"/>
                <w:color w:val="A120F1"/>
                <w:sz w:val="20"/>
                <w:szCs w:val="20"/>
              </w:rPr>
              <w:t>'Magnitude and Phase Response of Bandpass Filter'</w:t>
            </w:r>
            <w:r w:rsidRPr="009E6C0C">
              <w:rPr>
                <w:rFonts w:ascii="Courier New" w:hAnsi="Courier New" w:cs="Courier New"/>
                <w:color w:val="000000"/>
                <w:sz w:val="20"/>
                <w:szCs w:val="20"/>
              </w:rPr>
              <w:t>);</w:t>
            </w:r>
          </w:p>
          <w:p w14:paraId="691A6705" w14:textId="77777777" w:rsidR="00EF27E1" w:rsidRPr="008F3F47" w:rsidRDefault="00EF27E1" w:rsidP="00FF3090">
            <w:pPr>
              <w:pStyle w:val="Default"/>
              <w:rPr>
                <w:rFonts w:ascii="Calibri" w:hAnsi="Calibri"/>
                <w:b/>
                <w:sz w:val="22"/>
                <w:szCs w:val="23"/>
              </w:rPr>
            </w:pPr>
          </w:p>
        </w:tc>
        <w:tc>
          <w:tcPr>
            <w:tcW w:w="5266" w:type="dxa"/>
          </w:tcPr>
          <w:p w14:paraId="56F1D480" w14:textId="77777777" w:rsidR="00EF27E1" w:rsidRPr="009E6C0C" w:rsidRDefault="00EF27E1" w:rsidP="00EF27E1">
            <w:pPr>
              <w:autoSpaceDE w:val="0"/>
              <w:autoSpaceDN w:val="0"/>
              <w:adjustRightInd w:val="0"/>
              <w:rPr>
                <w:rFonts w:ascii="Times New Roman" w:hAnsi="Times New Roman" w:cs="Times New Roman"/>
                <w:b/>
                <w:bCs/>
                <w:color w:val="000000"/>
                <w:sz w:val="20"/>
                <w:szCs w:val="20"/>
              </w:rPr>
            </w:pPr>
            <w:r w:rsidRPr="009E6C0C">
              <w:rPr>
                <w:rFonts w:ascii="Times New Roman" w:hAnsi="Times New Roman" w:cs="Times New Roman"/>
                <w:b/>
                <w:bCs/>
                <w:color w:val="000000"/>
                <w:sz w:val="20"/>
                <w:szCs w:val="20"/>
              </w:rPr>
              <w:t xml:space="preserve">FIR </w:t>
            </w:r>
            <w:proofErr w:type="spellStart"/>
            <w:r w:rsidRPr="009E6C0C">
              <w:rPr>
                <w:rFonts w:ascii="Times New Roman" w:hAnsi="Times New Roman" w:cs="Times New Roman"/>
                <w:b/>
                <w:bCs/>
                <w:color w:val="000000"/>
                <w:sz w:val="20"/>
                <w:szCs w:val="20"/>
              </w:rPr>
              <w:t>Bandstop</w:t>
            </w:r>
            <w:proofErr w:type="spellEnd"/>
            <w:r w:rsidRPr="009E6C0C">
              <w:rPr>
                <w:rFonts w:ascii="Times New Roman" w:hAnsi="Times New Roman" w:cs="Times New Roman"/>
                <w:b/>
                <w:bCs/>
                <w:color w:val="000000"/>
                <w:sz w:val="20"/>
                <w:szCs w:val="20"/>
              </w:rPr>
              <w:t xml:space="preserve"> Filter Using fir1() Function:</w:t>
            </w:r>
          </w:p>
          <w:p w14:paraId="16721303"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228C22"/>
                <w:sz w:val="20"/>
                <w:szCs w:val="20"/>
              </w:rPr>
              <w:t xml:space="preserve">%Program 8_4 </w:t>
            </w:r>
            <w:proofErr w:type="spellStart"/>
            <w:r w:rsidRPr="009E6C0C">
              <w:rPr>
                <w:rFonts w:ascii="Courier New" w:hAnsi="Courier New" w:cs="Courier New"/>
                <w:color w:val="228C22"/>
                <w:sz w:val="20"/>
                <w:szCs w:val="20"/>
              </w:rPr>
              <w:t>FIR_Bandstop</w:t>
            </w:r>
            <w:proofErr w:type="spellEnd"/>
          </w:p>
          <w:p w14:paraId="31500BC5"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228C22"/>
                <w:sz w:val="20"/>
                <w:szCs w:val="20"/>
              </w:rPr>
              <w:t xml:space="preserve">%A MATLAB program to design FIR </w:t>
            </w:r>
            <w:proofErr w:type="spellStart"/>
            <w:r w:rsidRPr="009E6C0C">
              <w:rPr>
                <w:rFonts w:ascii="Courier New" w:hAnsi="Courier New" w:cs="Courier New"/>
                <w:color w:val="228C22"/>
                <w:sz w:val="20"/>
                <w:szCs w:val="20"/>
              </w:rPr>
              <w:t>Bandstop</w:t>
            </w:r>
            <w:proofErr w:type="spellEnd"/>
            <w:r w:rsidRPr="009E6C0C">
              <w:rPr>
                <w:rFonts w:ascii="Courier New" w:hAnsi="Courier New" w:cs="Courier New"/>
                <w:color w:val="228C22"/>
                <w:sz w:val="20"/>
                <w:szCs w:val="20"/>
              </w:rPr>
              <w:t xml:space="preserve"> Filter using MATLAB</w:t>
            </w:r>
          </w:p>
          <w:p w14:paraId="66E04873"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228C22"/>
                <w:sz w:val="20"/>
                <w:szCs w:val="20"/>
              </w:rPr>
              <w:t>%function fir1().</w:t>
            </w:r>
          </w:p>
          <w:p w14:paraId="45485358"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sidRPr="009E6C0C">
              <w:rPr>
                <w:rFonts w:ascii="Courier New" w:hAnsi="Courier New" w:cs="Courier New"/>
                <w:color w:val="000000"/>
                <w:sz w:val="20"/>
                <w:szCs w:val="20"/>
              </w:rPr>
              <w:t>clf</w:t>
            </w:r>
            <w:proofErr w:type="spellEnd"/>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%Clear all figures</w:t>
            </w:r>
          </w:p>
          <w:p w14:paraId="02B24292"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clear </w:t>
            </w:r>
            <w:r w:rsidRPr="009E6C0C">
              <w:rPr>
                <w:rFonts w:ascii="Courier New" w:hAnsi="Courier New" w:cs="Courier New"/>
                <w:color w:val="A120F1"/>
                <w:sz w:val="20"/>
                <w:szCs w:val="20"/>
              </w:rPr>
              <w:t>all</w:t>
            </w:r>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%Clear all variables</w:t>
            </w:r>
          </w:p>
          <w:p w14:paraId="0BB08839"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close </w:t>
            </w:r>
            <w:r w:rsidRPr="009E6C0C">
              <w:rPr>
                <w:rFonts w:ascii="Courier New" w:hAnsi="Courier New" w:cs="Courier New"/>
                <w:color w:val="A120F1"/>
                <w:sz w:val="20"/>
                <w:szCs w:val="20"/>
              </w:rPr>
              <w:t>all</w:t>
            </w:r>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%Close all figures</w:t>
            </w:r>
          </w:p>
          <w:p w14:paraId="0E66BA7E"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N = 512;</w:t>
            </w:r>
          </w:p>
          <w:p w14:paraId="160D3EB2"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O = 64; </w:t>
            </w:r>
            <w:r w:rsidRPr="009E6C0C">
              <w:rPr>
                <w:rFonts w:ascii="Courier New" w:hAnsi="Courier New" w:cs="Courier New"/>
                <w:color w:val="228C22"/>
                <w:sz w:val="20"/>
                <w:szCs w:val="20"/>
              </w:rPr>
              <w:t>%Define the order of the filter</w:t>
            </w:r>
          </w:p>
          <w:p w14:paraId="152AEF79" w14:textId="77777777" w:rsidR="00EF27E1" w:rsidRPr="009E6C0C" w:rsidRDefault="00EF27E1" w:rsidP="00EF27E1">
            <w:pPr>
              <w:autoSpaceDE w:val="0"/>
              <w:autoSpaceDN w:val="0"/>
              <w:adjustRightInd w:val="0"/>
              <w:rPr>
                <w:rFonts w:ascii="Courier New" w:hAnsi="Courier New" w:cs="Courier New"/>
                <w:color w:val="000000"/>
                <w:sz w:val="20"/>
                <w:szCs w:val="20"/>
              </w:rPr>
            </w:pPr>
            <w:proofErr w:type="spellStart"/>
            <w:r w:rsidRPr="009E6C0C">
              <w:rPr>
                <w:rFonts w:ascii="Courier New" w:hAnsi="Courier New" w:cs="Courier New"/>
                <w:color w:val="000000"/>
                <w:sz w:val="20"/>
                <w:szCs w:val="20"/>
              </w:rPr>
              <w:t>fn</w:t>
            </w:r>
            <w:proofErr w:type="spellEnd"/>
            <w:r w:rsidRPr="009E6C0C">
              <w:rPr>
                <w:rFonts w:ascii="Courier New" w:hAnsi="Courier New" w:cs="Courier New"/>
                <w:color w:val="000000"/>
                <w:sz w:val="20"/>
                <w:szCs w:val="20"/>
              </w:rPr>
              <w:t xml:space="preserve"> = input(</w:t>
            </w:r>
            <w:r w:rsidRPr="009E6C0C">
              <w:rPr>
                <w:rFonts w:ascii="Courier New" w:hAnsi="Courier New" w:cs="Courier New"/>
                <w:color w:val="A120F1"/>
                <w:sz w:val="20"/>
                <w:szCs w:val="20"/>
              </w:rPr>
              <w:t>'Enter the stopband range of frequencies: '</w:t>
            </w:r>
            <w:r w:rsidRPr="009E6C0C">
              <w:rPr>
                <w:rFonts w:ascii="Courier New" w:hAnsi="Courier New" w:cs="Courier New"/>
                <w:color w:val="000000"/>
                <w:sz w:val="20"/>
                <w:szCs w:val="20"/>
              </w:rPr>
              <w:t>);</w:t>
            </w:r>
          </w:p>
          <w:p w14:paraId="2B31A4A7"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fs = input(</w:t>
            </w:r>
            <w:r w:rsidRPr="009E6C0C">
              <w:rPr>
                <w:rFonts w:ascii="Courier New" w:hAnsi="Courier New" w:cs="Courier New"/>
                <w:color w:val="A120F1"/>
                <w:sz w:val="20"/>
                <w:szCs w:val="20"/>
              </w:rPr>
              <w:t>'Enter the sampling frequency: '</w:t>
            </w:r>
            <w:r w:rsidRPr="009E6C0C">
              <w:rPr>
                <w:rFonts w:ascii="Courier New" w:hAnsi="Courier New" w:cs="Courier New"/>
                <w:color w:val="000000"/>
                <w:sz w:val="20"/>
                <w:szCs w:val="20"/>
              </w:rPr>
              <w:t>);</w:t>
            </w:r>
          </w:p>
          <w:p w14:paraId="2A865287"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sidRPr="009E6C0C">
              <w:rPr>
                <w:rFonts w:ascii="Courier New" w:hAnsi="Courier New" w:cs="Courier New"/>
                <w:color w:val="000000"/>
                <w:sz w:val="20"/>
                <w:szCs w:val="20"/>
              </w:rPr>
              <w:t>Wn</w:t>
            </w:r>
            <w:proofErr w:type="spellEnd"/>
            <w:r w:rsidRPr="009E6C0C">
              <w:rPr>
                <w:rFonts w:ascii="Courier New" w:hAnsi="Courier New" w:cs="Courier New"/>
                <w:color w:val="000000"/>
                <w:sz w:val="20"/>
                <w:szCs w:val="20"/>
              </w:rPr>
              <w:t>=2*</w:t>
            </w:r>
            <w:proofErr w:type="spellStart"/>
            <w:r w:rsidRPr="009E6C0C">
              <w:rPr>
                <w:rFonts w:ascii="Courier New" w:hAnsi="Courier New" w:cs="Courier New"/>
                <w:color w:val="000000"/>
                <w:sz w:val="20"/>
                <w:szCs w:val="20"/>
              </w:rPr>
              <w:t>fn</w:t>
            </w:r>
            <w:proofErr w:type="spellEnd"/>
            <w:r w:rsidRPr="009E6C0C">
              <w:rPr>
                <w:rFonts w:ascii="Courier New" w:hAnsi="Courier New" w:cs="Courier New"/>
                <w:color w:val="000000"/>
                <w:sz w:val="20"/>
                <w:szCs w:val="20"/>
              </w:rPr>
              <w:t xml:space="preserve">/fs; </w:t>
            </w:r>
            <w:r w:rsidRPr="009E6C0C">
              <w:rPr>
                <w:rFonts w:ascii="Courier New" w:hAnsi="Courier New" w:cs="Courier New"/>
                <w:color w:val="228C22"/>
                <w:sz w:val="20"/>
                <w:szCs w:val="20"/>
              </w:rPr>
              <w:t>%Normalizing the frequencies</w:t>
            </w:r>
          </w:p>
          <w:p w14:paraId="7E18DB8B"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b=fir1(O,</w:t>
            </w:r>
            <w:proofErr w:type="spellStart"/>
            <w:r w:rsidRPr="009E6C0C">
              <w:rPr>
                <w:rFonts w:ascii="Courier New" w:hAnsi="Courier New" w:cs="Courier New"/>
                <w:color w:val="000000"/>
                <w:sz w:val="20"/>
                <w:szCs w:val="20"/>
              </w:rPr>
              <w:t>Wn</w:t>
            </w:r>
            <w:proofErr w:type="spellEnd"/>
            <w:r w:rsidRPr="009E6C0C">
              <w:rPr>
                <w:rFonts w:ascii="Courier New" w:hAnsi="Courier New" w:cs="Courier New"/>
                <w:color w:val="000000"/>
                <w:sz w:val="20"/>
                <w:szCs w:val="20"/>
              </w:rPr>
              <w:t>,</w:t>
            </w:r>
            <w:r w:rsidRPr="009E6C0C">
              <w:rPr>
                <w:rFonts w:ascii="Courier New" w:hAnsi="Courier New" w:cs="Courier New"/>
                <w:color w:val="A120F1"/>
                <w:sz w:val="20"/>
                <w:szCs w:val="20"/>
              </w:rPr>
              <w:t>'stop'</w:t>
            </w:r>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%Calculation of filter coefficients</w:t>
            </w:r>
          </w:p>
          <w:p w14:paraId="1AAB6B88"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sidRPr="009E6C0C">
              <w:rPr>
                <w:rFonts w:ascii="Courier New" w:hAnsi="Courier New" w:cs="Courier New"/>
                <w:color w:val="000000"/>
                <w:sz w:val="20"/>
                <w:szCs w:val="20"/>
              </w:rPr>
              <w:t>freqz</w:t>
            </w:r>
            <w:proofErr w:type="spellEnd"/>
            <w:r w:rsidRPr="009E6C0C">
              <w:rPr>
                <w:rFonts w:ascii="Courier New" w:hAnsi="Courier New" w:cs="Courier New"/>
                <w:color w:val="000000"/>
                <w:sz w:val="20"/>
                <w:szCs w:val="20"/>
              </w:rPr>
              <w:t xml:space="preserve">(b,1,N,fs); </w:t>
            </w:r>
            <w:r w:rsidRPr="009E6C0C">
              <w:rPr>
                <w:rFonts w:ascii="Courier New" w:hAnsi="Courier New" w:cs="Courier New"/>
                <w:color w:val="228C22"/>
                <w:sz w:val="20"/>
                <w:szCs w:val="20"/>
              </w:rPr>
              <w:t>%Plotting the filter response</w:t>
            </w:r>
          </w:p>
          <w:p w14:paraId="3D48FE39"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title(</w:t>
            </w:r>
            <w:r w:rsidRPr="009E6C0C">
              <w:rPr>
                <w:rFonts w:ascii="Courier New" w:hAnsi="Courier New" w:cs="Courier New"/>
                <w:color w:val="A120F1"/>
                <w:sz w:val="20"/>
                <w:szCs w:val="20"/>
              </w:rPr>
              <w:t>'Magnitude and Phase response'</w:t>
            </w:r>
            <w:r w:rsidRPr="009E6C0C">
              <w:rPr>
                <w:rFonts w:ascii="Courier New" w:hAnsi="Courier New" w:cs="Courier New"/>
                <w:color w:val="000000"/>
                <w:sz w:val="20"/>
                <w:szCs w:val="20"/>
              </w:rPr>
              <w:t>);</w:t>
            </w:r>
          </w:p>
          <w:p w14:paraId="34EF288C" w14:textId="77777777" w:rsidR="00EF27E1" w:rsidRPr="008F3F47" w:rsidRDefault="00EF27E1" w:rsidP="00FF3090">
            <w:pPr>
              <w:pStyle w:val="Default"/>
              <w:rPr>
                <w:rFonts w:ascii="Calibri" w:hAnsi="Calibri"/>
                <w:b/>
                <w:sz w:val="22"/>
                <w:szCs w:val="22"/>
              </w:rPr>
            </w:pPr>
          </w:p>
        </w:tc>
      </w:tr>
      <w:tr w:rsidR="00EF27E1" w14:paraId="42D327EF" w14:textId="77777777" w:rsidTr="00B90FCB">
        <w:tc>
          <w:tcPr>
            <w:tcW w:w="5524" w:type="dxa"/>
          </w:tcPr>
          <w:p w14:paraId="11BADC18" w14:textId="77777777" w:rsidR="00EF27E1" w:rsidRPr="009E6C0C" w:rsidRDefault="00EF27E1" w:rsidP="00EF27E1">
            <w:pPr>
              <w:autoSpaceDE w:val="0"/>
              <w:autoSpaceDN w:val="0"/>
              <w:adjustRightInd w:val="0"/>
              <w:rPr>
                <w:rFonts w:ascii="Times New Roman" w:hAnsi="Times New Roman" w:cs="Times New Roman"/>
                <w:b/>
                <w:bCs/>
                <w:color w:val="000000"/>
                <w:sz w:val="20"/>
                <w:szCs w:val="20"/>
              </w:rPr>
            </w:pPr>
            <w:r w:rsidRPr="009E6C0C">
              <w:rPr>
                <w:rFonts w:ascii="Times New Roman" w:hAnsi="Times New Roman" w:cs="Times New Roman"/>
                <w:b/>
                <w:bCs/>
                <w:color w:val="000000"/>
                <w:sz w:val="20"/>
                <w:szCs w:val="20"/>
              </w:rPr>
              <w:t>IIR Butterworth Lowpass Filter:</w:t>
            </w:r>
          </w:p>
          <w:p w14:paraId="489A2CCE"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228C22"/>
                <w:sz w:val="20"/>
                <w:szCs w:val="20"/>
              </w:rPr>
              <w:t xml:space="preserve">% Program 8_5 </w:t>
            </w:r>
            <w:proofErr w:type="spellStart"/>
            <w:r w:rsidRPr="009E6C0C">
              <w:rPr>
                <w:rFonts w:ascii="Courier New" w:hAnsi="Courier New" w:cs="Courier New"/>
                <w:color w:val="228C22"/>
                <w:sz w:val="20"/>
                <w:szCs w:val="20"/>
              </w:rPr>
              <w:t>IIR_Butterworth_Lowpass</w:t>
            </w:r>
            <w:proofErr w:type="spellEnd"/>
          </w:p>
          <w:p w14:paraId="5DB5BB7E"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228C22"/>
                <w:sz w:val="20"/>
                <w:szCs w:val="20"/>
              </w:rPr>
              <w:t>%A MATLAB program to design IIR Butterworth Lowpass Filter</w:t>
            </w:r>
          </w:p>
          <w:p w14:paraId="1FE6B6C1"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sidRPr="009E6C0C">
              <w:rPr>
                <w:rFonts w:ascii="Courier New" w:hAnsi="Courier New" w:cs="Courier New"/>
                <w:color w:val="000000"/>
                <w:sz w:val="20"/>
                <w:szCs w:val="20"/>
              </w:rPr>
              <w:t>clf</w:t>
            </w:r>
            <w:proofErr w:type="spellEnd"/>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%Clear all figures</w:t>
            </w:r>
          </w:p>
          <w:p w14:paraId="70FDC5C1"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clear </w:t>
            </w:r>
            <w:r w:rsidRPr="009E6C0C">
              <w:rPr>
                <w:rFonts w:ascii="Courier New" w:hAnsi="Courier New" w:cs="Courier New"/>
                <w:color w:val="A120F1"/>
                <w:sz w:val="20"/>
                <w:szCs w:val="20"/>
              </w:rPr>
              <w:t>all</w:t>
            </w:r>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%Clear all variables</w:t>
            </w:r>
          </w:p>
          <w:p w14:paraId="52986D6E"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close </w:t>
            </w:r>
            <w:r w:rsidRPr="009E6C0C">
              <w:rPr>
                <w:rFonts w:ascii="Courier New" w:hAnsi="Courier New" w:cs="Courier New"/>
                <w:color w:val="A120F1"/>
                <w:sz w:val="20"/>
                <w:szCs w:val="20"/>
              </w:rPr>
              <w:t>all</w:t>
            </w:r>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%Close all figures</w:t>
            </w:r>
          </w:p>
          <w:p w14:paraId="3CAAF997"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N = 512;</w:t>
            </w:r>
          </w:p>
          <w:p w14:paraId="0635ED87"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n = 6; </w:t>
            </w:r>
            <w:r w:rsidRPr="009E6C0C">
              <w:rPr>
                <w:rFonts w:ascii="Courier New" w:hAnsi="Courier New" w:cs="Courier New"/>
                <w:color w:val="228C22"/>
                <w:sz w:val="20"/>
                <w:szCs w:val="20"/>
              </w:rPr>
              <w:t>%Define the order of the filter</w:t>
            </w:r>
          </w:p>
          <w:p w14:paraId="5DE5F516"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fc = input(</w:t>
            </w:r>
            <w:r w:rsidRPr="009E6C0C">
              <w:rPr>
                <w:rFonts w:ascii="Courier New" w:hAnsi="Courier New" w:cs="Courier New"/>
                <w:color w:val="A120F1"/>
                <w:sz w:val="20"/>
                <w:szCs w:val="20"/>
              </w:rPr>
              <w:t>'Enter the cutoff frequency: '</w:t>
            </w:r>
            <w:r w:rsidRPr="009E6C0C">
              <w:rPr>
                <w:rFonts w:ascii="Courier New" w:hAnsi="Courier New" w:cs="Courier New"/>
                <w:color w:val="000000"/>
                <w:sz w:val="20"/>
                <w:szCs w:val="20"/>
              </w:rPr>
              <w:t>);</w:t>
            </w:r>
          </w:p>
          <w:p w14:paraId="59F82ACD"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lastRenderedPageBreak/>
              <w:t>fs = input(</w:t>
            </w:r>
            <w:r w:rsidRPr="009E6C0C">
              <w:rPr>
                <w:rFonts w:ascii="Courier New" w:hAnsi="Courier New" w:cs="Courier New"/>
                <w:color w:val="A120F1"/>
                <w:sz w:val="20"/>
                <w:szCs w:val="20"/>
              </w:rPr>
              <w:t>'Enter the sampling frequency: '</w:t>
            </w:r>
            <w:r w:rsidRPr="009E6C0C">
              <w:rPr>
                <w:rFonts w:ascii="Courier New" w:hAnsi="Courier New" w:cs="Courier New"/>
                <w:color w:val="000000"/>
                <w:sz w:val="20"/>
                <w:szCs w:val="20"/>
              </w:rPr>
              <w:t>);</w:t>
            </w:r>
          </w:p>
          <w:p w14:paraId="208EE433"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sidRPr="009E6C0C">
              <w:rPr>
                <w:rFonts w:ascii="Courier New" w:hAnsi="Courier New" w:cs="Courier New"/>
                <w:color w:val="000000"/>
                <w:sz w:val="20"/>
                <w:szCs w:val="20"/>
              </w:rPr>
              <w:t>Wc</w:t>
            </w:r>
            <w:proofErr w:type="spellEnd"/>
            <w:r w:rsidRPr="009E6C0C">
              <w:rPr>
                <w:rFonts w:ascii="Courier New" w:hAnsi="Courier New" w:cs="Courier New"/>
                <w:color w:val="000000"/>
                <w:sz w:val="20"/>
                <w:szCs w:val="20"/>
              </w:rPr>
              <w:t xml:space="preserve"> = 2 * fc / fs; </w:t>
            </w:r>
            <w:r w:rsidRPr="009E6C0C">
              <w:rPr>
                <w:rFonts w:ascii="Courier New" w:hAnsi="Courier New" w:cs="Courier New"/>
                <w:color w:val="228C22"/>
                <w:sz w:val="20"/>
                <w:szCs w:val="20"/>
              </w:rPr>
              <w:t>%Normalizing the frequencies</w:t>
            </w:r>
          </w:p>
          <w:p w14:paraId="24D53752"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w:t>
            </w:r>
            <w:proofErr w:type="spellStart"/>
            <w:r w:rsidRPr="009E6C0C">
              <w:rPr>
                <w:rFonts w:ascii="Courier New" w:hAnsi="Courier New" w:cs="Courier New"/>
                <w:color w:val="000000"/>
                <w:sz w:val="20"/>
                <w:szCs w:val="20"/>
              </w:rPr>
              <w:t>b,a</w:t>
            </w:r>
            <w:proofErr w:type="spellEnd"/>
            <w:r w:rsidRPr="009E6C0C">
              <w:rPr>
                <w:rFonts w:ascii="Courier New" w:hAnsi="Courier New" w:cs="Courier New"/>
                <w:color w:val="000000"/>
                <w:sz w:val="20"/>
                <w:szCs w:val="20"/>
              </w:rPr>
              <w:t>]=butter(n,</w:t>
            </w:r>
            <w:proofErr w:type="spellStart"/>
            <w:r w:rsidRPr="009E6C0C">
              <w:rPr>
                <w:rFonts w:ascii="Courier New" w:hAnsi="Courier New" w:cs="Courier New"/>
                <w:color w:val="000000"/>
                <w:sz w:val="20"/>
                <w:szCs w:val="20"/>
              </w:rPr>
              <w:t>Wc</w:t>
            </w:r>
            <w:proofErr w:type="spellEnd"/>
            <w:r w:rsidRPr="009E6C0C">
              <w:rPr>
                <w:rFonts w:ascii="Courier New" w:hAnsi="Courier New" w:cs="Courier New"/>
                <w:color w:val="000000"/>
                <w:sz w:val="20"/>
                <w:szCs w:val="20"/>
              </w:rPr>
              <w:t>,</w:t>
            </w:r>
            <w:r w:rsidRPr="009E6C0C">
              <w:rPr>
                <w:rFonts w:ascii="Courier New" w:hAnsi="Courier New" w:cs="Courier New"/>
                <w:color w:val="A120F1"/>
                <w:sz w:val="20"/>
                <w:szCs w:val="20"/>
              </w:rPr>
              <w:t>'low'</w:t>
            </w:r>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%Calculation of filter coefficients</w:t>
            </w:r>
          </w:p>
          <w:p w14:paraId="22B80082"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sidRPr="009E6C0C">
              <w:rPr>
                <w:rFonts w:ascii="Courier New" w:hAnsi="Courier New" w:cs="Courier New"/>
                <w:color w:val="000000"/>
                <w:sz w:val="20"/>
                <w:szCs w:val="20"/>
              </w:rPr>
              <w:t>freqz</w:t>
            </w:r>
            <w:proofErr w:type="spellEnd"/>
            <w:r w:rsidRPr="009E6C0C">
              <w:rPr>
                <w:rFonts w:ascii="Courier New" w:hAnsi="Courier New" w:cs="Courier New"/>
                <w:color w:val="000000"/>
                <w:sz w:val="20"/>
                <w:szCs w:val="20"/>
              </w:rPr>
              <w:t>(</w:t>
            </w:r>
            <w:proofErr w:type="spellStart"/>
            <w:r w:rsidRPr="009E6C0C">
              <w:rPr>
                <w:rFonts w:ascii="Courier New" w:hAnsi="Courier New" w:cs="Courier New"/>
                <w:color w:val="000000"/>
                <w:sz w:val="20"/>
                <w:szCs w:val="20"/>
              </w:rPr>
              <w:t>b,a,N,fs</w:t>
            </w:r>
            <w:proofErr w:type="spellEnd"/>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%Plotting the filter response</w:t>
            </w:r>
          </w:p>
          <w:p w14:paraId="07F84C27"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title(</w:t>
            </w:r>
            <w:r w:rsidRPr="009E6C0C">
              <w:rPr>
                <w:rFonts w:ascii="Courier New" w:hAnsi="Courier New" w:cs="Courier New"/>
                <w:color w:val="A120F1"/>
                <w:sz w:val="20"/>
                <w:szCs w:val="20"/>
              </w:rPr>
              <w:t>'Magnitude and Phase response of Butterworth IIR Lowpass filter'</w:t>
            </w:r>
            <w:r w:rsidRPr="009E6C0C">
              <w:rPr>
                <w:rFonts w:ascii="Courier New" w:hAnsi="Courier New" w:cs="Courier New"/>
                <w:color w:val="000000"/>
                <w:sz w:val="20"/>
                <w:szCs w:val="20"/>
              </w:rPr>
              <w:t>);</w:t>
            </w:r>
          </w:p>
          <w:p w14:paraId="2678C947" w14:textId="77777777" w:rsidR="00EF27E1" w:rsidRPr="009E6C0C" w:rsidRDefault="00EF27E1" w:rsidP="00EF27E1">
            <w:pPr>
              <w:autoSpaceDE w:val="0"/>
              <w:autoSpaceDN w:val="0"/>
              <w:adjustRightInd w:val="0"/>
              <w:rPr>
                <w:rFonts w:ascii="Times New Roman" w:hAnsi="Times New Roman" w:cs="Times New Roman"/>
                <w:b/>
                <w:bCs/>
                <w:color w:val="000000"/>
                <w:sz w:val="20"/>
                <w:szCs w:val="20"/>
              </w:rPr>
            </w:pPr>
          </w:p>
        </w:tc>
        <w:tc>
          <w:tcPr>
            <w:tcW w:w="5266" w:type="dxa"/>
          </w:tcPr>
          <w:p w14:paraId="0032E330" w14:textId="77777777" w:rsidR="00EF27E1" w:rsidRPr="009E6C0C" w:rsidRDefault="00EF27E1" w:rsidP="00EF27E1">
            <w:pPr>
              <w:autoSpaceDE w:val="0"/>
              <w:autoSpaceDN w:val="0"/>
              <w:adjustRightInd w:val="0"/>
              <w:rPr>
                <w:rFonts w:ascii="Times New Roman" w:hAnsi="Times New Roman" w:cs="Times New Roman"/>
                <w:b/>
                <w:bCs/>
                <w:color w:val="000000"/>
                <w:sz w:val="20"/>
                <w:szCs w:val="20"/>
              </w:rPr>
            </w:pPr>
            <w:r w:rsidRPr="009E6C0C">
              <w:rPr>
                <w:rFonts w:ascii="Times New Roman" w:hAnsi="Times New Roman" w:cs="Times New Roman"/>
                <w:b/>
                <w:bCs/>
                <w:color w:val="000000"/>
                <w:sz w:val="20"/>
                <w:szCs w:val="20"/>
              </w:rPr>
              <w:lastRenderedPageBreak/>
              <w:t>IIR Chebyshev-Type-1 Lowpass Filter:</w:t>
            </w:r>
          </w:p>
          <w:p w14:paraId="3B4266B4"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228C22"/>
                <w:sz w:val="20"/>
                <w:szCs w:val="20"/>
              </w:rPr>
              <w:t>%Program 8_6 IIR_Chebyshev_Type_1_Lowpass</w:t>
            </w:r>
          </w:p>
          <w:p w14:paraId="7D6ADF0E"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228C22"/>
                <w:sz w:val="20"/>
                <w:szCs w:val="20"/>
              </w:rPr>
              <w:t>%A MATLAB program to design IIR Butterworth Lowpass Filter</w:t>
            </w:r>
          </w:p>
          <w:p w14:paraId="07FC183F"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sidRPr="009E6C0C">
              <w:rPr>
                <w:rFonts w:ascii="Courier New" w:hAnsi="Courier New" w:cs="Courier New"/>
                <w:color w:val="000000"/>
                <w:sz w:val="20"/>
                <w:szCs w:val="20"/>
              </w:rPr>
              <w:t>clf</w:t>
            </w:r>
            <w:proofErr w:type="spellEnd"/>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%Clear all figures</w:t>
            </w:r>
          </w:p>
          <w:p w14:paraId="6D3ADB9C"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clear </w:t>
            </w:r>
            <w:r w:rsidRPr="009E6C0C">
              <w:rPr>
                <w:rFonts w:ascii="Courier New" w:hAnsi="Courier New" w:cs="Courier New"/>
                <w:color w:val="A120F1"/>
                <w:sz w:val="20"/>
                <w:szCs w:val="20"/>
              </w:rPr>
              <w:t>all</w:t>
            </w:r>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%Clear all variables</w:t>
            </w:r>
          </w:p>
          <w:p w14:paraId="0607EEC1"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close </w:t>
            </w:r>
            <w:r w:rsidRPr="009E6C0C">
              <w:rPr>
                <w:rFonts w:ascii="Courier New" w:hAnsi="Courier New" w:cs="Courier New"/>
                <w:color w:val="A120F1"/>
                <w:sz w:val="20"/>
                <w:szCs w:val="20"/>
              </w:rPr>
              <w:t>all</w:t>
            </w:r>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%Close all figures</w:t>
            </w:r>
          </w:p>
          <w:p w14:paraId="795F17FC"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N = 512;</w:t>
            </w:r>
          </w:p>
          <w:p w14:paraId="50280F63"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n = 6; </w:t>
            </w:r>
            <w:r w:rsidRPr="009E6C0C">
              <w:rPr>
                <w:rFonts w:ascii="Courier New" w:hAnsi="Courier New" w:cs="Courier New"/>
                <w:color w:val="228C22"/>
                <w:sz w:val="20"/>
                <w:szCs w:val="20"/>
              </w:rPr>
              <w:t>%Define the order of the filter</w:t>
            </w:r>
          </w:p>
          <w:p w14:paraId="2BE33816"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Pr>
                <w:rFonts w:ascii="Courier New" w:hAnsi="Courier New" w:cs="Courier New"/>
                <w:color w:val="000000"/>
                <w:sz w:val="20"/>
                <w:szCs w:val="20"/>
              </w:rPr>
              <w:t>rp</w:t>
            </w:r>
            <w:proofErr w:type="spellEnd"/>
            <w:r w:rsidRPr="009E6C0C">
              <w:rPr>
                <w:rFonts w:ascii="Courier New" w:hAnsi="Courier New" w:cs="Courier New"/>
                <w:color w:val="000000"/>
                <w:sz w:val="20"/>
                <w:szCs w:val="20"/>
              </w:rPr>
              <w:t xml:space="preserve"> = 0.5; </w:t>
            </w:r>
            <w:r w:rsidRPr="009E6C0C">
              <w:rPr>
                <w:rFonts w:ascii="Courier New" w:hAnsi="Courier New" w:cs="Courier New"/>
                <w:color w:val="228C22"/>
                <w:sz w:val="20"/>
                <w:szCs w:val="20"/>
              </w:rPr>
              <w:t>%Define the Passband peak-to-peak ripple in decibels</w:t>
            </w:r>
          </w:p>
          <w:p w14:paraId="46EB65C7"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lastRenderedPageBreak/>
              <w:t>fc = input(</w:t>
            </w:r>
            <w:r w:rsidRPr="009E6C0C">
              <w:rPr>
                <w:rFonts w:ascii="Courier New" w:hAnsi="Courier New" w:cs="Courier New"/>
                <w:color w:val="A120F1"/>
                <w:sz w:val="20"/>
                <w:szCs w:val="20"/>
              </w:rPr>
              <w:t>'Enter the cutoff frequency: '</w:t>
            </w:r>
            <w:r w:rsidRPr="009E6C0C">
              <w:rPr>
                <w:rFonts w:ascii="Courier New" w:hAnsi="Courier New" w:cs="Courier New"/>
                <w:color w:val="000000"/>
                <w:sz w:val="20"/>
                <w:szCs w:val="20"/>
              </w:rPr>
              <w:t>);</w:t>
            </w:r>
          </w:p>
          <w:p w14:paraId="4FAC6F90"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fs = input(</w:t>
            </w:r>
            <w:r w:rsidRPr="009E6C0C">
              <w:rPr>
                <w:rFonts w:ascii="Courier New" w:hAnsi="Courier New" w:cs="Courier New"/>
                <w:color w:val="A120F1"/>
                <w:sz w:val="20"/>
                <w:szCs w:val="20"/>
              </w:rPr>
              <w:t>'Enter the sampling frequency: '</w:t>
            </w:r>
            <w:r w:rsidRPr="009E6C0C">
              <w:rPr>
                <w:rFonts w:ascii="Courier New" w:hAnsi="Courier New" w:cs="Courier New"/>
                <w:color w:val="000000"/>
                <w:sz w:val="20"/>
                <w:szCs w:val="20"/>
              </w:rPr>
              <w:t>);</w:t>
            </w:r>
          </w:p>
          <w:p w14:paraId="2540D336"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sidRPr="009E6C0C">
              <w:rPr>
                <w:rFonts w:ascii="Courier New" w:hAnsi="Courier New" w:cs="Courier New"/>
                <w:color w:val="000000"/>
                <w:sz w:val="20"/>
                <w:szCs w:val="20"/>
              </w:rPr>
              <w:t>Wc</w:t>
            </w:r>
            <w:proofErr w:type="spellEnd"/>
            <w:r w:rsidRPr="009E6C0C">
              <w:rPr>
                <w:rFonts w:ascii="Courier New" w:hAnsi="Courier New" w:cs="Courier New"/>
                <w:color w:val="000000"/>
                <w:sz w:val="20"/>
                <w:szCs w:val="20"/>
              </w:rPr>
              <w:t xml:space="preserve"> = 2 * fc / fs; </w:t>
            </w:r>
            <w:r w:rsidRPr="009E6C0C">
              <w:rPr>
                <w:rFonts w:ascii="Courier New" w:hAnsi="Courier New" w:cs="Courier New"/>
                <w:color w:val="228C22"/>
                <w:sz w:val="20"/>
                <w:szCs w:val="20"/>
              </w:rPr>
              <w:t>%Normalizing the frequencies</w:t>
            </w:r>
          </w:p>
          <w:p w14:paraId="42F387AC" w14:textId="77777777" w:rsidR="00EF27E1" w:rsidRPr="009E6C0C" w:rsidRDefault="00EF27E1" w:rsidP="00EF27E1">
            <w:pPr>
              <w:autoSpaceDE w:val="0"/>
              <w:autoSpaceDN w:val="0"/>
              <w:adjustRightInd w:val="0"/>
              <w:rPr>
                <w:rFonts w:ascii="Courier New" w:hAnsi="Courier New" w:cs="Courier New"/>
                <w:color w:val="228C22"/>
                <w:sz w:val="20"/>
                <w:szCs w:val="20"/>
              </w:rPr>
            </w:pPr>
            <w:r>
              <w:rPr>
                <w:rFonts w:ascii="Courier New" w:hAnsi="Courier New" w:cs="Courier New"/>
                <w:color w:val="000000"/>
                <w:sz w:val="20"/>
                <w:szCs w:val="20"/>
              </w:rPr>
              <w:t>[</w:t>
            </w:r>
            <w:proofErr w:type="spellStart"/>
            <w:r>
              <w:rPr>
                <w:rFonts w:ascii="Courier New" w:hAnsi="Courier New" w:cs="Courier New"/>
                <w:color w:val="000000"/>
                <w:sz w:val="20"/>
                <w:szCs w:val="20"/>
              </w:rPr>
              <w:t>b,a</w:t>
            </w:r>
            <w:proofErr w:type="spellEnd"/>
            <w:r>
              <w:rPr>
                <w:rFonts w:ascii="Courier New" w:hAnsi="Courier New" w:cs="Courier New"/>
                <w:color w:val="000000"/>
                <w:sz w:val="20"/>
                <w:szCs w:val="20"/>
              </w:rPr>
              <w:t>]=cheby1(n,rp</w:t>
            </w:r>
            <w:r w:rsidRPr="009E6C0C">
              <w:rPr>
                <w:rFonts w:ascii="Courier New" w:hAnsi="Courier New" w:cs="Courier New"/>
                <w:color w:val="000000"/>
                <w:sz w:val="20"/>
                <w:szCs w:val="20"/>
              </w:rPr>
              <w:t>,</w:t>
            </w:r>
            <w:proofErr w:type="spellStart"/>
            <w:r w:rsidRPr="009E6C0C">
              <w:rPr>
                <w:rFonts w:ascii="Courier New" w:hAnsi="Courier New" w:cs="Courier New"/>
                <w:color w:val="000000"/>
                <w:sz w:val="20"/>
                <w:szCs w:val="20"/>
              </w:rPr>
              <w:t>Wc</w:t>
            </w:r>
            <w:proofErr w:type="spellEnd"/>
            <w:r w:rsidRPr="009E6C0C">
              <w:rPr>
                <w:rFonts w:ascii="Courier New" w:hAnsi="Courier New" w:cs="Courier New"/>
                <w:color w:val="000000"/>
                <w:sz w:val="20"/>
                <w:szCs w:val="20"/>
              </w:rPr>
              <w:t>,</w:t>
            </w:r>
            <w:r w:rsidRPr="009E6C0C">
              <w:rPr>
                <w:rFonts w:ascii="Courier New" w:hAnsi="Courier New" w:cs="Courier New"/>
                <w:color w:val="A120F1"/>
                <w:sz w:val="20"/>
                <w:szCs w:val="20"/>
              </w:rPr>
              <w:t>'low'</w:t>
            </w:r>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%Calculating filter coefficients</w:t>
            </w:r>
          </w:p>
          <w:p w14:paraId="13A8AF26"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sidRPr="009E6C0C">
              <w:rPr>
                <w:rFonts w:ascii="Courier New" w:hAnsi="Courier New" w:cs="Courier New"/>
                <w:color w:val="000000"/>
                <w:sz w:val="20"/>
                <w:szCs w:val="20"/>
              </w:rPr>
              <w:t>freqz</w:t>
            </w:r>
            <w:proofErr w:type="spellEnd"/>
            <w:r w:rsidRPr="009E6C0C">
              <w:rPr>
                <w:rFonts w:ascii="Courier New" w:hAnsi="Courier New" w:cs="Courier New"/>
                <w:color w:val="000000"/>
                <w:sz w:val="20"/>
                <w:szCs w:val="20"/>
              </w:rPr>
              <w:t>(</w:t>
            </w:r>
            <w:proofErr w:type="spellStart"/>
            <w:r w:rsidRPr="009E6C0C">
              <w:rPr>
                <w:rFonts w:ascii="Courier New" w:hAnsi="Courier New" w:cs="Courier New"/>
                <w:color w:val="000000"/>
                <w:sz w:val="20"/>
                <w:szCs w:val="20"/>
              </w:rPr>
              <w:t>b,a,N,fs</w:t>
            </w:r>
            <w:proofErr w:type="spellEnd"/>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%Plotting the filter response</w:t>
            </w:r>
          </w:p>
          <w:p w14:paraId="4953FA3A" w14:textId="77777777" w:rsidR="00EF27E1" w:rsidRPr="009E6C0C" w:rsidRDefault="00EF27E1" w:rsidP="00EF27E1">
            <w:pPr>
              <w:autoSpaceDE w:val="0"/>
              <w:autoSpaceDN w:val="0"/>
              <w:adjustRightInd w:val="0"/>
              <w:rPr>
                <w:rFonts w:ascii="Courier New" w:hAnsi="Courier New" w:cs="Courier New"/>
                <w:color w:val="A120F1"/>
                <w:sz w:val="20"/>
                <w:szCs w:val="20"/>
              </w:rPr>
            </w:pPr>
            <w:r w:rsidRPr="009E6C0C">
              <w:rPr>
                <w:rFonts w:ascii="Courier New" w:hAnsi="Courier New" w:cs="Courier New"/>
                <w:color w:val="000000"/>
                <w:sz w:val="20"/>
                <w:szCs w:val="20"/>
              </w:rPr>
              <w:t>title(</w:t>
            </w:r>
            <w:r w:rsidRPr="009E6C0C">
              <w:rPr>
                <w:rFonts w:ascii="Courier New" w:hAnsi="Courier New" w:cs="Courier New"/>
                <w:color w:val="A120F1"/>
                <w:sz w:val="20"/>
                <w:szCs w:val="20"/>
              </w:rPr>
              <w:t>'Magnitude and Phase Response of Chebyshev-Type-1 IIR Lowpass Filter'</w:t>
            </w:r>
            <w:r w:rsidRPr="009E6C0C">
              <w:rPr>
                <w:rFonts w:ascii="Courier New" w:hAnsi="Courier New" w:cs="Courier New"/>
                <w:color w:val="000000"/>
                <w:sz w:val="20"/>
                <w:szCs w:val="20"/>
              </w:rPr>
              <w:t>);</w:t>
            </w:r>
          </w:p>
          <w:p w14:paraId="02CE63B1" w14:textId="77777777" w:rsidR="00EF27E1" w:rsidRPr="009E6C0C" w:rsidRDefault="00EF27E1" w:rsidP="00EF27E1">
            <w:pPr>
              <w:autoSpaceDE w:val="0"/>
              <w:autoSpaceDN w:val="0"/>
              <w:adjustRightInd w:val="0"/>
              <w:rPr>
                <w:rFonts w:ascii="Times New Roman" w:hAnsi="Times New Roman" w:cs="Times New Roman"/>
                <w:b/>
                <w:bCs/>
                <w:color w:val="000000"/>
                <w:sz w:val="20"/>
                <w:szCs w:val="20"/>
              </w:rPr>
            </w:pPr>
          </w:p>
        </w:tc>
      </w:tr>
      <w:tr w:rsidR="00EF27E1" w14:paraId="5891A916" w14:textId="77777777" w:rsidTr="00893614">
        <w:tc>
          <w:tcPr>
            <w:tcW w:w="10790" w:type="dxa"/>
            <w:gridSpan w:val="2"/>
          </w:tcPr>
          <w:p w14:paraId="6EADE9B8" w14:textId="77777777" w:rsidR="00EF27E1" w:rsidRPr="009E6C0C" w:rsidRDefault="00EF27E1" w:rsidP="00EF27E1">
            <w:pPr>
              <w:autoSpaceDE w:val="0"/>
              <w:autoSpaceDN w:val="0"/>
              <w:adjustRightInd w:val="0"/>
              <w:rPr>
                <w:rFonts w:ascii="Times New Roman" w:hAnsi="Times New Roman" w:cs="Times New Roman"/>
                <w:b/>
                <w:bCs/>
                <w:color w:val="000000"/>
                <w:sz w:val="20"/>
                <w:szCs w:val="20"/>
              </w:rPr>
            </w:pPr>
            <w:r w:rsidRPr="009E6C0C">
              <w:rPr>
                <w:rFonts w:ascii="Times New Roman" w:hAnsi="Times New Roman" w:cs="Times New Roman"/>
                <w:b/>
                <w:bCs/>
                <w:color w:val="000000"/>
                <w:sz w:val="20"/>
                <w:szCs w:val="20"/>
              </w:rPr>
              <w:t>IIR Chebyshev-Type-2 Lowpass Filter:</w:t>
            </w:r>
          </w:p>
          <w:p w14:paraId="20EC361A" w14:textId="77777777" w:rsidR="00EF27E1" w:rsidRPr="009E6C0C" w:rsidRDefault="00EF27E1" w:rsidP="00EF27E1">
            <w:pPr>
              <w:autoSpaceDE w:val="0"/>
              <w:autoSpaceDN w:val="0"/>
              <w:adjustRightInd w:val="0"/>
              <w:rPr>
                <w:rFonts w:ascii="Courier New" w:hAnsi="Courier New" w:cs="Courier New"/>
                <w:color w:val="228C22"/>
                <w:sz w:val="20"/>
                <w:szCs w:val="20"/>
              </w:rPr>
            </w:pPr>
            <w:r>
              <w:rPr>
                <w:rFonts w:ascii="Courier New" w:hAnsi="Courier New" w:cs="Courier New"/>
                <w:color w:val="228C22"/>
                <w:sz w:val="20"/>
                <w:szCs w:val="20"/>
              </w:rPr>
              <w:t>%</w:t>
            </w:r>
            <w:r w:rsidRPr="009E6C0C">
              <w:rPr>
                <w:rFonts w:ascii="Courier New" w:hAnsi="Courier New" w:cs="Courier New"/>
                <w:color w:val="228C22"/>
                <w:sz w:val="20"/>
                <w:szCs w:val="20"/>
              </w:rPr>
              <w:t>Program 8_7 IIR_Chebyshev_Type_2_Lowpass</w:t>
            </w:r>
          </w:p>
          <w:p w14:paraId="20E43979"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228C22"/>
                <w:sz w:val="20"/>
                <w:szCs w:val="20"/>
              </w:rPr>
              <w:t>%A MATLAB program to design IIR Butterworth Lowpass Filter</w:t>
            </w:r>
          </w:p>
          <w:p w14:paraId="6E7D8902"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sidRPr="009E6C0C">
              <w:rPr>
                <w:rFonts w:ascii="Courier New" w:hAnsi="Courier New" w:cs="Courier New"/>
                <w:color w:val="000000"/>
                <w:sz w:val="20"/>
                <w:szCs w:val="20"/>
              </w:rPr>
              <w:t>clf</w:t>
            </w:r>
            <w:proofErr w:type="spellEnd"/>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%Clear all figures</w:t>
            </w:r>
          </w:p>
          <w:p w14:paraId="60FDF874"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clear </w:t>
            </w:r>
            <w:r w:rsidRPr="009E6C0C">
              <w:rPr>
                <w:rFonts w:ascii="Courier New" w:hAnsi="Courier New" w:cs="Courier New"/>
                <w:color w:val="A120F1"/>
                <w:sz w:val="20"/>
                <w:szCs w:val="20"/>
              </w:rPr>
              <w:t>all</w:t>
            </w:r>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%Clear all variables</w:t>
            </w:r>
          </w:p>
          <w:p w14:paraId="0A31552F"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close </w:t>
            </w:r>
            <w:r w:rsidRPr="009E6C0C">
              <w:rPr>
                <w:rFonts w:ascii="Courier New" w:hAnsi="Courier New" w:cs="Courier New"/>
                <w:color w:val="A120F1"/>
                <w:sz w:val="20"/>
                <w:szCs w:val="20"/>
              </w:rPr>
              <w:t>all</w:t>
            </w:r>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%Close all figures</w:t>
            </w:r>
          </w:p>
          <w:p w14:paraId="219D93CA"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N = 512;</w:t>
            </w:r>
          </w:p>
          <w:p w14:paraId="353B6A33"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n = 6; </w:t>
            </w:r>
            <w:r w:rsidRPr="009E6C0C">
              <w:rPr>
                <w:rFonts w:ascii="Courier New" w:hAnsi="Courier New" w:cs="Courier New"/>
                <w:color w:val="228C22"/>
                <w:sz w:val="20"/>
                <w:szCs w:val="20"/>
              </w:rPr>
              <w:t>%Define the order of the filter</w:t>
            </w:r>
          </w:p>
          <w:p w14:paraId="4365FABF"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 xml:space="preserve">R = 20; </w:t>
            </w:r>
            <w:r w:rsidRPr="009E6C0C">
              <w:rPr>
                <w:rFonts w:ascii="Courier New" w:hAnsi="Courier New" w:cs="Courier New"/>
                <w:color w:val="228C22"/>
                <w:sz w:val="20"/>
                <w:szCs w:val="20"/>
              </w:rPr>
              <w:t xml:space="preserve">%Stopband ripple in </w:t>
            </w:r>
            <w:proofErr w:type="spellStart"/>
            <w:r w:rsidRPr="009E6C0C">
              <w:rPr>
                <w:rFonts w:ascii="Courier New" w:hAnsi="Courier New" w:cs="Courier New"/>
                <w:color w:val="228C22"/>
                <w:sz w:val="20"/>
                <w:szCs w:val="20"/>
              </w:rPr>
              <w:t>decibles</w:t>
            </w:r>
            <w:proofErr w:type="spellEnd"/>
          </w:p>
          <w:p w14:paraId="3A515185"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fc = input(</w:t>
            </w:r>
            <w:r w:rsidRPr="009E6C0C">
              <w:rPr>
                <w:rFonts w:ascii="Courier New" w:hAnsi="Courier New" w:cs="Courier New"/>
                <w:color w:val="A120F1"/>
                <w:sz w:val="20"/>
                <w:szCs w:val="20"/>
              </w:rPr>
              <w:t>'Enter the cutoff frequency: '</w:t>
            </w:r>
            <w:r w:rsidRPr="009E6C0C">
              <w:rPr>
                <w:rFonts w:ascii="Courier New" w:hAnsi="Courier New" w:cs="Courier New"/>
                <w:color w:val="000000"/>
                <w:sz w:val="20"/>
                <w:szCs w:val="20"/>
              </w:rPr>
              <w:t>);</w:t>
            </w:r>
          </w:p>
          <w:p w14:paraId="5CB136E1" w14:textId="77777777" w:rsidR="00EF27E1" w:rsidRPr="009E6C0C" w:rsidRDefault="00EF27E1" w:rsidP="00EF27E1">
            <w:pPr>
              <w:autoSpaceDE w:val="0"/>
              <w:autoSpaceDN w:val="0"/>
              <w:adjustRightInd w:val="0"/>
              <w:rPr>
                <w:rFonts w:ascii="Courier New" w:hAnsi="Courier New" w:cs="Courier New"/>
                <w:color w:val="000000"/>
                <w:sz w:val="20"/>
                <w:szCs w:val="20"/>
              </w:rPr>
            </w:pPr>
            <w:r w:rsidRPr="009E6C0C">
              <w:rPr>
                <w:rFonts w:ascii="Courier New" w:hAnsi="Courier New" w:cs="Courier New"/>
                <w:color w:val="000000"/>
                <w:sz w:val="20"/>
                <w:szCs w:val="20"/>
              </w:rPr>
              <w:t>fs = input(</w:t>
            </w:r>
            <w:r w:rsidRPr="009E6C0C">
              <w:rPr>
                <w:rFonts w:ascii="Courier New" w:hAnsi="Courier New" w:cs="Courier New"/>
                <w:color w:val="A120F1"/>
                <w:sz w:val="20"/>
                <w:szCs w:val="20"/>
              </w:rPr>
              <w:t>'Enter the sampling frequency: '</w:t>
            </w:r>
            <w:r w:rsidRPr="009E6C0C">
              <w:rPr>
                <w:rFonts w:ascii="Courier New" w:hAnsi="Courier New" w:cs="Courier New"/>
                <w:color w:val="000000"/>
                <w:sz w:val="20"/>
                <w:szCs w:val="20"/>
              </w:rPr>
              <w:t>);</w:t>
            </w:r>
          </w:p>
          <w:p w14:paraId="15932E3B"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sidRPr="009E6C0C">
              <w:rPr>
                <w:rFonts w:ascii="Courier New" w:hAnsi="Courier New" w:cs="Courier New"/>
                <w:color w:val="000000"/>
                <w:sz w:val="20"/>
                <w:szCs w:val="20"/>
              </w:rPr>
              <w:t>Wc</w:t>
            </w:r>
            <w:proofErr w:type="spellEnd"/>
            <w:r w:rsidRPr="009E6C0C">
              <w:rPr>
                <w:rFonts w:ascii="Courier New" w:hAnsi="Courier New" w:cs="Courier New"/>
                <w:color w:val="000000"/>
                <w:sz w:val="20"/>
                <w:szCs w:val="20"/>
              </w:rPr>
              <w:t xml:space="preserve"> = 2 * fc / fs; </w:t>
            </w:r>
            <w:r w:rsidRPr="009E6C0C">
              <w:rPr>
                <w:rFonts w:ascii="Courier New" w:hAnsi="Courier New" w:cs="Courier New"/>
                <w:color w:val="228C22"/>
                <w:sz w:val="20"/>
                <w:szCs w:val="20"/>
              </w:rPr>
              <w:t>%Normalizing the frequencies</w:t>
            </w:r>
          </w:p>
          <w:p w14:paraId="4A6154C4" w14:textId="77777777" w:rsidR="00EF27E1" w:rsidRPr="009E6C0C" w:rsidRDefault="00EF27E1" w:rsidP="00EF27E1">
            <w:pPr>
              <w:autoSpaceDE w:val="0"/>
              <w:autoSpaceDN w:val="0"/>
              <w:adjustRightInd w:val="0"/>
              <w:rPr>
                <w:rFonts w:ascii="Courier New" w:hAnsi="Courier New" w:cs="Courier New"/>
                <w:color w:val="228C22"/>
                <w:sz w:val="20"/>
                <w:szCs w:val="20"/>
              </w:rPr>
            </w:pPr>
            <w:r w:rsidRPr="009E6C0C">
              <w:rPr>
                <w:rFonts w:ascii="Courier New" w:hAnsi="Courier New" w:cs="Courier New"/>
                <w:color w:val="000000"/>
                <w:sz w:val="20"/>
                <w:szCs w:val="20"/>
              </w:rPr>
              <w:t>[</w:t>
            </w:r>
            <w:proofErr w:type="spellStart"/>
            <w:r w:rsidRPr="009E6C0C">
              <w:rPr>
                <w:rFonts w:ascii="Courier New" w:hAnsi="Courier New" w:cs="Courier New"/>
                <w:color w:val="000000"/>
                <w:sz w:val="20"/>
                <w:szCs w:val="20"/>
              </w:rPr>
              <w:t>b,a</w:t>
            </w:r>
            <w:proofErr w:type="spellEnd"/>
            <w:r w:rsidRPr="009E6C0C">
              <w:rPr>
                <w:rFonts w:ascii="Courier New" w:hAnsi="Courier New" w:cs="Courier New"/>
                <w:color w:val="000000"/>
                <w:sz w:val="20"/>
                <w:szCs w:val="20"/>
              </w:rPr>
              <w:t>]=cheby2(n,R,</w:t>
            </w:r>
            <w:proofErr w:type="spellStart"/>
            <w:r w:rsidRPr="009E6C0C">
              <w:rPr>
                <w:rFonts w:ascii="Courier New" w:hAnsi="Courier New" w:cs="Courier New"/>
                <w:color w:val="000000"/>
                <w:sz w:val="20"/>
                <w:szCs w:val="20"/>
              </w:rPr>
              <w:t>Wc</w:t>
            </w:r>
            <w:proofErr w:type="spellEnd"/>
            <w:r w:rsidRPr="009E6C0C">
              <w:rPr>
                <w:rFonts w:ascii="Courier New" w:hAnsi="Courier New" w:cs="Courier New"/>
                <w:color w:val="000000"/>
                <w:sz w:val="20"/>
                <w:szCs w:val="20"/>
              </w:rPr>
              <w:t>,</w:t>
            </w:r>
            <w:r w:rsidRPr="009E6C0C">
              <w:rPr>
                <w:rFonts w:ascii="Courier New" w:hAnsi="Courier New" w:cs="Courier New"/>
                <w:color w:val="A120F1"/>
                <w:sz w:val="20"/>
                <w:szCs w:val="20"/>
              </w:rPr>
              <w:t>'low'</w:t>
            </w:r>
            <w:r w:rsidRPr="009E6C0C">
              <w:rPr>
                <w:rFonts w:ascii="Courier New" w:hAnsi="Courier New" w:cs="Courier New"/>
                <w:color w:val="000000"/>
                <w:sz w:val="20"/>
                <w:szCs w:val="20"/>
              </w:rPr>
              <w:t>);</w:t>
            </w:r>
            <w:r w:rsidRPr="009E6C0C">
              <w:rPr>
                <w:rFonts w:ascii="Courier New" w:hAnsi="Courier New" w:cs="Courier New"/>
                <w:color w:val="228C22"/>
                <w:sz w:val="20"/>
                <w:szCs w:val="20"/>
              </w:rPr>
              <w:t>%Calculation of filter coefficients</w:t>
            </w:r>
          </w:p>
          <w:p w14:paraId="12FDBA0C" w14:textId="77777777" w:rsidR="00EF27E1" w:rsidRPr="009E6C0C" w:rsidRDefault="00EF27E1" w:rsidP="00EF27E1">
            <w:pPr>
              <w:autoSpaceDE w:val="0"/>
              <w:autoSpaceDN w:val="0"/>
              <w:adjustRightInd w:val="0"/>
              <w:rPr>
                <w:rFonts w:ascii="Courier New" w:hAnsi="Courier New" w:cs="Courier New"/>
                <w:color w:val="228C22"/>
                <w:sz w:val="20"/>
                <w:szCs w:val="20"/>
              </w:rPr>
            </w:pPr>
            <w:proofErr w:type="spellStart"/>
            <w:r w:rsidRPr="009E6C0C">
              <w:rPr>
                <w:rFonts w:ascii="Courier New" w:hAnsi="Courier New" w:cs="Courier New"/>
                <w:color w:val="000000"/>
                <w:sz w:val="20"/>
                <w:szCs w:val="20"/>
              </w:rPr>
              <w:t>freqz</w:t>
            </w:r>
            <w:proofErr w:type="spellEnd"/>
            <w:r w:rsidRPr="009E6C0C">
              <w:rPr>
                <w:rFonts w:ascii="Courier New" w:hAnsi="Courier New" w:cs="Courier New"/>
                <w:color w:val="000000"/>
                <w:sz w:val="20"/>
                <w:szCs w:val="20"/>
              </w:rPr>
              <w:t>(</w:t>
            </w:r>
            <w:proofErr w:type="spellStart"/>
            <w:r w:rsidRPr="009E6C0C">
              <w:rPr>
                <w:rFonts w:ascii="Courier New" w:hAnsi="Courier New" w:cs="Courier New"/>
                <w:color w:val="000000"/>
                <w:sz w:val="20"/>
                <w:szCs w:val="20"/>
              </w:rPr>
              <w:t>b,a,N,fs</w:t>
            </w:r>
            <w:proofErr w:type="spellEnd"/>
            <w:r w:rsidRPr="009E6C0C">
              <w:rPr>
                <w:rFonts w:ascii="Courier New" w:hAnsi="Courier New" w:cs="Courier New"/>
                <w:color w:val="000000"/>
                <w:sz w:val="20"/>
                <w:szCs w:val="20"/>
              </w:rPr>
              <w:t xml:space="preserve">); </w:t>
            </w:r>
            <w:r w:rsidRPr="009E6C0C">
              <w:rPr>
                <w:rFonts w:ascii="Courier New" w:hAnsi="Courier New" w:cs="Courier New"/>
                <w:color w:val="228C22"/>
                <w:sz w:val="20"/>
                <w:szCs w:val="20"/>
              </w:rPr>
              <w:t>%Plotting the filter response</w:t>
            </w:r>
          </w:p>
          <w:p w14:paraId="2AD725D8" w14:textId="77777777" w:rsidR="00EF27E1" w:rsidRPr="009E6C0C" w:rsidRDefault="00EF27E1" w:rsidP="00EF27E1">
            <w:pPr>
              <w:autoSpaceDE w:val="0"/>
              <w:autoSpaceDN w:val="0"/>
              <w:adjustRightInd w:val="0"/>
              <w:rPr>
                <w:rFonts w:ascii="Courier New" w:hAnsi="Courier New" w:cs="Courier New"/>
                <w:color w:val="A120F1"/>
                <w:sz w:val="20"/>
                <w:szCs w:val="20"/>
              </w:rPr>
            </w:pPr>
            <w:r w:rsidRPr="009E6C0C">
              <w:rPr>
                <w:rFonts w:ascii="Courier New" w:hAnsi="Courier New" w:cs="Courier New"/>
                <w:color w:val="000000"/>
                <w:sz w:val="20"/>
                <w:szCs w:val="20"/>
              </w:rPr>
              <w:t>title(</w:t>
            </w:r>
            <w:r w:rsidRPr="009E6C0C">
              <w:rPr>
                <w:rFonts w:ascii="Courier New" w:hAnsi="Courier New" w:cs="Courier New"/>
                <w:color w:val="A120F1"/>
                <w:sz w:val="20"/>
                <w:szCs w:val="20"/>
              </w:rPr>
              <w:t>'Magnitude and Phase Response of Chebyshev-Type-2 IIR Lowpass Filter'</w:t>
            </w:r>
            <w:r w:rsidRPr="009E6C0C">
              <w:rPr>
                <w:rFonts w:ascii="Courier New" w:hAnsi="Courier New" w:cs="Courier New"/>
                <w:color w:val="000000"/>
                <w:sz w:val="20"/>
                <w:szCs w:val="20"/>
              </w:rPr>
              <w:t>);</w:t>
            </w:r>
          </w:p>
          <w:p w14:paraId="0BD3D4A6" w14:textId="77777777" w:rsidR="00EF27E1" w:rsidRPr="009E6C0C" w:rsidRDefault="00EF27E1" w:rsidP="00EF27E1">
            <w:pPr>
              <w:autoSpaceDE w:val="0"/>
              <w:autoSpaceDN w:val="0"/>
              <w:adjustRightInd w:val="0"/>
              <w:rPr>
                <w:rFonts w:ascii="Times New Roman" w:hAnsi="Times New Roman" w:cs="Times New Roman"/>
                <w:b/>
                <w:bCs/>
                <w:color w:val="000000"/>
                <w:sz w:val="20"/>
                <w:szCs w:val="20"/>
              </w:rPr>
            </w:pPr>
          </w:p>
        </w:tc>
      </w:tr>
    </w:tbl>
    <w:p w14:paraId="5793A3B6" w14:textId="77777777" w:rsidR="00FF3090" w:rsidRDefault="00FF3090" w:rsidP="00723AAC">
      <w:pPr>
        <w:pStyle w:val="NoSpacing"/>
        <w:rPr>
          <w:b/>
          <w:bCs/>
        </w:rPr>
      </w:pPr>
    </w:p>
    <w:p w14:paraId="150F6F90" w14:textId="77777777" w:rsidR="00EC67CE" w:rsidRDefault="00EC67CE" w:rsidP="002A4E0C">
      <w:pPr>
        <w:pStyle w:val="NoSpacing"/>
        <w:ind w:left="1080"/>
        <w:rPr>
          <w:b/>
          <w:bCs/>
        </w:rPr>
      </w:pPr>
    </w:p>
    <w:p w14:paraId="3A57E1C1" w14:textId="3151AE6D" w:rsidR="0009724D" w:rsidRDefault="009D347A" w:rsidP="008330A6">
      <w:pPr>
        <w:pStyle w:val="NoSpacing"/>
        <w:numPr>
          <w:ilvl w:val="0"/>
          <w:numId w:val="24"/>
        </w:numPr>
        <w:rPr>
          <w:b/>
          <w:bCs/>
        </w:rPr>
      </w:pPr>
      <w:r w:rsidRPr="00AB0D8E">
        <w:rPr>
          <w:b/>
          <w:bCs/>
        </w:rPr>
        <w:t>Data and Results</w:t>
      </w:r>
    </w:p>
    <w:tbl>
      <w:tblPr>
        <w:tblStyle w:val="TableGrid"/>
        <w:tblW w:w="0" w:type="auto"/>
        <w:tblInd w:w="-5" w:type="dxa"/>
        <w:tblLook w:val="04A0" w:firstRow="1" w:lastRow="0" w:firstColumn="1" w:lastColumn="0" w:noHBand="0" w:noVBand="1"/>
      </w:tblPr>
      <w:tblGrid>
        <w:gridCol w:w="3117"/>
        <w:gridCol w:w="7678"/>
      </w:tblGrid>
      <w:tr w:rsidR="00B35049" w14:paraId="69B00B44" w14:textId="77777777" w:rsidTr="00A64F91">
        <w:tc>
          <w:tcPr>
            <w:tcW w:w="3117" w:type="dxa"/>
          </w:tcPr>
          <w:p w14:paraId="59BE0D5F" w14:textId="77777777" w:rsidR="00EF27E1" w:rsidRPr="00EF27E1" w:rsidRDefault="00EF27E1" w:rsidP="00EF27E1">
            <w:pPr>
              <w:pStyle w:val="Default"/>
              <w:rPr>
                <w:rFonts w:ascii="Calibri" w:hAnsi="Calibri"/>
                <w:bCs/>
                <w:sz w:val="22"/>
                <w:szCs w:val="23"/>
              </w:rPr>
            </w:pPr>
            <w:r w:rsidRPr="00EF27E1">
              <w:rPr>
                <w:rFonts w:ascii="Calibri" w:hAnsi="Calibri"/>
                <w:bCs/>
                <w:sz w:val="22"/>
                <w:szCs w:val="23"/>
              </w:rPr>
              <w:t xml:space="preserve">8.1 Run program 8_1 and use the following frequency: </w:t>
            </w:r>
          </w:p>
          <w:p w14:paraId="4F9CAB8C" w14:textId="77777777" w:rsidR="00EF27E1" w:rsidRDefault="00EF27E1" w:rsidP="00EF27E1">
            <w:pPr>
              <w:pStyle w:val="Default"/>
              <w:ind w:left="360"/>
              <w:rPr>
                <w:rFonts w:ascii="Calibri" w:hAnsi="Calibri"/>
                <w:bCs/>
                <w:sz w:val="22"/>
                <w:szCs w:val="23"/>
              </w:rPr>
            </w:pPr>
          </w:p>
          <w:p w14:paraId="3F93ED5E" w14:textId="0169B6F6" w:rsidR="00C87F14" w:rsidRDefault="00EF27E1" w:rsidP="00EF27E1">
            <w:pPr>
              <w:pStyle w:val="Default"/>
              <w:rPr>
                <w:rFonts w:ascii="Calibri" w:hAnsi="Calibri"/>
                <w:b/>
                <w:sz w:val="22"/>
                <w:szCs w:val="23"/>
              </w:rPr>
            </w:pPr>
            <w:r w:rsidRPr="00EF27E1">
              <w:rPr>
                <w:rFonts w:ascii="Calibri" w:hAnsi="Calibri"/>
                <w:bCs/>
                <w:sz w:val="22"/>
                <w:szCs w:val="23"/>
              </w:rPr>
              <w:t>cutoff frequency  = 1200 ; sampling frequency = 3000</w:t>
            </w:r>
          </w:p>
        </w:tc>
        <w:tc>
          <w:tcPr>
            <w:tcW w:w="7678" w:type="dxa"/>
          </w:tcPr>
          <w:p w14:paraId="248C6645" w14:textId="41A0444B" w:rsidR="00EE47C0" w:rsidRPr="00EE47C0" w:rsidRDefault="00EE47C0" w:rsidP="00EE47C0">
            <w:pPr>
              <w:rPr>
                <w:noProof/>
                <w:sz w:val="20"/>
                <w:szCs w:val="20"/>
              </w:rPr>
            </w:pPr>
            <w:r w:rsidRPr="00EF27E1">
              <w:rPr>
                <w:noProof/>
                <w:sz w:val="20"/>
                <w:szCs w:val="20"/>
              </w:rPr>
              <w:drawing>
                <wp:anchor distT="0" distB="0" distL="114300" distR="114300" simplePos="0" relativeHeight="251737088" behindDoc="0" locked="0" layoutInCell="1" allowOverlap="1" wp14:anchorId="58E3CC95" wp14:editId="0553855F">
                  <wp:simplePos x="0" y="0"/>
                  <wp:positionH relativeFrom="column">
                    <wp:posOffset>55410</wp:posOffset>
                  </wp:positionH>
                  <wp:positionV relativeFrom="paragraph">
                    <wp:posOffset>19658</wp:posOffset>
                  </wp:positionV>
                  <wp:extent cx="3413036" cy="1953647"/>
                  <wp:effectExtent l="0" t="0" r="0" b="8890"/>
                  <wp:wrapTopAndBottom/>
                  <wp:docPr id="184332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22446" name=""/>
                          <pic:cNvPicPr/>
                        </pic:nvPicPr>
                        <pic:blipFill>
                          <a:blip r:embed="rId10">
                            <a:extLst>
                              <a:ext uri="{28A0092B-C50C-407E-A947-70E740481C1C}">
                                <a14:useLocalDpi xmlns:a14="http://schemas.microsoft.com/office/drawing/2010/main" val="0"/>
                              </a:ext>
                            </a:extLst>
                          </a:blip>
                          <a:stretch>
                            <a:fillRect/>
                          </a:stretch>
                        </pic:blipFill>
                        <pic:spPr>
                          <a:xfrm>
                            <a:off x="0" y="0"/>
                            <a:ext cx="3413036" cy="1953647"/>
                          </a:xfrm>
                          <a:prstGeom prst="rect">
                            <a:avLst/>
                          </a:prstGeom>
                        </pic:spPr>
                      </pic:pic>
                    </a:graphicData>
                  </a:graphic>
                </wp:anchor>
              </w:drawing>
            </w:r>
            <w:r w:rsidRPr="00EE47C0">
              <w:rPr>
                <w:noProof/>
                <w:sz w:val="20"/>
                <w:szCs w:val="20"/>
              </w:rPr>
              <w:t>In this activity, a lowpass filter using the fir1 function. This function uses the "window method" (defaulting to a Hamming window) to create filter coefficients. By normalizing the cutoff frequency (Wc</w:t>
            </w:r>
            <w:r w:rsidRPr="00EE47C0">
              <w:rPr>
                <w:rFonts w:ascii="Arial" w:hAnsi="Arial" w:cs="Arial"/>
                <w:noProof/>
                <w:sz w:val="20"/>
                <w:szCs w:val="20"/>
              </w:rPr>
              <w:t>​</w:t>
            </w:r>
            <w:r w:rsidRPr="00EE47C0">
              <w:rPr>
                <w:noProof/>
                <w:sz w:val="20"/>
                <w:szCs w:val="20"/>
              </w:rPr>
              <w:t>=2fc</w:t>
            </w:r>
            <w:r w:rsidRPr="00EE47C0">
              <w:rPr>
                <w:rFonts w:ascii="Arial" w:hAnsi="Arial" w:cs="Arial"/>
                <w:noProof/>
                <w:sz w:val="20"/>
                <w:szCs w:val="20"/>
              </w:rPr>
              <w:t>​</w:t>
            </w:r>
            <w:r w:rsidRPr="00EE47C0">
              <w:rPr>
                <w:noProof/>
                <w:sz w:val="20"/>
                <w:szCs w:val="20"/>
              </w:rPr>
              <w:t>/fs</w:t>
            </w:r>
            <w:r w:rsidRPr="00EE47C0">
              <w:rPr>
                <w:rFonts w:ascii="Arial" w:hAnsi="Arial" w:cs="Arial"/>
                <w:noProof/>
                <w:sz w:val="20"/>
                <w:szCs w:val="20"/>
              </w:rPr>
              <w:t>​</w:t>
            </w:r>
            <w:r w:rsidRPr="00EE47C0">
              <w:rPr>
                <w:noProof/>
                <w:sz w:val="20"/>
                <w:szCs w:val="20"/>
              </w:rPr>
              <w:t>), the program instructs MATLAB to generate coefficients that allow frequencies below 1200 Hz to pass while attenuating frequencies above that limit. The freqz plot displays the magnitude response starting at 0 dB and dropping off significantly after the cutoff, confirming the filter effectively removes high-frequency noise.</w:t>
            </w:r>
          </w:p>
          <w:p w14:paraId="29061713" w14:textId="5409750E" w:rsidR="00DE5693" w:rsidRPr="00EC0D1B" w:rsidRDefault="00DE5693" w:rsidP="00D82D6A">
            <w:pPr>
              <w:pStyle w:val="NoSpacing"/>
              <w:rPr>
                <w:noProof/>
                <w:sz w:val="20"/>
                <w:szCs w:val="20"/>
              </w:rPr>
            </w:pPr>
          </w:p>
        </w:tc>
      </w:tr>
      <w:tr w:rsidR="00B35049" w14:paraId="63C015CC" w14:textId="77777777" w:rsidTr="00A64F91">
        <w:tc>
          <w:tcPr>
            <w:tcW w:w="3117" w:type="dxa"/>
          </w:tcPr>
          <w:p w14:paraId="290F19A8" w14:textId="77777777" w:rsidR="00EF27E1" w:rsidRPr="00EF27E1" w:rsidRDefault="00EF27E1" w:rsidP="00EF27E1">
            <w:pPr>
              <w:autoSpaceDE w:val="0"/>
              <w:autoSpaceDN w:val="0"/>
              <w:adjustRightInd w:val="0"/>
              <w:rPr>
                <w:rFonts w:ascii="Calibri" w:hAnsi="Calibri" w:cs="Calibri"/>
                <w:color w:val="000000"/>
                <w:sz w:val="20"/>
                <w:szCs w:val="20"/>
              </w:rPr>
            </w:pPr>
            <w:r w:rsidRPr="00EF27E1">
              <w:rPr>
                <w:rFonts w:ascii="Calibri" w:hAnsi="Calibri" w:cs="Calibri"/>
                <w:color w:val="000000"/>
                <w:sz w:val="20"/>
                <w:szCs w:val="20"/>
              </w:rPr>
              <w:t xml:space="preserve">8.2 Run program 8_2 and use the following frequency: </w:t>
            </w:r>
          </w:p>
          <w:p w14:paraId="435815BA" w14:textId="77777777" w:rsidR="00EF27E1" w:rsidRPr="00EF27E1" w:rsidRDefault="00EF27E1" w:rsidP="00EF27E1">
            <w:pPr>
              <w:autoSpaceDE w:val="0"/>
              <w:autoSpaceDN w:val="0"/>
              <w:adjustRightInd w:val="0"/>
              <w:rPr>
                <w:rFonts w:ascii="Calibri" w:hAnsi="Calibri" w:cs="Calibri"/>
                <w:color w:val="000000"/>
                <w:sz w:val="20"/>
                <w:szCs w:val="20"/>
              </w:rPr>
            </w:pPr>
            <w:r w:rsidRPr="00EF27E1">
              <w:rPr>
                <w:rFonts w:ascii="Calibri" w:hAnsi="Calibri" w:cs="Calibri"/>
                <w:color w:val="000000"/>
                <w:sz w:val="20"/>
                <w:szCs w:val="20"/>
              </w:rPr>
              <w:t>cutoff frequency  = 1200 ; sampling frequency = 3000</w:t>
            </w:r>
          </w:p>
          <w:p w14:paraId="702F1BCA" w14:textId="77777777" w:rsidR="00EF27E1" w:rsidRPr="00EF27E1" w:rsidRDefault="00EF27E1" w:rsidP="00EF27E1">
            <w:pPr>
              <w:pStyle w:val="Default"/>
              <w:rPr>
                <w:rFonts w:ascii="Calibri" w:hAnsi="Calibri"/>
                <w:bCs/>
                <w:sz w:val="22"/>
                <w:szCs w:val="23"/>
              </w:rPr>
            </w:pPr>
          </w:p>
        </w:tc>
        <w:tc>
          <w:tcPr>
            <w:tcW w:w="7678" w:type="dxa"/>
          </w:tcPr>
          <w:p w14:paraId="1E6C77DA" w14:textId="423E976C" w:rsidR="00EE47C0" w:rsidRDefault="00EE47C0" w:rsidP="00D82D6A">
            <w:pPr>
              <w:pStyle w:val="NoSpacing"/>
              <w:rPr>
                <w:noProof/>
                <w:sz w:val="20"/>
                <w:szCs w:val="20"/>
              </w:rPr>
            </w:pPr>
            <w:r w:rsidRPr="00EF27E1">
              <w:rPr>
                <w:noProof/>
                <w:sz w:val="20"/>
                <w:szCs w:val="20"/>
              </w:rPr>
              <w:drawing>
                <wp:anchor distT="0" distB="0" distL="114300" distR="114300" simplePos="0" relativeHeight="251749376" behindDoc="0" locked="0" layoutInCell="1" allowOverlap="1" wp14:anchorId="7643F108" wp14:editId="2782C834">
                  <wp:simplePos x="0" y="0"/>
                  <wp:positionH relativeFrom="column">
                    <wp:posOffset>-2540</wp:posOffset>
                  </wp:positionH>
                  <wp:positionV relativeFrom="paragraph">
                    <wp:posOffset>156845</wp:posOffset>
                  </wp:positionV>
                  <wp:extent cx="3402965" cy="1978025"/>
                  <wp:effectExtent l="0" t="0" r="6985" b="3175"/>
                  <wp:wrapTopAndBottom/>
                  <wp:docPr id="96296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63796" name=""/>
                          <pic:cNvPicPr/>
                        </pic:nvPicPr>
                        <pic:blipFill>
                          <a:blip r:embed="rId11">
                            <a:extLst>
                              <a:ext uri="{28A0092B-C50C-407E-A947-70E740481C1C}">
                                <a14:useLocalDpi xmlns:a14="http://schemas.microsoft.com/office/drawing/2010/main" val="0"/>
                              </a:ext>
                            </a:extLst>
                          </a:blip>
                          <a:stretch>
                            <a:fillRect/>
                          </a:stretch>
                        </pic:blipFill>
                        <pic:spPr>
                          <a:xfrm>
                            <a:off x="0" y="0"/>
                            <a:ext cx="3402965" cy="1978025"/>
                          </a:xfrm>
                          <a:prstGeom prst="rect">
                            <a:avLst/>
                          </a:prstGeom>
                        </pic:spPr>
                      </pic:pic>
                    </a:graphicData>
                  </a:graphic>
                  <wp14:sizeRelH relativeFrom="margin">
                    <wp14:pctWidth>0</wp14:pctWidth>
                  </wp14:sizeRelH>
                  <wp14:sizeRelV relativeFrom="margin">
                    <wp14:pctHeight>0</wp14:pctHeight>
                  </wp14:sizeRelV>
                </wp:anchor>
              </w:drawing>
            </w:r>
          </w:p>
          <w:p w14:paraId="5A49FEC8" w14:textId="259D4BAA" w:rsidR="00EF27E1" w:rsidRPr="00EC0D1B" w:rsidRDefault="00EE47C0" w:rsidP="00D82D6A">
            <w:pPr>
              <w:pStyle w:val="NoSpacing"/>
              <w:rPr>
                <w:noProof/>
                <w:sz w:val="20"/>
                <w:szCs w:val="20"/>
              </w:rPr>
            </w:pPr>
            <w:r w:rsidRPr="00EE47C0">
              <w:rPr>
                <w:noProof/>
                <w:sz w:val="20"/>
                <w:szCs w:val="20"/>
              </w:rPr>
              <w:t xml:space="preserve">FIR Highpass Filter This program is the inverse of the previous one. By adding the 'high' flag to the fir1 command, the filter coefficients are calculated to attenuate low frequencies and pass high frequencies. With a cutoff of 1200 Hz, the magnitude response on the plot will show attenuation (low dB values) for frequencies from 0 to 1200 Hz, and then rise to 0 dB (unity gain) for frequencies up to the Nyquist limit. This </w:t>
            </w:r>
            <w:r w:rsidRPr="00EE47C0">
              <w:rPr>
                <w:noProof/>
                <w:sz w:val="20"/>
                <w:szCs w:val="20"/>
              </w:rPr>
              <w:lastRenderedPageBreak/>
              <w:t>demonstrates how easily FIR filters can be reconfigured simply by changing a parameter.</w:t>
            </w:r>
          </w:p>
        </w:tc>
      </w:tr>
      <w:tr w:rsidR="00B35049" w14:paraId="7F207DF2" w14:textId="77777777" w:rsidTr="00A64F91">
        <w:tc>
          <w:tcPr>
            <w:tcW w:w="3117" w:type="dxa"/>
          </w:tcPr>
          <w:p w14:paraId="51CF0778" w14:textId="77777777" w:rsidR="00EF27E1" w:rsidRPr="009E6C0C" w:rsidRDefault="00EF27E1" w:rsidP="00EF27E1">
            <w:pPr>
              <w:autoSpaceDE w:val="0"/>
              <w:autoSpaceDN w:val="0"/>
              <w:adjustRightInd w:val="0"/>
              <w:rPr>
                <w:rFonts w:ascii="Times New Roman" w:hAnsi="Times New Roman" w:cs="Times New Roman"/>
                <w:color w:val="000000"/>
                <w:sz w:val="20"/>
                <w:szCs w:val="20"/>
              </w:rPr>
            </w:pPr>
            <w:r w:rsidRPr="009E6C0C">
              <w:rPr>
                <w:rFonts w:ascii="Times New Roman" w:hAnsi="Times New Roman" w:cs="Times New Roman"/>
                <w:color w:val="000000"/>
                <w:sz w:val="20"/>
                <w:szCs w:val="20"/>
              </w:rPr>
              <w:lastRenderedPageBreak/>
              <w:t xml:space="preserve">8.3 Run program 8_3 and use the following frequency: </w:t>
            </w:r>
          </w:p>
          <w:p w14:paraId="0E5E7A5C" w14:textId="77777777" w:rsidR="00EF27E1" w:rsidRPr="009E6C0C" w:rsidRDefault="00EF27E1" w:rsidP="00EF27E1">
            <w:pPr>
              <w:autoSpaceDE w:val="0"/>
              <w:autoSpaceDN w:val="0"/>
              <w:adjustRightInd w:val="0"/>
              <w:rPr>
                <w:rFonts w:ascii="Times New Roman" w:hAnsi="Times New Roman" w:cs="Times New Roman"/>
                <w:color w:val="000000"/>
                <w:sz w:val="20"/>
                <w:szCs w:val="20"/>
              </w:rPr>
            </w:pPr>
            <w:r w:rsidRPr="009E6C0C">
              <w:rPr>
                <w:rFonts w:ascii="Times New Roman" w:hAnsi="Times New Roman" w:cs="Times New Roman"/>
                <w:color w:val="000000"/>
                <w:sz w:val="20"/>
                <w:szCs w:val="20"/>
              </w:rPr>
              <w:t>Passband range of  frequency  = [300 600] ; sampling frequency = 1500</w:t>
            </w:r>
          </w:p>
          <w:p w14:paraId="0A02A6C9" w14:textId="77777777" w:rsidR="00EF27E1" w:rsidRPr="00EF27E1" w:rsidRDefault="00EF27E1" w:rsidP="00EF27E1">
            <w:pPr>
              <w:pStyle w:val="Default"/>
              <w:rPr>
                <w:rFonts w:ascii="Calibri" w:hAnsi="Calibri"/>
                <w:bCs/>
                <w:sz w:val="22"/>
                <w:szCs w:val="23"/>
              </w:rPr>
            </w:pPr>
          </w:p>
        </w:tc>
        <w:tc>
          <w:tcPr>
            <w:tcW w:w="7678" w:type="dxa"/>
          </w:tcPr>
          <w:p w14:paraId="22C51E1A" w14:textId="4E81F7A5" w:rsidR="00EF27E1" w:rsidRPr="00EC0D1B" w:rsidRDefault="00EE47C0" w:rsidP="00D82D6A">
            <w:pPr>
              <w:pStyle w:val="NoSpacing"/>
              <w:rPr>
                <w:noProof/>
                <w:sz w:val="20"/>
                <w:szCs w:val="20"/>
              </w:rPr>
            </w:pPr>
            <w:r w:rsidRPr="00EE47C0">
              <w:rPr>
                <w:noProof/>
                <w:sz w:val="20"/>
                <w:szCs w:val="20"/>
              </w:rPr>
              <w:drawing>
                <wp:anchor distT="0" distB="0" distL="114300" distR="114300" simplePos="0" relativeHeight="251739136" behindDoc="0" locked="0" layoutInCell="1" allowOverlap="1" wp14:anchorId="3FDA442D" wp14:editId="7CF336DD">
                  <wp:simplePos x="0" y="0"/>
                  <wp:positionH relativeFrom="column">
                    <wp:posOffset>61291</wp:posOffset>
                  </wp:positionH>
                  <wp:positionV relativeFrom="paragraph">
                    <wp:posOffset>20927</wp:posOffset>
                  </wp:positionV>
                  <wp:extent cx="3429000" cy="1932305"/>
                  <wp:effectExtent l="0" t="0" r="0" b="0"/>
                  <wp:wrapTopAndBottom/>
                  <wp:docPr id="164117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77032" name=""/>
                          <pic:cNvPicPr/>
                        </pic:nvPicPr>
                        <pic:blipFill>
                          <a:blip r:embed="rId12">
                            <a:extLst>
                              <a:ext uri="{28A0092B-C50C-407E-A947-70E740481C1C}">
                                <a14:useLocalDpi xmlns:a14="http://schemas.microsoft.com/office/drawing/2010/main" val="0"/>
                              </a:ext>
                            </a:extLst>
                          </a:blip>
                          <a:stretch>
                            <a:fillRect/>
                          </a:stretch>
                        </pic:blipFill>
                        <pic:spPr>
                          <a:xfrm>
                            <a:off x="0" y="0"/>
                            <a:ext cx="3429000" cy="1932305"/>
                          </a:xfrm>
                          <a:prstGeom prst="rect">
                            <a:avLst/>
                          </a:prstGeom>
                        </pic:spPr>
                      </pic:pic>
                    </a:graphicData>
                  </a:graphic>
                  <wp14:sizeRelH relativeFrom="margin">
                    <wp14:pctWidth>0</wp14:pctWidth>
                  </wp14:sizeRelH>
                  <wp14:sizeRelV relativeFrom="margin">
                    <wp14:pctHeight>0</wp14:pctHeight>
                  </wp14:sizeRelV>
                </wp:anchor>
              </w:drawing>
            </w:r>
            <w:r w:rsidRPr="00EE47C0">
              <w:rPr>
                <w:noProof/>
                <w:sz w:val="20"/>
                <w:szCs w:val="20"/>
              </w:rPr>
              <w:t>FIR Bandpass Filter Here, the fir1 function is provided with a two-element vector for the frequency range ([300 600] Hz) rather than a single scalar. MATLAB interprets this vector as the start and stop points of a passband. The resulting plot shows a "bell" or "box" shape in the magnitude response, where signals between 300 Hz and 600 Hz are preserved (near 0 dB), while frequencies below 300 Hz and above 600 Hz are suppressed. This type of filter is essential for isolating specific signals of interest, like a voice channel.</w:t>
            </w:r>
          </w:p>
        </w:tc>
      </w:tr>
      <w:tr w:rsidR="00B35049" w14:paraId="7229AFE8" w14:textId="77777777" w:rsidTr="00A64F91">
        <w:tc>
          <w:tcPr>
            <w:tcW w:w="3117" w:type="dxa"/>
          </w:tcPr>
          <w:p w14:paraId="070B181E" w14:textId="77777777" w:rsidR="00EF27E1" w:rsidRPr="009E6C0C" w:rsidRDefault="00EF27E1" w:rsidP="00EF27E1">
            <w:pPr>
              <w:autoSpaceDE w:val="0"/>
              <w:autoSpaceDN w:val="0"/>
              <w:adjustRightInd w:val="0"/>
              <w:rPr>
                <w:rFonts w:ascii="Times New Roman" w:hAnsi="Times New Roman" w:cs="Times New Roman"/>
                <w:color w:val="000000"/>
                <w:sz w:val="20"/>
                <w:szCs w:val="20"/>
              </w:rPr>
            </w:pPr>
            <w:r w:rsidRPr="009E6C0C">
              <w:rPr>
                <w:rFonts w:ascii="Times New Roman" w:hAnsi="Times New Roman" w:cs="Times New Roman"/>
                <w:color w:val="000000"/>
                <w:sz w:val="20"/>
                <w:szCs w:val="20"/>
              </w:rPr>
              <w:t xml:space="preserve">8.4 Run program 8_4 and use the following frequency: </w:t>
            </w:r>
          </w:p>
          <w:p w14:paraId="4FA8E7E7" w14:textId="77777777" w:rsidR="00EF27E1" w:rsidRPr="009E6C0C" w:rsidRDefault="00EF27E1" w:rsidP="00EF27E1">
            <w:pPr>
              <w:autoSpaceDE w:val="0"/>
              <w:autoSpaceDN w:val="0"/>
              <w:adjustRightInd w:val="0"/>
              <w:ind w:firstLine="720"/>
              <w:rPr>
                <w:rFonts w:ascii="Times New Roman" w:hAnsi="Times New Roman" w:cs="Times New Roman"/>
                <w:color w:val="000000"/>
                <w:sz w:val="20"/>
                <w:szCs w:val="20"/>
              </w:rPr>
            </w:pPr>
            <w:r w:rsidRPr="009E6C0C">
              <w:rPr>
                <w:rFonts w:ascii="Times New Roman" w:hAnsi="Times New Roman" w:cs="Times New Roman"/>
                <w:color w:val="000000"/>
                <w:sz w:val="20"/>
                <w:szCs w:val="20"/>
              </w:rPr>
              <w:t>cutoff frequency  = [500 1000] ; sampling frequency = 3000</w:t>
            </w:r>
          </w:p>
          <w:p w14:paraId="369EE372" w14:textId="77777777" w:rsidR="00EF27E1" w:rsidRPr="00EF27E1" w:rsidRDefault="00EF27E1" w:rsidP="00EF27E1">
            <w:pPr>
              <w:pStyle w:val="Default"/>
              <w:rPr>
                <w:rFonts w:ascii="Calibri" w:hAnsi="Calibri"/>
                <w:bCs/>
                <w:sz w:val="22"/>
                <w:szCs w:val="23"/>
              </w:rPr>
            </w:pPr>
          </w:p>
        </w:tc>
        <w:tc>
          <w:tcPr>
            <w:tcW w:w="7678" w:type="dxa"/>
          </w:tcPr>
          <w:p w14:paraId="08885B78" w14:textId="7AB66B03" w:rsidR="00EF27E1" w:rsidRPr="00EC0D1B" w:rsidRDefault="00EE47C0" w:rsidP="00D82D6A">
            <w:pPr>
              <w:pStyle w:val="NoSpacing"/>
              <w:rPr>
                <w:noProof/>
                <w:sz w:val="20"/>
                <w:szCs w:val="20"/>
              </w:rPr>
            </w:pPr>
            <w:r w:rsidRPr="00EE47C0">
              <w:rPr>
                <w:noProof/>
                <w:sz w:val="20"/>
                <w:szCs w:val="20"/>
              </w:rPr>
              <w:t xml:space="preserve">FIR Bandstop Filter This activity demonstrates the "notch" or rejection capability of FIR filters. By using the 'stop' flag with a frequency vector, the filter does the opposite of the bandpass: it passes everything </w:t>
            </w:r>
            <w:r w:rsidRPr="00EE47C0">
              <w:rPr>
                <w:i/>
                <w:iCs/>
                <w:noProof/>
                <w:sz w:val="20"/>
                <w:szCs w:val="20"/>
              </w:rPr>
              <w:t>except</w:t>
            </w:r>
            <w:r w:rsidRPr="00EE47C0">
              <w:rPr>
                <w:noProof/>
                <w:sz w:val="20"/>
                <w:szCs w:val="20"/>
              </w:rPr>
              <w:t xml:space="preserve"> the specified range. The magnitude plot will show a deep "valley" between 500 Hz and 1000 Hz where the signal is heavily attenuated, while the low frequencies (0–500 Hz) and high frequencies (1000+ Hz) remain at 0 dB. This is commonly used to remove specific interference, such as 60 Hz power line hum.</w:t>
            </w:r>
            <w:r w:rsidR="00B35049" w:rsidRPr="00B35049">
              <w:rPr>
                <w:noProof/>
                <w:sz w:val="20"/>
                <w:szCs w:val="20"/>
              </w:rPr>
              <w:drawing>
                <wp:anchor distT="0" distB="0" distL="114300" distR="114300" simplePos="0" relativeHeight="251740160" behindDoc="0" locked="0" layoutInCell="1" allowOverlap="1" wp14:anchorId="6B5D57A1" wp14:editId="68E1DC7D">
                  <wp:simplePos x="0" y="0"/>
                  <wp:positionH relativeFrom="column">
                    <wp:posOffset>468409</wp:posOffset>
                  </wp:positionH>
                  <wp:positionV relativeFrom="paragraph">
                    <wp:posOffset>69602</wp:posOffset>
                  </wp:positionV>
                  <wp:extent cx="3402965" cy="1925320"/>
                  <wp:effectExtent l="0" t="0" r="6985" b="0"/>
                  <wp:wrapTopAndBottom/>
                  <wp:docPr id="170063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35439" name=""/>
                          <pic:cNvPicPr/>
                        </pic:nvPicPr>
                        <pic:blipFill>
                          <a:blip r:embed="rId13">
                            <a:extLst>
                              <a:ext uri="{28A0092B-C50C-407E-A947-70E740481C1C}">
                                <a14:useLocalDpi xmlns:a14="http://schemas.microsoft.com/office/drawing/2010/main" val="0"/>
                              </a:ext>
                            </a:extLst>
                          </a:blip>
                          <a:stretch>
                            <a:fillRect/>
                          </a:stretch>
                        </pic:blipFill>
                        <pic:spPr>
                          <a:xfrm>
                            <a:off x="0" y="0"/>
                            <a:ext cx="3402965" cy="1925320"/>
                          </a:xfrm>
                          <a:prstGeom prst="rect">
                            <a:avLst/>
                          </a:prstGeom>
                        </pic:spPr>
                      </pic:pic>
                    </a:graphicData>
                  </a:graphic>
                  <wp14:sizeRelH relativeFrom="margin">
                    <wp14:pctWidth>0</wp14:pctWidth>
                  </wp14:sizeRelH>
                  <wp14:sizeRelV relativeFrom="margin">
                    <wp14:pctHeight>0</wp14:pctHeight>
                  </wp14:sizeRelV>
                </wp:anchor>
              </w:drawing>
            </w:r>
          </w:p>
        </w:tc>
      </w:tr>
      <w:tr w:rsidR="00B35049" w14:paraId="079F0E8F" w14:textId="77777777" w:rsidTr="00A64F91">
        <w:tc>
          <w:tcPr>
            <w:tcW w:w="3117" w:type="dxa"/>
          </w:tcPr>
          <w:p w14:paraId="2C1C85A8" w14:textId="05AB357C" w:rsidR="00EF27E1" w:rsidRPr="009E6C0C" w:rsidRDefault="00EF27E1" w:rsidP="00EF27E1">
            <w:pPr>
              <w:autoSpaceDE w:val="0"/>
              <w:autoSpaceDN w:val="0"/>
              <w:adjustRightInd w:val="0"/>
              <w:rPr>
                <w:rFonts w:ascii="Times New Roman" w:hAnsi="Times New Roman" w:cs="Times New Roman"/>
                <w:color w:val="000000"/>
                <w:sz w:val="20"/>
                <w:szCs w:val="20"/>
              </w:rPr>
            </w:pPr>
            <w:r>
              <w:rPr>
                <w:rFonts w:ascii="Times New Roman" w:hAnsi="Times New Roman" w:cs="Times New Roman"/>
                <w:color w:val="000000"/>
                <w:sz w:val="20"/>
                <w:szCs w:val="20"/>
              </w:rPr>
              <w:t>8</w:t>
            </w:r>
            <w:r w:rsidRPr="009E6C0C">
              <w:rPr>
                <w:rFonts w:ascii="Times New Roman" w:hAnsi="Times New Roman" w:cs="Times New Roman"/>
                <w:color w:val="000000"/>
                <w:sz w:val="20"/>
                <w:szCs w:val="20"/>
              </w:rPr>
              <w:t xml:space="preserve">.5 Run program 8_5 and use the following frequency: </w:t>
            </w:r>
          </w:p>
          <w:p w14:paraId="3EFDAB80" w14:textId="5D4052EC" w:rsidR="00EF27E1" w:rsidRPr="00EF27E1" w:rsidRDefault="00EF27E1" w:rsidP="00EF27E1">
            <w:pPr>
              <w:pStyle w:val="Default"/>
              <w:rPr>
                <w:rFonts w:ascii="Calibri" w:hAnsi="Calibri"/>
                <w:bCs/>
                <w:sz w:val="22"/>
                <w:szCs w:val="23"/>
              </w:rPr>
            </w:pPr>
            <w:r w:rsidRPr="009E6C0C">
              <w:rPr>
                <w:rFonts w:ascii="Times New Roman" w:hAnsi="Times New Roman" w:cs="Times New Roman"/>
                <w:sz w:val="20"/>
                <w:szCs w:val="20"/>
              </w:rPr>
              <w:t>cutoff frequency  = 1200 ; sampling frequency = 3000</w:t>
            </w:r>
          </w:p>
        </w:tc>
        <w:tc>
          <w:tcPr>
            <w:tcW w:w="7678" w:type="dxa"/>
          </w:tcPr>
          <w:p w14:paraId="2AC8E4AE" w14:textId="0488BE8F" w:rsidR="00EE47C0" w:rsidRDefault="00EE47C0" w:rsidP="00D82D6A">
            <w:pPr>
              <w:pStyle w:val="NoSpacing"/>
              <w:rPr>
                <w:noProof/>
                <w:sz w:val="20"/>
                <w:szCs w:val="20"/>
              </w:rPr>
            </w:pPr>
            <w:r w:rsidRPr="00B35049">
              <w:rPr>
                <w:noProof/>
                <w:sz w:val="20"/>
                <w:szCs w:val="20"/>
              </w:rPr>
              <w:drawing>
                <wp:anchor distT="0" distB="0" distL="114300" distR="114300" simplePos="0" relativeHeight="251741184" behindDoc="0" locked="0" layoutInCell="1" allowOverlap="1" wp14:anchorId="043F66D4" wp14:editId="187E8F98">
                  <wp:simplePos x="0" y="0"/>
                  <wp:positionH relativeFrom="column">
                    <wp:posOffset>47708</wp:posOffset>
                  </wp:positionH>
                  <wp:positionV relativeFrom="paragraph">
                    <wp:posOffset>118966</wp:posOffset>
                  </wp:positionV>
                  <wp:extent cx="3418669" cy="1991691"/>
                  <wp:effectExtent l="0" t="0" r="0" b="8890"/>
                  <wp:wrapTopAndBottom/>
                  <wp:docPr id="49119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92168" name=""/>
                          <pic:cNvPicPr/>
                        </pic:nvPicPr>
                        <pic:blipFill>
                          <a:blip r:embed="rId14">
                            <a:extLst>
                              <a:ext uri="{28A0092B-C50C-407E-A947-70E740481C1C}">
                                <a14:useLocalDpi xmlns:a14="http://schemas.microsoft.com/office/drawing/2010/main" val="0"/>
                              </a:ext>
                            </a:extLst>
                          </a:blip>
                          <a:stretch>
                            <a:fillRect/>
                          </a:stretch>
                        </pic:blipFill>
                        <pic:spPr>
                          <a:xfrm>
                            <a:off x="0" y="0"/>
                            <a:ext cx="3418669" cy="1991691"/>
                          </a:xfrm>
                          <a:prstGeom prst="rect">
                            <a:avLst/>
                          </a:prstGeom>
                        </pic:spPr>
                      </pic:pic>
                    </a:graphicData>
                  </a:graphic>
                </wp:anchor>
              </w:drawing>
            </w:r>
            <w:r w:rsidRPr="00EE47C0">
              <w:rPr>
                <w:noProof/>
                <w:sz w:val="20"/>
                <w:szCs w:val="20"/>
              </w:rPr>
              <w:t>IIR Butterworth Lowpass Filter This activity introduces Recursive (IIR) filters using the Butterworth method. The Butterworth design is famous for being "maximally flat" in the passband, meaning it has no ripples or fluctuations in gain before the cutoff frequency. The generated plot shows a very smooth curve that rolls off monotonically after 1200 Hz. While it doesn't transition as sharply as Chebyshev filters, its advantage is that it doesn't distort the amplitude of the signals in the passband, making it ideal for audio applications.</w:t>
            </w:r>
          </w:p>
          <w:p w14:paraId="4147FA3A" w14:textId="25418A24" w:rsidR="00EE47C0" w:rsidRDefault="00EE47C0" w:rsidP="00D82D6A">
            <w:pPr>
              <w:pStyle w:val="NoSpacing"/>
              <w:rPr>
                <w:noProof/>
                <w:sz w:val="20"/>
                <w:szCs w:val="20"/>
              </w:rPr>
            </w:pPr>
          </w:p>
          <w:p w14:paraId="0D60C1AB" w14:textId="0200C4A0" w:rsidR="00EE47C0" w:rsidRDefault="00EE47C0" w:rsidP="00D82D6A">
            <w:pPr>
              <w:pStyle w:val="NoSpacing"/>
              <w:rPr>
                <w:noProof/>
                <w:sz w:val="20"/>
                <w:szCs w:val="20"/>
              </w:rPr>
            </w:pPr>
          </w:p>
          <w:p w14:paraId="1715B7EA" w14:textId="6EC245FB" w:rsidR="00EE47C0" w:rsidRDefault="00EE47C0" w:rsidP="00D82D6A">
            <w:pPr>
              <w:pStyle w:val="NoSpacing"/>
              <w:rPr>
                <w:noProof/>
                <w:sz w:val="20"/>
                <w:szCs w:val="20"/>
              </w:rPr>
            </w:pPr>
          </w:p>
          <w:p w14:paraId="43C1E955" w14:textId="77777777" w:rsidR="00EE47C0" w:rsidRDefault="00EE47C0" w:rsidP="00D82D6A">
            <w:pPr>
              <w:pStyle w:val="NoSpacing"/>
              <w:rPr>
                <w:noProof/>
                <w:sz w:val="20"/>
                <w:szCs w:val="20"/>
              </w:rPr>
            </w:pPr>
          </w:p>
          <w:p w14:paraId="711149A1" w14:textId="0D8843C5" w:rsidR="00EE47C0" w:rsidRDefault="00EE47C0" w:rsidP="00D82D6A">
            <w:pPr>
              <w:pStyle w:val="NoSpacing"/>
              <w:rPr>
                <w:noProof/>
                <w:sz w:val="20"/>
                <w:szCs w:val="20"/>
              </w:rPr>
            </w:pPr>
          </w:p>
          <w:p w14:paraId="77299F0F" w14:textId="77777777" w:rsidR="00EE47C0" w:rsidRDefault="00EE47C0" w:rsidP="00D82D6A">
            <w:pPr>
              <w:pStyle w:val="NoSpacing"/>
              <w:rPr>
                <w:noProof/>
                <w:sz w:val="20"/>
                <w:szCs w:val="20"/>
              </w:rPr>
            </w:pPr>
          </w:p>
          <w:p w14:paraId="1A1860A9" w14:textId="77777777" w:rsidR="00EE47C0" w:rsidRDefault="00EE47C0" w:rsidP="00D82D6A">
            <w:pPr>
              <w:pStyle w:val="NoSpacing"/>
              <w:rPr>
                <w:noProof/>
                <w:sz w:val="20"/>
                <w:szCs w:val="20"/>
              </w:rPr>
            </w:pPr>
          </w:p>
          <w:p w14:paraId="24A9228C" w14:textId="6619BD87" w:rsidR="00EF27E1" w:rsidRPr="00EC0D1B" w:rsidRDefault="00EF27E1" w:rsidP="00D82D6A">
            <w:pPr>
              <w:pStyle w:val="NoSpacing"/>
              <w:rPr>
                <w:noProof/>
                <w:sz w:val="20"/>
                <w:szCs w:val="20"/>
              </w:rPr>
            </w:pPr>
          </w:p>
        </w:tc>
      </w:tr>
      <w:tr w:rsidR="00B35049" w14:paraId="2F5185DC" w14:textId="77777777" w:rsidTr="00A64F91">
        <w:tc>
          <w:tcPr>
            <w:tcW w:w="3117" w:type="dxa"/>
          </w:tcPr>
          <w:p w14:paraId="6912A276" w14:textId="77777777" w:rsidR="00EF27E1" w:rsidRPr="009E6C0C" w:rsidRDefault="00EF27E1" w:rsidP="00EF27E1">
            <w:pPr>
              <w:autoSpaceDE w:val="0"/>
              <w:autoSpaceDN w:val="0"/>
              <w:adjustRightInd w:val="0"/>
              <w:rPr>
                <w:rFonts w:ascii="Times New Roman" w:hAnsi="Times New Roman" w:cs="Times New Roman"/>
                <w:color w:val="000000"/>
                <w:sz w:val="20"/>
                <w:szCs w:val="20"/>
              </w:rPr>
            </w:pPr>
            <w:r w:rsidRPr="009E6C0C">
              <w:rPr>
                <w:rFonts w:ascii="Times New Roman" w:hAnsi="Times New Roman" w:cs="Times New Roman"/>
                <w:color w:val="000000"/>
                <w:sz w:val="20"/>
                <w:szCs w:val="20"/>
              </w:rPr>
              <w:lastRenderedPageBreak/>
              <w:t xml:space="preserve">8.6 Run program 8_6 and use the following frequency: </w:t>
            </w:r>
          </w:p>
          <w:p w14:paraId="0AEF6602" w14:textId="77777777" w:rsidR="00EF27E1" w:rsidRPr="009E6C0C" w:rsidRDefault="00EF27E1" w:rsidP="00EF27E1">
            <w:pPr>
              <w:autoSpaceDE w:val="0"/>
              <w:autoSpaceDN w:val="0"/>
              <w:adjustRightInd w:val="0"/>
              <w:ind w:firstLine="720"/>
              <w:rPr>
                <w:rFonts w:ascii="Times New Roman" w:hAnsi="Times New Roman" w:cs="Times New Roman"/>
                <w:color w:val="000000"/>
                <w:sz w:val="20"/>
                <w:szCs w:val="20"/>
              </w:rPr>
            </w:pPr>
            <w:r w:rsidRPr="009E6C0C">
              <w:rPr>
                <w:rFonts w:ascii="Times New Roman" w:hAnsi="Times New Roman" w:cs="Times New Roman"/>
                <w:color w:val="000000"/>
                <w:sz w:val="20"/>
                <w:szCs w:val="20"/>
              </w:rPr>
              <w:t>cutoff frequency  = 1200 ; sampling frequency = 3000</w:t>
            </w:r>
          </w:p>
          <w:p w14:paraId="336B961C" w14:textId="77777777" w:rsidR="00EF27E1" w:rsidRPr="00EF27E1" w:rsidRDefault="00EF27E1" w:rsidP="00EF27E1">
            <w:pPr>
              <w:pStyle w:val="Default"/>
              <w:rPr>
                <w:rFonts w:ascii="Calibri" w:hAnsi="Calibri"/>
                <w:bCs/>
                <w:sz w:val="22"/>
                <w:szCs w:val="23"/>
              </w:rPr>
            </w:pPr>
          </w:p>
        </w:tc>
        <w:tc>
          <w:tcPr>
            <w:tcW w:w="7678" w:type="dxa"/>
          </w:tcPr>
          <w:p w14:paraId="416A8A89" w14:textId="3E30DB5B" w:rsidR="00EF27E1" w:rsidRPr="00EC0D1B" w:rsidRDefault="00EE47C0" w:rsidP="00D82D6A">
            <w:pPr>
              <w:pStyle w:val="NoSpacing"/>
              <w:rPr>
                <w:noProof/>
                <w:sz w:val="20"/>
                <w:szCs w:val="20"/>
              </w:rPr>
            </w:pPr>
            <w:r w:rsidRPr="00EE47C0">
              <w:rPr>
                <w:noProof/>
                <w:sz w:val="20"/>
                <w:szCs w:val="20"/>
              </w:rPr>
              <w:t xml:space="preserve">IIR Chebyshev Type I Lowpass Filter This program designs a filter that prioritizes a sharper transition (steeper roll-off) at the expense of "ripples" in the passband. The parameter rp = 0.5 specifies that we allow 0.5 dB of fluctuation in the allowed frequencies. The magnitude plot will look wavy or bumpy before the cutoff frequency of 1200 Hz, but it will drop down to the stopband much faster than the Butterworth filter. </w:t>
            </w:r>
            <w:r w:rsidRPr="00B35049">
              <w:rPr>
                <w:noProof/>
                <w:sz w:val="20"/>
                <w:szCs w:val="20"/>
              </w:rPr>
              <w:drawing>
                <wp:anchor distT="0" distB="0" distL="114300" distR="114300" simplePos="0" relativeHeight="251742208" behindDoc="0" locked="0" layoutInCell="1" allowOverlap="1" wp14:anchorId="7945D3E8" wp14:editId="4FC2F543">
                  <wp:simplePos x="0" y="0"/>
                  <wp:positionH relativeFrom="column">
                    <wp:posOffset>444417</wp:posOffset>
                  </wp:positionH>
                  <wp:positionV relativeFrom="paragraph">
                    <wp:posOffset>193</wp:posOffset>
                  </wp:positionV>
                  <wp:extent cx="3524885" cy="2035175"/>
                  <wp:effectExtent l="0" t="0" r="0" b="3175"/>
                  <wp:wrapTopAndBottom/>
                  <wp:docPr id="197294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44198" name=""/>
                          <pic:cNvPicPr/>
                        </pic:nvPicPr>
                        <pic:blipFill>
                          <a:blip r:embed="rId15">
                            <a:extLst>
                              <a:ext uri="{28A0092B-C50C-407E-A947-70E740481C1C}">
                                <a14:useLocalDpi xmlns:a14="http://schemas.microsoft.com/office/drawing/2010/main" val="0"/>
                              </a:ext>
                            </a:extLst>
                          </a:blip>
                          <a:stretch>
                            <a:fillRect/>
                          </a:stretch>
                        </pic:blipFill>
                        <pic:spPr>
                          <a:xfrm>
                            <a:off x="0" y="0"/>
                            <a:ext cx="3524885" cy="2035175"/>
                          </a:xfrm>
                          <a:prstGeom prst="rect">
                            <a:avLst/>
                          </a:prstGeom>
                        </pic:spPr>
                      </pic:pic>
                    </a:graphicData>
                  </a:graphic>
                  <wp14:sizeRelH relativeFrom="margin">
                    <wp14:pctWidth>0</wp14:pctWidth>
                  </wp14:sizeRelH>
                  <wp14:sizeRelV relativeFrom="margin">
                    <wp14:pctHeight>0</wp14:pctHeight>
                  </wp14:sizeRelV>
                </wp:anchor>
              </w:drawing>
            </w:r>
            <w:r w:rsidRPr="00EE47C0">
              <w:rPr>
                <w:noProof/>
                <w:sz w:val="20"/>
                <w:szCs w:val="20"/>
              </w:rPr>
              <w:t>This demonstrates the engineering trade-off between signal purity (flatness) and selectivity (sharpness).</w:t>
            </w:r>
          </w:p>
        </w:tc>
      </w:tr>
      <w:tr w:rsidR="00B35049" w14:paraId="147D339F" w14:textId="77777777" w:rsidTr="00A64F91">
        <w:tc>
          <w:tcPr>
            <w:tcW w:w="3117" w:type="dxa"/>
          </w:tcPr>
          <w:p w14:paraId="5E91C6A2" w14:textId="77777777" w:rsidR="00EF27E1" w:rsidRPr="009E6C0C" w:rsidRDefault="00EF27E1" w:rsidP="00EF27E1">
            <w:pPr>
              <w:autoSpaceDE w:val="0"/>
              <w:autoSpaceDN w:val="0"/>
              <w:adjustRightInd w:val="0"/>
              <w:rPr>
                <w:rFonts w:ascii="Times New Roman" w:hAnsi="Times New Roman" w:cs="Times New Roman"/>
                <w:color w:val="000000"/>
                <w:sz w:val="20"/>
                <w:szCs w:val="20"/>
              </w:rPr>
            </w:pPr>
            <w:r w:rsidRPr="009E6C0C">
              <w:rPr>
                <w:rFonts w:ascii="Times New Roman" w:hAnsi="Times New Roman" w:cs="Times New Roman"/>
                <w:color w:val="000000"/>
                <w:sz w:val="20"/>
                <w:szCs w:val="20"/>
              </w:rPr>
              <w:t xml:space="preserve">8.7 Run program 8_7 and use the following frequency: </w:t>
            </w:r>
          </w:p>
          <w:p w14:paraId="197E1EBA" w14:textId="77777777" w:rsidR="00EF27E1" w:rsidRPr="009E6C0C" w:rsidRDefault="00EF27E1" w:rsidP="00EF27E1">
            <w:pPr>
              <w:autoSpaceDE w:val="0"/>
              <w:autoSpaceDN w:val="0"/>
              <w:adjustRightInd w:val="0"/>
              <w:ind w:firstLine="720"/>
              <w:rPr>
                <w:rFonts w:ascii="Times New Roman" w:hAnsi="Times New Roman" w:cs="Times New Roman"/>
                <w:color w:val="000000"/>
                <w:sz w:val="20"/>
                <w:szCs w:val="20"/>
              </w:rPr>
            </w:pPr>
            <w:r w:rsidRPr="009E6C0C">
              <w:rPr>
                <w:rFonts w:ascii="Times New Roman" w:hAnsi="Times New Roman" w:cs="Times New Roman"/>
                <w:color w:val="000000"/>
                <w:sz w:val="20"/>
                <w:szCs w:val="20"/>
              </w:rPr>
              <w:t>cutoff frequency  = 1200 ; sampling frequency = 3000</w:t>
            </w:r>
          </w:p>
          <w:p w14:paraId="1E1C13BB" w14:textId="77777777" w:rsidR="00EF27E1" w:rsidRPr="00EF27E1" w:rsidRDefault="00EF27E1" w:rsidP="00EF27E1">
            <w:pPr>
              <w:pStyle w:val="Default"/>
              <w:rPr>
                <w:rFonts w:ascii="Calibri" w:hAnsi="Calibri"/>
                <w:bCs/>
                <w:sz w:val="22"/>
                <w:szCs w:val="23"/>
              </w:rPr>
            </w:pPr>
          </w:p>
        </w:tc>
        <w:tc>
          <w:tcPr>
            <w:tcW w:w="7678" w:type="dxa"/>
          </w:tcPr>
          <w:p w14:paraId="362DC221" w14:textId="6E1676E1" w:rsidR="00EF27E1" w:rsidRPr="00EC0D1B" w:rsidRDefault="00EE47C0" w:rsidP="00D82D6A">
            <w:pPr>
              <w:pStyle w:val="NoSpacing"/>
              <w:rPr>
                <w:noProof/>
                <w:sz w:val="20"/>
                <w:szCs w:val="20"/>
              </w:rPr>
            </w:pPr>
            <w:r w:rsidRPr="00EE47C0">
              <w:rPr>
                <w:noProof/>
                <w:sz w:val="20"/>
                <w:szCs w:val="20"/>
              </w:rPr>
              <w:t xml:space="preserve">IIR Chebyshev Type II Lowpass Filter The Chebyshev Type II filter flips the trade-off found in Type I. Instead of having ripples in the passband, it keeps the passband flat (like Butterworth) but allows ripples in the </w:t>
            </w:r>
            <w:r w:rsidRPr="00EE47C0">
              <w:rPr>
                <w:i/>
                <w:iCs/>
                <w:noProof/>
                <w:sz w:val="20"/>
                <w:szCs w:val="20"/>
              </w:rPr>
              <w:t>stopband</w:t>
            </w:r>
            <w:r w:rsidRPr="00EE47C0">
              <w:rPr>
                <w:noProof/>
                <w:sz w:val="20"/>
                <w:szCs w:val="20"/>
              </w:rPr>
              <w:t xml:space="preserve"> (the attenuated region). The code sets R = 20, meaning the stopband will not just drop to negative infinity but will bounce below -20 dB. The plot shows a smooth line up to the cutoff, followed by an immediate drop and then oscillatory behavior in the high frequencies. This is useful when passband accuracy is critical, but we still need a sharper cutoff than Butterworth.</w:t>
            </w:r>
            <w:r w:rsidR="00B35049" w:rsidRPr="00B35049">
              <w:rPr>
                <w:noProof/>
                <w:sz w:val="20"/>
                <w:szCs w:val="20"/>
              </w:rPr>
              <w:drawing>
                <wp:anchor distT="0" distB="0" distL="114300" distR="114300" simplePos="0" relativeHeight="251744256" behindDoc="0" locked="0" layoutInCell="1" allowOverlap="1" wp14:anchorId="143DC3A9" wp14:editId="782652D6">
                  <wp:simplePos x="0" y="0"/>
                  <wp:positionH relativeFrom="column">
                    <wp:posOffset>476250</wp:posOffset>
                  </wp:positionH>
                  <wp:positionV relativeFrom="paragraph">
                    <wp:posOffset>0</wp:posOffset>
                  </wp:positionV>
                  <wp:extent cx="3585845" cy="2030095"/>
                  <wp:effectExtent l="0" t="0" r="0" b="8255"/>
                  <wp:wrapTopAndBottom/>
                  <wp:docPr id="156084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47749" name=""/>
                          <pic:cNvPicPr/>
                        </pic:nvPicPr>
                        <pic:blipFill>
                          <a:blip r:embed="rId16">
                            <a:extLst>
                              <a:ext uri="{28A0092B-C50C-407E-A947-70E740481C1C}">
                                <a14:useLocalDpi xmlns:a14="http://schemas.microsoft.com/office/drawing/2010/main" val="0"/>
                              </a:ext>
                            </a:extLst>
                          </a:blip>
                          <a:stretch>
                            <a:fillRect/>
                          </a:stretch>
                        </pic:blipFill>
                        <pic:spPr>
                          <a:xfrm>
                            <a:off x="0" y="0"/>
                            <a:ext cx="3585845" cy="2030095"/>
                          </a:xfrm>
                          <a:prstGeom prst="rect">
                            <a:avLst/>
                          </a:prstGeom>
                        </pic:spPr>
                      </pic:pic>
                    </a:graphicData>
                  </a:graphic>
                </wp:anchor>
              </w:drawing>
            </w:r>
          </w:p>
        </w:tc>
      </w:tr>
      <w:tr w:rsidR="00B35049" w14:paraId="65A6A7F3" w14:textId="77777777" w:rsidTr="00A64F91">
        <w:tc>
          <w:tcPr>
            <w:tcW w:w="3117" w:type="dxa"/>
          </w:tcPr>
          <w:p w14:paraId="7AAF0E0A" w14:textId="77777777" w:rsidR="00EF27E1" w:rsidRPr="009E6C0C" w:rsidRDefault="00EF27E1" w:rsidP="00EF27E1">
            <w:pPr>
              <w:autoSpaceDE w:val="0"/>
              <w:autoSpaceDN w:val="0"/>
              <w:adjustRightInd w:val="0"/>
              <w:jc w:val="both"/>
              <w:rPr>
                <w:rFonts w:ascii="Times New Roman" w:hAnsi="Times New Roman" w:cs="Times New Roman"/>
                <w:color w:val="000000"/>
                <w:sz w:val="20"/>
                <w:szCs w:val="20"/>
              </w:rPr>
            </w:pPr>
            <w:r w:rsidRPr="009E6C0C">
              <w:rPr>
                <w:rFonts w:ascii="Times New Roman" w:hAnsi="Times New Roman" w:cs="Times New Roman"/>
                <w:color w:val="000000"/>
                <w:sz w:val="20"/>
                <w:szCs w:val="20"/>
              </w:rPr>
              <w:t xml:space="preserve">8.8. Write a MATLAB program to design a </w:t>
            </w:r>
            <w:proofErr w:type="spellStart"/>
            <w:r w:rsidRPr="009E6C0C">
              <w:rPr>
                <w:rFonts w:ascii="Times New Roman" w:hAnsi="Times New Roman" w:cs="Times New Roman"/>
                <w:color w:val="000000"/>
                <w:sz w:val="20"/>
                <w:szCs w:val="20"/>
              </w:rPr>
              <w:t>Highpass</w:t>
            </w:r>
            <w:proofErr w:type="spellEnd"/>
            <w:r w:rsidRPr="009E6C0C">
              <w:rPr>
                <w:rFonts w:ascii="Times New Roman" w:hAnsi="Times New Roman" w:cs="Times New Roman"/>
                <w:color w:val="000000"/>
                <w:sz w:val="20"/>
                <w:szCs w:val="20"/>
              </w:rPr>
              <w:t xml:space="preserve"> IIR filter using Butterworth, Chebyshev Type_1, and Chebyshev Type_2 methods. Use your own values. Compare the Magnitude and Phase Response of the three by plotting them on the same plot.</w:t>
            </w:r>
          </w:p>
          <w:p w14:paraId="77791777" w14:textId="77777777" w:rsidR="00EF27E1" w:rsidRPr="00EF27E1" w:rsidRDefault="00EF27E1" w:rsidP="00EF27E1">
            <w:pPr>
              <w:pStyle w:val="Default"/>
              <w:rPr>
                <w:rFonts w:ascii="Calibri" w:hAnsi="Calibri"/>
                <w:bCs/>
                <w:sz w:val="22"/>
                <w:szCs w:val="23"/>
              </w:rPr>
            </w:pPr>
          </w:p>
        </w:tc>
        <w:tc>
          <w:tcPr>
            <w:tcW w:w="7678" w:type="dxa"/>
          </w:tcPr>
          <w:p w14:paraId="5F5BD7A1" w14:textId="77777777" w:rsidR="00B35049" w:rsidRPr="00B35049" w:rsidRDefault="00B35049" w:rsidP="00B35049">
            <w:pPr>
              <w:pStyle w:val="NoSpacing"/>
              <w:rPr>
                <w:noProof/>
                <w:sz w:val="20"/>
                <w:szCs w:val="20"/>
              </w:rPr>
            </w:pPr>
            <w:r w:rsidRPr="00B35049">
              <w:rPr>
                <w:noProof/>
                <w:sz w:val="20"/>
                <w:szCs w:val="20"/>
              </w:rPr>
              <w:t>% Program 8.8: Comparison of Highpass IIR Filters</w:t>
            </w:r>
          </w:p>
          <w:p w14:paraId="616C15B3" w14:textId="77777777" w:rsidR="00B35049" w:rsidRPr="00B35049" w:rsidRDefault="00B35049" w:rsidP="00B35049">
            <w:pPr>
              <w:pStyle w:val="NoSpacing"/>
              <w:rPr>
                <w:noProof/>
                <w:sz w:val="20"/>
                <w:szCs w:val="20"/>
              </w:rPr>
            </w:pPr>
            <w:r w:rsidRPr="00B35049">
              <w:rPr>
                <w:noProof/>
                <w:sz w:val="20"/>
                <w:szCs w:val="20"/>
              </w:rPr>
              <w:t>% Methods: Butterworth, Chebyshev Type I, Chebyshev Type II</w:t>
            </w:r>
          </w:p>
          <w:p w14:paraId="0A89688B" w14:textId="77777777" w:rsidR="00B35049" w:rsidRPr="00B35049" w:rsidRDefault="00B35049" w:rsidP="00B35049">
            <w:pPr>
              <w:pStyle w:val="NoSpacing"/>
              <w:rPr>
                <w:noProof/>
                <w:sz w:val="20"/>
                <w:szCs w:val="20"/>
              </w:rPr>
            </w:pPr>
            <w:r w:rsidRPr="00B35049">
              <w:rPr>
                <w:noProof/>
                <w:sz w:val="20"/>
                <w:szCs w:val="20"/>
              </w:rPr>
              <w:t>clf; clear all; close all;</w:t>
            </w:r>
          </w:p>
          <w:p w14:paraId="547C6148" w14:textId="77777777" w:rsidR="00B35049" w:rsidRPr="00B35049" w:rsidRDefault="00B35049" w:rsidP="00B35049">
            <w:pPr>
              <w:pStyle w:val="NoSpacing"/>
              <w:rPr>
                <w:noProof/>
                <w:sz w:val="20"/>
                <w:szCs w:val="20"/>
              </w:rPr>
            </w:pPr>
          </w:p>
          <w:p w14:paraId="42ACD741" w14:textId="77777777" w:rsidR="00B35049" w:rsidRPr="00B35049" w:rsidRDefault="00B35049" w:rsidP="00B35049">
            <w:pPr>
              <w:pStyle w:val="NoSpacing"/>
              <w:rPr>
                <w:noProof/>
                <w:sz w:val="20"/>
                <w:szCs w:val="20"/>
              </w:rPr>
            </w:pPr>
            <w:r w:rsidRPr="00B35049">
              <w:rPr>
                <w:noProof/>
                <w:sz w:val="20"/>
                <w:szCs w:val="20"/>
              </w:rPr>
              <w:t>% --- User Defined Values ---</w:t>
            </w:r>
          </w:p>
          <w:p w14:paraId="7BCAB91E" w14:textId="77777777" w:rsidR="00B35049" w:rsidRPr="00B35049" w:rsidRDefault="00B35049" w:rsidP="00B35049">
            <w:pPr>
              <w:pStyle w:val="NoSpacing"/>
              <w:rPr>
                <w:noProof/>
                <w:sz w:val="20"/>
                <w:szCs w:val="20"/>
              </w:rPr>
            </w:pPr>
            <w:r w:rsidRPr="00B35049">
              <w:rPr>
                <w:noProof/>
                <w:sz w:val="20"/>
                <w:szCs w:val="20"/>
              </w:rPr>
              <w:t>N = 512;            % Number of frequency points</w:t>
            </w:r>
          </w:p>
          <w:p w14:paraId="2B2CB24E" w14:textId="77777777" w:rsidR="00B35049" w:rsidRPr="00B35049" w:rsidRDefault="00B35049" w:rsidP="00B35049">
            <w:pPr>
              <w:pStyle w:val="NoSpacing"/>
              <w:rPr>
                <w:noProof/>
                <w:sz w:val="20"/>
                <w:szCs w:val="20"/>
              </w:rPr>
            </w:pPr>
            <w:r w:rsidRPr="00B35049">
              <w:rPr>
                <w:noProof/>
                <w:sz w:val="20"/>
                <w:szCs w:val="20"/>
              </w:rPr>
              <w:t>n = 6;              % Filter Order</w:t>
            </w:r>
          </w:p>
          <w:p w14:paraId="6CC11E4B" w14:textId="77777777" w:rsidR="00B35049" w:rsidRPr="00B35049" w:rsidRDefault="00B35049" w:rsidP="00B35049">
            <w:pPr>
              <w:pStyle w:val="NoSpacing"/>
              <w:rPr>
                <w:noProof/>
                <w:sz w:val="20"/>
                <w:szCs w:val="20"/>
              </w:rPr>
            </w:pPr>
            <w:r w:rsidRPr="00B35049">
              <w:rPr>
                <w:noProof/>
                <w:sz w:val="20"/>
                <w:szCs w:val="20"/>
              </w:rPr>
              <w:t>fs = 3000;          % Sampling Frequency (Hz)</w:t>
            </w:r>
          </w:p>
          <w:p w14:paraId="47B419C8" w14:textId="77777777" w:rsidR="00B35049" w:rsidRPr="00B35049" w:rsidRDefault="00B35049" w:rsidP="00B35049">
            <w:pPr>
              <w:pStyle w:val="NoSpacing"/>
              <w:rPr>
                <w:noProof/>
                <w:sz w:val="20"/>
                <w:szCs w:val="20"/>
              </w:rPr>
            </w:pPr>
            <w:r w:rsidRPr="00B35049">
              <w:rPr>
                <w:noProof/>
                <w:sz w:val="20"/>
                <w:szCs w:val="20"/>
              </w:rPr>
              <w:t>fc = 1000;          % Cutoff Frequency (Hz)</w:t>
            </w:r>
          </w:p>
          <w:p w14:paraId="634DF548" w14:textId="77777777" w:rsidR="00B35049" w:rsidRPr="00B35049" w:rsidRDefault="00B35049" w:rsidP="00B35049">
            <w:pPr>
              <w:pStyle w:val="NoSpacing"/>
              <w:rPr>
                <w:noProof/>
                <w:sz w:val="20"/>
                <w:szCs w:val="20"/>
              </w:rPr>
            </w:pPr>
            <w:r w:rsidRPr="00B35049">
              <w:rPr>
                <w:noProof/>
                <w:sz w:val="20"/>
                <w:szCs w:val="20"/>
              </w:rPr>
              <w:t>Rp = 1;             % Passband Ripple (dB) for Chebyshev Type I</w:t>
            </w:r>
          </w:p>
          <w:p w14:paraId="40C7AD03" w14:textId="77777777" w:rsidR="00B35049" w:rsidRPr="00B35049" w:rsidRDefault="00B35049" w:rsidP="00B35049">
            <w:pPr>
              <w:pStyle w:val="NoSpacing"/>
              <w:rPr>
                <w:noProof/>
                <w:sz w:val="20"/>
                <w:szCs w:val="20"/>
              </w:rPr>
            </w:pPr>
            <w:r w:rsidRPr="00B35049">
              <w:rPr>
                <w:noProof/>
                <w:sz w:val="20"/>
                <w:szCs w:val="20"/>
              </w:rPr>
              <w:t>Rs = 40;            % Stopband Attenuation (dB) for Chebyshev Type II</w:t>
            </w:r>
          </w:p>
          <w:p w14:paraId="47452E78" w14:textId="77777777" w:rsidR="00B35049" w:rsidRPr="00B35049" w:rsidRDefault="00B35049" w:rsidP="00B35049">
            <w:pPr>
              <w:pStyle w:val="NoSpacing"/>
              <w:rPr>
                <w:noProof/>
                <w:sz w:val="20"/>
                <w:szCs w:val="20"/>
              </w:rPr>
            </w:pPr>
          </w:p>
          <w:p w14:paraId="44149E64" w14:textId="77777777" w:rsidR="00B35049" w:rsidRPr="00B35049" w:rsidRDefault="00B35049" w:rsidP="00B35049">
            <w:pPr>
              <w:pStyle w:val="NoSpacing"/>
              <w:rPr>
                <w:noProof/>
                <w:sz w:val="20"/>
                <w:szCs w:val="20"/>
              </w:rPr>
            </w:pPr>
            <w:r w:rsidRPr="00B35049">
              <w:rPr>
                <w:noProof/>
                <w:sz w:val="20"/>
                <w:szCs w:val="20"/>
              </w:rPr>
              <w:t>% Normalized Frequency</w:t>
            </w:r>
          </w:p>
          <w:p w14:paraId="660D3246" w14:textId="77777777" w:rsidR="00B35049" w:rsidRPr="00B35049" w:rsidRDefault="00B35049" w:rsidP="00B35049">
            <w:pPr>
              <w:pStyle w:val="NoSpacing"/>
              <w:rPr>
                <w:noProof/>
                <w:sz w:val="20"/>
                <w:szCs w:val="20"/>
              </w:rPr>
            </w:pPr>
            <w:r w:rsidRPr="00B35049">
              <w:rPr>
                <w:noProof/>
                <w:sz w:val="20"/>
                <w:szCs w:val="20"/>
              </w:rPr>
              <w:t>Wc = 2 * fc / fs;</w:t>
            </w:r>
          </w:p>
          <w:p w14:paraId="234EA05E" w14:textId="77777777" w:rsidR="00B35049" w:rsidRPr="00B35049" w:rsidRDefault="00B35049" w:rsidP="00B35049">
            <w:pPr>
              <w:pStyle w:val="NoSpacing"/>
              <w:rPr>
                <w:noProof/>
                <w:sz w:val="20"/>
                <w:szCs w:val="20"/>
              </w:rPr>
            </w:pPr>
          </w:p>
          <w:p w14:paraId="1A6AF012" w14:textId="77777777" w:rsidR="00B35049" w:rsidRPr="00B35049" w:rsidRDefault="00B35049" w:rsidP="00B35049">
            <w:pPr>
              <w:pStyle w:val="NoSpacing"/>
              <w:rPr>
                <w:noProof/>
                <w:sz w:val="20"/>
                <w:szCs w:val="20"/>
              </w:rPr>
            </w:pPr>
            <w:r w:rsidRPr="00B35049">
              <w:rPr>
                <w:noProof/>
                <w:sz w:val="20"/>
                <w:szCs w:val="20"/>
              </w:rPr>
              <w:t>% --- Filter Design ---</w:t>
            </w:r>
          </w:p>
          <w:p w14:paraId="1388A5AE" w14:textId="77777777" w:rsidR="00B35049" w:rsidRPr="00B35049" w:rsidRDefault="00B35049" w:rsidP="00B35049">
            <w:pPr>
              <w:pStyle w:val="NoSpacing"/>
              <w:rPr>
                <w:noProof/>
                <w:sz w:val="20"/>
                <w:szCs w:val="20"/>
              </w:rPr>
            </w:pPr>
            <w:r w:rsidRPr="00B35049">
              <w:rPr>
                <w:noProof/>
                <w:sz w:val="20"/>
                <w:szCs w:val="20"/>
              </w:rPr>
              <w:t>% 1. Butterworth Highpass</w:t>
            </w:r>
          </w:p>
          <w:p w14:paraId="7C48AE18" w14:textId="77777777" w:rsidR="00B35049" w:rsidRPr="00B35049" w:rsidRDefault="00B35049" w:rsidP="00B35049">
            <w:pPr>
              <w:pStyle w:val="NoSpacing"/>
              <w:rPr>
                <w:noProof/>
                <w:sz w:val="20"/>
                <w:szCs w:val="20"/>
              </w:rPr>
            </w:pPr>
            <w:r w:rsidRPr="00B35049">
              <w:rPr>
                <w:noProof/>
                <w:sz w:val="20"/>
                <w:szCs w:val="20"/>
              </w:rPr>
              <w:t>[b_but, a_but] = butter(n, Wc, 'high');</w:t>
            </w:r>
          </w:p>
          <w:p w14:paraId="0B4BBD2B" w14:textId="77777777" w:rsidR="00B35049" w:rsidRPr="00B35049" w:rsidRDefault="00B35049" w:rsidP="00B35049">
            <w:pPr>
              <w:pStyle w:val="NoSpacing"/>
              <w:rPr>
                <w:noProof/>
                <w:sz w:val="20"/>
                <w:szCs w:val="20"/>
              </w:rPr>
            </w:pPr>
            <w:r w:rsidRPr="00B35049">
              <w:rPr>
                <w:noProof/>
                <w:sz w:val="20"/>
                <w:szCs w:val="20"/>
              </w:rPr>
              <w:t>[h_but, w] = freqz(b_but, a_but, N, fs);</w:t>
            </w:r>
          </w:p>
          <w:p w14:paraId="73A4C434" w14:textId="77777777" w:rsidR="00B35049" w:rsidRPr="00B35049" w:rsidRDefault="00B35049" w:rsidP="00B35049">
            <w:pPr>
              <w:pStyle w:val="NoSpacing"/>
              <w:rPr>
                <w:noProof/>
                <w:sz w:val="20"/>
                <w:szCs w:val="20"/>
              </w:rPr>
            </w:pPr>
          </w:p>
          <w:p w14:paraId="1307F7D4" w14:textId="77777777" w:rsidR="00B35049" w:rsidRPr="00B35049" w:rsidRDefault="00B35049" w:rsidP="00B35049">
            <w:pPr>
              <w:pStyle w:val="NoSpacing"/>
              <w:rPr>
                <w:noProof/>
                <w:sz w:val="20"/>
                <w:szCs w:val="20"/>
              </w:rPr>
            </w:pPr>
            <w:r w:rsidRPr="00B35049">
              <w:rPr>
                <w:noProof/>
                <w:sz w:val="20"/>
                <w:szCs w:val="20"/>
              </w:rPr>
              <w:t>% 2. Chebyshev Type I Highpass</w:t>
            </w:r>
          </w:p>
          <w:p w14:paraId="33BB3A16" w14:textId="77777777" w:rsidR="00B35049" w:rsidRPr="00B35049" w:rsidRDefault="00B35049" w:rsidP="00B35049">
            <w:pPr>
              <w:pStyle w:val="NoSpacing"/>
              <w:rPr>
                <w:noProof/>
                <w:sz w:val="20"/>
                <w:szCs w:val="20"/>
              </w:rPr>
            </w:pPr>
            <w:r w:rsidRPr="00B35049">
              <w:rPr>
                <w:noProof/>
                <w:sz w:val="20"/>
                <w:szCs w:val="20"/>
              </w:rPr>
              <w:t>[b_c1, a_c1] = cheby1(n, Rp, Wc, 'high');</w:t>
            </w:r>
          </w:p>
          <w:p w14:paraId="30B02F11" w14:textId="77777777" w:rsidR="00B35049" w:rsidRPr="00B35049" w:rsidRDefault="00B35049" w:rsidP="00B35049">
            <w:pPr>
              <w:pStyle w:val="NoSpacing"/>
              <w:rPr>
                <w:noProof/>
                <w:sz w:val="20"/>
                <w:szCs w:val="20"/>
              </w:rPr>
            </w:pPr>
            <w:r w:rsidRPr="00B35049">
              <w:rPr>
                <w:noProof/>
                <w:sz w:val="20"/>
                <w:szCs w:val="20"/>
              </w:rPr>
              <w:t>[h_c1, ~] = freqz(b_c1, a_c1, N, fs);</w:t>
            </w:r>
          </w:p>
          <w:p w14:paraId="720A672E" w14:textId="77777777" w:rsidR="00B35049" w:rsidRPr="00B35049" w:rsidRDefault="00B35049" w:rsidP="00B35049">
            <w:pPr>
              <w:pStyle w:val="NoSpacing"/>
              <w:rPr>
                <w:noProof/>
                <w:sz w:val="20"/>
                <w:szCs w:val="20"/>
              </w:rPr>
            </w:pPr>
          </w:p>
          <w:p w14:paraId="14253EE8" w14:textId="77777777" w:rsidR="00B35049" w:rsidRPr="00B35049" w:rsidRDefault="00B35049" w:rsidP="00B35049">
            <w:pPr>
              <w:pStyle w:val="NoSpacing"/>
              <w:rPr>
                <w:noProof/>
                <w:sz w:val="20"/>
                <w:szCs w:val="20"/>
              </w:rPr>
            </w:pPr>
            <w:r w:rsidRPr="00B35049">
              <w:rPr>
                <w:noProof/>
                <w:sz w:val="20"/>
                <w:szCs w:val="20"/>
              </w:rPr>
              <w:t>% 3. Chebyshev Type II Highpass</w:t>
            </w:r>
          </w:p>
          <w:p w14:paraId="73EB1309" w14:textId="77777777" w:rsidR="00B35049" w:rsidRPr="00B35049" w:rsidRDefault="00B35049" w:rsidP="00B35049">
            <w:pPr>
              <w:pStyle w:val="NoSpacing"/>
              <w:rPr>
                <w:noProof/>
                <w:sz w:val="20"/>
                <w:szCs w:val="20"/>
              </w:rPr>
            </w:pPr>
            <w:r w:rsidRPr="00B35049">
              <w:rPr>
                <w:noProof/>
                <w:sz w:val="20"/>
                <w:szCs w:val="20"/>
              </w:rPr>
              <w:t>[b_c2, a_c2] = cheby2(n, Rs, Wc, 'high');</w:t>
            </w:r>
          </w:p>
          <w:p w14:paraId="1C46286C" w14:textId="77777777" w:rsidR="00B35049" w:rsidRPr="00B35049" w:rsidRDefault="00B35049" w:rsidP="00B35049">
            <w:pPr>
              <w:pStyle w:val="NoSpacing"/>
              <w:rPr>
                <w:noProof/>
                <w:sz w:val="20"/>
                <w:szCs w:val="20"/>
              </w:rPr>
            </w:pPr>
            <w:r w:rsidRPr="00B35049">
              <w:rPr>
                <w:noProof/>
                <w:sz w:val="20"/>
                <w:szCs w:val="20"/>
              </w:rPr>
              <w:t>[h_c2, ~] = freqz(b_c2, a_c2, N, fs);</w:t>
            </w:r>
          </w:p>
          <w:p w14:paraId="4A897D4B" w14:textId="77777777" w:rsidR="00B35049" w:rsidRPr="00B35049" w:rsidRDefault="00B35049" w:rsidP="00B35049">
            <w:pPr>
              <w:pStyle w:val="NoSpacing"/>
              <w:rPr>
                <w:noProof/>
                <w:sz w:val="20"/>
                <w:szCs w:val="20"/>
              </w:rPr>
            </w:pPr>
          </w:p>
          <w:p w14:paraId="179879B8" w14:textId="77777777" w:rsidR="00B35049" w:rsidRPr="00B35049" w:rsidRDefault="00B35049" w:rsidP="00B35049">
            <w:pPr>
              <w:pStyle w:val="NoSpacing"/>
              <w:rPr>
                <w:noProof/>
                <w:sz w:val="20"/>
                <w:szCs w:val="20"/>
              </w:rPr>
            </w:pPr>
            <w:r w:rsidRPr="00B35049">
              <w:rPr>
                <w:noProof/>
                <w:sz w:val="20"/>
                <w:szCs w:val="20"/>
              </w:rPr>
              <w:t>% --- Plotting Magnitude Response ---</w:t>
            </w:r>
          </w:p>
          <w:p w14:paraId="4F8248A8" w14:textId="77777777" w:rsidR="00B35049" w:rsidRPr="00B35049" w:rsidRDefault="00B35049" w:rsidP="00B35049">
            <w:pPr>
              <w:pStyle w:val="NoSpacing"/>
              <w:rPr>
                <w:noProof/>
                <w:sz w:val="20"/>
                <w:szCs w:val="20"/>
              </w:rPr>
            </w:pPr>
            <w:r w:rsidRPr="00B35049">
              <w:rPr>
                <w:noProof/>
                <w:sz w:val="20"/>
                <w:szCs w:val="20"/>
              </w:rPr>
              <w:t>figure(1);</w:t>
            </w:r>
          </w:p>
          <w:p w14:paraId="542A3371" w14:textId="77777777" w:rsidR="00B35049" w:rsidRPr="00B35049" w:rsidRDefault="00B35049" w:rsidP="00B35049">
            <w:pPr>
              <w:pStyle w:val="NoSpacing"/>
              <w:rPr>
                <w:noProof/>
                <w:sz w:val="20"/>
                <w:szCs w:val="20"/>
              </w:rPr>
            </w:pPr>
            <w:r w:rsidRPr="00B35049">
              <w:rPr>
                <w:noProof/>
                <w:sz w:val="20"/>
                <w:szCs w:val="20"/>
              </w:rPr>
              <w:lastRenderedPageBreak/>
              <w:t>subplot(2,1,1);</w:t>
            </w:r>
          </w:p>
          <w:p w14:paraId="72044ACB" w14:textId="77777777" w:rsidR="00B35049" w:rsidRPr="00B35049" w:rsidRDefault="00B35049" w:rsidP="00B35049">
            <w:pPr>
              <w:pStyle w:val="NoSpacing"/>
              <w:rPr>
                <w:noProof/>
                <w:sz w:val="20"/>
                <w:szCs w:val="20"/>
              </w:rPr>
            </w:pPr>
            <w:r w:rsidRPr="00B35049">
              <w:rPr>
                <w:noProof/>
                <w:sz w:val="20"/>
                <w:szCs w:val="20"/>
              </w:rPr>
              <w:t>plot(w, 20*log10(abs(h_but)), 'b', 'LineWidth', 1.5); hold on;</w:t>
            </w:r>
          </w:p>
          <w:p w14:paraId="29B6384C" w14:textId="77777777" w:rsidR="00B35049" w:rsidRPr="00B35049" w:rsidRDefault="00B35049" w:rsidP="00B35049">
            <w:pPr>
              <w:pStyle w:val="NoSpacing"/>
              <w:rPr>
                <w:noProof/>
                <w:sz w:val="20"/>
                <w:szCs w:val="20"/>
              </w:rPr>
            </w:pPr>
            <w:r w:rsidRPr="00B35049">
              <w:rPr>
                <w:noProof/>
                <w:sz w:val="20"/>
                <w:szCs w:val="20"/>
              </w:rPr>
              <w:t>plot(w, 20*log10(abs(h_c1)), 'r--', 'LineWidth', 1.5);</w:t>
            </w:r>
          </w:p>
          <w:p w14:paraId="4E9A7A79" w14:textId="77777777" w:rsidR="00B35049" w:rsidRPr="00B35049" w:rsidRDefault="00B35049" w:rsidP="00B35049">
            <w:pPr>
              <w:pStyle w:val="NoSpacing"/>
              <w:rPr>
                <w:noProof/>
                <w:sz w:val="20"/>
                <w:szCs w:val="20"/>
              </w:rPr>
            </w:pPr>
            <w:r w:rsidRPr="00B35049">
              <w:rPr>
                <w:noProof/>
                <w:sz w:val="20"/>
                <w:szCs w:val="20"/>
              </w:rPr>
              <w:t>plot(w, 20*log10(abs(h_c2)), 'g-.', 'LineWidth', 1.5);</w:t>
            </w:r>
          </w:p>
          <w:p w14:paraId="17595D02" w14:textId="77777777" w:rsidR="00B35049" w:rsidRPr="00B35049" w:rsidRDefault="00B35049" w:rsidP="00B35049">
            <w:pPr>
              <w:pStyle w:val="NoSpacing"/>
              <w:rPr>
                <w:noProof/>
                <w:sz w:val="20"/>
                <w:szCs w:val="20"/>
              </w:rPr>
            </w:pPr>
            <w:r w:rsidRPr="00B35049">
              <w:rPr>
                <w:noProof/>
                <w:sz w:val="20"/>
                <w:szCs w:val="20"/>
              </w:rPr>
              <w:t>grid on;</w:t>
            </w:r>
          </w:p>
          <w:p w14:paraId="5A51E287" w14:textId="77777777" w:rsidR="00B35049" w:rsidRPr="00B35049" w:rsidRDefault="00B35049" w:rsidP="00B35049">
            <w:pPr>
              <w:pStyle w:val="NoSpacing"/>
              <w:rPr>
                <w:noProof/>
                <w:sz w:val="20"/>
                <w:szCs w:val="20"/>
              </w:rPr>
            </w:pPr>
            <w:r w:rsidRPr="00B35049">
              <w:rPr>
                <w:noProof/>
                <w:sz w:val="20"/>
                <w:szCs w:val="20"/>
              </w:rPr>
              <w:t>title('Magnitude Response of Highpass IIR Filters');</w:t>
            </w:r>
          </w:p>
          <w:p w14:paraId="126C35DA" w14:textId="77777777" w:rsidR="00B35049" w:rsidRPr="00B35049" w:rsidRDefault="00B35049" w:rsidP="00B35049">
            <w:pPr>
              <w:pStyle w:val="NoSpacing"/>
              <w:rPr>
                <w:noProof/>
                <w:sz w:val="20"/>
                <w:szCs w:val="20"/>
              </w:rPr>
            </w:pPr>
            <w:r w:rsidRPr="00B35049">
              <w:rPr>
                <w:noProof/>
                <w:sz w:val="20"/>
                <w:szCs w:val="20"/>
              </w:rPr>
              <w:t>xlabel('Frequency (Hz)'); ylabel('Magnitude (dB)');</w:t>
            </w:r>
          </w:p>
          <w:p w14:paraId="5C5AB9BF" w14:textId="77777777" w:rsidR="00B35049" w:rsidRPr="00B35049" w:rsidRDefault="00B35049" w:rsidP="00B35049">
            <w:pPr>
              <w:pStyle w:val="NoSpacing"/>
              <w:rPr>
                <w:noProof/>
                <w:sz w:val="20"/>
                <w:szCs w:val="20"/>
              </w:rPr>
            </w:pPr>
            <w:r w:rsidRPr="00B35049">
              <w:rPr>
                <w:noProof/>
                <w:sz w:val="20"/>
                <w:szCs w:val="20"/>
              </w:rPr>
              <w:t>legend('Butterworth', 'Chebyshev Type I', 'Chebyshev Type II');</w:t>
            </w:r>
          </w:p>
          <w:p w14:paraId="1F94AE27" w14:textId="77777777" w:rsidR="00B35049" w:rsidRPr="00B35049" w:rsidRDefault="00B35049" w:rsidP="00B35049">
            <w:pPr>
              <w:pStyle w:val="NoSpacing"/>
              <w:rPr>
                <w:noProof/>
                <w:sz w:val="20"/>
                <w:szCs w:val="20"/>
              </w:rPr>
            </w:pPr>
            <w:r w:rsidRPr="00B35049">
              <w:rPr>
                <w:noProof/>
                <w:sz w:val="20"/>
                <w:szCs w:val="20"/>
              </w:rPr>
              <w:t>ylim([-100 10]);</w:t>
            </w:r>
          </w:p>
          <w:p w14:paraId="25E9D8E0" w14:textId="77777777" w:rsidR="00B35049" w:rsidRPr="00B35049" w:rsidRDefault="00B35049" w:rsidP="00B35049">
            <w:pPr>
              <w:pStyle w:val="NoSpacing"/>
              <w:rPr>
                <w:noProof/>
                <w:sz w:val="20"/>
                <w:szCs w:val="20"/>
              </w:rPr>
            </w:pPr>
          </w:p>
          <w:p w14:paraId="1731C086" w14:textId="77777777" w:rsidR="00B35049" w:rsidRPr="00B35049" w:rsidRDefault="00B35049" w:rsidP="00B35049">
            <w:pPr>
              <w:pStyle w:val="NoSpacing"/>
              <w:rPr>
                <w:noProof/>
                <w:sz w:val="20"/>
                <w:szCs w:val="20"/>
              </w:rPr>
            </w:pPr>
            <w:r w:rsidRPr="00B35049">
              <w:rPr>
                <w:noProof/>
                <w:sz w:val="20"/>
                <w:szCs w:val="20"/>
              </w:rPr>
              <w:t>% --- Plotting Phase Response ---</w:t>
            </w:r>
          </w:p>
          <w:p w14:paraId="6AB3A287" w14:textId="77777777" w:rsidR="00B35049" w:rsidRPr="00B35049" w:rsidRDefault="00B35049" w:rsidP="00B35049">
            <w:pPr>
              <w:pStyle w:val="NoSpacing"/>
              <w:rPr>
                <w:noProof/>
                <w:sz w:val="20"/>
                <w:szCs w:val="20"/>
              </w:rPr>
            </w:pPr>
            <w:r w:rsidRPr="00B35049">
              <w:rPr>
                <w:noProof/>
                <w:sz w:val="20"/>
                <w:szCs w:val="20"/>
              </w:rPr>
              <w:t>subplot(2,1,2);</w:t>
            </w:r>
          </w:p>
          <w:p w14:paraId="086F0AAF" w14:textId="77777777" w:rsidR="00B35049" w:rsidRPr="00B35049" w:rsidRDefault="00B35049" w:rsidP="00B35049">
            <w:pPr>
              <w:pStyle w:val="NoSpacing"/>
              <w:rPr>
                <w:noProof/>
                <w:sz w:val="20"/>
                <w:szCs w:val="20"/>
              </w:rPr>
            </w:pPr>
            <w:r w:rsidRPr="00B35049">
              <w:rPr>
                <w:noProof/>
                <w:sz w:val="20"/>
                <w:szCs w:val="20"/>
              </w:rPr>
              <w:t>plot(w, angle(h_but), 'b', 'LineWidth', 1.5); hold on;</w:t>
            </w:r>
          </w:p>
          <w:p w14:paraId="26F995CC" w14:textId="77777777" w:rsidR="00B35049" w:rsidRPr="00B35049" w:rsidRDefault="00B35049" w:rsidP="00B35049">
            <w:pPr>
              <w:pStyle w:val="NoSpacing"/>
              <w:rPr>
                <w:noProof/>
                <w:sz w:val="20"/>
                <w:szCs w:val="20"/>
              </w:rPr>
            </w:pPr>
            <w:r w:rsidRPr="00B35049">
              <w:rPr>
                <w:noProof/>
                <w:sz w:val="20"/>
                <w:szCs w:val="20"/>
              </w:rPr>
              <w:t>plot(w, angle(h_c1), 'r--', 'LineWidth', 1.5);</w:t>
            </w:r>
          </w:p>
          <w:p w14:paraId="4FF46BC1" w14:textId="77777777" w:rsidR="00B35049" w:rsidRPr="00B35049" w:rsidRDefault="00B35049" w:rsidP="00B35049">
            <w:pPr>
              <w:pStyle w:val="NoSpacing"/>
              <w:rPr>
                <w:noProof/>
                <w:sz w:val="20"/>
                <w:szCs w:val="20"/>
              </w:rPr>
            </w:pPr>
            <w:r w:rsidRPr="00B35049">
              <w:rPr>
                <w:noProof/>
                <w:sz w:val="20"/>
                <w:szCs w:val="20"/>
              </w:rPr>
              <w:t>plot(w, angle(h_c2), 'g-.', 'LineWidth', 1.5);</w:t>
            </w:r>
          </w:p>
          <w:p w14:paraId="6ED6B13D" w14:textId="77777777" w:rsidR="00B35049" w:rsidRPr="00B35049" w:rsidRDefault="00B35049" w:rsidP="00B35049">
            <w:pPr>
              <w:pStyle w:val="NoSpacing"/>
              <w:rPr>
                <w:noProof/>
                <w:sz w:val="20"/>
                <w:szCs w:val="20"/>
              </w:rPr>
            </w:pPr>
            <w:r w:rsidRPr="00B35049">
              <w:rPr>
                <w:noProof/>
                <w:sz w:val="20"/>
                <w:szCs w:val="20"/>
              </w:rPr>
              <w:t>grid on;</w:t>
            </w:r>
          </w:p>
          <w:p w14:paraId="3D5A611B" w14:textId="77777777" w:rsidR="00B35049" w:rsidRPr="00B35049" w:rsidRDefault="00B35049" w:rsidP="00B35049">
            <w:pPr>
              <w:pStyle w:val="NoSpacing"/>
              <w:rPr>
                <w:noProof/>
                <w:sz w:val="20"/>
                <w:szCs w:val="20"/>
              </w:rPr>
            </w:pPr>
            <w:r w:rsidRPr="00B35049">
              <w:rPr>
                <w:noProof/>
                <w:sz w:val="20"/>
                <w:szCs w:val="20"/>
              </w:rPr>
              <w:t>title('Phase Response of Highpass IIR Filters');</w:t>
            </w:r>
          </w:p>
          <w:p w14:paraId="4F4C0AAC" w14:textId="77777777" w:rsidR="00B35049" w:rsidRPr="00B35049" w:rsidRDefault="00B35049" w:rsidP="00B35049">
            <w:pPr>
              <w:pStyle w:val="NoSpacing"/>
              <w:rPr>
                <w:noProof/>
                <w:sz w:val="20"/>
                <w:szCs w:val="20"/>
              </w:rPr>
            </w:pPr>
            <w:r w:rsidRPr="00B35049">
              <w:rPr>
                <w:noProof/>
                <w:sz w:val="20"/>
                <w:szCs w:val="20"/>
              </w:rPr>
              <w:t>xlabel('Frequency (Hz)'); ylabel('Phase (radians)');</w:t>
            </w:r>
          </w:p>
          <w:p w14:paraId="3342355D" w14:textId="3EC0FE54" w:rsidR="00B35049" w:rsidRPr="00B35049" w:rsidRDefault="00B35049" w:rsidP="00B35049">
            <w:pPr>
              <w:pStyle w:val="NoSpacing"/>
              <w:rPr>
                <w:noProof/>
                <w:sz w:val="20"/>
                <w:szCs w:val="20"/>
              </w:rPr>
            </w:pPr>
            <w:r w:rsidRPr="00B35049">
              <w:rPr>
                <w:noProof/>
                <w:sz w:val="20"/>
                <w:szCs w:val="20"/>
              </w:rPr>
              <w:drawing>
                <wp:anchor distT="0" distB="0" distL="114300" distR="114300" simplePos="0" relativeHeight="251745280" behindDoc="0" locked="0" layoutInCell="1" allowOverlap="1" wp14:anchorId="2457B46D" wp14:editId="4626803A">
                  <wp:simplePos x="0" y="0"/>
                  <wp:positionH relativeFrom="column">
                    <wp:posOffset>47625</wp:posOffset>
                  </wp:positionH>
                  <wp:positionV relativeFrom="paragraph">
                    <wp:posOffset>332105</wp:posOffset>
                  </wp:positionV>
                  <wp:extent cx="4563745" cy="2592070"/>
                  <wp:effectExtent l="0" t="0" r="8255" b="0"/>
                  <wp:wrapTopAndBottom/>
                  <wp:docPr id="122702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22115" name=""/>
                          <pic:cNvPicPr/>
                        </pic:nvPicPr>
                        <pic:blipFill>
                          <a:blip r:embed="rId17">
                            <a:extLst>
                              <a:ext uri="{28A0092B-C50C-407E-A947-70E740481C1C}">
                                <a14:useLocalDpi xmlns:a14="http://schemas.microsoft.com/office/drawing/2010/main" val="0"/>
                              </a:ext>
                            </a:extLst>
                          </a:blip>
                          <a:stretch>
                            <a:fillRect/>
                          </a:stretch>
                        </pic:blipFill>
                        <pic:spPr>
                          <a:xfrm>
                            <a:off x="0" y="0"/>
                            <a:ext cx="4563745" cy="2592070"/>
                          </a:xfrm>
                          <a:prstGeom prst="rect">
                            <a:avLst/>
                          </a:prstGeom>
                        </pic:spPr>
                      </pic:pic>
                    </a:graphicData>
                  </a:graphic>
                </wp:anchor>
              </w:drawing>
            </w:r>
            <w:r w:rsidRPr="00B35049">
              <w:rPr>
                <w:noProof/>
                <w:sz w:val="20"/>
                <w:szCs w:val="20"/>
              </w:rPr>
              <w:t>legend('Butterworth', 'Chebyshev Type I', 'Chebyshev Type II');</w:t>
            </w:r>
          </w:p>
          <w:p w14:paraId="5DF31FAE" w14:textId="77777777" w:rsidR="00EF27E1" w:rsidRDefault="00EF27E1" w:rsidP="00D82D6A">
            <w:pPr>
              <w:pStyle w:val="NoSpacing"/>
              <w:rPr>
                <w:noProof/>
                <w:sz w:val="20"/>
                <w:szCs w:val="20"/>
              </w:rPr>
            </w:pPr>
          </w:p>
          <w:p w14:paraId="7B862E2E" w14:textId="790C9BE9" w:rsidR="00B35049" w:rsidRPr="00EC0D1B" w:rsidRDefault="00EE47C0" w:rsidP="00D82D6A">
            <w:pPr>
              <w:pStyle w:val="NoSpacing"/>
              <w:rPr>
                <w:noProof/>
                <w:sz w:val="20"/>
                <w:szCs w:val="20"/>
              </w:rPr>
            </w:pPr>
            <w:r w:rsidRPr="00EE47C0">
              <w:rPr>
                <w:noProof/>
                <w:sz w:val="20"/>
                <w:szCs w:val="20"/>
              </w:rPr>
              <w:t>This code overlays the three IIR methods (Butterworth, Chebyshev I, and Chebyshev II) for a Highpass design. The plot vividly illustrates the differences in "steepness." You will see that the Chebyshev Type I (red dashed line) rises the fastest from attenuation to passband but wiggles once it gets there. The Butterworth (blue line) rises more slowly but is perfectly smooth. The Chebyshev Type II (green dot-dash) is smooth in the passband but wiggles in the lower, attenuated frequencies. This visual comparison helps you decide which filter to use based on whether you care more about a sharp cutoff or a smooth signal.</w:t>
            </w:r>
          </w:p>
        </w:tc>
      </w:tr>
      <w:tr w:rsidR="00B35049" w14:paraId="438B88BA" w14:textId="77777777" w:rsidTr="00A64F91">
        <w:tc>
          <w:tcPr>
            <w:tcW w:w="3117" w:type="dxa"/>
          </w:tcPr>
          <w:p w14:paraId="12490D1E" w14:textId="77777777" w:rsidR="00EF27E1" w:rsidRPr="009E6C0C" w:rsidRDefault="00EF27E1" w:rsidP="00EF27E1">
            <w:pPr>
              <w:autoSpaceDE w:val="0"/>
              <w:autoSpaceDN w:val="0"/>
              <w:adjustRightInd w:val="0"/>
              <w:jc w:val="both"/>
              <w:rPr>
                <w:rFonts w:ascii="Times New Roman" w:hAnsi="Times New Roman" w:cs="Times New Roman"/>
                <w:color w:val="000000"/>
                <w:sz w:val="20"/>
                <w:szCs w:val="20"/>
              </w:rPr>
            </w:pPr>
            <w:r w:rsidRPr="009E6C0C">
              <w:rPr>
                <w:rFonts w:ascii="Times New Roman" w:hAnsi="Times New Roman" w:cs="Times New Roman"/>
                <w:color w:val="000000"/>
                <w:sz w:val="20"/>
                <w:szCs w:val="20"/>
              </w:rPr>
              <w:lastRenderedPageBreak/>
              <w:t>8.9. Write a MATLAB program to design a Bandpass IIR filter using Butterworth, Chebyshev Type_1, and Chebyshev Type_2 methods. Use your own values. Compare the Magnitude and Phase Response of the three by plotting them on the same plot.</w:t>
            </w:r>
          </w:p>
          <w:p w14:paraId="4E77FF58" w14:textId="77777777" w:rsidR="00EF27E1" w:rsidRPr="00EF27E1" w:rsidRDefault="00EF27E1" w:rsidP="00EF27E1">
            <w:pPr>
              <w:pStyle w:val="Default"/>
              <w:rPr>
                <w:rFonts w:ascii="Calibri" w:hAnsi="Calibri"/>
                <w:bCs/>
                <w:sz w:val="22"/>
                <w:szCs w:val="23"/>
              </w:rPr>
            </w:pPr>
          </w:p>
        </w:tc>
        <w:tc>
          <w:tcPr>
            <w:tcW w:w="7678" w:type="dxa"/>
          </w:tcPr>
          <w:p w14:paraId="7B99F31E" w14:textId="77777777" w:rsidR="00B35049" w:rsidRPr="00B35049" w:rsidRDefault="00B35049" w:rsidP="00B35049">
            <w:pPr>
              <w:pStyle w:val="NoSpacing"/>
              <w:rPr>
                <w:noProof/>
                <w:sz w:val="20"/>
                <w:szCs w:val="20"/>
              </w:rPr>
            </w:pPr>
            <w:r w:rsidRPr="00B35049">
              <w:rPr>
                <w:noProof/>
                <w:sz w:val="20"/>
                <w:szCs w:val="20"/>
              </w:rPr>
              <w:t>% Program 8.9: Comparison of Bandpass IIR Filters</w:t>
            </w:r>
          </w:p>
          <w:p w14:paraId="5C10B637" w14:textId="77777777" w:rsidR="00B35049" w:rsidRPr="00B35049" w:rsidRDefault="00B35049" w:rsidP="00B35049">
            <w:pPr>
              <w:pStyle w:val="NoSpacing"/>
              <w:rPr>
                <w:noProof/>
                <w:sz w:val="20"/>
                <w:szCs w:val="20"/>
              </w:rPr>
            </w:pPr>
            <w:r w:rsidRPr="00B35049">
              <w:rPr>
                <w:noProof/>
                <w:sz w:val="20"/>
                <w:szCs w:val="20"/>
              </w:rPr>
              <w:t>% Methods: Butterworth, Chebyshev Type I, Chebyshev Type II</w:t>
            </w:r>
          </w:p>
          <w:p w14:paraId="082B409D" w14:textId="77777777" w:rsidR="00B35049" w:rsidRPr="00B35049" w:rsidRDefault="00B35049" w:rsidP="00B35049">
            <w:pPr>
              <w:pStyle w:val="NoSpacing"/>
              <w:rPr>
                <w:noProof/>
                <w:sz w:val="20"/>
                <w:szCs w:val="20"/>
              </w:rPr>
            </w:pPr>
            <w:r w:rsidRPr="00B35049">
              <w:rPr>
                <w:noProof/>
                <w:sz w:val="20"/>
                <w:szCs w:val="20"/>
              </w:rPr>
              <w:t>clf; clear all; close all;</w:t>
            </w:r>
          </w:p>
          <w:p w14:paraId="7E5A7856" w14:textId="77777777" w:rsidR="00B35049" w:rsidRPr="00B35049" w:rsidRDefault="00B35049" w:rsidP="00B35049">
            <w:pPr>
              <w:pStyle w:val="NoSpacing"/>
              <w:rPr>
                <w:noProof/>
                <w:sz w:val="20"/>
                <w:szCs w:val="20"/>
              </w:rPr>
            </w:pPr>
          </w:p>
          <w:p w14:paraId="6FC76902" w14:textId="77777777" w:rsidR="00B35049" w:rsidRPr="00B35049" w:rsidRDefault="00B35049" w:rsidP="00B35049">
            <w:pPr>
              <w:pStyle w:val="NoSpacing"/>
              <w:rPr>
                <w:noProof/>
                <w:sz w:val="20"/>
                <w:szCs w:val="20"/>
              </w:rPr>
            </w:pPr>
            <w:r w:rsidRPr="00B35049">
              <w:rPr>
                <w:noProof/>
                <w:sz w:val="20"/>
                <w:szCs w:val="20"/>
              </w:rPr>
              <w:t>% --- User Defined Values ---</w:t>
            </w:r>
          </w:p>
          <w:p w14:paraId="501475F9" w14:textId="77777777" w:rsidR="00B35049" w:rsidRPr="00B35049" w:rsidRDefault="00B35049" w:rsidP="00B35049">
            <w:pPr>
              <w:pStyle w:val="NoSpacing"/>
              <w:rPr>
                <w:noProof/>
                <w:sz w:val="20"/>
                <w:szCs w:val="20"/>
              </w:rPr>
            </w:pPr>
            <w:r w:rsidRPr="00B35049">
              <w:rPr>
                <w:noProof/>
                <w:sz w:val="20"/>
                <w:szCs w:val="20"/>
              </w:rPr>
              <w:t>N = 512;</w:t>
            </w:r>
          </w:p>
          <w:p w14:paraId="3BFEC23A" w14:textId="77777777" w:rsidR="00B35049" w:rsidRPr="00B35049" w:rsidRDefault="00B35049" w:rsidP="00B35049">
            <w:pPr>
              <w:pStyle w:val="NoSpacing"/>
              <w:rPr>
                <w:noProof/>
                <w:sz w:val="20"/>
                <w:szCs w:val="20"/>
              </w:rPr>
            </w:pPr>
            <w:r w:rsidRPr="00B35049">
              <w:rPr>
                <w:noProof/>
                <w:sz w:val="20"/>
                <w:szCs w:val="20"/>
              </w:rPr>
              <w:t>n = 6;              % Order</w:t>
            </w:r>
          </w:p>
          <w:p w14:paraId="376DECB5" w14:textId="77777777" w:rsidR="00B35049" w:rsidRPr="00B35049" w:rsidRDefault="00B35049" w:rsidP="00B35049">
            <w:pPr>
              <w:pStyle w:val="NoSpacing"/>
              <w:rPr>
                <w:noProof/>
                <w:sz w:val="20"/>
                <w:szCs w:val="20"/>
              </w:rPr>
            </w:pPr>
            <w:r w:rsidRPr="00B35049">
              <w:rPr>
                <w:noProof/>
                <w:sz w:val="20"/>
                <w:szCs w:val="20"/>
              </w:rPr>
              <w:t>fs = 3000;          % Sampling Frequency</w:t>
            </w:r>
          </w:p>
          <w:p w14:paraId="0F1EBA18" w14:textId="77777777" w:rsidR="00B35049" w:rsidRPr="00B35049" w:rsidRDefault="00B35049" w:rsidP="00B35049">
            <w:pPr>
              <w:pStyle w:val="NoSpacing"/>
              <w:rPr>
                <w:noProof/>
                <w:sz w:val="20"/>
                <w:szCs w:val="20"/>
              </w:rPr>
            </w:pPr>
            <w:r w:rsidRPr="00B35049">
              <w:rPr>
                <w:noProof/>
                <w:sz w:val="20"/>
                <w:szCs w:val="20"/>
              </w:rPr>
              <w:t>pass_range = [300 600]; % Passband Range (Hz)</w:t>
            </w:r>
          </w:p>
          <w:p w14:paraId="28D5D222" w14:textId="77777777" w:rsidR="00B35049" w:rsidRPr="00B35049" w:rsidRDefault="00B35049" w:rsidP="00B35049">
            <w:pPr>
              <w:pStyle w:val="NoSpacing"/>
              <w:rPr>
                <w:noProof/>
                <w:sz w:val="20"/>
                <w:szCs w:val="20"/>
              </w:rPr>
            </w:pPr>
            <w:r w:rsidRPr="00B35049">
              <w:rPr>
                <w:noProof/>
                <w:sz w:val="20"/>
                <w:szCs w:val="20"/>
              </w:rPr>
              <w:t>Rp = 1;             % Passband Ripple (dB)</w:t>
            </w:r>
          </w:p>
          <w:p w14:paraId="2DEB2AA9" w14:textId="77777777" w:rsidR="00B35049" w:rsidRPr="00B35049" w:rsidRDefault="00B35049" w:rsidP="00B35049">
            <w:pPr>
              <w:pStyle w:val="NoSpacing"/>
              <w:rPr>
                <w:noProof/>
                <w:sz w:val="20"/>
                <w:szCs w:val="20"/>
              </w:rPr>
            </w:pPr>
            <w:r w:rsidRPr="00B35049">
              <w:rPr>
                <w:noProof/>
                <w:sz w:val="20"/>
                <w:szCs w:val="20"/>
              </w:rPr>
              <w:t>Rs = 40;            % Stopband Attenuation (dB)</w:t>
            </w:r>
          </w:p>
          <w:p w14:paraId="31D053BC" w14:textId="77777777" w:rsidR="00B35049" w:rsidRPr="00B35049" w:rsidRDefault="00B35049" w:rsidP="00B35049">
            <w:pPr>
              <w:pStyle w:val="NoSpacing"/>
              <w:rPr>
                <w:noProof/>
                <w:sz w:val="20"/>
                <w:szCs w:val="20"/>
              </w:rPr>
            </w:pPr>
          </w:p>
          <w:p w14:paraId="202931EF" w14:textId="77777777" w:rsidR="00B35049" w:rsidRPr="00B35049" w:rsidRDefault="00B35049" w:rsidP="00B35049">
            <w:pPr>
              <w:pStyle w:val="NoSpacing"/>
              <w:rPr>
                <w:noProof/>
                <w:sz w:val="20"/>
                <w:szCs w:val="20"/>
              </w:rPr>
            </w:pPr>
            <w:r w:rsidRPr="00B35049">
              <w:rPr>
                <w:noProof/>
                <w:sz w:val="20"/>
                <w:szCs w:val="20"/>
              </w:rPr>
              <w:t>% Normalized Frequency Vector</w:t>
            </w:r>
          </w:p>
          <w:p w14:paraId="676D611C" w14:textId="77777777" w:rsidR="00B35049" w:rsidRPr="00B35049" w:rsidRDefault="00B35049" w:rsidP="00B35049">
            <w:pPr>
              <w:pStyle w:val="NoSpacing"/>
              <w:rPr>
                <w:noProof/>
                <w:sz w:val="20"/>
                <w:szCs w:val="20"/>
              </w:rPr>
            </w:pPr>
            <w:r w:rsidRPr="00B35049">
              <w:rPr>
                <w:noProof/>
                <w:sz w:val="20"/>
                <w:szCs w:val="20"/>
              </w:rPr>
              <w:t>Wn = 2 * pass_range / fs;</w:t>
            </w:r>
          </w:p>
          <w:p w14:paraId="6A334D5B" w14:textId="77777777" w:rsidR="00B35049" w:rsidRPr="00B35049" w:rsidRDefault="00B35049" w:rsidP="00B35049">
            <w:pPr>
              <w:pStyle w:val="NoSpacing"/>
              <w:rPr>
                <w:noProof/>
                <w:sz w:val="20"/>
                <w:szCs w:val="20"/>
              </w:rPr>
            </w:pPr>
          </w:p>
          <w:p w14:paraId="4D2B8243" w14:textId="77777777" w:rsidR="00B35049" w:rsidRPr="00B35049" w:rsidRDefault="00B35049" w:rsidP="00B35049">
            <w:pPr>
              <w:pStyle w:val="NoSpacing"/>
              <w:rPr>
                <w:noProof/>
                <w:sz w:val="20"/>
                <w:szCs w:val="20"/>
              </w:rPr>
            </w:pPr>
            <w:r w:rsidRPr="00B35049">
              <w:rPr>
                <w:noProof/>
                <w:sz w:val="20"/>
                <w:szCs w:val="20"/>
              </w:rPr>
              <w:t>% --- Filter Design ---</w:t>
            </w:r>
          </w:p>
          <w:p w14:paraId="193114E4" w14:textId="77777777" w:rsidR="00B35049" w:rsidRPr="00B35049" w:rsidRDefault="00B35049" w:rsidP="00B35049">
            <w:pPr>
              <w:pStyle w:val="NoSpacing"/>
              <w:rPr>
                <w:noProof/>
                <w:sz w:val="20"/>
                <w:szCs w:val="20"/>
              </w:rPr>
            </w:pPr>
            <w:r w:rsidRPr="00B35049">
              <w:rPr>
                <w:noProof/>
                <w:sz w:val="20"/>
                <w:szCs w:val="20"/>
              </w:rPr>
              <w:t>% 1. Butterworth Bandpass</w:t>
            </w:r>
          </w:p>
          <w:p w14:paraId="0AFB2C6C" w14:textId="77777777" w:rsidR="00B35049" w:rsidRPr="00B35049" w:rsidRDefault="00B35049" w:rsidP="00B35049">
            <w:pPr>
              <w:pStyle w:val="NoSpacing"/>
              <w:rPr>
                <w:noProof/>
                <w:sz w:val="20"/>
                <w:szCs w:val="20"/>
              </w:rPr>
            </w:pPr>
            <w:r w:rsidRPr="00B35049">
              <w:rPr>
                <w:noProof/>
                <w:sz w:val="20"/>
                <w:szCs w:val="20"/>
              </w:rPr>
              <w:t>% Note: 'bandpass' is the default if Wn has 2 elements, but we make it explicit</w:t>
            </w:r>
          </w:p>
          <w:p w14:paraId="60E3EA8C" w14:textId="77777777" w:rsidR="00B35049" w:rsidRPr="00B35049" w:rsidRDefault="00B35049" w:rsidP="00B35049">
            <w:pPr>
              <w:pStyle w:val="NoSpacing"/>
              <w:rPr>
                <w:noProof/>
                <w:sz w:val="20"/>
                <w:szCs w:val="20"/>
              </w:rPr>
            </w:pPr>
            <w:r w:rsidRPr="00B35049">
              <w:rPr>
                <w:noProof/>
                <w:sz w:val="20"/>
                <w:szCs w:val="20"/>
              </w:rPr>
              <w:t>[b_but, a_but] = butter(n, Wn, 'bandpass');</w:t>
            </w:r>
          </w:p>
          <w:p w14:paraId="22A9E95C" w14:textId="77777777" w:rsidR="00B35049" w:rsidRPr="00B35049" w:rsidRDefault="00B35049" w:rsidP="00B35049">
            <w:pPr>
              <w:pStyle w:val="NoSpacing"/>
              <w:rPr>
                <w:noProof/>
                <w:sz w:val="20"/>
                <w:szCs w:val="20"/>
              </w:rPr>
            </w:pPr>
            <w:r w:rsidRPr="00B35049">
              <w:rPr>
                <w:noProof/>
                <w:sz w:val="20"/>
                <w:szCs w:val="20"/>
              </w:rPr>
              <w:t>[h_but, w] = freqz(b_but, a_but, N, fs);</w:t>
            </w:r>
          </w:p>
          <w:p w14:paraId="6B6A227F" w14:textId="77777777" w:rsidR="00B35049" w:rsidRPr="00B35049" w:rsidRDefault="00B35049" w:rsidP="00B35049">
            <w:pPr>
              <w:pStyle w:val="NoSpacing"/>
              <w:rPr>
                <w:noProof/>
                <w:sz w:val="20"/>
                <w:szCs w:val="20"/>
              </w:rPr>
            </w:pPr>
          </w:p>
          <w:p w14:paraId="61BA4531" w14:textId="77777777" w:rsidR="00B35049" w:rsidRPr="00B35049" w:rsidRDefault="00B35049" w:rsidP="00B35049">
            <w:pPr>
              <w:pStyle w:val="NoSpacing"/>
              <w:rPr>
                <w:noProof/>
                <w:sz w:val="20"/>
                <w:szCs w:val="20"/>
              </w:rPr>
            </w:pPr>
            <w:r w:rsidRPr="00B35049">
              <w:rPr>
                <w:noProof/>
                <w:sz w:val="20"/>
                <w:szCs w:val="20"/>
              </w:rPr>
              <w:t>% 2. Chebyshev Type I Bandpass</w:t>
            </w:r>
          </w:p>
          <w:p w14:paraId="41FD47BC" w14:textId="77777777" w:rsidR="00B35049" w:rsidRPr="00B35049" w:rsidRDefault="00B35049" w:rsidP="00B35049">
            <w:pPr>
              <w:pStyle w:val="NoSpacing"/>
              <w:rPr>
                <w:noProof/>
                <w:sz w:val="20"/>
                <w:szCs w:val="20"/>
              </w:rPr>
            </w:pPr>
            <w:r w:rsidRPr="00B35049">
              <w:rPr>
                <w:noProof/>
                <w:sz w:val="20"/>
                <w:szCs w:val="20"/>
              </w:rPr>
              <w:t>[b_c1, a_c1] = cheby1(n, Rp, Wn, 'bandpass');</w:t>
            </w:r>
          </w:p>
          <w:p w14:paraId="2CB5D675" w14:textId="77777777" w:rsidR="00B35049" w:rsidRPr="00B35049" w:rsidRDefault="00B35049" w:rsidP="00B35049">
            <w:pPr>
              <w:pStyle w:val="NoSpacing"/>
              <w:rPr>
                <w:noProof/>
                <w:sz w:val="20"/>
                <w:szCs w:val="20"/>
              </w:rPr>
            </w:pPr>
            <w:r w:rsidRPr="00B35049">
              <w:rPr>
                <w:noProof/>
                <w:sz w:val="20"/>
                <w:szCs w:val="20"/>
              </w:rPr>
              <w:t>[h_c1, ~] = freqz(b_c1, a_c1, N, fs);</w:t>
            </w:r>
          </w:p>
          <w:p w14:paraId="56F11434" w14:textId="77777777" w:rsidR="00B35049" w:rsidRPr="00B35049" w:rsidRDefault="00B35049" w:rsidP="00B35049">
            <w:pPr>
              <w:pStyle w:val="NoSpacing"/>
              <w:rPr>
                <w:noProof/>
                <w:sz w:val="20"/>
                <w:szCs w:val="20"/>
              </w:rPr>
            </w:pPr>
          </w:p>
          <w:p w14:paraId="79A0F697" w14:textId="77777777" w:rsidR="00B35049" w:rsidRPr="00B35049" w:rsidRDefault="00B35049" w:rsidP="00B35049">
            <w:pPr>
              <w:pStyle w:val="NoSpacing"/>
              <w:rPr>
                <w:noProof/>
                <w:sz w:val="20"/>
                <w:szCs w:val="20"/>
              </w:rPr>
            </w:pPr>
            <w:r w:rsidRPr="00B35049">
              <w:rPr>
                <w:noProof/>
                <w:sz w:val="20"/>
                <w:szCs w:val="20"/>
              </w:rPr>
              <w:lastRenderedPageBreak/>
              <w:t>% 3. Chebyshev Type II Bandpass</w:t>
            </w:r>
          </w:p>
          <w:p w14:paraId="2F20E7AE" w14:textId="77777777" w:rsidR="00B35049" w:rsidRPr="00B35049" w:rsidRDefault="00B35049" w:rsidP="00B35049">
            <w:pPr>
              <w:pStyle w:val="NoSpacing"/>
              <w:rPr>
                <w:noProof/>
                <w:sz w:val="20"/>
                <w:szCs w:val="20"/>
              </w:rPr>
            </w:pPr>
            <w:r w:rsidRPr="00B35049">
              <w:rPr>
                <w:noProof/>
                <w:sz w:val="20"/>
                <w:szCs w:val="20"/>
              </w:rPr>
              <w:t>[b_c2, a_c2] = cheby2(n, Rs, Wn, 'bandpass');</w:t>
            </w:r>
          </w:p>
          <w:p w14:paraId="1C64DC8C" w14:textId="77777777" w:rsidR="00B35049" w:rsidRPr="00B35049" w:rsidRDefault="00B35049" w:rsidP="00B35049">
            <w:pPr>
              <w:pStyle w:val="NoSpacing"/>
              <w:rPr>
                <w:noProof/>
                <w:sz w:val="20"/>
                <w:szCs w:val="20"/>
              </w:rPr>
            </w:pPr>
            <w:r w:rsidRPr="00B35049">
              <w:rPr>
                <w:noProof/>
                <w:sz w:val="20"/>
                <w:szCs w:val="20"/>
              </w:rPr>
              <w:t>[h_c2, ~] = freqz(b_c2, a_c2, N, fs);</w:t>
            </w:r>
          </w:p>
          <w:p w14:paraId="646DB4A2" w14:textId="77777777" w:rsidR="00B35049" w:rsidRPr="00B35049" w:rsidRDefault="00B35049" w:rsidP="00B35049">
            <w:pPr>
              <w:pStyle w:val="NoSpacing"/>
              <w:rPr>
                <w:noProof/>
                <w:sz w:val="20"/>
                <w:szCs w:val="20"/>
              </w:rPr>
            </w:pPr>
          </w:p>
          <w:p w14:paraId="5FB79985" w14:textId="77777777" w:rsidR="00B35049" w:rsidRPr="00B35049" w:rsidRDefault="00B35049" w:rsidP="00B35049">
            <w:pPr>
              <w:pStyle w:val="NoSpacing"/>
              <w:rPr>
                <w:noProof/>
                <w:sz w:val="20"/>
                <w:szCs w:val="20"/>
              </w:rPr>
            </w:pPr>
            <w:r w:rsidRPr="00B35049">
              <w:rPr>
                <w:noProof/>
                <w:sz w:val="20"/>
                <w:szCs w:val="20"/>
              </w:rPr>
              <w:t>% --- Plotting Magnitude Response ---</w:t>
            </w:r>
          </w:p>
          <w:p w14:paraId="21896806" w14:textId="77777777" w:rsidR="00B35049" w:rsidRPr="00B35049" w:rsidRDefault="00B35049" w:rsidP="00B35049">
            <w:pPr>
              <w:pStyle w:val="NoSpacing"/>
              <w:rPr>
                <w:noProof/>
                <w:sz w:val="20"/>
                <w:szCs w:val="20"/>
              </w:rPr>
            </w:pPr>
            <w:r w:rsidRPr="00B35049">
              <w:rPr>
                <w:noProof/>
                <w:sz w:val="20"/>
                <w:szCs w:val="20"/>
              </w:rPr>
              <w:t>figure(2);</w:t>
            </w:r>
          </w:p>
          <w:p w14:paraId="2F686674" w14:textId="77777777" w:rsidR="00B35049" w:rsidRPr="00B35049" w:rsidRDefault="00B35049" w:rsidP="00B35049">
            <w:pPr>
              <w:pStyle w:val="NoSpacing"/>
              <w:rPr>
                <w:noProof/>
                <w:sz w:val="20"/>
                <w:szCs w:val="20"/>
              </w:rPr>
            </w:pPr>
            <w:r w:rsidRPr="00B35049">
              <w:rPr>
                <w:noProof/>
                <w:sz w:val="20"/>
                <w:szCs w:val="20"/>
              </w:rPr>
              <w:t>subplot(2,1,1);</w:t>
            </w:r>
          </w:p>
          <w:p w14:paraId="532F336D" w14:textId="77777777" w:rsidR="00B35049" w:rsidRPr="00B35049" w:rsidRDefault="00B35049" w:rsidP="00B35049">
            <w:pPr>
              <w:pStyle w:val="NoSpacing"/>
              <w:rPr>
                <w:noProof/>
                <w:sz w:val="20"/>
                <w:szCs w:val="20"/>
              </w:rPr>
            </w:pPr>
            <w:r w:rsidRPr="00B35049">
              <w:rPr>
                <w:noProof/>
                <w:sz w:val="20"/>
                <w:szCs w:val="20"/>
              </w:rPr>
              <w:t>plot(w, 20*log10(abs(h_but)), 'b', 'LineWidth', 1.5); hold on;</w:t>
            </w:r>
          </w:p>
          <w:p w14:paraId="54D4BAC8" w14:textId="77777777" w:rsidR="00B35049" w:rsidRPr="00B35049" w:rsidRDefault="00B35049" w:rsidP="00B35049">
            <w:pPr>
              <w:pStyle w:val="NoSpacing"/>
              <w:rPr>
                <w:noProof/>
                <w:sz w:val="20"/>
                <w:szCs w:val="20"/>
              </w:rPr>
            </w:pPr>
            <w:r w:rsidRPr="00B35049">
              <w:rPr>
                <w:noProof/>
                <w:sz w:val="20"/>
                <w:szCs w:val="20"/>
              </w:rPr>
              <w:t>plot(w, 20*log10(abs(h_c1)), 'r--', 'LineWidth', 1.5);</w:t>
            </w:r>
          </w:p>
          <w:p w14:paraId="000E70DD" w14:textId="77777777" w:rsidR="00B35049" w:rsidRPr="00B35049" w:rsidRDefault="00B35049" w:rsidP="00B35049">
            <w:pPr>
              <w:pStyle w:val="NoSpacing"/>
              <w:rPr>
                <w:noProof/>
                <w:sz w:val="20"/>
                <w:szCs w:val="20"/>
              </w:rPr>
            </w:pPr>
            <w:r w:rsidRPr="00B35049">
              <w:rPr>
                <w:noProof/>
                <w:sz w:val="20"/>
                <w:szCs w:val="20"/>
              </w:rPr>
              <w:t>plot(w, 20*log10(abs(h_c2)), 'g-.', 'LineWidth', 1.5);</w:t>
            </w:r>
          </w:p>
          <w:p w14:paraId="450C7878" w14:textId="77777777" w:rsidR="00B35049" w:rsidRPr="00B35049" w:rsidRDefault="00B35049" w:rsidP="00B35049">
            <w:pPr>
              <w:pStyle w:val="NoSpacing"/>
              <w:rPr>
                <w:noProof/>
                <w:sz w:val="20"/>
                <w:szCs w:val="20"/>
              </w:rPr>
            </w:pPr>
            <w:r w:rsidRPr="00B35049">
              <w:rPr>
                <w:noProof/>
                <w:sz w:val="20"/>
                <w:szCs w:val="20"/>
              </w:rPr>
              <w:t>grid on;</w:t>
            </w:r>
          </w:p>
          <w:p w14:paraId="0A76778E" w14:textId="77777777" w:rsidR="00B35049" w:rsidRPr="00B35049" w:rsidRDefault="00B35049" w:rsidP="00B35049">
            <w:pPr>
              <w:pStyle w:val="NoSpacing"/>
              <w:rPr>
                <w:noProof/>
                <w:sz w:val="20"/>
                <w:szCs w:val="20"/>
              </w:rPr>
            </w:pPr>
            <w:r w:rsidRPr="00B35049">
              <w:rPr>
                <w:noProof/>
                <w:sz w:val="20"/>
                <w:szCs w:val="20"/>
              </w:rPr>
              <w:t>title('Magnitude Response of Bandpass IIR Filters');</w:t>
            </w:r>
          </w:p>
          <w:p w14:paraId="7DD5292C" w14:textId="77777777" w:rsidR="00B35049" w:rsidRPr="00B35049" w:rsidRDefault="00B35049" w:rsidP="00B35049">
            <w:pPr>
              <w:pStyle w:val="NoSpacing"/>
              <w:rPr>
                <w:noProof/>
                <w:sz w:val="20"/>
                <w:szCs w:val="20"/>
              </w:rPr>
            </w:pPr>
            <w:r w:rsidRPr="00B35049">
              <w:rPr>
                <w:noProof/>
                <w:sz w:val="20"/>
                <w:szCs w:val="20"/>
              </w:rPr>
              <w:t>xlabel('Frequency (Hz)'); ylabel('Magnitude (dB)');</w:t>
            </w:r>
          </w:p>
          <w:p w14:paraId="75996BBA" w14:textId="77777777" w:rsidR="00B35049" w:rsidRPr="00B35049" w:rsidRDefault="00B35049" w:rsidP="00B35049">
            <w:pPr>
              <w:pStyle w:val="NoSpacing"/>
              <w:rPr>
                <w:noProof/>
                <w:sz w:val="20"/>
                <w:szCs w:val="20"/>
              </w:rPr>
            </w:pPr>
            <w:r w:rsidRPr="00B35049">
              <w:rPr>
                <w:noProof/>
                <w:sz w:val="20"/>
                <w:szCs w:val="20"/>
              </w:rPr>
              <w:t>legend('Butterworth', 'Chebyshev Type I', 'Chebyshev Type II');</w:t>
            </w:r>
          </w:p>
          <w:p w14:paraId="19C6AA65" w14:textId="77777777" w:rsidR="00B35049" w:rsidRPr="00B35049" w:rsidRDefault="00B35049" w:rsidP="00B35049">
            <w:pPr>
              <w:pStyle w:val="NoSpacing"/>
              <w:rPr>
                <w:noProof/>
                <w:sz w:val="20"/>
                <w:szCs w:val="20"/>
              </w:rPr>
            </w:pPr>
            <w:r w:rsidRPr="00B35049">
              <w:rPr>
                <w:noProof/>
                <w:sz w:val="20"/>
                <w:szCs w:val="20"/>
              </w:rPr>
              <w:t>ylim([-100 10]);</w:t>
            </w:r>
          </w:p>
          <w:p w14:paraId="7583A6DA" w14:textId="77777777" w:rsidR="00B35049" w:rsidRPr="00B35049" w:rsidRDefault="00B35049" w:rsidP="00B35049">
            <w:pPr>
              <w:pStyle w:val="NoSpacing"/>
              <w:rPr>
                <w:noProof/>
                <w:sz w:val="20"/>
                <w:szCs w:val="20"/>
              </w:rPr>
            </w:pPr>
          </w:p>
          <w:p w14:paraId="56A4E1F2" w14:textId="77777777" w:rsidR="00B35049" w:rsidRPr="00B35049" w:rsidRDefault="00B35049" w:rsidP="00B35049">
            <w:pPr>
              <w:pStyle w:val="NoSpacing"/>
              <w:rPr>
                <w:noProof/>
                <w:sz w:val="20"/>
                <w:szCs w:val="20"/>
              </w:rPr>
            </w:pPr>
            <w:r w:rsidRPr="00B35049">
              <w:rPr>
                <w:noProof/>
                <w:sz w:val="20"/>
                <w:szCs w:val="20"/>
              </w:rPr>
              <w:t>% --- Plotting Phase Response ---</w:t>
            </w:r>
          </w:p>
          <w:p w14:paraId="0E7CD85C" w14:textId="77777777" w:rsidR="00B35049" w:rsidRPr="00B35049" w:rsidRDefault="00B35049" w:rsidP="00B35049">
            <w:pPr>
              <w:pStyle w:val="NoSpacing"/>
              <w:rPr>
                <w:noProof/>
                <w:sz w:val="20"/>
                <w:szCs w:val="20"/>
              </w:rPr>
            </w:pPr>
            <w:r w:rsidRPr="00B35049">
              <w:rPr>
                <w:noProof/>
                <w:sz w:val="20"/>
                <w:szCs w:val="20"/>
              </w:rPr>
              <w:t>subplot(2,1,2);</w:t>
            </w:r>
          </w:p>
          <w:p w14:paraId="6684F3EC" w14:textId="77777777" w:rsidR="00B35049" w:rsidRPr="00B35049" w:rsidRDefault="00B35049" w:rsidP="00B35049">
            <w:pPr>
              <w:pStyle w:val="NoSpacing"/>
              <w:rPr>
                <w:noProof/>
                <w:sz w:val="20"/>
                <w:szCs w:val="20"/>
              </w:rPr>
            </w:pPr>
            <w:r w:rsidRPr="00B35049">
              <w:rPr>
                <w:noProof/>
                <w:sz w:val="20"/>
                <w:szCs w:val="20"/>
              </w:rPr>
              <w:t>plot(w, angle(h_but), 'b', 'LineWidth', 1.5); hold on;</w:t>
            </w:r>
          </w:p>
          <w:p w14:paraId="158E8EE9" w14:textId="77777777" w:rsidR="00B35049" w:rsidRPr="00B35049" w:rsidRDefault="00B35049" w:rsidP="00B35049">
            <w:pPr>
              <w:pStyle w:val="NoSpacing"/>
              <w:rPr>
                <w:noProof/>
                <w:sz w:val="20"/>
                <w:szCs w:val="20"/>
              </w:rPr>
            </w:pPr>
            <w:r w:rsidRPr="00B35049">
              <w:rPr>
                <w:noProof/>
                <w:sz w:val="20"/>
                <w:szCs w:val="20"/>
              </w:rPr>
              <w:t>plot(w, angle(h_c1), 'r--', 'LineWidth', 1.5);</w:t>
            </w:r>
          </w:p>
          <w:p w14:paraId="190D42E2" w14:textId="77777777" w:rsidR="00B35049" w:rsidRPr="00B35049" w:rsidRDefault="00B35049" w:rsidP="00B35049">
            <w:pPr>
              <w:pStyle w:val="NoSpacing"/>
              <w:rPr>
                <w:noProof/>
                <w:sz w:val="20"/>
                <w:szCs w:val="20"/>
              </w:rPr>
            </w:pPr>
            <w:r w:rsidRPr="00B35049">
              <w:rPr>
                <w:noProof/>
                <w:sz w:val="20"/>
                <w:szCs w:val="20"/>
              </w:rPr>
              <w:t>plot(w, angle(h_c2), 'g-.', 'LineWidth', 1.5);</w:t>
            </w:r>
          </w:p>
          <w:p w14:paraId="2CCBA175" w14:textId="77777777" w:rsidR="00B35049" w:rsidRPr="00B35049" w:rsidRDefault="00B35049" w:rsidP="00B35049">
            <w:pPr>
              <w:pStyle w:val="NoSpacing"/>
              <w:rPr>
                <w:noProof/>
                <w:sz w:val="20"/>
                <w:szCs w:val="20"/>
              </w:rPr>
            </w:pPr>
            <w:r w:rsidRPr="00B35049">
              <w:rPr>
                <w:noProof/>
                <w:sz w:val="20"/>
                <w:szCs w:val="20"/>
              </w:rPr>
              <w:t>grid on;</w:t>
            </w:r>
          </w:p>
          <w:p w14:paraId="1AFDD8AD" w14:textId="77777777" w:rsidR="00B35049" w:rsidRPr="00B35049" w:rsidRDefault="00B35049" w:rsidP="00B35049">
            <w:pPr>
              <w:pStyle w:val="NoSpacing"/>
              <w:rPr>
                <w:noProof/>
                <w:sz w:val="20"/>
                <w:szCs w:val="20"/>
              </w:rPr>
            </w:pPr>
            <w:r w:rsidRPr="00B35049">
              <w:rPr>
                <w:noProof/>
                <w:sz w:val="20"/>
                <w:szCs w:val="20"/>
              </w:rPr>
              <w:t>title('Phase Response of Bandpass IIR Filters');</w:t>
            </w:r>
          </w:p>
          <w:p w14:paraId="176E3027" w14:textId="1DD1CA88" w:rsidR="00B35049" w:rsidRPr="00B35049" w:rsidRDefault="00B35049" w:rsidP="00B35049">
            <w:pPr>
              <w:pStyle w:val="NoSpacing"/>
              <w:rPr>
                <w:noProof/>
                <w:sz w:val="20"/>
                <w:szCs w:val="20"/>
              </w:rPr>
            </w:pPr>
            <w:r w:rsidRPr="00B35049">
              <w:rPr>
                <w:noProof/>
                <w:sz w:val="20"/>
                <w:szCs w:val="20"/>
              </w:rPr>
              <w:t>xlabel('Frequency (Hz)'); ylabel('Phase (radians)');</w:t>
            </w:r>
          </w:p>
          <w:p w14:paraId="793A10B2" w14:textId="5153E86F" w:rsidR="00B35049" w:rsidRPr="00B35049" w:rsidRDefault="00B35049" w:rsidP="00B35049">
            <w:pPr>
              <w:pStyle w:val="NoSpacing"/>
              <w:rPr>
                <w:noProof/>
                <w:sz w:val="20"/>
                <w:szCs w:val="20"/>
              </w:rPr>
            </w:pPr>
            <w:r w:rsidRPr="00B35049">
              <w:rPr>
                <w:noProof/>
                <w:sz w:val="20"/>
                <w:szCs w:val="20"/>
              </w:rPr>
              <w:drawing>
                <wp:anchor distT="0" distB="0" distL="114300" distR="114300" simplePos="0" relativeHeight="251746304" behindDoc="0" locked="0" layoutInCell="1" allowOverlap="1" wp14:anchorId="305E839B" wp14:editId="02916704">
                  <wp:simplePos x="0" y="0"/>
                  <wp:positionH relativeFrom="column">
                    <wp:posOffset>7952</wp:posOffset>
                  </wp:positionH>
                  <wp:positionV relativeFrom="paragraph">
                    <wp:posOffset>241134</wp:posOffset>
                  </wp:positionV>
                  <wp:extent cx="4474168" cy="2537019"/>
                  <wp:effectExtent l="0" t="0" r="3175" b="0"/>
                  <wp:wrapTopAndBottom/>
                  <wp:docPr id="185804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41894" name=""/>
                          <pic:cNvPicPr/>
                        </pic:nvPicPr>
                        <pic:blipFill>
                          <a:blip r:embed="rId18">
                            <a:extLst>
                              <a:ext uri="{28A0092B-C50C-407E-A947-70E740481C1C}">
                                <a14:useLocalDpi xmlns:a14="http://schemas.microsoft.com/office/drawing/2010/main" val="0"/>
                              </a:ext>
                            </a:extLst>
                          </a:blip>
                          <a:stretch>
                            <a:fillRect/>
                          </a:stretch>
                        </pic:blipFill>
                        <pic:spPr>
                          <a:xfrm>
                            <a:off x="0" y="0"/>
                            <a:ext cx="4474168" cy="2537019"/>
                          </a:xfrm>
                          <a:prstGeom prst="rect">
                            <a:avLst/>
                          </a:prstGeom>
                        </pic:spPr>
                      </pic:pic>
                    </a:graphicData>
                  </a:graphic>
                </wp:anchor>
              </w:drawing>
            </w:r>
            <w:r w:rsidRPr="00B35049">
              <w:rPr>
                <w:noProof/>
                <w:sz w:val="20"/>
                <w:szCs w:val="20"/>
              </w:rPr>
              <w:t>legend('Butterworth', 'Chebyshev Type I', 'Chebyshev Type II');</w:t>
            </w:r>
          </w:p>
          <w:p w14:paraId="6C8BA024" w14:textId="7DABB0E9" w:rsidR="00EF27E1" w:rsidRPr="00EC0D1B" w:rsidRDefault="00EE47C0" w:rsidP="00D82D6A">
            <w:pPr>
              <w:pStyle w:val="NoSpacing"/>
              <w:rPr>
                <w:noProof/>
                <w:sz w:val="20"/>
                <w:szCs w:val="20"/>
              </w:rPr>
            </w:pPr>
            <w:r w:rsidRPr="00EE47C0">
              <w:rPr>
                <w:noProof/>
                <w:sz w:val="20"/>
                <w:szCs w:val="20"/>
              </w:rPr>
              <w:t>In this bandpass comparison, the differences become even more apparent at the "corners" of the frequency band (300 Hz and 600 Hz). The Chebyshev filters will show much "squarer" corners, meaning they separate the desired frequencies more strictly than the Butterworth filter, which will look more rounded or bell-shaped. However, the Phase Response subplot usually reveals that the Butterworth filter has a more linear phase shift, which is better for maintaining the timing of the signal, whereas the Chebyshev filters introduce more phase distortion near the band edges.</w:t>
            </w:r>
          </w:p>
        </w:tc>
      </w:tr>
      <w:tr w:rsidR="00B35049" w14:paraId="7D145437" w14:textId="77777777" w:rsidTr="00A64F91">
        <w:tc>
          <w:tcPr>
            <w:tcW w:w="3117" w:type="dxa"/>
          </w:tcPr>
          <w:p w14:paraId="7C04D64D" w14:textId="77777777" w:rsidR="00EF27E1" w:rsidRPr="009E6C0C" w:rsidRDefault="00EF27E1" w:rsidP="00EF27E1">
            <w:pPr>
              <w:autoSpaceDE w:val="0"/>
              <w:autoSpaceDN w:val="0"/>
              <w:adjustRightInd w:val="0"/>
              <w:jc w:val="both"/>
              <w:rPr>
                <w:rFonts w:ascii="Times New Roman" w:hAnsi="Times New Roman" w:cs="Times New Roman"/>
                <w:color w:val="000000"/>
                <w:sz w:val="20"/>
                <w:szCs w:val="20"/>
              </w:rPr>
            </w:pPr>
            <w:r w:rsidRPr="009E6C0C">
              <w:rPr>
                <w:rFonts w:ascii="Times New Roman" w:hAnsi="Times New Roman" w:cs="Times New Roman"/>
                <w:color w:val="000000"/>
                <w:sz w:val="20"/>
                <w:szCs w:val="20"/>
              </w:rPr>
              <w:lastRenderedPageBreak/>
              <w:t xml:space="preserve">8.10. Write a MATLAB program to design a </w:t>
            </w:r>
            <w:proofErr w:type="spellStart"/>
            <w:r w:rsidRPr="009E6C0C">
              <w:rPr>
                <w:rFonts w:ascii="Times New Roman" w:hAnsi="Times New Roman" w:cs="Times New Roman"/>
                <w:color w:val="000000"/>
                <w:sz w:val="20"/>
                <w:szCs w:val="20"/>
              </w:rPr>
              <w:t>Highstop</w:t>
            </w:r>
            <w:proofErr w:type="spellEnd"/>
            <w:r w:rsidRPr="009E6C0C">
              <w:rPr>
                <w:rFonts w:ascii="Times New Roman" w:hAnsi="Times New Roman" w:cs="Times New Roman"/>
                <w:color w:val="000000"/>
                <w:sz w:val="20"/>
                <w:szCs w:val="20"/>
              </w:rPr>
              <w:t xml:space="preserve"> IIR filter using Butterworth, Chebyshev Type_1, and Chebyshev Type_2 methods. Use your own values. Compare the Magnitude and Phase Response of the three by plotting them on the same plot.</w:t>
            </w:r>
          </w:p>
          <w:p w14:paraId="25AF3508" w14:textId="77777777" w:rsidR="00EF27E1" w:rsidRPr="009E6C0C" w:rsidRDefault="00EF27E1" w:rsidP="00EF27E1">
            <w:pPr>
              <w:autoSpaceDE w:val="0"/>
              <w:autoSpaceDN w:val="0"/>
              <w:adjustRightInd w:val="0"/>
              <w:jc w:val="both"/>
              <w:rPr>
                <w:rFonts w:ascii="Times New Roman" w:hAnsi="Times New Roman" w:cs="Times New Roman"/>
                <w:color w:val="000000"/>
                <w:sz w:val="20"/>
                <w:szCs w:val="20"/>
              </w:rPr>
            </w:pPr>
          </w:p>
        </w:tc>
        <w:tc>
          <w:tcPr>
            <w:tcW w:w="7678" w:type="dxa"/>
          </w:tcPr>
          <w:p w14:paraId="2BD69885" w14:textId="77777777" w:rsidR="00B35049" w:rsidRPr="00B35049" w:rsidRDefault="00B35049" w:rsidP="00B35049">
            <w:pPr>
              <w:pStyle w:val="NoSpacing"/>
              <w:rPr>
                <w:noProof/>
                <w:sz w:val="20"/>
                <w:szCs w:val="20"/>
              </w:rPr>
            </w:pPr>
            <w:r w:rsidRPr="00B35049">
              <w:rPr>
                <w:noProof/>
                <w:sz w:val="20"/>
                <w:szCs w:val="20"/>
              </w:rPr>
              <w:t>% Program 8.10: Comparison of Bandstop (Highstop) IIR Filters</w:t>
            </w:r>
          </w:p>
          <w:p w14:paraId="62A5ECE6" w14:textId="77777777" w:rsidR="00B35049" w:rsidRPr="00B35049" w:rsidRDefault="00B35049" w:rsidP="00B35049">
            <w:pPr>
              <w:pStyle w:val="NoSpacing"/>
              <w:rPr>
                <w:noProof/>
                <w:sz w:val="20"/>
                <w:szCs w:val="20"/>
              </w:rPr>
            </w:pPr>
            <w:r w:rsidRPr="00B35049">
              <w:rPr>
                <w:noProof/>
                <w:sz w:val="20"/>
                <w:szCs w:val="20"/>
              </w:rPr>
              <w:t>% Methods: Butterworth, Chebyshev Type I, Chebyshev Type II</w:t>
            </w:r>
          </w:p>
          <w:p w14:paraId="127E1171" w14:textId="77777777" w:rsidR="00B35049" w:rsidRPr="00B35049" w:rsidRDefault="00B35049" w:rsidP="00B35049">
            <w:pPr>
              <w:pStyle w:val="NoSpacing"/>
              <w:rPr>
                <w:noProof/>
                <w:sz w:val="20"/>
                <w:szCs w:val="20"/>
              </w:rPr>
            </w:pPr>
            <w:r w:rsidRPr="00B35049">
              <w:rPr>
                <w:noProof/>
                <w:sz w:val="20"/>
                <w:szCs w:val="20"/>
              </w:rPr>
              <w:t>clf; clear all; close all;</w:t>
            </w:r>
          </w:p>
          <w:p w14:paraId="096FE662" w14:textId="77777777" w:rsidR="00B35049" w:rsidRPr="00B35049" w:rsidRDefault="00B35049" w:rsidP="00B35049">
            <w:pPr>
              <w:pStyle w:val="NoSpacing"/>
              <w:rPr>
                <w:noProof/>
                <w:sz w:val="20"/>
                <w:szCs w:val="20"/>
              </w:rPr>
            </w:pPr>
          </w:p>
          <w:p w14:paraId="24E5F846" w14:textId="77777777" w:rsidR="00B35049" w:rsidRPr="00B35049" w:rsidRDefault="00B35049" w:rsidP="00B35049">
            <w:pPr>
              <w:pStyle w:val="NoSpacing"/>
              <w:rPr>
                <w:noProof/>
                <w:sz w:val="20"/>
                <w:szCs w:val="20"/>
              </w:rPr>
            </w:pPr>
            <w:r w:rsidRPr="00B35049">
              <w:rPr>
                <w:noProof/>
                <w:sz w:val="20"/>
                <w:szCs w:val="20"/>
              </w:rPr>
              <w:t>% --- User Defined Values ---</w:t>
            </w:r>
          </w:p>
          <w:p w14:paraId="25725186" w14:textId="77777777" w:rsidR="00B35049" w:rsidRPr="00B35049" w:rsidRDefault="00B35049" w:rsidP="00B35049">
            <w:pPr>
              <w:pStyle w:val="NoSpacing"/>
              <w:rPr>
                <w:noProof/>
                <w:sz w:val="20"/>
                <w:szCs w:val="20"/>
              </w:rPr>
            </w:pPr>
            <w:r w:rsidRPr="00B35049">
              <w:rPr>
                <w:noProof/>
                <w:sz w:val="20"/>
                <w:szCs w:val="20"/>
              </w:rPr>
              <w:t>N = 512;</w:t>
            </w:r>
          </w:p>
          <w:p w14:paraId="2DAE4F15" w14:textId="77777777" w:rsidR="00B35049" w:rsidRPr="00B35049" w:rsidRDefault="00B35049" w:rsidP="00B35049">
            <w:pPr>
              <w:pStyle w:val="NoSpacing"/>
              <w:rPr>
                <w:noProof/>
                <w:sz w:val="20"/>
                <w:szCs w:val="20"/>
              </w:rPr>
            </w:pPr>
            <w:r w:rsidRPr="00B35049">
              <w:rPr>
                <w:noProof/>
                <w:sz w:val="20"/>
                <w:szCs w:val="20"/>
              </w:rPr>
              <w:t>n = 6;              % Order</w:t>
            </w:r>
          </w:p>
          <w:p w14:paraId="131CA476" w14:textId="77777777" w:rsidR="00B35049" w:rsidRPr="00B35049" w:rsidRDefault="00B35049" w:rsidP="00B35049">
            <w:pPr>
              <w:pStyle w:val="NoSpacing"/>
              <w:rPr>
                <w:noProof/>
                <w:sz w:val="20"/>
                <w:szCs w:val="20"/>
              </w:rPr>
            </w:pPr>
            <w:r w:rsidRPr="00B35049">
              <w:rPr>
                <w:noProof/>
                <w:sz w:val="20"/>
                <w:szCs w:val="20"/>
              </w:rPr>
              <w:t>fs = 3000;          % Sampling Frequency</w:t>
            </w:r>
          </w:p>
          <w:p w14:paraId="4CDDEF73" w14:textId="77777777" w:rsidR="00B35049" w:rsidRPr="00B35049" w:rsidRDefault="00B35049" w:rsidP="00B35049">
            <w:pPr>
              <w:pStyle w:val="NoSpacing"/>
              <w:rPr>
                <w:noProof/>
                <w:sz w:val="20"/>
                <w:szCs w:val="20"/>
              </w:rPr>
            </w:pPr>
            <w:r w:rsidRPr="00B35049">
              <w:rPr>
                <w:noProof/>
                <w:sz w:val="20"/>
                <w:szCs w:val="20"/>
              </w:rPr>
              <w:t>stop_range = [500 1000]; % Stopband Range (Hz)</w:t>
            </w:r>
          </w:p>
          <w:p w14:paraId="7937EB89" w14:textId="77777777" w:rsidR="00B35049" w:rsidRPr="00B35049" w:rsidRDefault="00B35049" w:rsidP="00B35049">
            <w:pPr>
              <w:pStyle w:val="NoSpacing"/>
              <w:rPr>
                <w:noProof/>
                <w:sz w:val="20"/>
                <w:szCs w:val="20"/>
              </w:rPr>
            </w:pPr>
            <w:r w:rsidRPr="00B35049">
              <w:rPr>
                <w:noProof/>
                <w:sz w:val="20"/>
                <w:szCs w:val="20"/>
              </w:rPr>
              <w:t>Rp = 1;             % Passband Ripple (dB)</w:t>
            </w:r>
          </w:p>
          <w:p w14:paraId="7153E206" w14:textId="77777777" w:rsidR="00B35049" w:rsidRPr="00B35049" w:rsidRDefault="00B35049" w:rsidP="00B35049">
            <w:pPr>
              <w:pStyle w:val="NoSpacing"/>
              <w:rPr>
                <w:noProof/>
                <w:sz w:val="20"/>
                <w:szCs w:val="20"/>
              </w:rPr>
            </w:pPr>
            <w:r w:rsidRPr="00B35049">
              <w:rPr>
                <w:noProof/>
                <w:sz w:val="20"/>
                <w:szCs w:val="20"/>
              </w:rPr>
              <w:t>Rs = 40;            % Stopband Attenuation (dB)</w:t>
            </w:r>
          </w:p>
          <w:p w14:paraId="3A12F8BD" w14:textId="77777777" w:rsidR="00B35049" w:rsidRPr="00B35049" w:rsidRDefault="00B35049" w:rsidP="00B35049">
            <w:pPr>
              <w:pStyle w:val="NoSpacing"/>
              <w:rPr>
                <w:noProof/>
                <w:sz w:val="20"/>
                <w:szCs w:val="20"/>
              </w:rPr>
            </w:pPr>
          </w:p>
          <w:p w14:paraId="04DD4E8B" w14:textId="77777777" w:rsidR="00B35049" w:rsidRPr="00B35049" w:rsidRDefault="00B35049" w:rsidP="00B35049">
            <w:pPr>
              <w:pStyle w:val="NoSpacing"/>
              <w:rPr>
                <w:noProof/>
                <w:sz w:val="20"/>
                <w:szCs w:val="20"/>
              </w:rPr>
            </w:pPr>
            <w:r w:rsidRPr="00B35049">
              <w:rPr>
                <w:noProof/>
                <w:sz w:val="20"/>
                <w:szCs w:val="20"/>
              </w:rPr>
              <w:t>% Normalized Frequency Vector</w:t>
            </w:r>
          </w:p>
          <w:p w14:paraId="391AE2D8" w14:textId="77777777" w:rsidR="00B35049" w:rsidRPr="00B35049" w:rsidRDefault="00B35049" w:rsidP="00B35049">
            <w:pPr>
              <w:pStyle w:val="NoSpacing"/>
              <w:rPr>
                <w:noProof/>
                <w:sz w:val="20"/>
                <w:szCs w:val="20"/>
              </w:rPr>
            </w:pPr>
            <w:r w:rsidRPr="00B35049">
              <w:rPr>
                <w:noProof/>
                <w:sz w:val="20"/>
                <w:szCs w:val="20"/>
              </w:rPr>
              <w:t>Wn = 2 * stop_range / fs;</w:t>
            </w:r>
          </w:p>
          <w:p w14:paraId="577D42B9" w14:textId="77777777" w:rsidR="00B35049" w:rsidRPr="00B35049" w:rsidRDefault="00B35049" w:rsidP="00B35049">
            <w:pPr>
              <w:pStyle w:val="NoSpacing"/>
              <w:rPr>
                <w:noProof/>
                <w:sz w:val="20"/>
                <w:szCs w:val="20"/>
              </w:rPr>
            </w:pPr>
          </w:p>
          <w:p w14:paraId="7B758D44" w14:textId="77777777" w:rsidR="00B35049" w:rsidRPr="00B35049" w:rsidRDefault="00B35049" w:rsidP="00B35049">
            <w:pPr>
              <w:pStyle w:val="NoSpacing"/>
              <w:rPr>
                <w:noProof/>
                <w:sz w:val="20"/>
                <w:szCs w:val="20"/>
              </w:rPr>
            </w:pPr>
            <w:r w:rsidRPr="00B35049">
              <w:rPr>
                <w:noProof/>
                <w:sz w:val="20"/>
                <w:szCs w:val="20"/>
              </w:rPr>
              <w:t>% --- Filter Design ---</w:t>
            </w:r>
          </w:p>
          <w:p w14:paraId="67B976A4" w14:textId="77777777" w:rsidR="00B35049" w:rsidRPr="00B35049" w:rsidRDefault="00B35049" w:rsidP="00B35049">
            <w:pPr>
              <w:pStyle w:val="NoSpacing"/>
              <w:rPr>
                <w:noProof/>
                <w:sz w:val="20"/>
                <w:szCs w:val="20"/>
              </w:rPr>
            </w:pPr>
            <w:r w:rsidRPr="00B35049">
              <w:rPr>
                <w:noProof/>
                <w:sz w:val="20"/>
                <w:szCs w:val="20"/>
              </w:rPr>
              <w:t>% 1. Butterworth Bandstop</w:t>
            </w:r>
          </w:p>
          <w:p w14:paraId="5109650B" w14:textId="77777777" w:rsidR="00B35049" w:rsidRPr="00B35049" w:rsidRDefault="00B35049" w:rsidP="00B35049">
            <w:pPr>
              <w:pStyle w:val="NoSpacing"/>
              <w:rPr>
                <w:noProof/>
                <w:sz w:val="20"/>
                <w:szCs w:val="20"/>
              </w:rPr>
            </w:pPr>
            <w:r w:rsidRPr="00B35049">
              <w:rPr>
                <w:noProof/>
                <w:sz w:val="20"/>
                <w:szCs w:val="20"/>
              </w:rPr>
              <w:t>[b_but, a_but] = butter(n, Wn, 'stop');</w:t>
            </w:r>
          </w:p>
          <w:p w14:paraId="70762D50" w14:textId="77777777" w:rsidR="00B35049" w:rsidRPr="00B35049" w:rsidRDefault="00B35049" w:rsidP="00B35049">
            <w:pPr>
              <w:pStyle w:val="NoSpacing"/>
              <w:rPr>
                <w:noProof/>
                <w:sz w:val="20"/>
                <w:szCs w:val="20"/>
              </w:rPr>
            </w:pPr>
            <w:r w:rsidRPr="00B35049">
              <w:rPr>
                <w:noProof/>
                <w:sz w:val="20"/>
                <w:szCs w:val="20"/>
              </w:rPr>
              <w:t>[h_but, w] = freqz(b_but, a_but, N, fs);</w:t>
            </w:r>
          </w:p>
          <w:p w14:paraId="00B5397F" w14:textId="77777777" w:rsidR="00B35049" w:rsidRPr="00B35049" w:rsidRDefault="00B35049" w:rsidP="00B35049">
            <w:pPr>
              <w:pStyle w:val="NoSpacing"/>
              <w:rPr>
                <w:noProof/>
                <w:sz w:val="20"/>
                <w:szCs w:val="20"/>
              </w:rPr>
            </w:pPr>
          </w:p>
          <w:p w14:paraId="436B721C" w14:textId="77777777" w:rsidR="00B35049" w:rsidRPr="00B35049" w:rsidRDefault="00B35049" w:rsidP="00B35049">
            <w:pPr>
              <w:pStyle w:val="NoSpacing"/>
              <w:rPr>
                <w:noProof/>
                <w:sz w:val="20"/>
                <w:szCs w:val="20"/>
              </w:rPr>
            </w:pPr>
            <w:r w:rsidRPr="00B35049">
              <w:rPr>
                <w:noProof/>
                <w:sz w:val="20"/>
                <w:szCs w:val="20"/>
              </w:rPr>
              <w:t>% 2. Chebyshev Type I Bandstop</w:t>
            </w:r>
          </w:p>
          <w:p w14:paraId="0C058620" w14:textId="77777777" w:rsidR="00B35049" w:rsidRPr="00B35049" w:rsidRDefault="00B35049" w:rsidP="00B35049">
            <w:pPr>
              <w:pStyle w:val="NoSpacing"/>
              <w:rPr>
                <w:noProof/>
                <w:sz w:val="20"/>
                <w:szCs w:val="20"/>
              </w:rPr>
            </w:pPr>
            <w:r w:rsidRPr="00B35049">
              <w:rPr>
                <w:noProof/>
                <w:sz w:val="20"/>
                <w:szCs w:val="20"/>
              </w:rPr>
              <w:lastRenderedPageBreak/>
              <w:t>[b_c1, a_c1] = cheby1(n, Rp, Wn, 'stop');</w:t>
            </w:r>
          </w:p>
          <w:p w14:paraId="4AF7326C" w14:textId="77777777" w:rsidR="00B35049" w:rsidRPr="00B35049" w:rsidRDefault="00B35049" w:rsidP="00B35049">
            <w:pPr>
              <w:pStyle w:val="NoSpacing"/>
              <w:rPr>
                <w:noProof/>
                <w:sz w:val="20"/>
                <w:szCs w:val="20"/>
              </w:rPr>
            </w:pPr>
            <w:r w:rsidRPr="00B35049">
              <w:rPr>
                <w:noProof/>
                <w:sz w:val="20"/>
                <w:szCs w:val="20"/>
              </w:rPr>
              <w:t>[h_c1, ~] = freqz(b_c1, a_c1, N, fs);</w:t>
            </w:r>
          </w:p>
          <w:p w14:paraId="085626F0" w14:textId="77777777" w:rsidR="00B35049" w:rsidRPr="00B35049" w:rsidRDefault="00B35049" w:rsidP="00B35049">
            <w:pPr>
              <w:pStyle w:val="NoSpacing"/>
              <w:rPr>
                <w:noProof/>
                <w:sz w:val="20"/>
                <w:szCs w:val="20"/>
              </w:rPr>
            </w:pPr>
          </w:p>
          <w:p w14:paraId="6C208686" w14:textId="77777777" w:rsidR="00B35049" w:rsidRPr="00B35049" w:rsidRDefault="00B35049" w:rsidP="00B35049">
            <w:pPr>
              <w:pStyle w:val="NoSpacing"/>
              <w:rPr>
                <w:noProof/>
                <w:sz w:val="20"/>
                <w:szCs w:val="20"/>
              </w:rPr>
            </w:pPr>
            <w:r w:rsidRPr="00B35049">
              <w:rPr>
                <w:noProof/>
                <w:sz w:val="20"/>
                <w:szCs w:val="20"/>
              </w:rPr>
              <w:t>% 3. Chebyshev Type II Bandstop</w:t>
            </w:r>
          </w:p>
          <w:p w14:paraId="36D5AB81" w14:textId="77777777" w:rsidR="00B35049" w:rsidRPr="00B35049" w:rsidRDefault="00B35049" w:rsidP="00B35049">
            <w:pPr>
              <w:pStyle w:val="NoSpacing"/>
              <w:rPr>
                <w:noProof/>
                <w:sz w:val="20"/>
                <w:szCs w:val="20"/>
              </w:rPr>
            </w:pPr>
            <w:r w:rsidRPr="00B35049">
              <w:rPr>
                <w:noProof/>
                <w:sz w:val="20"/>
                <w:szCs w:val="20"/>
              </w:rPr>
              <w:t>[b_c2, a_c2] = cheby2(n, Rs, Wn, 'stop');</w:t>
            </w:r>
          </w:p>
          <w:p w14:paraId="3E215233" w14:textId="77777777" w:rsidR="00B35049" w:rsidRPr="00B35049" w:rsidRDefault="00B35049" w:rsidP="00B35049">
            <w:pPr>
              <w:pStyle w:val="NoSpacing"/>
              <w:rPr>
                <w:noProof/>
                <w:sz w:val="20"/>
                <w:szCs w:val="20"/>
              </w:rPr>
            </w:pPr>
            <w:r w:rsidRPr="00B35049">
              <w:rPr>
                <w:noProof/>
                <w:sz w:val="20"/>
                <w:szCs w:val="20"/>
              </w:rPr>
              <w:t>[h_c2, ~] = freqz(b_c2, a_c2, N, fs);</w:t>
            </w:r>
          </w:p>
          <w:p w14:paraId="1F5B3C4E" w14:textId="77777777" w:rsidR="00B35049" w:rsidRPr="00B35049" w:rsidRDefault="00B35049" w:rsidP="00B35049">
            <w:pPr>
              <w:pStyle w:val="NoSpacing"/>
              <w:rPr>
                <w:noProof/>
                <w:sz w:val="20"/>
                <w:szCs w:val="20"/>
              </w:rPr>
            </w:pPr>
          </w:p>
          <w:p w14:paraId="0A2544A5" w14:textId="77777777" w:rsidR="00B35049" w:rsidRPr="00B35049" w:rsidRDefault="00B35049" w:rsidP="00B35049">
            <w:pPr>
              <w:pStyle w:val="NoSpacing"/>
              <w:rPr>
                <w:noProof/>
                <w:sz w:val="20"/>
                <w:szCs w:val="20"/>
              </w:rPr>
            </w:pPr>
            <w:r w:rsidRPr="00B35049">
              <w:rPr>
                <w:noProof/>
                <w:sz w:val="20"/>
                <w:szCs w:val="20"/>
              </w:rPr>
              <w:t>% --- Plotting Magnitude Response ---</w:t>
            </w:r>
          </w:p>
          <w:p w14:paraId="52C72C48" w14:textId="77777777" w:rsidR="00B35049" w:rsidRPr="00B35049" w:rsidRDefault="00B35049" w:rsidP="00B35049">
            <w:pPr>
              <w:pStyle w:val="NoSpacing"/>
              <w:rPr>
                <w:noProof/>
                <w:sz w:val="20"/>
                <w:szCs w:val="20"/>
              </w:rPr>
            </w:pPr>
            <w:r w:rsidRPr="00B35049">
              <w:rPr>
                <w:noProof/>
                <w:sz w:val="20"/>
                <w:szCs w:val="20"/>
              </w:rPr>
              <w:t>figure(3);</w:t>
            </w:r>
          </w:p>
          <w:p w14:paraId="3DFAA4CB" w14:textId="77777777" w:rsidR="00B35049" w:rsidRPr="00B35049" w:rsidRDefault="00B35049" w:rsidP="00B35049">
            <w:pPr>
              <w:pStyle w:val="NoSpacing"/>
              <w:rPr>
                <w:noProof/>
                <w:sz w:val="20"/>
                <w:szCs w:val="20"/>
              </w:rPr>
            </w:pPr>
            <w:r w:rsidRPr="00B35049">
              <w:rPr>
                <w:noProof/>
                <w:sz w:val="20"/>
                <w:szCs w:val="20"/>
              </w:rPr>
              <w:t>subplot(2,1,1);</w:t>
            </w:r>
          </w:p>
          <w:p w14:paraId="5390C308" w14:textId="77777777" w:rsidR="00B35049" w:rsidRPr="00B35049" w:rsidRDefault="00B35049" w:rsidP="00B35049">
            <w:pPr>
              <w:pStyle w:val="NoSpacing"/>
              <w:rPr>
                <w:noProof/>
                <w:sz w:val="20"/>
                <w:szCs w:val="20"/>
              </w:rPr>
            </w:pPr>
            <w:r w:rsidRPr="00B35049">
              <w:rPr>
                <w:noProof/>
                <w:sz w:val="20"/>
                <w:szCs w:val="20"/>
              </w:rPr>
              <w:t>plot(w, 20*log10(abs(h_but)), 'b', 'LineWidth', 1.5); hold on;</w:t>
            </w:r>
          </w:p>
          <w:p w14:paraId="7396E817" w14:textId="77777777" w:rsidR="00B35049" w:rsidRPr="00B35049" w:rsidRDefault="00B35049" w:rsidP="00B35049">
            <w:pPr>
              <w:pStyle w:val="NoSpacing"/>
              <w:rPr>
                <w:noProof/>
                <w:sz w:val="20"/>
                <w:szCs w:val="20"/>
              </w:rPr>
            </w:pPr>
            <w:r w:rsidRPr="00B35049">
              <w:rPr>
                <w:noProof/>
                <w:sz w:val="20"/>
                <w:szCs w:val="20"/>
              </w:rPr>
              <w:t>plot(w, 20*log10(abs(h_c1)), 'r--', 'LineWidth', 1.5);</w:t>
            </w:r>
          </w:p>
          <w:p w14:paraId="7F52A08E" w14:textId="77777777" w:rsidR="00B35049" w:rsidRPr="00B35049" w:rsidRDefault="00B35049" w:rsidP="00B35049">
            <w:pPr>
              <w:pStyle w:val="NoSpacing"/>
              <w:rPr>
                <w:noProof/>
                <w:sz w:val="20"/>
                <w:szCs w:val="20"/>
              </w:rPr>
            </w:pPr>
            <w:r w:rsidRPr="00B35049">
              <w:rPr>
                <w:noProof/>
                <w:sz w:val="20"/>
                <w:szCs w:val="20"/>
              </w:rPr>
              <w:t>plot(w, 20*log10(abs(h_c2)), 'g-.', 'LineWidth', 1.5);</w:t>
            </w:r>
          </w:p>
          <w:p w14:paraId="1FE65E80" w14:textId="77777777" w:rsidR="00B35049" w:rsidRPr="00B35049" w:rsidRDefault="00B35049" w:rsidP="00B35049">
            <w:pPr>
              <w:pStyle w:val="NoSpacing"/>
              <w:rPr>
                <w:noProof/>
                <w:sz w:val="20"/>
                <w:szCs w:val="20"/>
              </w:rPr>
            </w:pPr>
            <w:r w:rsidRPr="00B35049">
              <w:rPr>
                <w:noProof/>
                <w:sz w:val="20"/>
                <w:szCs w:val="20"/>
              </w:rPr>
              <w:t>grid on;</w:t>
            </w:r>
          </w:p>
          <w:p w14:paraId="63C4122A" w14:textId="77777777" w:rsidR="00B35049" w:rsidRPr="00B35049" w:rsidRDefault="00B35049" w:rsidP="00B35049">
            <w:pPr>
              <w:pStyle w:val="NoSpacing"/>
              <w:rPr>
                <w:noProof/>
                <w:sz w:val="20"/>
                <w:szCs w:val="20"/>
              </w:rPr>
            </w:pPr>
            <w:r w:rsidRPr="00B35049">
              <w:rPr>
                <w:noProof/>
                <w:sz w:val="20"/>
                <w:szCs w:val="20"/>
              </w:rPr>
              <w:t>title('Magnitude Response of Bandstop IIR Filters');</w:t>
            </w:r>
          </w:p>
          <w:p w14:paraId="73F9C1E7" w14:textId="77777777" w:rsidR="00B35049" w:rsidRPr="00B35049" w:rsidRDefault="00B35049" w:rsidP="00B35049">
            <w:pPr>
              <w:pStyle w:val="NoSpacing"/>
              <w:rPr>
                <w:noProof/>
                <w:sz w:val="20"/>
                <w:szCs w:val="20"/>
              </w:rPr>
            </w:pPr>
            <w:r w:rsidRPr="00B35049">
              <w:rPr>
                <w:noProof/>
                <w:sz w:val="20"/>
                <w:szCs w:val="20"/>
              </w:rPr>
              <w:t>xlabel('Frequency (Hz)'); ylabel('Magnitude (dB)');</w:t>
            </w:r>
          </w:p>
          <w:p w14:paraId="4F90A34B" w14:textId="77777777" w:rsidR="00B35049" w:rsidRPr="00B35049" w:rsidRDefault="00B35049" w:rsidP="00B35049">
            <w:pPr>
              <w:pStyle w:val="NoSpacing"/>
              <w:rPr>
                <w:noProof/>
                <w:sz w:val="20"/>
                <w:szCs w:val="20"/>
              </w:rPr>
            </w:pPr>
            <w:r w:rsidRPr="00B35049">
              <w:rPr>
                <w:noProof/>
                <w:sz w:val="20"/>
                <w:szCs w:val="20"/>
              </w:rPr>
              <w:t>legend('Butterworth', 'Chebyshev Type I', 'Chebyshev Type II');</w:t>
            </w:r>
          </w:p>
          <w:p w14:paraId="7AD54F21" w14:textId="77777777" w:rsidR="00B35049" w:rsidRPr="00B35049" w:rsidRDefault="00B35049" w:rsidP="00B35049">
            <w:pPr>
              <w:pStyle w:val="NoSpacing"/>
              <w:rPr>
                <w:noProof/>
                <w:sz w:val="20"/>
                <w:szCs w:val="20"/>
              </w:rPr>
            </w:pPr>
            <w:r w:rsidRPr="00B35049">
              <w:rPr>
                <w:noProof/>
                <w:sz w:val="20"/>
                <w:szCs w:val="20"/>
              </w:rPr>
              <w:t>ylim([-100 10]);</w:t>
            </w:r>
          </w:p>
          <w:p w14:paraId="6449B1DA" w14:textId="77777777" w:rsidR="00B35049" w:rsidRPr="00B35049" w:rsidRDefault="00B35049" w:rsidP="00B35049">
            <w:pPr>
              <w:pStyle w:val="NoSpacing"/>
              <w:rPr>
                <w:noProof/>
                <w:sz w:val="20"/>
                <w:szCs w:val="20"/>
              </w:rPr>
            </w:pPr>
          </w:p>
          <w:p w14:paraId="7A38E49D" w14:textId="77777777" w:rsidR="00B35049" w:rsidRPr="00B35049" w:rsidRDefault="00B35049" w:rsidP="00B35049">
            <w:pPr>
              <w:pStyle w:val="NoSpacing"/>
              <w:rPr>
                <w:noProof/>
                <w:sz w:val="20"/>
                <w:szCs w:val="20"/>
              </w:rPr>
            </w:pPr>
            <w:r w:rsidRPr="00B35049">
              <w:rPr>
                <w:noProof/>
                <w:sz w:val="20"/>
                <w:szCs w:val="20"/>
              </w:rPr>
              <w:t>% --- Plotting Phase Response ---</w:t>
            </w:r>
          </w:p>
          <w:p w14:paraId="73A754DE" w14:textId="77777777" w:rsidR="00B35049" w:rsidRPr="00B35049" w:rsidRDefault="00B35049" w:rsidP="00B35049">
            <w:pPr>
              <w:pStyle w:val="NoSpacing"/>
              <w:rPr>
                <w:noProof/>
                <w:sz w:val="20"/>
                <w:szCs w:val="20"/>
              </w:rPr>
            </w:pPr>
            <w:r w:rsidRPr="00B35049">
              <w:rPr>
                <w:noProof/>
                <w:sz w:val="20"/>
                <w:szCs w:val="20"/>
              </w:rPr>
              <w:t>subplot(2,1,2);</w:t>
            </w:r>
          </w:p>
          <w:p w14:paraId="756FAFF9" w14:textId="77777777" w:rsidR="00B35049" w:rsidRPr="00B35049" w:rsidRDefault="00B35049" w:rsidP="00B35049">
            <w:pPr>
              <w:pStyle w:val="NoSpacing"/>
              <w:rPr>
                <w:noProof/>
                <w:sz w:val="20"/>
                <w:szCs w:val="20"/>
              </w:rPr>
            </w:pPr>
            <w:r w:rsidRPr="00B35049">
              <w:rPr>
                <w:noProof/>
                <w:sz w:val="20"/>
                <w:szCs w:val="20"/>
              </w:rPr>
              <w:t>plot(w, angle(h_but), 'b', 'LineWidth', 1.5); hold on;</w:t>
            </w:r>
          </w:p>
          <w:p w14:paraId="58BECFE1" w14:textId="77777777" w:rsidR="00B35049" w:rsidRPr="00B35049" w:rsidRDefault="00B35049" w:rsidP="00B35049">
            <w:pPr>
              <w:pStyle w:val="NoSpacing"/>
              <w:rPr>
                <w:noProof/>
                <w:sz w:val="20"/>
                <w:szCs w:val="20"/>
              </w:rPr>
            </w:pPr>
            <w:r w:rsidRPr="00B35049">
              <w:rPr>
                <w:noProof/>
                <w:sz w:val="20"/>
                <w:szCs w:val="20"/>
              </w:rPr>
              <w:t>plot(w, angle(h_c1), 'r--', 'LineWidth', 1.5);</w:t>
            </w:r>
          </w:p>
          <w:p w14:paraId="2B39BE49" w14:textId="77777777" w:rsidR="00B35049" w:rsidRPr="00B35049" w:rsidRDefault="00B35049" w:rsidP="00B35049">
            <w:pPr>
              <w:pStyle w:val="NoSpacing"/>
              <w:rPr>
                <w:noProof/>
                <w:sz w:val="20"/>
                <w:szCs w:val="20"/>
              </w:rPr>
            </w:pPr>
            <w:r w:rsidRPr="00B35049">
              <w:rPr>
                <w:noProof/>
                <w:sz w:val="20"/>
                <w:szCs w:val="20"/>
              </w:rPr>
              <w:t>plot(w, angle(h_c2), 'g-.', 'LineWidth', 1.5);</w:t>
            </w:r>
          </w:p>
          <w:p w14:paraId="6145BE4D" w14:textId="77777777" w:rsidR="00B35049" w:rsidRPr="00B35049" w:rsidRDefault="00B35049" w:rsidP="00B35049">
            <w:pPr>
              <w:pStyle w:val="NoSpacing"/>
              <w:rPr>
                <w:noProof/>
                <w:sz w:val="20"/>
                <w:szCs w:val="20"/>
              </w:rPr>
            </w:pPr>
            <w:r w:rsidRPr="00B35049">
              <w:rPr>
                <w:noProof/>
                <w:sz w:val="20"/>
                <w:szCs w:val="20"/>
              </w:rPr>
              <w:t>grid on;</w:t>
            </w:r>
          </w:p>
          <w:p w14:paraId="4BA26A43" w14:textId="77777777" w:rsidR="00B35049" w:rsidRPr="00B35049" w:rsidRDefault="00B35049" w:rsidP="00B35049">
            <w:pPr>
              <w:pStyle w:val="NoSpacing"/>
              <w:rPr>
                <w:noProof/>
                <w:sz w:val="20"/>
                <w:szCs w:val="20"/>
              </w:rPr>
            </w:pPr>
            <w:r w:rsidRPr="00B35049">
              <w:rPr>
                <w:noProof/>
                <w:sz w:val="20"/>
                <w:szCs w:val="20"/>
              </w:rPr>
              <w:t>title('Phase Response of Bandstop IIR Filters');</w:t>
            </w:r>
          </w:p>
          <w:p w14:paraId="30D36176" w14:textId="054BF839" w:rsidR="00B35049" w:rsidRPr="00B35049" w:rsidRDefault="00B35049" w:rsidP="00B35049">
            <w:pPr>
              <w:pStyle w:val="NoSpacing"/>
              <w:rPr>
                <w:noProof/>
                <w:sz w:val="20"/>
                <w:szCs w:val="20"/>
              </w:rPr>
            </w:pPr>
            <w:r w:rsidRPr="00B35049">
              <w:rPr>
                <w:noProof/>
                <w:sz w:val="20"/>
                <w:szCs w:val="20"/>
              </w:rPr>
              <w:t>xlabel('Frequency (Hz)'); ylabel('Phase (radians)');</w:t>
            </w:r>
          </w:p>
          <w:p w14:paraId="384EAC88" w14:textId="4E7E4938" w:rsidR="00B35049" w:rsidRPr="00B35049" w:rsidRDefault="00B35049" w:rsidP="00B35049">
            <w:pPr>
              <w:pStyle w:val="NoSpacing"/>
              <w:rPr>
                <w:noProof/>
                <w:sz w:val="20"/>
                <w:szCs w:val="20"/>
              </w:rPr>
            </w:pPr>
            <w:r w:rsidRPr="00B35049">
              <w:rPr>
                <w:noProof/>
                <w:sz w:val="20"/>
                <w:szCs w:val="20"/>
              </w:rPr>
              <w:drawing>
                <wp:anchor distT="0" distB="0" distL="114300" distR="114300" simplePos="0" relativeHeight="251747328" behindDoc="0" locked="0" layoutInCell="1" allowOverlap="1" wp14:anchorId="3D34F524" wp14:editId="343ABFD2">
                  <wp:simplePos x="0" y="0"/>
                  <wp:positionH relativeFrom="column">
                    <wp:posOffset>-16565</wp:posOffset>
                  </wp:positionH>
                  <wp:positionV relativeFrom="paragraph">
                    <wp:posOffset>244641</wp:posOffset>
                  </wp:positionV>
                  <wp:extent cx="4573905" cy="2607945"/>
                  <wp:effectExtent l="0" t="0" r="0" b="1905"/>
                  <wp:wrapTopAndBottom/>
                  <wp:docPr id="201791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18471" name=""/>
                          <pic:cNvPicPr/>
                        </pic:nvPicPr>
                        <pic:blipFill>
                          <a:blip r:embed="rId19">
                            <a:extLst>
                              <a:ext uri="{28A0092B-C50C-407E-A947-70E740481C1C}">
                                <a14:useLocalDpi xmlns:a14="http://schemas.microsoft.com/office/drawing/2010/main" val="0"/>
                              </a:ext>
                            </a:extLst>
                          </a:blip>
                          <a:stretch>
                            <a:fillRect/>
                          </a:stretch>
                        </pic:blipFill>
                        <pic:spPr>
                          <a:xfrm>
                            <a:off x="0" y="0"/>
                            <a:ext cx="4573905" cy="2607945"/>
                          </a:xfrm>
                          <a:prstGeom prst="rect">
                            <a:avLst/>
                          </a:prstGeom>
                        </pic:spPr>
                      </pic:pic>
                    </a:graphicData>
                  </a:graphic>
                  <wp14:sizeRelH relativeFrom="margin">
                    <wp14:pctWidth>0</wp14:pctWidth>
                  </wp14:sizeRelH>
                  <wp14:sizeRelV relativeFrom="margin">
                    <wp14:pctHeight>0</wp14:pctHeight>
                  </wp14:sizeRelV>
                </wp:anchor>
              </w:drawing>
            </w:r>
            <w:r w:rsidRPr="00B35049">
              <w:rPr>
                <w:noProof/>
                <w:sz w:val="20"/>
                <w:szCs w:val="20"/>
              </w:rPr>
              <w:t>legend('Butterworth', 'Chebyshev Type I', 'Chebyshev Type II');</w:t>
            </w:r>
          </w:p>
          <w:p w14:paraId="4D923551" w14:textId="61E6B3D8" w:rsidR="00EF27E1" w:rsidRPr="00EC0D1B" w:rsidRDefault="00EE47C0" w:rsidP="00D82D6A">
            <w:pPr>
              <w:pStyle w:val="NoSpacing"/>
              <w:rPr>
                <w:noProof/>
                <w:sz w:val="20"/>
                <w:szCs w:val="20"/>
              </w:rPr>
            </w:pPr>
            <w:r w:rsidRPr="00EE47C0">
              <w:rPr>
                <w:noProof/>
                <w:sz w:val="20"/>
                <w:szCs w:val="20"/>
              </w:rPr>
              <w:t>This final exercise compares how the three methods reject a specific chunk of frequencies (500-1000 Hz). The plot reveals how deep and wide the rejection "valley" is for each type. The Chebyshev Type I usually provides the sharpest descent into the valley, ensuring that frequencies right next to 500 Hz or 1000 Hz are filtered strictly. The Butterworth filter will have a wider transition, meaning it might accidentally attenuate some frequencies slightly outside the target range (e.g., 450 Hz or 1050 Hz) because its slope is more gradual.</w:t>
            </w:r>
          </w:p>
        </w:tc>
      </w:tr>
    </w:tbl>
    <w:p w14:paraId="7A51E5C5" w14:textId="15A69E80" w:rsidR="00613BDD" w:rsidRDefault="00613BDD" w:rsidP="00F369AA">
      <w:pPr>
        <w:pStyle w:val="NoSpacing"/>
        <w:rPr>
          <w:b/>
          <w:bCs/>
        </w:rPr>
      </w:pPr>
    </w:p>
    <w:p w14:paraId="008D7234" w14:textId="1F7CB7AD" w:rsidR="00F369AA" w:rsidRPr="000B62CA" w:rsidRDefault="00513816" w:rsidP="000B62CA">
      <w:pPr>
        <w:pStyle w:val="NoSpacing"/>
        <w:numPr>
          <w:ilvl w:val="0"/>
          <w:numId w:val="24"/>
        </w:numPr>
        <w:rPr>
          <w:b/>
          <w:bCs/>
        </w:rPr>
      </w:pPr>
      <w:r w:rsidRPr="0009724D">
        <w:rPr>
          <w:b/>
          <w:bCs/>
        </w:rPr>
        <w:t>Conclusion</w:t>
      </w:r>
    </w:p>
    <w:p w14:paraId="052A93C7" w14:textId="62ECDE2F" w:rsidR="00F369AA" w:rsidRPr="00F369AA" w:rsidRDefault="00EE47C0" w:rsidP="00EE47C0">
      <w:pPr>
        <w:pStyle w:val="NoSpacing"/>
        <w:ind w:left="1080" w:firstLine="360"/>
        <w:jc w:val="both"/>
      </w:pPr>
      <w:r w:rsidRPr="00EE47C0">
        <w:t xml:space="preserve">Activity 8 successfully demonstrated the fundamental principles and practical implementation of digital filter design using MATLAB. By exploring both Finite Impulse Response (FIR) and Infinite Impulse Response (IIR) filters, we established that while FIR filters offer inherent stability and linear phase characteristics, IIR filters provide a more computationally efficient solution for achieving sharp cutoffs with lower filter orders. Through the comparative exercises (8.8 to 8.10), we observed distinct trade-offs among the standard IIR approximation methods: the Butterworth filter delivers the smoothest response with a maximally flat passband but a slower roll-off; the Chebyshev Type I filter achieves a steeper transition at the cost of passband ripples; and the Chebyshev Type II filter offers a sharp cutoff with a flat passband but introduces ripples in the stopband. This activity highlights that there is no single "perfect" filter; rather, the choice depends on specific application requirements, such as the need for phase linearity, signal purity, or rapid attenuation of unwanted frequencies. MATLAB's built-in functions </w:t>
      </w:r>
      <w:r w:rsidRPr="00EE47C0">
        <w:lastRenderedPageBreak/>
        <w:t>proved to be powerful tools in visualizing these characteristics, allowing for rapid prototyping and analysis of filter performance.</w:t>
      </w:r>
    </w:p>
    <w:sectPr w:rsidR="00F369AA" w:rsidRPr="00F369AA" w:rsidSect="00F05BCA">
      <w:pgSz w:w="12240" w:h="18720" w:code="213"/>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A0452" w14:textId="77777777" w:rsidR="003D5F49" w:rsidRDefault="003D5F49" w:rsidP="006C696F">
      <w:pPr>
        <w:spacing w:after="0" w:line="240" w:lineRule="auto"/>
      </w:pPr>
      <w:r>
        <w:separator/>
      </w:r>
    </w:p>
  </w:endnote>
  <w:endnote w:type="continuationSeparator" w:id="0">
    <w:p w14:paraId="1E5B31D2" w14:textId="77777777" w:rsidR="003D5F49" w:rsidRDefault="003D5F49" w:rsidP="006C6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1976D" w14:textId="77777777" w:rsidR="003D5F49" w:rsidRDefault="003D5F49" w:rsidP="006C696F">
      <w:pPr>
        <w:spacing w:after="0" w:line="240" w:lineRule="auto"/>
      </w:pPr>
      <w:r>
        <w:separator/>
      </w:r>
    </w:p>
  </w:footnote>
  <w:footnote w:type="continuationSeparator" w:id="0">
    <w:p w14:paraId="095E5963" w14:textId="77777777" w:rsidR="003D5F49" w:rsidRDefault="003D5F49" w:rsidP="006C69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91FBE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E06208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024C59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8C7211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FC689E"/>
    <w:multiLevelType w:val="hybridMultilevel"/>
    <w:tmpl w:val="FC3C376C"/>
    <w:lvl w:ilvl="0" w:tplc="13248CA4">
      <w:start w:val="1"/>
      <w:numFmt w:val="upperLetter"/>
      <w:lvlText w:val="%1."/>
      <w:lvlJc w:val="left"/>
      <w:pPr>
        <w:ind w:left="720" w:hanging="360"/>
      </w:pPr>
      <w:rPr>
        <w:rFonts w:hint="default"/>
        <w:b/>
        <w:sz w:val="1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4B54294"/>
    <w:multiLevelType w:val="hybridMultilevel"/>
    <w:tmpl w:val="6FDCB97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88B6437"/>
    <w:multiLevelType w:val="hybridMultilevel"/>
    <w:tmpl w:val="CBDC454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8FA1E54"/>
    <w:multiLevelType w:val="multilevel"/>
    <w:tmpl w:val="573AB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20A11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D92138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27DD12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35854B7"/>
    <w:multiLevelType w:val="hybridMultilevel"/>
    <w:tmpl w:val="391AEAF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B250601"/>
    <w:multiLevelType w:val="hybridMultilevel"/>
    <w:tmpl w:val="E368934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1B3037DF"/>
    <w:multiLevelType w:val="multilevel"/>
    <w:tmpl w:val="2610A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0F1D94"/>
    <w:multiLevelType w:val="hybridMultilevel"/>
    <w:tmpl w:val="297E0BE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1D28492C"/>
    <w:multiLevelType w:val="hybridMultilevel"/>
    <w:tmpl w:val="8F58A12C"/>
    <w:lvl w:ilvl="0" w:tplc="D38C4DB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6" w15:restartNumberingAfterBreak="0">
    <w:nsid w:val="1E6D5D7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1F33F98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1F65BC9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1F7D367F"/>
    <w:multiLevelType w:val="hybridMultilevel"/>
    <w:tmpl w:val="DFAA06FC"/>
    <w:lvl w:ilvl="0" w:tplc="3409000F">
      <w:start w:val="1"/>
      <w:numFmt w:val="decimal"/>
      <w:lvlText w:val="%1."/>
      <w:lvlJc w:val="left"/>
      <w:pPr>
        <w:ind w:left="1440" w:hanging="720"/>
      </w:pPr>
      <w:rPr>
        <w:rFonts w:hint="default"/>
        <w:b/>
        <w:bCs/>
      </w:r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20E228CE"/>
    <w:multiLevelType w:val="hybridMultilevel"/>
    <w:tmpl w:val="26D4DD22"/>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33435371"/>
    <w:multiLevelType w:val="hybridMultilevel"/>
    <w:tmpl w:val="B184A68C"/>
    <w:lvl w:ilvl="0" w:tplc="34090011">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34141902"/>
    <w:multiLevelType w:val="multilevel"/>
    <w:tmpl w:val="344E1C28"/>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4DE75B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37FFBF1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10B03ED"/>
    <w:multiLevelType w:val="hybridMultilevel"/>
    <w:tmpl w:val="C5667C42"/>
    <w:lvl w:ilvl="0" w:tplc="34090013">
      <w:start w:val="1"/>
      <w:numFmt w:val="upperRoman"/>
      <w:lvlText w:val="%1."/>
      <w:lvlJc w:val="right"/>
      <w:pPr>
        <w:ind w:left="720" w:hanging="360"/>
      </w:pPr>
    </w:lvl>
    <w:lvl w:ilvl="1" w:tplc="69460882">
      <w:start w:val="1"/>
      <w:numFmt w:val="decimal"/>
      <w:lvlText w:val="%2."/>
      <w:lvlJc w:val="left"/>
      <w:pPr>
        <w:ind w:left="1440" w:hanging="360"/>
      </w:pPr>
      <w:rPr>
        <w:rFonts w:hint="default"/>
      </w:r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49DD599C"/>
    <w:multiLevelType w:val="multilevel"/>
    <w:tmpl w:val="DA2A04E0"/>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128248D"/>
    <w:multiLevelType w:val="hybridMultilevel"/>
    <w:tmpl w:val="F17235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1BFCC7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555DDA75"/>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21F1829"/>
    <w:multiLevelType w:val="multilevel"/>
    <w:tmpl w:val="198EA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879D0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64BA37D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663975A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66D7BB9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85C4D0E"/>
    <w:multiLevelType w:val="hybridMultilevel"/>
    <w:tmpl w:val="F26CBD98"/>
    <w:lvl w:ilvl="0" w:tplc="23AA7778">
      <w:start w:val="1"/>
      <w:numFmt w:val="upperRoman"/>
      <w:lvlText w:val="%1."/>
      <w:lvlJc w:val="left"/>
      <w:pPr>
        <w:ind w:left="1080" w:hanging="720"/>
      </w:pPr>
      <w:rPr>
        <w:rFonts w:hint="default"/>
        <w:b/>
        <w:bCs/>
      </w:rPr>
    </w:lvl>
    <w:lvl w:ilvl="1" w:tplc="3409000F">
      <w:start w:val="1"/>
      <w:numFmt w:val="decimal"/>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6927422F"/>
    <w:multiLevelType w:val="hybridMultilevel"/>
    <w:tmpl w:val="6CCC60B4"/>
    <w:lvl w:ilvl="0" w:tplc="65EC717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947221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6CB34CB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77F11FF3"/>
    <w:multiLevelType w:val="hybridMultilevel"/>
    <w:tmpl w:val="5B52AF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79E3473A"/>
    <w:multiLevelType w:val="hybridMultilevel"/>
    <w:tmpl w:val="AF02657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7BA427B3"/>
    <w:multiLevelType w:val="multilevel"/>
    <w:tmpl w:val="5162A620"/>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CC607BB"/>
    <w:multiLevelType w:val="hybridMultilevel"/>
    <w:tmpl w:val="9B40883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7FEA75DD"/>
    <w:multiLevelType w:val="hybridMultilevel"/>
    <w:tmpl w:val="C06C82FA"/>
    <w:lvl w:ilvl="0" w:tplc="FFFFFFFF">
      <w:start w:val="1"/>
      <w:numFmt w:val="upperRoman"/>
      <w:lvlText w:val="%1."/>
      <w:lvlJc w:val="left"/>
      <w:pPr>
        <w:ind w:left="1080" w:hanging="720"/>
      </w:pPr>
      <w:rPr>
        <w:rFonts w:hint="default"/>
        <w:b/>
        <w:bCs/>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322086">
    <w:abstractNumId w:val="20"/>
  </w:num>
  <w:num w:numId="2" w16cid:durableId="1077482796">
    <w:abstractNumId w:val="22"/>
  </w:num>
  <w:num w:numId="3" w16cid:durableId="1269123996">
    <w:abstractNumId w:val="41"/>
  </w:num>
  <w:num w:numId="4" w16cid:durableId="1015763273">
    <w:abstractNumId w:val="26"/>
  </w:num>
  <w:num w:numId="5" w16cid:durableId="1663195621">
    <w:abstractNumId w:val="10"/>
  </w:num>
  <w:num w:numId="6" w16cid:durableId="109783909">
    <w:abstractNumId w:val="23"/>
  </w:num>
  <w:num w:numId="7" w16cid:durableId="9795521">
    <w:abstractNumId w:val="24"/>
  </w:num>
  <w:num w:numId="8" w16cid:durableId="139424492">
    <w:abstractNumId w:val="1"/>
  </w:num>
  <w:num w:numId="9" w16cid:durableId="78644185">
    <w:abstractNumId w:val="2"/>
  </w:num>
  <w:num w:numId="10" w16cid:durableId="1715809898">
    <w:abstractNumId w:val="21"/>
  </w:num>
  <w:num w:numId="11" w16cid:durableId="2055425598">
    <w:abstractNumId w:val="31"/>
  </w:num>
  <w:num w:numId="12" w16cid:durableId="937182480">
    <w:abstractNumId w:val="0"/>
  </w:num>
  <w:num w:numId="13" w16cid:durableId="410851516">
    <w:abstractNumId w:val="38"/>
  </w:num>
  <w:num w:numId="14" w16cid:durableId="1796369378">
    <w:abstractNumId w:val="3"/>
  </w:num>
  <w:num w:numId="15" w16cid:durableId="1293097190">
    <w:abstractNumId w:val="18"/>
  </w:num>
  <w:num w:numId="16" w16cid:durableId="933325535">
    <w:abstractNumId w:val="8"/>
  </w:num>
  <w:num w:numId="17" w16cid:durableId="899749002">
    <w:abstractNumId w:val="34"/>
  </w:num>
  <w:num w:numId="18" w16cid:durableId="222563998">
    <w:abstractNumId w:val="17"/>
  </w:num>
  <w:num w:numId="19" w16cid:durableId="1728798948">
    <w:abstractNumId w:val="9"/>
  </w:num>
  <w:num w:numId="20" w16cid:durableId="784276436">
    <w:abstractNumId w:val="32"/>
  </w:num>
  <w:num w:numId="21" w16cid:durableId="890384874">
    <w:abstractNumId w:val="33"/>
  </w:num>
  <w:num w:numId="22" w16cid:durableId="712120534">
    <w:abstractNumId w:val="28"/>
  </w:num>
  <w:num w:numId="23" w16cid:durableId="92019243">
    <w:abstractNumId w:val="16"/>
  </w:num>
  <w:num w:numId="24" w16cid:durableId="204677606">
    <w:abstractNumId w:val="35"/>
  </w:num>
  <w:num w:numId="25" w16cid:durableId="44378380">
    <w:abstractNumId w:val="29"/>
  </w:num>
  <w:num w:numId="26" w16cid:durableId="170727617">
    <w:abstractNumId w:val="40"/>
  </w:num>
  <w:num w:numId="27" w16cid:durableId="494343882">
    <w:abstractNumId w:val="37"/>
  </w:num>
  <w:num w:numId="28" w16cid:durableId="396437557">
    <w:abstractNumId w:val="39"/>
  </w:num>
  <w:num w:numId="29" w16cid:durableId="1040865174">
    <w:abstractNumId w:val="27"/>
  </w:num>
  <w:num w:numId="30" w16cid:durableId="1216117466">
    <w:abstractNumId w:val="42"/>
  </w:num>
  <w:num w:numId="31" w16cid:durableId="2136947846">
    <w:abstractNumId w:val="43"/>
  </w:num>
  <w:num w:numId="32" w16cid:durableId="1546989611">
    <w:abstractNumId w:val="14"/>
  </w:num>
  <w:num w:numId="33" w16cid:durableId="221329335">
    <w:abstractNumId w:val="11"/>
  </w:num>
  <w:num w:numId="34" w16cid:durableId="744228343">
    <w:abstractNumId w:val="12"/>
  </w:num>
  <w:num w:numId="35" w16cid:durableId="431826457">
    <w:abstractNumId w:val="5"/>
  </w:num>
  <w:num w:numId="36" w16cid:durableId="938834485">
    <w:abstractNumId w:val="4"/>
  </w:num>
  <w:num w:numId="37" w16cid:durableId="323975996">
    <w:abstractNumId w:val="6"/>
  </w:num>
  <w:num w:numId="38" w16cid:durableId="120213278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44022069">
    <w:abstractNumId w:val="36"/>
  </w:num>
  <w:num w:numId="40" w16cid:durableId="1479808931">
    <w:abstractNumId w:val="19"/>
  </w:num>
  <w:num w:numId="41" w16cid:durableId="526793459">
    <w:abstractNumId w:val="30"/>
  </w:num>
  <w:num w:numId="42" w16cid:durableId="1526676205">
    <w:abstractNumId w:val="13"/>
  </w:num>
  <w:num w:numId="43" w16cid:durableId="1588340239">
    <w:abstractNumId w:val="7"/>
  </w:num>
  <w:num w:numId="44" w16cid:durableId="91293168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66"/>
    <w:rsid w:val="00015B69"/>
    <w:rsid w:val="00022D43"/>
    <w:rsid w:val="000252A8"/>
    <w:rsid w:val="00030B1F"/>
    <w:rsid w:val="00031DEE"/>
    <w:rsid w:val="0003432A"/>
    <w:rsid w:val="000361B9"/>
    <w:rsid w:val="00051836"/>
    <w:rsid w:val="0006076C"/>
    <w:rsid w:val="0007732D"/>
    <w:rsid w:val="000878F5"/>
    <w:rsid w:val="000905F2"/>
    <w:rsid w:val="0009445A"/>
    <w:rsid w:val="00094896"/>
    <w:rsid w:val="0009724D"/>
    <w:rsid w:val="000B62CA"/>
    <w:rsid w:val="000C293B"/>
    <w:rsid w:val="000C3B71"/>
    <w:rsid w:val="000F65B5"/>
    <w:rsid w:val="00101F3D"/>
    <w:rsid w:val="0012242E"/>
    <w:rsid w:val="00126836"/>
    <w:rsid w:val="001269FD"/>
    <w:rsid w:val="00144ED9"/>
    <w:rsid w:val="00146610"/>
    <w:rsid w:val="00153193"/>
    <w:rsid w:val="00173196"/>
    <w:rsid w:val="00174618"/>
    <w:rsid w:val="0019233D"/>
    <w:rsid w:val="001A2C91"/>
    <w:rsid w:val="001D14A5"/>
    <w:rsid w:val="001F716D"/>
    <w:rsid w:val="0021580A"/>
    <w:rsid w:val="00225908"/>
    <w:rsid w:val="00233A25"/>
    <w:rsid w:val="00237C58"/>
    <w:rsid w:val="00241288"/>
    <w:rsid w:val="002515E8"/>
    <w:rsid w:val="002553FA"/>
    <w:rsid w:val="002616C5"/>
    <w:rsid w:val="0027116E"/>
    <w:rsid w:val="002748F6"/>
    <w:rsid w:val="0028017A"/>
    <w:rsid w:val="0028216B"/>
    <w:rsid w:val="0028222F"/>
    <w:rsid w:val="002A4E0C"/>
    <w:rsid w:val="002C1453"/>
    <w:rsid w:val="002C3D2D"/>
    <w:rsid w:val="002C78F2"/>
    <w:rsid w:val="002C7EF9"/>
    <w:rsid w:val="00335C63"/>
    <w:rsid w:val="00344D66"/>
    <w:rsid w:val="003533E5"/>
    <w:rsid w:val="00360D14"/>
    <w:rsid w:val="00367D72"/>
    <w:rsid w:val="0037301D"/>
    <w:rsid w:val="00387246"/>
    <w:rsid w:val="00394D10"/>
    <w:rsid w:val="003A305E"/>
    <w:rsid w:val="003D5F49"/>
    <w:rsid w:val="003D7F47"/>
    <w:rsid w:val="003E55FB"/>
    <w:rsid w:val="003F2BBD"/>
    <w:rsid w:val="004018C6"/>
    <w:rsid w:val="00410EEE"/>
    <w:rsid w:val="00412C4D"/>
    <w:rsid w:val="004333E1"/>
    <w:rsid w:val="00435625"/>
    <w:rsid w:val="0044230F"/>
    <w:rsid w:val="00476A41"/>
    <w:rsid w:val="004857BC"/>
    <w:rsid w:val="004D7866"/>
    <w:rsid w:val="004E1584"/>
    <w:rsid w:val="004F7BE1"/>
    <w:rsid w:val="00513816"/>
    <w:rsid w:val="005276AF"/>
    <w:rsid w:val="00531E17"/>
    <w:rsid w:val="005367BA"/>
    <w:rsid w:val="00546D8D"/>
    <w:rsid w:val="00553452"/>
    <w:rsid w:val="00553EEC"/>
    <w:rsid w:val="00571680"/>
    <w:rsid w:val="00575BC3"/>
    <w:rsid w:val="00597E3C"/>
    <w:rsid w:val="005A244A"/>
    <w:rsid w:val="005A4EFB"/>
    <w:rsid w:val="005A7552"/>
    <w:rsid w:val="005C046D"/>
    <w:rsid w:val="005C6405"/>
    <w:rsid w:val="005C6A6F"/>
    <w:rsid w:val="005E315E"/>
    <w:rsid w:val="005E480C"/>
    <w:rsid w:val="006017E5"/>
    <w:rsid w:val="00604A07"/>
    <w:rsid w:val="00613BDD"/>
    <w:rsid w:val="00615B53"/>
    <w:rsid w:val="006270A7"/>
    <w:rsid w:val="00641901"/>
    <w:rsid w:val="0064705D"/>
    <w:rsid w:val="00652CD5"/>
    <w:rsid w:val="0065695F"/>
    <w:rsid w:val="00680892"/>
    <w:rsid w:val="00682CBC"/>
    <w:rsid w:val="006936B2"/>
    <w:rsid w:val="006971E7"/>
    <w:rsid w:val="006B074D"/>
    <w:rsid w:val="006C04EC"/>
    <w:rsid w:val="006C452E"/>
    <w:rsid w:val="006C696F"/>
    <w:rsid w:val="006D3705"/>
    <w:rsid w:val="00703B04"/>
    <w:rsid w:val="00716E1A"/>
    <w:rsid w:val="00721ECB"/>
    <w:rsid w:val="00723AAC"/>
    <w:rsid w:val="00733E05"/>
    <w:rsid w:val="0074184A"/>
    <w:rsid w:val="007421E4"/>
    <w:rsid w:val="00743604"/>
    <w:rsid w:val="00760C20"/>
    <w:rsid w:val="007710B2"/>
    <w:rsid w:val="007759EE"/>
    <w:rsid w:val="00777F01"/>
    <w:rsid w:val="00781CC0"/>
    <w:rsid w:val="007A7EC6"/>
    <w:rsid w:val="007B195D"/>
    <w:rsid w:val="007B223F"/>
    <w:rsid w:val="007B2840"/>
    <w:rsid w:val="007C4C1D"/>
    <w:rsid w:val="007E0315"/>
    <w:rsid w:val="007F7B71"/>
    <w:rsid w:val="008054D4"/>
    <w:rsid w:val="00805DDA"/>
    <w:rsid w:val="0080681F"/>
    <w:rsid w:val="008150AC"/>
    <w:rsid w:val="00815CD5"/>
    <w:rsid w:val="0083134B"/>
    <w:rsid w:val="008330A6"/>
    <w:rsid w:val="0083478B"/>
    <w:rsid w:val="00834BED"/>
    <w:rsid w:val="00845A0A"/>
    <w:rsid w:val="00847778"/>
    <w:rsid w:val="0085228F"/>
    <w:rsid w:val="008531A0"/>
    <w:rsid w:val="00861D32"/>
    <w:rsid w:val="008620A6"/>
    <w:rsid w:val="008650CD"/>
    <w:rsid w:val="00877A7E"/>
    <w:rsid w:val="00884F17"/>
    <w:rsid w:val="00885D98"/>
    <w:rsid w:val="008A0503"/>
    <w:rsid w:val="008B0E9F"/>
    <w:rsid w:val="008B1D10"/>
    <w:rsid w:val="008C1A72"/>
    <w:rsid w:val="008D10DF"/>
    <w:rsid w:val="008D50F9"/>
    <w:rsid w:val="008D5573"/>
    <w:rsid w:val="0090791E"/>
    <w:rsid w:val="00930FA0"/>
    <w:rsid w:val="00950D0D"/>
    <w:rsid w:val="00957AEB"/>
    <w:rsid w:val="00966CA2"/>
    <w:rsid w:val="0097112D"/>
    <w:rsid w:val="009727BF"/>
    <w:rsid w:val="00982585"/>
    <w:rsid w:val="00982DB2"/>
    <w:rsid w:val="00983994"/>
    <w:rsid w:val="009842CA"/>
    <w:rsid w:val="0099155E"/>
    <w:rsid w:val="009B2189"/>
    <w:rsid w:val="009B408E"/>
    <w:rsid w:val="009B4617"/>
    <w:rsid w:val="009B7FBA"/>
    <w:rsid w:val="009D050E"/>
    <w:rsid w:val="009D347A"/>
    <w:rsid w:val="009D54F8"/>
    <w:rsid w:val="009F6D21"/>
    <w:rsid w:val="00A02323"/>
    <w:rsid w:val="00A049E9"/>
    <w:rsid w:val="00A06FF4"/>
    <w:rsid w:val="00A21370"/>
    <w:rsid w:val="00A2439F"/>
    <w:rsid w:val="00A2575A"/>
    <w:rsid w:val="00A25C09"/>
    <w:rsid w:val="00A319C5"/>
    <w:rsid w:val="00A32728"/>
    <w:rsid w:val="00A56A8F"/>
    <w:rsid w:val="00A6302A"/>
    <w:rsid w:val="00A64574"/>
    <w:rsid w:val="00A64F91"/>
    <w:rsid w:val="00A653B1"/>
    <w:rsid w:val="00A67AFD"/>
    <w:rsid w:val="00A85C0F"/>
    <w:rsid w:val="00A9273D"/>
    <w:rsid w:val="00AA0BA8"/>
    <w:rsid w:val="00AB0D8E"/>
    <w:rsid w:val="00AC3600"/>
    <w:rsid w:val="00AC5A70"/>
    <w:rsid w:val="00AD0426"/>
    <w:rsid w:val="00AD1A9A"/>
    <w:rsid w:val="00AD3C5E"/>
    <w:rsid w:val="00AF21BB"/>
    <w:rsid w:val="00AF57F3"/>
    <w:rsid w:val="00B01F02"/>
    <w:rsid w:val="00B11958"/>
    <w:rsid w:val="00B173B8"/>
    <w:rsid w:val="00B20F5A"/>
    <w:rsid w:val="00B21D71"/>
    <w:rsid w:val="00B35049"/>
    <w:rsid w:val="00B362FE"/>
    <w:rsid w:val="00B4140A"/>
    <w:rsid w:val="00B429A3"/>
    <w:rsid w:val="00B42D36"/>
    <w:rsid w:val="00B52733"/>
    <w:rsid w:val="00B74360"/>
    <w:rsid w:val="00B77B6F"/>
    <w:rsid w:val="00B8794D"/>
    <w:rsid w:val="00B90FCB"/>
    <w:rsid w:val="00B91975"/>
    <w:rsid w:val="00B979E4"/>
    <w:rsid w:val="00BA404C"/>
    <w:rsid w:val="00BA6E02"/>
    <w:rsid w:val="00BE415B"/>
    <w:rsid w:val="00BE5D68"/>
    <w:rsid w:val="00C10F07"/>
    <w:rsid w:val="00C11F43"/>
    <w:rsid w:val="00C24332"/>
    <w:rsid w:val="00C24E26"/>
    <w:rsid w:val="00C2614D"/>
    <w:rsid w:val="00C40822"/>
    <w:rsid w:val="00C607D7"/>
    <w:rsid w:val="00C61B0D"/>
    <w:rsid w:val="00C728F4"/>
    <w:rsid w:val="00C7612B"/>
    <w:rsid w:val="00C811B2"/>
    <w:rsid w:val="00C834E9"/>
    <w:rsid w:val="00C87F14"/>
    <w:rsid w:val="00CD0E11"/>
    <w:rsid w:val="00CE50CA"/>
    <w:rsid w:val="00CF3E97"/>
    <w:rsid w:val="00D079A2"/>
    <w:rsid w:val="00D11D2A"/>
    <w:rsid w:val="00D15E49"/>
    <w:rsid w:val="00D25320"/>
    <w:rsid w:val="00D27588"/>
    <w:rsid w:val="00D275D1"/>
    <w:rsid w:val="00D366E9"/>
    <w:rsid w:val="00D52391"/>
    <w:rsid w:val="00D73A25"/>
    <w:rsid w:val="00D822A0"/>
    <w:rsid w:val="00D82D6A"/>
    <w:rsid w:val="00D84D38"/>
    <w:rsid w:val="00D87D6A"/>
    <w:rsid w:val="00D969C8"/>
    <w:rsid w:val="00DA6DB5"/>
    <w:rsid w:val="00DB6A9C"/>
    <w:rsid w:val="00DC0B8E"/>
    <w:rsid w:val="00DD351B"/>
    <w:rsid w:val="00DE5693"/>
    <w:rsid w:val="00DF0F5A"/>
    <w:rsid w:val="00DF513A"/>
    <w:rsid w:val="00E040DD"/>
    <w:rsid w:val="00E329B2"/>
    <w:rsid w:val="00E339F6"/>
    <w:rsid w:val="00E42191"/>
    <w:rsid w:val="00E45961"/>
    <w:rsid w:val="00E67F2B"/>
    <w:rsid w:val="00E93DD6"/>
    <w:rsid w:val="00E9429F"/>
    <w:rsid w:val="00EA10D7"/>
    <w:rsid w:val="00EA3970"/>
    <w:rsid w:val="00EC0D1B"/>
    <w:rsid w:val="00EC4966"/>
    <w:rsid w:val="00EC62AC"/>
    <w:rsid w:val="00EC67CE"/>
    <w:rsid w:val="00EE1094"/>
    <w:rsid w:val="00EE47C0"/>
    <w:rsid w:val="00EF27E1"/>
    <w:rsid w:val="00EF292E"/>
    <w:rsid w:val="00EF4F2D"/>
    <w:rsid w:val="00F05BCA"/>
    <w:rsid w:val="00F25912"/>
    <w:rsid w:val="00F34797"/>
    <w:rsid w:val="00F369AA"/>
    <w:rsid w:val="00F629C0"/>
    <w:rsid w:val="00F72EF7"/>
    <w:rsid w:val="00FA47D2"/>
    <w:rsid w:val="00FA6B18"/>
    <w:rsid w:val="00FB3CC9"/>
    <w:rsid w:val="00FB7F90"/>
    <w:rsid w:val="00FD065D"/>
    <w:rsid w:val="00FD21C3"/>
    <w:rsid w:val="00FF19B4"/>
    <w:rsid w:val="00FF309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D1CE"/>
  <w15:chartTrackingRefBased/>
  <w15:docId w15:val="{6CA0631B-09A7-4F5E-BA77-394BDB819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D66"/>
    <w:rPr>
      <w:rFonts w:eastAsiaTheme="majorEastAsia" w:cstheme="majorBidi"/>
      <w:color w:val="272727" w:themeColor="text1" w:themeTint="D8"/>
    </w:rPr>
  </w:style>
  <w:style w:type="paragraph" w:styleId="Title">
    <w:name w:val="Title"/>
    <w:basedOn w:val="Normal"/>
    <w:next w:val="Normal"/>
    <w:link w:val="TitleChar"/>
    <w:uiPriority w:val="10"/>
    <w:qFormat/>
    <w:rsid w:val="00344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D66"/>
    <w:pPr>
      <w:spacing w:before="160"/>
      <w:jc w:val="center"/>
    </w:pPr>
    <w:rPr>
      <w:i/>
      <w:iCs/>
      <w:color w:val="404040" w:themeColor="text1" w:themeTint="BF"/>
    </w:rPr>
  </w:style>
  <w:style w:type="character" w:customStyle="1" w:styleId="QuoteChar">
    <w:name w:val="Quote Char"/>
    <w:basedOn w:val="DefaultParagraphFont"/>
    <w:link w:val="Quote"/>
    <w:uiPriority w:val="29"/>
    <w:rsid w:val="00344D66"/>
    <w:rPr>
      <w:i/>
      <w:iCs/>
      <w:color w:val="404040" w:themeColor="text1" w:themeTint="BF"/>
    </w:rPr>
  </w:style>
  <w:style w:type="paragraph" w:styleId="ListParagraph">
    <w:name w:val="List Paragraph"/>
    <w:basedOn w:val="Normal"/>
    <w:uiPriority w:val="34"/>
    <w:qFormat/>
    <w:rsid w:val="00344D66"/>
    <w:pPr>
      <w:ind w:left="720"/>
      <w:contextualSpacing/>
    </w:pPr>
  </w:style>
  <w:style w:type="character" w:styleId="IntenseEmphasis">
    <w:name w:val="Intense Emphasis"/>
    <w:basedOn w:val="DefaultParagraphFont"/>
    <w:uiPriority w:val="21"/>
    <w:qFormat/>
    <w:rsid w:val="00344D66"/>
    <w:rPr>
      <w:i/>
      <w:iCs/>
      <w:color w:val="0F4761" w:themeColor="accent1" w:themeShade="BF"/>
    </w:rPr>
  </w:style>
  <w:style w:type="paragraph" w:styleId="IntenseQuote">
    <w:name w:val="Intense Quote"/>
    <w:basedOn w:val="Normal"/>
    <w:next w:val="Normal"/>
    <w:link w:val="IntenseQuoteChar"/>
    <w:uiPriority w:val="30"/>
    <w:qFormat/>
    <w:rsid w:val="00344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D66"/>
    <w:rPr>
      <w:i/>
      <w:iCs/>
      <w:color w:val="0F4761" w:themeColor="accent1" w:themeShade="BF"/>
    </w:rPr>
  </w:style>
  <w:style w:type="character" w:styleId="IntenseReference">
    <w:name w:val="Intense Reference"/>
    <w:basedOn w:val="DefaultParagraphFont"/>
    <w:uiPriority w:val="32"/>
    <w:qFormat/>
    <w:rsid w:val="00344D66"/>
    <w:rPr>
      <w:b/>
      <w:bCs/>
      <w:smallCaps/>
      <w:color w:val="0F4761" w:themeColor="accent1" w:themeShade="BF"/>
      <w:spacing w:val="5"/>
    </w:rPr>
  </w:style>
  <w:style w:type="table" w:styleId="TableGrid">
    <w:name w:val="Table Grid"/>
    <w:basedOn w:val="TableNormal"/>
    <w:uiPriority w:val="39"/>
    <w:rsid w:val="005C64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4D10"/>
    <w:pPr>
      <w:spacing w:after="0" w:line="240" w:lineRule="auto"/>
    </w:pPr>
  </w:style>
  <w:style w:type="paragraph" w:styleId="Header">
    <w:name w:val="header"/>
    <w:basedOn w:val="Normal"/>
    <w:link w:val="HeaderChar"/>
    <w:uiPriority w:val="99"/>
    <w:unhideWhenUsed/>
    <w:rsid w:val="006C69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696F"/>
  </w:style>
  <w:style w:type="paragraph" w:styleId="Footer">
    <w:name w:val="footer"/>
    <w:basedOn w:val="Normal"/>
    <w:link w:val="FooterChar"/>
    <w:uiPriority w:val="99"/>
    <w:unhideWhenUsed/>
    <w:rsid w:val="006C69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96F"/>
  </w:style>
  <w:style w:type="paragraph" w:customStyle="1" w:styleId="Default">
    <w:name w:val="Default"/>
    <w:rsid w:val="00950D0D"/>
    <w:pPr>
      <w:autoSpaceDE w:val="0"/>
      <w:autoSpaceDN w:val="0"/>
      <w:adjustRightInd w:val="0"/>
      <w:spacing w:after="0" w:line="240" w:lineRule="auto"/>
    </w:pPr>
    <w:rPr>
      <w:rFonts w:ascii="Arial" w:hAnsi="Arial" w:cs="Arial"/>
      <w:color w:val="000000"/>
      <w:kern w:val="0"/>
    </w:rPr>
  </w:style>
  <w:style w:type="character" w:styleId="PlaceholderText">
    <w:name w:val="Placeholder Text"/>
    <w:basedOn w:val="DefaultParagraphFont"/>
    <w:uiPriority w:val="99"/>
    <w:semiHidden/>
    <w:rsid w:val="00173196"/>
    <w:rPr>
      <w:color w:val="666666"/>
    </w:rPr>
  </w:style>
  <w:style w:type="character" w:styleId="Hyperlink">
    <w:name w:val="Hyperlink"/>
    <w:basedOn w:val="DefaultParagraphFont"/>
    <w:uiPriority w:val="99"/>
    <w:unhideWhenUsed/>
    <w:rsid w:val="00982585"/>
    <w:rPr>
      <w:color w:val="467886" w:themeColor="hyperlink"/>
      <w:u w:val="single"/>
    </w:rPr>
  </w:style>
  <w:style w:type="character" w:styleId="UnresolvedMention">
    <w:name w:val="Unresolved Mention"/>
    <w:basedOn w:val="DefaultParagraphFont"/>
    <w:uiPriority w:val="99"/>
    <w:semiHidden/>
    <w:unhideWhenUsed/>
    <w:rsid w:val="009825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18191-4614-487E-BF12-0CB802F26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690</TotalTime>
  <Pages>9</Pages>
  <Words>2990</Words>
  <Characters>15548</Characters>
  <Application>Microsoft Office Word</Application>
  <DocSecurity>0</DocSecurity>
  <Lines>598</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Paduada</dc:creator>
  <cp:keywords/>
  <dc:description/>
  <cp:lastModifiedBy>RHEA PADUADA</cp:lastModifiedBy>
  <cp:revision>232</cp:revision>
  <dcterms:created xsi:type="dcterms:W3CDTF">2025-09-03T06:00:00Z</dcterms:created>
  <dcterms:modified xsi:type="dcterms:W3CDTF">2025-11-29T14:43:00Z</dcterms:modified>
</cp:coreProperties>
</file>