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493C" w14:textId="34C5083A" w:rsidR="00575BC3" w:rsidRDefault="00FD5AB0">
      <w:r>
        <w:t>CPE23 – Computer Architecture &amp; Organization</w:t>
      </w:r>
    </w:p>
    <w:p w14:paraId="7F992327" w14:textId="5EFB2ABC" w:rsidR="00FD5AB0" w:rsidRDefault="00FD5AB0">
      <w:r>
        <w:t>Midterms</w:t>
      </w:r>
    </w:p>
    <w:tbl>
      <w:tblPr>
        <w:tblStyle w:val="TableGrid"/>
        <w:tblW w:w="0" w:type="auto"/>
        <w:tblLook w:val="04A0" w:firstRow="1" w:lastRow="0" w:firstColumn="1" w:lastColumn="0" w:noHBand="0" w:noVBand="1"/>
      </w:tblPr>
      <w:tblGrid>
        <w:gridCol w:w="2547"/>
        <w:gridCol w:w="8243"/>
      </w:tblGrid>
      <w:tr w:rsidR="00726C9A" w14:paraId="2ED9C4EA" w14:textId="77777777" w:rsidTr="00C37198">
        <w:tc>
          <w:tcPr>
            <w:tcW w:w="10790" w:type="dxa"/>
            <w:gridSpan w:val="2"/>
          </w:tcPr>
          <w:p w14:paraId="3512D748" w14:textId="6D7D24CE" w:rsidR="00726C9A" w:rsidRPr="00FD5AB0" w:rsidRDefault="00726C9A" w:rsidP="00FD5AB0">
            <w:pPr>
              <w:jc w:val="center"/>
              <w:rPr>
                <w:b/>
                <w:bCs/>
              </w:rPr>
            </w:pPr>
            <w:r>
              <w:rPr>
                <w:b/>
                <w:bCs/>
              </w:rPr>
              <w:t>The Arithmetic and Logic Unit</w:t>
            </w:r>
          </w:p>
        </w:tc>
      </w:tr>
      <w:tr w:rsidR="00726C9A" w14:paraId="276AF49A" w14:textId="77777777" w:rsidTr="00726C9A">
        <w:tc>
          <w:tcPr>
            <w:tcW w:w="2547" w:type="dxa"/>
          </w:tcPr>
          <w:p w14:paraId="4CAF369C" w14:textId="19D55BB6" w:rsidR="00726C9A" w:rsidRDefault="00726C9A" w:rsidP="00726C9A">
            <w:pPr>
              <w:jc w:val="center"/>
              <w:rPr>
                <w:b/>
                <w:bCs/>
              </w:rPr>
            </w:pPr>
            <w:r>
              <w:t>Introduction to Processor ALU</w:t>
            </w:r>
          </w:p>
        </w:tc>
        <w:tc>
          <w:tcPr>
            <w:tcW w:w="8243" w:type="dxa"/>
          </w:tcPr>
          <w:p w14:paraId="292C1A94" w14:textId="77777777" w:rsidR="00726C9A" w:rsidRDefault="00726C9A" w:rsidP="00726C9A">
            <w:pPr>
              <w:pStyle w:val="ListParagraph"/>
              <w:numPr>
                <w:ilvl w:val="0"/>
                <w:numId w:val="6"/>
              </w:numPr>
            </w:pPr>
            <w:r>
              <w:t>Overview of the Processor</w:t>
            </w:r>
          </w:p>
          <w:p w14:paraId="1C0461DB" w14:textId="77777777" w:rsidR="00726C9A" w:rsidRDefault="00726C9A" w:rsidP="00726C9A">
            <w:pPr>
              <w:pStyle w:val="ListParagraph"/>
              <w:numPr>
                <w:ilvl w:val="0"/>
                <w:numId w:val="7"/>
              </w:numPr>
            </w:pPr>
            <w:r>
              <w:t>Central role of the processor in executing instructions</w:t>
            </w:r>
          </w:p>
          <w:p w14:paraId="6F2AC9F9" w14:textId="77777777" w:rsidR="00726C9A" w:rsidRDefault="00726C9A" w:rsidP="00726C9A">
            <w:pPr>
              <w:pStyle w:val="ListParagraph"/>
              <w:numPr>
                <w:ilvl w:val="0"/>
                <w:numId w:val="7"/>
              </w:numPr>
            </w:pPr>
            <w:r>
              <w:t>Relationship between the Control Unit (CU) &amp; Arithmetic Logic Unit (ALU)</w:t>
            </w:r>
          </w:p>
          <w:p w14:paraId="5793573B" w14:textId="77777777" w:rsidR="00726C9A" w:rsidRDefault="00726C9A" w:rsidP="00726C9A">
            <w:pPr>
              <w:pStyle w:val="ListParagraph"/>
              <w:numPr>
                <w:ilvl w:val="0"/>
                <w:numId w:val="6"/>
              </w:numPr>
            </w:pPr>
            <w:r>
              <w:t>Introduction to the Arithmetic and Logic Unit (ALU)</w:t>
            </w:r>
          </w:p>
          <w:p w14:paraId="4A86635A" w14:textId="77777777" w:rsidR="00726C9A" w:rsidRDefault="00726C9A" w:rsidP="00726C9A">
            <w:pPr>
              <w:pStyle w:val="ListParagraph"/>
              <w:numPr>
                <w:ilvl w:val="0"/>
                <w:numId w:val="8"/>
              </w:numPr>
            </w:pPr>
            <w:r>
              <w:t>Definition &amp; Core functions of ALU</w:t>
            </w:r>
          </w:p>
          <w:p w14:paraId="209E4345" w14:textId="77777777" w:rsidR="00726C9A" w:rsidRDefault="00726C9A" w:rsidP="00726C9A">
            <w:pPr>
              <w:pStyle w:val="ListParagraph"/>
              <w:numPr>
                <w:ilvl w:val="0"/>
                <w:numId w:val="8"/>
              </w:numPr>
            </w:pPr>
            <w:r>
              <w:t>Operations supported: arithmetic, logic, shifting, &amp; comparison</w:t>
            </w:r>
          </w:p>
          <w:p w14:paraId="47E14042" w14:textId="72878428" w:rsidR="00726C9A" w:rsidRDefault="00726C9A" w:rsidP="00726C9A">
            <w:pPr>
              <w:jc w:val="center"/>
              <w:rPr>
                <w:b/>
                <w:bCs/>
              </w:rPr>
            </w:pPr>
            <w:r>
              <w:t>Importance of ALU in system performance</w:t>
            </w:r>
          </w:p>
        </w:tc>
      </w:tr>
      <w:tr w:rsidR="00726C9A" w14:paraId="70C7177B" w14:textId="77777777" w:rsidTr="00726C9A">
        <w:tc>
          <w:tcPr>
            <w:tcW w:w="2547" w:type="dxa"/>
          </w:tcPr>
          <w:p w14:paraId="2CC323D5" w14:textId="53E5E76B" w:rsidR="00726C9A" w:rsidRDefault="00726C9A" w:rsidP="00726C9A">
            <w:pPr>
              <w:jc w:val="center"/>
              <w:rPr>
                <w:b/>
                <w:bCs/>
              </w:rPr>
            </w:pPr>
            <w:r>
              <w:t>Focus on Computer Arithmetic</w:t>
            </w:r>
          </w:p>
        </w:tc>
        <w:tc>
          <w:tcPr>
            <w:tcW w:w="8243" w:type="dxa"/>
          </w:tcPr>
          <w:p w14:paraId="35EBDB7F" w14:textId="77777777" w:rsidR="00726C9A" w:rsidRDefault="00726C9A" w:rsidP="00726C9A">
            <w:pPr>
              <w:pStyle w:val="ListParagraph"/>
              <w:numPr>
                <w:ilvl w:val="0"/>
                <w:numId w:val="9"/>
              </w:numPr>
            </w:pPr>
            <w:r>
              <w:t>Definition and Scope</w:t>
            </w:r>
          </w:p>
          <w:p w14:paraId="345078FE" w14:textId="77777777" w:rsidR="00726C9A" w:rsidRDefault="00726C9A" w:rsidP="00726C9A">
            <w:pPr>
              <w:pStyle w:val="ListParagraph"/>
              <w:numPr>
                <w:ilvl w:val="0"/>
                <w:numId w:val="10"/>
              </w:numPr>
            </w:pPr>
            <w:r>
              <w:t>Computer arithmetic as the most complex aspect of the ALU</w:t>
            </w:r>
          </w:p>
          <w:p w14:paraId="0E3E8AA8" w14:textId="77777777" w:rsidR="00726C9A" w:rsidRDefault="00726C9A" w:rsidP="00726C9A">
            <w:pPr>
              <w:pStyle w:val="ListParagraph"/>
              <w:numPr>
                <w:ilvl w:val="0"/>
                <w:numId w:val="10"/>
              </w:numPr>
            </w:pPr>
            <w:r>
              <w:t>Distinction between logic operations and arithmetic operations</w:t>
            </w:r>
          </w:p>
          <w:p w14:paraId="105A1578" w14:textId="77777777" w:rsidR="00726C9A" w:rsidRDefault="00726C9A" w:rsidP="00726C9A">
            <w:pPr>
              <w:pStyle w:val="ListParagraph"/>
              <w:numPr>
                <w:ilvl w:val="0"/>
                <w:numId w:val="9"/>
              </w:numPr>
            </w:pPr>
            <w:r>
              <w:t>Importance of Computer Arithmetic</w:t>
            </w:r>
          </w:p>
          <w:p w14:paraId="6AF6462D" w14:textId="77777777" w:rsidR="00726C9A" w:rsidRDefault="00726C9A" w:rsidP="00726C9A">
            <w:pPr>
              <w:pStyle w:val="ListParagraph"/>
              <w:numPr>
                <w:ilvl w:val="0"/>
                <w:numId w:val="11"/>
              </w:numPr>
            </w:pPr>
            <w:r>
              <w:t>Role in everyday processor task (e.g. calculations, decision-making, data processing)</w:t>
            </w:r>
          </w:p>
          <w:p w14:paraId="55426FC7" w14:textId="04EF2549" w:rsidR="00726C9A" w:rsidRPr="00726C9A" w:rsidRDefault="00726C9A" w:rsidP="00726C9A">
            <w:pPr>
              <w:pStyle w:val="ListParagraph"/>
              <w:numPr>
                <w:ilvl w:val="0"/>
                <w:numId w:val="12"/>
              </w:numPr>
              <w:rPr>
                <w:b/>
                <w:bCs/>
              </w:rPr>
            </w:pPr>
            <w:r>
              <w:t>Influence on hardware design, speed, and accuracy</w:t>
            </w:r>
          </w:p>
        </w:tc>
      </w:tr>
      <w:tr w:rsidR="00726C9A" w14:paraId="63C97373" w14:textId="77777777" w:rsidTr="0067512D">
        <w:tc>
          <w:tcPr>
            <w:tcW w:w="10790" w:type="dxa"/>
            <w:gridSpan w:val="2"/>
          </w:tcPr>
          <w:p w14:paraId="49BAB46E" w14:textId="78CEDA3B" w:rsidR="00726C9A" w:rsidRDefault="00726C9A" w:rsidP="00FD5AB0">
            <w:pPr>
              <w:jc w:val="center"/>
              <w:rPr>
                <w:b/>
                <w:bCs/>
              </w:rPr>
            </w:pPr>
            <w:r>
              <w:rPr>
                <w:b/>
                <w:bCs/>
              </w:rPr>
              <w:t>Integer Representation</w:t>
            </w:r>
          </w:p>
          <w:p w14:paraId="5D754BC7" w14:textId="77777777" w:rsidR="00726C9A" w:rsidRPr="00FD5AB0" w:rsidRDefault="00726C9A" w:rsidP="00FD5AB0">
            <w:pPr>
              <w:pStyle w:val="ListParagraph"/>
              <w:numPr>
                <w:ilvl w:val="0"/>
                <w:numId w:val="3"/>
              </w:numPr>
              <w:rPr>
                <w:b/>
                <w:bCs/>
              </w:rPr>
            </w:pPr>
            <w:r>
              <w:t>Sign-Magnitude Representation</w:t>
            </w:r>
          </w:p>
          <w:p w14:paraId="7F0E23F0" w14:textId="77777777" w:rsidR="00726C9A" w:rsidRPr="00FD5AB0" w:rsidRDefault="00726C9A" w:rsidP="00FD5AB0">
            <w:pPr>
              <w:pStyle w:val="ListParagraph"/>
              <w:numPr>
                <w:ilvl w:val="0"/>
                <w:numId w:val="3"/>
              </w:numPr>
              <w:rPr>
                <w:b/>
                <w:bCs/>
              </w:rPr>
            </w:pPr>
            <w:r>
              <w:t>Two Complement Representation</w:t>
            </w:r>
          </w:p>
          <w:p w14:paraId="0A5C3578" w14:textId="77777777" w:rsidR="00726C9A" w:rsidRPr="00FD5AB0" w:rsidRDefault="00726C9A" w:rsidP="00FD5AB0">
            <w:pPr>
              <w:pStyle w:val="ListParagraph"/>
              <w:numPr>
                <w:ilvl w:val="0"/>
                <w:numId w:val="3"/>
              </w:numPr>
              <w:rPr>
                <w:b/>
                <w:bCs/>
              </w:rPr>
            </w:pPr>
            <w:r>
              <w:t>Range Extension</w:t>
            </w:r>
          </w:p>
          <w:p w14:paraId="73642417" w14:textId="31FC156F" w:rsidR="00726C9A" w:rsidRPr="00FD5AB0" w:rsidRDefault="00726C9A" w:rsidP="00FD5AB0">
            <w:pPr>
              <w:pStyle w:val="ListParagraph"/>
              <w:numPr>
                <w:ilvl w:val="0"/>
                <w:numId w:val="3"/>
              </w:numPr>
              <w:rPr>
                <w:b/>
                <w:bCs/>
              </w:rPr>
            </w:pPr>
            <w:r>
              <w:t>Fixed Point Representation</w:t>
            </w:r>
          </w:p>
        </w:tc>
      </w:tr>
      <w:tr w:rsidR="00726C9A" w14:paraId="4EF44C08" w14:textId="77777777" w:rsidTr="00C01AC3">
        <w:tc>
          <w:tcPr>
            <w:tcW w:w="10790" w:type="dxa"/>
            <w:gridSpan w:val="2"/>
          </w:tcPr>
          <w:p w14:paraId="57A7C812" w14:textId="6725C64A" w:rsidR="00726C9A" w:rsidRDefault="00726C9A" w:rsidP="00FD5AB0">
            <w:pPr>
              <w:jc w:val="center"/>
              <w:rPr>
                <w:b/>
                <w:bCs/>
              </w:rPr>
            </w:pPr>
            <w:r>
              <w:rPr>
                <w:b/>
                <w:bCs/>
              </w:rPr>
              <w:t>Integer Arithmetic</w:t>
            </w:r>
          </w:p>
          <w:p w14:paraId="6CA2C259" w14:textId="77777777" w:rsidR="00726C9A" w:rsidRDefault="00726C9A" w:rsidP="00FD5AB0">
            <w:pPr>
              <w:pStyle w:val="ListParagraph"/>
              <w:numPr>
                <w:ilvl w:val="0"/>
                <w:numId w:val="4"/>
              </w:numPr>
            </w:pPr>
            <w:r>
              <w:t>Negation</w:t>
            </w:r>
          </w:p>
          <w:p w14:paraId="4E05E0D9" w14:textId="77777777" w:rsidR="00726C9A" w:rsidRDefault="00726C9A" w:rsidP="00FD5AB0">
            <w:pPr>
              <w:pStyle w:val="ListParagraph"/>
              <w:numPr>
                <w:ilvl w:val="0"/>
                <w:numId w:val="4"/>
              </w:numPr>
            </w:pPr>
            <w:r>
              <w:t>Addition and Subtraction</w:t>
            </w:r>
          </w:p>
          <w:p w14:paraId="5898A907" w14:textId="77777777" w:rsidR="00726C9A" w:rsidRDefault="00726C9A" w:rsidP="00FD5AB0">
            <w:pPr>
              <w:pStyle w:val="ListParagraph"/>
              <w:numPr>
                <w:ilvl w:val="0"/>
                <w:numId w:val="4"/>
              </w:numPr>
            </w:pPr>
            <w:r>
              <w:t>Multiplication</w:t>
            </w:r>
          </w:p>
          <w:p w14:paraId="425EEE99" w14:textId="55208043" w:rsidR="00726C9A" w:rsidRPr="00FD5AB0" w:rsidRDefault="00726C9A" w:rsidP="00FD5AB0">
            <w:pPr>
              <w:pStyle w:val="ListParagraph"/>
              <w:numPr>
                <w:ilvl w:val="0"/>
                <w:numId w:val="4"/>
              </w:numPr>
            </w:pPr>
            <w:r>
              <w:t>Division</w:t>
            </w:r>
          </w:p>
        </w:tc>
      </w:tr>
    </w:tbl>
    <w:p w14:paraId="6BFB5FDE" w14:textId="77777777" w:rsidR="00FD5AB0" w:rsidRDefault="00FD5AB0"/>
    <w:tbl>
      <w:tblPr>
        <w:tblStyle w:val="TableGrid"/>
        <w:tblW w:w="0" w:type="auto"/>
        <w:tblLook w:val="04A0" w:firstRow="1" w:lastRow="0" w:firstColumn="1" w:lastColumn="0" w:noHBand="0" w:noVBand="1"/>
      </w:tblPr>
      <w:tblGrid>
        <w:gridCol w:w="2689"/>
        <w:gridCol w:w="8101"/>
      </w:tblGrid>
      <w:tr w:rsidR="00FD5AB0" w14:paraId="36BE0DC0" w14:textId="77777777" w:rsidTr="61076B9B">
        <w:tc>
          <w:tcPr>
            <w:tcW w:w="10790" w:type="dxa"/>
            <w:gridSpan w:val="2"/>
          </w:tcPr>
          <w:p w14:paraId="33329655" w14:textId="1F19FED2" w:rsidR="00FD5AB0" w:rsidRPr="00FD5AB0" w:rsidRDefault="00FD5AB0" w:rsidP="00FD5AB0">
            <w:pPr>
              <w:jc w:val="center"/>
              <w:rPr>
                <w:b/>
                <w:bCs/>
              </w:rPr>
            </w:pPr>
            <w:r>
              <w:rPr>
                <w:b/>
                <w:bCs/>
              </w:rPr>
              <w:t>The Arithmetic and Logic Unit</w:t>
            </w:r>
          </w:p>
        </w:tc>
      </w:tr>
      <w:tr w:rsidR="00FD5AB0" w14:paraId="244A6A4F" w14:textId="77777777" w:rsidTr="61076B9B">
        <w:tc>
          <w:tcPr>
            <w:tcW w:w="2689" w:type="dxa"/>
          </w:tcPr>
          <w:p w14:paraId="0F3AD6A7" w14:textId="0A4E64A9" w:rsidR="00FD5AB0" w:rsidRDefault="00726C9A" w:rsidP="00726C9A">
            <w:pPr>
              <w:pStyle w:val="ListParagraph"/>
              <w:numPr>
                <w:ilvl w:val="0"/>
                <w:numId w:val="13"/>
              </w:numPr>
            </w:pPr>
            <w:r>
              <w:t>Arithmetic Logic Unit (ALU)</w:t>
            </w:r>
          </w:p>
        </w:tc>
        <w:tc>
          <w:tcPr>
            <w:tcW w:w="8101" w:type="dxa"/>
          </w:tcPr>
          <w:p w14:paraId="31D6F8DB" w14:textId="77777777" w:rsidR="00572290" w:rsidRDefault="00572290" w:rsidP="00572290">
            <w:pPr>
              <w:pStyle w:val="ListParagraph"/>
              <w:numPr>
                <w:ilvl w:val="1"/>
                <w:numId w:val="13"/>
              </w:numPr>
            </w:pPr>
            <w:r>
              <w:t>Definition</w:t>
            </w:r>
          </w:p>
          <w:p w14:paraId="4A78A7AB" w14:textId="77777777" w:rsidR="00726C9A" w:rsidRDefault="00572290" w:rsidP="00572290">
            <w:pPr>
              <w:pStyle w:val="ListParagraph"/>
            </w:pPr>
            <w:r w:rsidRPr="00726C9A">
              <w:rPr>
                <w:noProof/>
              </w:rPr>
              <w:drawing>
                <wp:anchor distT="0" distB="0" distL="114300" distR="114300" simplePos="0" relativeHeight="251658240" behindDoc="0" locked="0" layoutInCell="1" allowOverlap="1" wp14:anchorId="72BA5601" wp14:editId="0C1D870B">
                  <wp:simplePos x="0" y="0"/>
                  <wp:positionH relativeFrom="column">
                    <wp:posOffset>902970</wp:posOffset>
                  </wp:positionH>
                  <wp:positionV relativeFrom="paragraph">
                    <wp:posOffset>997585</wp:posOffset>
                  </wp:positionV>
                  <wp:extent cx="3055335" cy="1469390"/>
                  <wp:effectExtent l="0" t="0" r="0" b="0"/>
                  <wp:wrapTopAndBottom/>
                  <wp:docPr id="146409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9637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55335" cy="1469390"/>
                          </a:xfrm>
                          <a:prstGeom prst="rect">
                            <a:avLst/>
                          </a:prstGeom>
                        </pic:spPr>
                      </pic:pic>
                    </a:graphicData>
                  </a:graphic>
                </wp:anchor>
              </w:drawing>
            </w:r>
            <w:r w:rsidR="00726C9A">
              <w:t>The Arithmetic and Logic Unit (ALU) is the core computational engine of the CPU. It performs arithmetic operations such as addition, subtraction, multiplication, and division, as well as logical operations like AND, OR, XOR, NOT, and comparisons. Every computer program reduces to a sequence of ALU operations.</w:t>
            </w:r>
          </w:p>
          <w:p w14:paraId="6CE98EFB" w14:textId="571F2EBD" w:rsidR="00572290" w:rsidRDefault="00572290" w:rsidP="00572290">
            <w:pPr>
              <w:pStyle w:val="ListParagraph"/>
              <w:numPr>
                <w:ilvl w:val="1"/>
                <w:numId w:val="13"/>
              </w:numPr>
            </w:pPr>
            <w:r>
              <w:t>Relationship with Other Components</w:t>
            </w:r>
          </w:p>
          <w:p w14:paraId="6250A7E2" w14:textId="77777777" w:rsidR="00572290" w:rsidRDefault="00572290" w:rsidP="00572290">
            <w:pPr>
              <w:pStyle w:val="ListParagraph"/>
              <w:numPr>
                <w:ilvl w:val="0"/>
                <w:numId w:val="16"/>
              </w:numPr>
            </w:pPr>
            <w:r>
              <w:t>Registers: Supply operands to the ALU and store results.</w:t>
            </w:r>
          </w:p>
          <w:p w14:paraId="3A1A8482" w14:textId="77777777" w:rsidR="00572290" w:rsidRDefault="00572290" w:rsidP="00572290">
            <w:pPr>
              <w:pStyle w:val="ListParagraph"/>
              <w:numPr>
                <w:ilvl w:val="0"/>
                <w:numId w:val="16"/>
              </w:numPr>
            </w:pPr>
            <w:r>
              <w:t>Control Unit: Provides control signals to specify which operation to perform.</w:t>
            </w:r>
          </w:p>
          <w:p w14:paraId="5F4990F2" w14:textId="3D5FB287" w:rsidR="00572290" w:rsidRDefault="00572290" w:rsidP="00572290">
            <w:pPr>
              <w:pStyle w:val="ListParagraph"/>
              <w:numPr>
                <w:ilvl w:val="0"/>
                <w:numId w:val="16"/>
              </w:numPr>
            </w:pPr>
            <w:r>
              <w:t>Flags/Status Registers: Store outcomes such as zero, carry, overflow, and sign.</w:t>
            </w:r>
          </w:p>
        </w:tc>
      </w:tr>
      <w:tr w:rsidR="00FD5AB0" w14:paraId="1BBCBF0C" w14:textId="77777777" w:rsidTr="61076B9B">
        <w:tc>
          <w:tcPr>
            <w:tcW w:w="2689" w:type="dxa"/>
          </w:tcPr>
          <w:p w14:paraId="55DD1CBC" w14:textId="04645E73" w:rsidR="00FD5AB0" w:rsidRDefault="00572290" w:rsidP="00572290">
            <w:pPr>
              <w:pStyle w:val="ListParagraph"/>
              <w:numPr>
                <w:ilvl w:val="0"/>
                <w:numId w:val="13"/>
              </w:numPr>
            </w:pPr>
            <w:r>
              <w:t>Integer Representation</w:t>
            </w:r>
          </w:p>
        </w:tc>
        <w:tc>
          <w:tcPr>
            <w:tcW w:w="8101" w:type="dxa"/>
          </w:tcPr>
          <w:p w14:paraId="417BBBA1" w14:textId="42D9F012" w:rsidR="00FD5AB0" w:rsidRDefault="00572290" w:rsidP="00572290">
            <w:pPr>
              <w:pStyle w:val="ListParagraph"/>
              <w:numPr>
                <w:ilvl w:val="1"/>
                <w:numId w:val="13"/>
              </w:numPr>
            </w:pPr>
            <w:r>
              <w:t>Why Representation Matters</w:t>
            </w:r>
          </w:p>
          <w:p w14:paraId="0500931C" w14:textId="77777777" w:rsidR="00572290" w:rsidRDefault="00572290" w:rsidP="00572290">
            <w:pPr>
              <w:pStyle w:val="ListParagraph"/>
            </w:pPr>
            <w:r>
              <w:t>Computers represent values in binary (0s &amp; 1s). Since binary lacks explicit signs or decimal symbols, specific encoding methods must be used for signed numbers.</w:t>
            </w:r>
          </w:p>
          <w:p w14:paraId="500EF726" w14:textId="77777777" w:rsidR="00572290" w:rsidRDefault="00572290" w:rsidP="00572290"/>
          <w:p w14:paraId="513EFCF5" w14:textId="77777777" w:rsidR="00572290" w:rsidRDefault="00572290" w:rsidP="00572290"/>
          <w:p w14:paraId="31D1D301" w14:textId="3855ACC0" w:rsidR="00572290" w:rsidRDefault="00572290" w:rsidP="00572290">
            <w:r>
              <w:lastRenderedPageBreak/>
              <w:t>Binary Number Representation</w:t>
            </w:r>
          </w:p>
          <w:p w14:paraId="0BF88D08" w14:textId="77777777" w:rsidR="00572290" w:rsidRDefault="00572290" w:rsidP="00572290">
            <w:pPr>
              <w:pStyle w:val="ListParagraph"/>
              <w:numPr>
                <w:ilvl w:val="0"/>
                <w:numId w:val="17"/>
              </w:numPr>
            </w:pPr>
            <w:r>
              <w:t>Fundamental Symbols in Number Representation</w:t>
            </w:r>
          </w:p>
          <w:p w14:paraId="0A711E8D" w14:textId="77777777" w:rsidR="00572290" w:rsidRDefault="00572290" w:rsidP="00572290">
            <w:pPr>
              <w:pStyle w:val="ListParagraph"/>
              <w:numPr>
                <w:ilvl w:val="0"/>
                <w:numId w:val="20"/>
              </w:numPr>
            </w:pPr>
            <w:r>
              <w:t>Digits: 0 and 1 (binary digits or bits)</w:t>
            </w:r>
          </w:p>
          <w:p w14:paraId="728F84C7" w14:textId="250ED72E" w:rsidR="00572290" w:rsidRDefault="00572290" w:rsidP="00572290">
            <w:pPr>
              <w:pStyle w:val="ListParagraph"/>
              <w:numPr>
                <w:ilvl w:val="0"/>
                <w:numId w:val="20"/>
              </w:numPr>
            </w:pPr>
            <w:r>
              <w:t>Minus sign (-) for negative numbers</w:t>
            </w:r>
          </w:p>
          <w:p w14:paraId="581E252E" w14:textId="5FD6BCD5" w:rsidR="00572290" w:rsidRDefault="00572290" w:rsidP="00572290">
            <w:pPr>
              <w:pStyle w:val="ListParagraph"/>
              <w:numPr>
                <w:ilvl w:val="0"/>
                <w:numId w:val="20"/>
              </w:numPr>
            </w:pPr>
            <w:r>
              <w:t>Period or radix point (.) for fractional components</w:t>
            </w:r>
          </w:p>
          <w:p w14:paraId="7F7EA8DB" w14:textId="77777777" w:rsidR="00572290" w:rsidRDefault="00572290" w:rsidP="00572290">
            <w:pPr>
              <w:pStyle w:val="ListParagraph"/>
              <w:numPr>
                <w:ilvl w:val="0"/>
                <w:numId w:val="17"/>
              </w:numPr>
            </w:pPr>
            <w:r>
              <w:t>Example of a Binary Fraction</w:t>
            </w:r>
          </w:p>
          <w:p w14:paraId="14F44E33" w14:textId="77777777" w:rsidR="00572290" w:rsidRDefault="00572290" w:rsidP="00572290">
            <w:pPr>
              <w:pStyle w:val="ListParagraph"/>
              <w:numPr>
                <w:ilvl w:val="0"/>
                <w:numId w:val="21"/>
              </w:numPr>
            </w:pPr>
            <w:r>
              <w:t>Example: -1101.0101</w:t>
            </w:r>
            <w:r>
              <w:rPr>
                <w:vertAlign w:val="subscript"/>
              </w:rPr>
              <w:t>2</w:t>
            </w:r>
            <w:r>
              <w:t xml:space="preserve"> = -13.3125</w:t>
            </w:r>
            <w:r>
              <w:rPr>
                <w:vertAlign w:val="subscript"/>
              </w:rPr>
              <w:t>10</w:t>
            </w:r>
          </w:p>
          <w:p w14:paraId="71E25618" w14:textId="77777777" w:rsidR="00572290" w:rsidRDefault="00572290" w:rsidP="00572290">
            <w:pPr>
              <w:pStyle w:val="ListParagraph"/>
              <w:numPr>
                <w:ilvl w:val="0"/>
                <w:numId w:val="21"/>
              </w:numPr>
            </w:pPr>
            <w:r>
              <w:t>Demonstrates both integer and fractional components</w:t>
            </w:r>
          </w:p>
          <w:p w14:paraId="5F61B24A" w14:textId="77777777" w:rsidR="00572290" w:rsidRDefault="00572290" w:rsidP="00572290"/>
          <w:p w14:paraId="1C7C3070" w14:textId="0FA7A354" w:rsidR="00572290" w:rsidRDefault="00572290" w:rsidP="00572290">
            <w:r>
              <w:t>Computer Constraints in Representation</w:t>
            </w:r>
          </w:p>
          <w:p w14:paraId="7CCF561C" w14:textId="77777777" w:rsidR="00572290" w:rsidRDefault="00572290" w:rsidP="00572290">
            <w:pPr>
              <w:pStyle w:val="ListParagraph"/>
              <w:numPr>
                <w:ilvl w:val="0"/>
                <w:numId w:val="22"/>
              </w:numPr>
            </w:pPr>
            <w:r>
              <w:t>Absence of Special Symbols in Storage</w:t>
            </w:r>
          </w:p>
          <w:p w14:paraId="6E8EDC96" w14:textId="77777777" w:rsidR="00572290" w:rsidRDefault="00572290" w:rsidP="00572290">
            <w:pPr>
              <w:pStyle w:val="ListParagraph"/>
              <w:numPr>
                <w:ilvl w:val="0"/>
                <w:numId w:val="23"/>
              </w:numPr>
            </w:pPr>
            <w:r>
              <w:t>Computers cannot store the minus sign as a separate symbol</w:t>
            </w:r>
          </w:p>
          <w:p w14:paraId="6204F438" w14:textId="0C31246F" w:rsidR="00572290" w:rsidRDefault="00572290" w:rsidP="00572290">
            <w:pPr>
              <w:pStyle w:val="ListParagraph"/>
              <w:numPr>
                <w:ilvl w:val="0"/>
                <w:numId w:val="23"/>
              </w:numPr>
            </w:pPr>
            <w:r>
              <w:t>Computers cannot directly store the radix (decimal/binary) point</w:t>
            </w:r>
          </w:p>
          <w:p w14:paraId="14E1C4CC" w14:textId="13CA1125" w:rsidR="00572290" w:rsidRDefault="00572290" w:rsidP="00572290">
            <w:pPr>
              <w:pStyle w:val="ListParagraph"/>
              <w:numPr>
                <w:ilvl w:val="0"/>
                <w:numId w:val="22"/>
              </w:numPr>
            </w:pPr>
            <w:r>
              <w:t>Limitation to Binary Digits</w:t>
            </w:r>
          </w:p>
          <w:p w14:paraId="2987E701" w14:textId="77777777" w:rsidR="00572290" w:rsidRDefault="00572290" w:rsidP="00572290">
            <w:pPr>
              <w:pStyle w:val="ListParagraph"/>
              <w:numPr>
                <w:ilvl w:val="0"/>
                <w:numId w:val="24"/>
              </w:numPr>
            </w:pPr>
            <w:r>
              <w:t>Only 0 &amp; 1 are available for internal representation</w:t>
            </w:r>
          </w:p>
          <w:p w14:paraId="51223B55" w14:textId="46E77B2D" w:rsidR="00572290" w:rsidRDefault="00572290" w:rsidP="00572290">
            <w:pPr>
              <w:pStyle w:val="ListParagraph"/>
              <w:numPr>
                <w:ilvl w:val="0"/>
                <w:numId w:val="24"/>
              </w:numPr>
            </w:pPr>
            <w:r>
              <w:t>Additional methods are needed to represent negatives and fractions</w:t>
            </w:r>
          </w:p>
          <w:p w14:paraId="069EAC38" w14:textId="41A2F31A" w:rsidR="00572290" w:rsidRDefault="00572290" w:rsidP="00572290"/>
          <w:p w14:paraId="6095D48B" w14:textId="1BB4F45A" w:rsidR="00572290" w:rsidRDefault="00572290" w:rsidP="00572290">
            <w:pPr>
              <w:pStyle w:val="ListParagraph"/>
              <w:numPr>
                <w:ilvl w:val="1"/>
                <w:numId w:val="22"/>
              </w:numPr>
            </w:pPr>
            <w:r>
              <w:t>Unsigned Integers</w:t>
            </w:r>
          </w:p>
          <w:p w14:paraId="1578964B" w14:textId="685C2AE7" w:rsidR="00572290" w:rsidRDefault="00572290" w:rsidP="00572290">
            <w:pPr>
              <w:pStyle w:val="ListParagraph"/>
              <w:ind w:left="732"/>
            </w:pPr>
            <w:r>
              <w:t xml:space="preserve">Unsigned integers represent only non-negative numbers. </w:t>
            </w:r>
          </w:p>
          <w:p w14:paraId="3C9F4BDB" w14:textId="01D01983" w:rsidR="00572290" w:rsidRDefault="00572290" w:rsidP="00572290">
            <w:pPr>
              <w:pStyle w:val="ListParagraph"/>
              <w:ind w:left="732"/>
            </w:pPr>
            <w:r>
              <w:t>Range: 0 to 2</w:t>
            </w:r>
            <w:r>
              <w:rPr>
                <w:vertAlign w:val="superscript"/>
              </w:rPr>
              <w:t>n-1</w:t>
            </w:r>
          </w:p>
          <w:p w14:paraId="325A5F93" w14:textId="77777777" w:rsidR="00572290" w:rsidRDefault="007C4EF1" w:rsidP="00572290">
            <w:pPr>
              <w:pStyle w:val="ListParagraph"/>
              <w:ind w:left="732"/>
            </w:pPr>
            <w:r w:rsidRPr="007C4EF1">
              <w:rPr>
                <w:noProof/>
              </w:rPr>
              <w:drawing>
                <wp:anchor distT="0" distB="0" distL="114300" distR="114300" simplePos="0" relativeHeight="251659264" behindDoc="0" locked="0" layoutInCell="1" allowOverlap="1" wp14:anchorId="37DABCDB" wp14:editId="61E525BA">
                  <wp:simplePos x="0" y="0"/>
                  <wp:positionH relativeFrom="column">
                    <wp:posOffset>469265</wp:posOffset>
                  </wp:positionH>
                  <wp:positionV relativeFrom="paragraph">
                    <wp:posOffset>278765</wp:posOffset>
                  </wp:positionV>
                  <wp:extent cx="4001135" cy="1460388"/>
                  <wp:effectExtent l="0" t="0" r="0" b="6985"/>
                  <wp:wrapTopAndBottom/>
                  <wp:docPr id="33966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60541" name=""/>
                          <pic:cNvPicPr/>
                        </pic:nvPicPr>
                        <pic:blipFill>
                          <a:blip r:embed="rId6">
                            <a:extLst>
                              <a:ext uri="{28A0092B-C50C-407E-A947-70E740481C1C}">
                                <a14:useLocalDpi xmlns:a14="http://schemas.microsoft.com/office/drawing/2010/main" val="0"/>
                              </a:ext>
                            </a:extLst>
                          </a:blip>
                          <a:stretch>
                            <a:fillRect/>
                          </a:stretch>
                        </pic:blipFill>
                        <pic:spPr>
                          <a:xfrm>
                            <a:off x="0" y="0"/>
                            <a:ext cx="4001135" cy="1460388"/>
                          </a:xfrm>
                          <a:prstGeom prst="rect">
                            <a:avLst/>
                          </a:prstGeom>
                        </pic:spPr>
                      </pic:pic>
                    </a:graphicData>
                  </a:graphic>
                  <wp14:sizeRelH relativeFrom="margin">
                    <wp14:pctWidth>0</wp14:pctWidth>
                  </wp14:sizeRelH>
                  <wp14:sizeRelV relativeFrom="margin">
                    <wp14:pctHeight>0</wp14:pctHeight>
                  </wp14:sizeRelV>
                </wp:anchor>
              </w:drawing>
            </w:r>
            <w:r w:rsidR="00572290">
              <w:t>Example (8-bit): 00000000 = 0, 11111111 = 255.</w:t>
            </w:r>
          </w:p>
          <w:p w14:paraId="1BBAE95D" w14:textId="6C97537F" w:rsidR="00261F8B" w:rsidRDefault="00261F8B" w:rsidP="00261F8B">
            <w:pPr>
              <w:pStyle w:val="ListParagraph"/>
              <w:numPr>
                <w:ilvl w:val="1"/>
                <w:numId w:val="22"/>
              </w:numPr>
            </w:pPr>
            <w:r>
              <w:t>Sign-Magnitude Representation</w:t>
            </w:r>
          </w:p>
          <w:p w14:paraId="2451BBDC" w14:textId="77777777" w:rsidR="00D96D31" w:rsidRDefault="00261F8B" w:rsidP="00261F8B">
            <w:pPr>
              <w:pStyle w:val="ListParagraph"/>
              <w:numPr>
                <w:ilvl w:val="0"/>
                <w:numId w:val="25"/>
              </w:numPr>
            </w:pPr>
            <w:r>
              <w:t>Introduction to Signed Number Representation</w:t>
            </w:r>
            <w:r w:rsidR="00D96D31">
              <w:t xml:space="preserve"> Need for Representing Positive and Negative Integers</w:t>
            </w:r>
          </w:p>
          <w:p w14:paraId="3BB46693" w14:textId="77777777" w:rsidR="003D572D" w:rsidRDefault="00D96D31" w:rsidP="00D96D31">
            <w:pPr>
              <w:pStyle w:val="ListParagraph"/>
              <w:ind w:left="2160"/>
            </w:pPr>
            <w:r>
              <w:t>Binary numbers originally suited for non-negative integers only</w:t>
            </w:r>
            <w:r w:rsidR="003D572D">
              <w:t>.</w:t>
            </w:r>
          </w:p>
          <w:p w14:paraId="3F0ED674" w14:textId="77777777" w:rsidR="003D572D" w:rsidRDefault="003D572D" w:rsidP="00D96D31">
            <w:pPr>
              <w:pStyle w:val="ListParagraph"/>
              <w:ind w:left="2160"/>
            </w:pPr>
            <w:r>
              <w:t>Conventions required to include negative values</w:t>
            </w:r>
          </w:p>
          <w:p w14:paraId="46538F4A" w14:textId="232E6806" w:rsidR="00261F8B" w:rsidRDefault="003D572D" w:rsidP="003D572D">
            <w:pPr>
              <w:ind w:left="1440"/>
            </w:pPr>
            <w:r>
              <w:rPr>
                <w:b/>
                <w:bCs/>
              </w:rPr>
              <w:t>General Principle: Use of a Sign Bit</w:t>
            </w:r>
          </w:p>
          <w:p w14:paraId="6DEA5CDD" w14:textId="139ADE34" w:rsidR="003D572D" w:rsidRDefault="00250E65" w:rsidP="00250E65">
            <w:pPr>
              <w:ind w:left="2160"/>
            </w:pPr>
            <w:r>
              <w:t>Most significant bit (MSB) reserved as the signed bit</w:t>
            </w:r>
          </w:p>
          <w:p w14:paraId="5CB5AE2B" w14:textId="584C4537" w:rsidR="00250E65" w:rsidRDefault="00250E65" w:rsidP="00250E65">
            <w:pPr>
              <w:ind w:left="2160"/>
            </w:pPr>
            <w:r>
              <w:t>0 -&gt; positive number</w:t>
            </w:r>
          </w:p>
          <w:p w14:paraId="3531C280" w14:textId="01382D40" w:rsidR="00250E65" w:rsidRDefault="00250E65" w:rsidP="00250E65">
            <w:pPr>
              <w:ind w:left="2160"/>
            </w:pPr>
            <w:r>
              <w:t>1 -&gt; negative number</w:t>
            </w:r>
          </w:p>
          <w:p w14:paraId="43D3D9C2" w14:textId="1FEB305B" w:rsidR="00250E65" w:rsidRDefault="00250E65" w:rsidP="00250E65">
            <w:pPr>
              <w:pStyle w:val="ListParagraph"/>
              <w:numPr>
                <w:ilvl w:val="0"/>
                <w:numId w:val="25"/>
              </w:numPr>
            </w:pPr>
            <w:r>
              <w:t>Sign-Magnitude Representation-Definition and Structure</w:t>
            </w:r>
          </w:p>
          <w:p w14:paraId="6163A6D9" w14:textId="1545855F" w:rsidR="00250E65" w:rsidRDefault="00250E65" w:rsidP="00250E65">
            <w:pPr>
              <w:pStyle w:val="ListParagraph"/>
              <w:ind w:left="1452"/>
              <w:rPr>
                <w:b/>
                <w:bCs/>
              </w:rPr>
            </w:pPr>
            <w:r>
              <w:rPr>
                <w:b/>
                <w:bCs/>
              </w:rPr>
              <w:t>Basic Concept</w:t>
            </w:r>
          </w:p>
          <w:p w14:paraId="0203DB76" w14:textId="7B847DF5" w:rsidR="007F4F18" w:rsidRDefault="007F4F18" w:rsidP="007F4F18">
            <w:pPr>
              <w:pStyle w:val="ListParagraph"/>
              <w:ind w:left="2160"/>
            </w:pPr>
            <w:r>
              <w:t>Simplest representation that uses a sign bit</w:t>
            </w:r>
          </w:p>
          <w:p w14:paraId="6624CA32" w14:textId="5D03618E" w:rsidR="007F4F18" w:rsidRDefault="007F4F18" w:rsidP="007F4F18">
            <w:pPr>
              <w:pStyle w:val="ListParagraph"/>
              <w:ind w:left="2160"/>
            </w:pPr>
            <w:r>
              <w:t xml:space="preserve">Structure in an </w:t>
            </w:r>
            <w:r>
              <w:rPr>
                <w:i/>
                <w:iCs/>
              </w:rPr>
              <w:t>n</w:t>
            </w:r>
            <w:r>
              <w:t>-bit word:</w:t>
            </w:r>
          </w:p>
          <w:p w14:paraId="6E3CDB4A" w14:textId="138E6BF8" w:rsidR="007F4F18" w:rsidRDefault="007F4F18" w:rsidP="007F4F18">
            <w:pPr>
              <w:pStyle w:val="ListParagraph"/>
              <w:ind w:left="2880"/>
            </w:pPr>
            <w:r>
              <w:t>Leftmost bit = sign</w:t>
            </w:r>
          </w:p>
          <w:p w14:paraId="39D8E7F3" w14:textId="482ED0A9" w:rsidR="007F4F18" w:rsidRDefault="007F4F18" w:rsidP="007F4F18">
            <w:pPr>
              <w:pStyle w:val="ListParagraph"/>
              <w:ind w:left="2880"/>
            </w:pPr>
            <w:r>
              <w:t>Remaining (n-1) bits = magnitude of the integer</w:t>
            </w:r>
          </w:p>
          <w:p w14:paraId="108BBD1C" w14:textId="6E1B8697" w:rsidR="007F4F18" w:rsidRDefault="007F4F18" w:rsidP="007F4F18">
            <w:pPr>
              <w:ind w:left="2160"/>
            </w:pPr>
            <w:r>
              <w:t>Example Representation</w:t>
            </w:r>
          </w:p>
          <w:p w14:paraId="7F964E05" w14:textId="157E71DB" w:rsidR="007F4F18" w:rsidRDefault="007F4F18" w:rsidP="007F4F18">
            <w:pPr>
              <w:ind w:left="2880"/>
            </w:pPr>
            <w:r>
              <w:t xml:space="preserve">+18 = </w:t>
            </w:r>
            <w:r w:rsidR="00C32764">
              <w:t>00010010</w:t>
            </w:r>
          </w:p>
          <w:p w14:paraId="452BB364" w14:textId="2C57BEF6" w:rsidR="00C32764" w:rsidRDefault="00C32764" w:rsidP="007F4F18">
            <w:pPr>
              <w:ind w:left="2880"/>
            </w:pPr>
            <w:r>
              <w:t>-18 = 10010010</w:t>
            </w:r>
          </w:p>
          <w:p w14:paraId="33033F45" w14:textId="00C389CA" w:rsidR="00C32764" w:rsidRDefault="00C32764" w:rsidP="007F4F18">
            <w:pPr>
              <w:ind w:left="2880"/>
            </w:pPr>
            <w:r>
              <w:t>Both share the same magnitude bits, differing only in the sign bit</w:t>
            </w:r>
          </w:p>
          <w:p w14:paraId="40B4A290" w14:textId="5CFBC4DC" w:rsidR="00820EAC" w:rsidRDefault="00820EAC" w:rsidP="00820EAC">
            <w:pPr>
              <w:pStyle w:val="ListParagraph"/>
              <w:numPr>
                <w:ilvl w:val="0"/>
                <w:numId w:val="25"/>
              </w:numPr>
            </w:pPr>
            <w:r>
              <w:t xml:space="preserve">Drawbacks </w:t>
            </w:r>
            <w:r w:rsidR="007217AC">
              <w:t>of Sign-Magnitude Representation</w:t>
            </w:r>
          </w:p>
          <w:p w14:paraId="693DCD15" w14:textId="2A5CD63B" w:rsidR="007217AC" w:rsidRDefault="007217AC" w:rsidP="007217AC">
            <w:pPr>
              <w:pStyle w:val="ListParagraph"/>
              <w:numPr>
                <w:ilvl w:val="0"/>
                <w:numId w:val="26"/>
              </w:numPr>
            </w:pPr>
            <w:r>
              <w:t>Complexity in Arithmetic Operations</w:t>
            </w:r>
          </w:p>
          <w:p w14:paraId="7D89AEE8" w14:textId="2A26621E" w:rsidR="007217AC" w:rsidRDefault="00410C6F" w:rsidP="00410C6F">
            <w:pPr>
              <w:pStyle w:val="ListParagraph"/>
              <w:numPr>
                <w:ilvl w:val="0"/>
                <w:numId w:val="27"/>
              </w:numPr>
            </w:pPr>
            <w:r>
              <w:t>Addition and subtraction require considering both:</w:t>
            </w:r>
          </w:p>
          <w:p w14:paraId="4BF29C5C" w14:textId="109A124C" w:rsidR="00410C6F" w:rsidRDefault="00410C6F" w:rsidP="00410C6F">
            <w:pPr>
              <w:pStyle w:val="ListParagraph"/>
              <w:numPr>
                <w:ilvl w:val="0"/>
                <w:numId w:val="28"/>
              </w:numPr>
            </w:pPr>
            <w:r>
              <w:t>The sign of the operands</w:t>
            </w:r>
          </w:p>
          <w:p w14:paraId="3F1A5C88" w14:textId="4CC1CA6D" w:rsidR="00410C6F" w:rsidRDefault="00410C6F" w:rsidP="00410C6F">
            <w:pPr>
              <w:pStyle w:val="ListParagraph"/>
              <w:numPr>
                <w:ilvl w:val="0"/>
                <w:numId w:val="28"/>
              </w:numPr>
            </w:pPr>
            <w:r>
              <w:t>The relative magnitudes</w:t>
            </w:r>
          </w:p>
          <w:p w14:paraId="0E14A494" w14:textId="0876B3E5" w:rsidR="00410C6F" w:rsidRDefault="00410C6F" w:rsidP="00410C6F">
            <w:pPr>
              <w:pStyle w:val="ListParagraph"/>
              <w:numPr>
                <w:ilvl w:val="0"/>
                <w:numId w:val="27"/>
              </w:numPr>
            </w:pPr>
            <w:r>
              <w:t>More complicated than two’s complement arithmetic</w:t>
            </w:r>
          </w:p>
          <w:p w14:paraId="3E9FFC95" w14:textId="7E1C2D60" w:rsidR="007217AC" w:rsidRDefault="007217AC" w:rsidP="007217AC">
            <w:pPr>
              <w:pStyle w:val="ListParagraph"/>
              <w:numPr>
                <w:ilvl w:val="0"/>
                <w:numId w:val="26"/>
              </w:numPr>
            </w:pPr>
            <w:r>
              <w:lastRenderedPageBreak/>
              <w:t>Dual Representation of Zero</w:t>
            </w:r>
          </w:p>
          <w:p w14:paraId="59FBB455" w14:textId="0417039D" w:rsidR="00A50DFA" w:rsidRDefault="00A50DFA" w:rsidP="00A50DFA">
            <w:pPr>
              <w:pStyle w:val="ListParagraph"/>
              <w:numPr>
                <w:ilvl w:val="0"/>
                <w:numId w:val="29"/>
              </w:numPr>
            </w:pPr>
            <w:r>
              <w:t>Positive zero: 00000000</w:t>
            </w:r>
          </w:p>
          <w:p w14:paraId="495E928E" w14:textId="2D8658B9" w:rsidR="00A50DFA" w:rsidRDefault="00A50DFA" w:rsidP="00A50DFA">
            <w:pPr>
              <w:pStyle w:val="ListParagraph"/>
              <w:numPr>
                <w:ilvl w:val="0"/>
                <w:numId w:val="29"/>
              </w:numPr>
            </w:pPr>
            <w:r>
              <w:t>Negative zero: 100</w:t>
            </w:r>
            <w:r w:rsidR="00526E20">
              <w:t>00000</w:t>
            </w:r>
          </w:p>
          <w:p w14:paraId="120BB450" w14:textId="3FF450EF" w:rsidR="00526E20" w:rsidRDefault="00526E20" w:rsidP="00A50DFA">
            <w:pPr>
              <w:pStyle w:val="ListParagraph"/>
              <w:numPr>
                <w:ilvl w:val="0"/>
                <w:numId w:val="29"/>
              </w:numPr>
            </w:pPr>
            <w:r>
              <w:t>Causes inefficiency in hardware:</w:t>
            </w:r>
          </w:p>
          <w:p w14:paraId="7B321A95" w14:textId="1718DFB6" w:rsidR="00526E20" w:rsidRDefault="00526E20" w:rsidP="00526E20">
            <w:pPr>
              <w:pStyle w:val="ListParagraph"/>
              <w:numPr>
                <w:ilvl w:val="0"/>
                <w:numId w:val="30"/>
              </w:numPr>
            </w:pPr>
            <w:r>
              <w:t>More difficult zero testing (frequently used operation)</w:t>
            </w:r>
          </w:p>
          <w:p w14:paraId="4BF0B50A" w14:textId="3299042A" w:rsidR="00526E20" w:rsidRDefault="00526E20" w:rsidP="00526E20">
            <w:pPr>
              <w:pStyle w:val="ListParagraph"/>
              <w:numPr>
                <w:ilvl w:val="0"/>
                <w:numId w:val="30"/>
              </w:numPr>
            </w:pPr>
            <w:r>
              <w:t>Ambiguity in representation</w:t>
            </w:r>
          </w:p>
          <w:p w14:paraId="6721930D" w14:textId="4CCABFD0" w:rsidR="007217AC" w:rsidRDefault="007217AC" w:rsidP="007217AC">
            <w:pPr>
              <w:pStyle w:val="ListParagraph"/>
              <w:numPr>
                <w:ilvl w:val="0"/>
                <w:numId w:val="26"/>
              </w:numPr>
            </w:pPr>
            <w:r>
              <w:t>Practical Limitation</w:t>
            </w:r>
          </w:p>
          <w:p w14:paraId="77110073" w14:textId="19C220F2" w:rsidR="00526E20" w:rsidRDefault="00526E20" w:rsidP="00526E20">
            <w:pPr>
              <w:pStyle w:val="ListParagraph"/>
              <w:numPr>
                <w:ilvl w:val="0"/>
                <w:numId w:val="31"/>
              </w:numPr>
            </w:pPr>
            <w:r>
              <w:t>Rarely used in modern computer systems for integers</w:t>
            </w:r>
          </w:p>
          <w:p w14:paraId="2D4CB579" w14:textId="38A0F1A4" w:rsidR="00526E20" w:rsidRPr="007F4F18" w:rsidRDefault="00526E20" w:rsidP="00526E20">
            <w:pPr>
              <w:pStyle w:val="ListParagraph"/>
              <w:numPr>
                <w:ilvl w:val="0"/>
                <w:numId w:val="31"/>
              </w:numPr>
            </w:pPr>
            <w:r>
              <w:t>Replaced by two’s complement for efficiency and simplicity.</w:t>
            </w:r>
          </w:p>
          <w:p w14:paraId="1B04D23C" w14:textId="77777777" w:rsidR="00261F8B" w:rsidRPr="00261F8B" w:rsidRDefault="00261F8B" w:rsidP="00261F8B"/>
          <w:p w14:paraId="1E031EC0" w14:textId="77777777" w:rsidR="00261F8B" w:rsidRPr="00261F8B" w:rsidRDefault="00261F8B" w:rsidP="00261F8B"/>
          <w:p w14:paraId="1EA42F71" w14:textId="32E6D721" w:rsidR="00261F8B" w:rsidRPr="00261F8B" w:rsidRDefault="00261F8B" w:rsidP="00261F8B"/>
        </w:tc>
      </w:tr>
      <w:tr w:rsidR="00FD5AB0" w14:paraId="63CF08FD" w14:textId="77777777" w:rsidTr="61076B9B">
        <w:tc>
          <w:tcPr>
            <w:tcW w:w="2689" w:type="dxa"/>
          </w:tcPr>
          <w:p w14:paraId="32F9DD4B" w14:textId="77777777" w:rsidR="00FD5AB0" w:rsidRDefault="00FD5AB0"/>
        </w:tc>
        <w:tc>
          <w:tcPr>
            <w:tcW w:w="8101" w:type="dxa"/>
          </w:tcPr>
          <w:p w14:paraId="36AB46FC" w14:textId="77777777" w:rsidR="00FD5AB0" w:rsidRDefault="00FD5AB0"/>
        </w:tc>
      </w:tr>
    </w:tbl>
    <w:p w14:paraId="2D80478A" w14:textId="77777777" w:rsidR="00FD5AB0" w:rsidRDefault="00FD5AB0"/>
    <w:tbl>
      <w:tblPr>
        <w:tblStyle w:val="TableGrid"/>
        <w:tblW w:w="0" w:type="auto"/>
        <w:tblLook w:val="04A0" w:firstRow="1" w:lastRow="0" w:firstColumn="1" w:lastColumn="0" w:noHBand="0" w:noVBand="1"/>
      </w:tblPr>
      <w:tblGrid>
        <w:gridCol w:w="2689"/>
        <w:gridCol w:w="8101"/>
      </w:tblGrid>
      <w:tr w:rsidR="00A860D1" w14:paraId="24B2AC18" w14:textId="77777777" w:rsidTr="008B6E0D">
        <w:tc>
          <w:tcPr>
            <w:tcW w:w="10790" w:type="dxa"/>
            <w:gridSpan w:val="2"/>
          </w:tcPr>
          <w:p w14:paraId="3D9F55FD" w14:textId="1F8D5605" w:rsidR="00A860D1" w:rsidRPr="00A860D1" w:rsidRDefault="00A860D1">
            <w:pPr>
              <w:rPr>
                <w:sz w:val="36"/>
                <w:szCs w:val="36"/>
              </w:rPr>
            </w:pPr>
            <w:r>
              <w:rPr>
                <w:sz w:val="36"/>
                <w:szCs w:val="36"/>
              </w:rPr>
              <w:t>Chapter 4: The Memory Hierarchy: Locality &amp; Performance</w:t>
            </w:r>
          </w:p>
        </w:tc>
      </w:tr>
      <w:tr w:rsidR="00A860D1" w14:paraId="2BD7274C" w14:textId="77777777" w:rsidTr="00A860D1">
        <w:tc>
          <w:tcPr>
            <w:tcW w:w="2689" w:type="dxa"/>
          </w:tcPr>
          <w:p w14:paraId="7580DEBF" w14:textId="6E9E5FEB" w:rsidR="00A860D1" w:rsidRDefault="002A0E4C">
            <w:r>
              <w:t>4.1 Principle of Locality</w:t>
            </w:r>
          </w:p>
        </w:tc>
        <w:tc>
          <w:tcPr>
            <w:tcW w:w="8101" w:type="dxa"/>
          </w:tcPr>
          <w:p w14:paraId="24022E15" w14:textId="77777777" w:rsidR="00A860D1" w:rsidRDefault="002A0E4C" w:rsidP="002A0E4C">
            <w:r>
              <w:t>One of the most important concepts related to computer systems is principle of</w:t>
            </w:r>
            <w:r>
              <w:t xml:space="preserve"> </w:t>
            </w:r>
            <w:r>
              <w:t>locality</w:t>
            </w:r>
            <w:r>
              <w:t xml:space="preserve">, </w:t>
            </w:r>
            <w:r>
              <w:t>also referred to as the locality of reference. The principle reflects</w:t>
            </w:r>
            <w:r>
              <w:t xml:space="preserve"> </w:t>
            </w:r>
            <w:r>
              <w:t>the observation that during the course of execution of a program, memory references by the processor, for both instructions and data, tend to cluster.</w:t>
            </w:r>
          </w:p>
          <w:p w14:paraId="6BEE30E8" w14:textId="5AAC19F0" w:rsidR="002A0E4C" w:rsidRDefault="002A0E4C" w:rsidP="002A0E4C"/>
        </w:tc>
      </w:tr>
      <w:tr w:rsidR="003B2DE3" w14:paraId="0E656861" w14:textId="77777777" w:rsidTr="005F292B">
        <w:tc>
          <w:tcPr>
            <w:tcW w:w="10790" w:type="dxa"/>
            <w:gridSpan w:val="2"/>
          </w:tcPr>
          <w:p w14:paraId="67AA6158" w14:textId="6D449218" w:rsidR="003B2DE3" w:rsidRPr="003B2DE3" w:rsidRDefault="003B2DE3">
            <w:pPr>
              <w:rPr>
                <w:b/>
                <w:bCs/>
              </w:rPr>
            </w:pPr>
            <w:r w:rsidRPr="003B2DE3">
              <w:rPr>
                <w:b/>
                <w:bCs/>
              </w:rPr>
              <w:t>2 Forms of Locality</w:t>
            </w:r>
          </w:p>
        </w:tc>
      </w:tr>
      <w:tr w:rsidR="00A860D1" w14:paraId="13A2B07C" w14:textId="77777777" w:rsidTr="00A860D1">
        <w:tc>
          <w:tcPr>
            <w:tcW w:w="2689" w:type="dxa"/>
          </w:tcPr>
          <w:p w14:paraId="63620AEE" w14:textId="7C6D0B12" w:rsidR="00A860D1" w:rsidRDefault="003B2DE3">
            <w:r>
              <w:t>Temporal Locality</w:t>
            </w:r>
          </w:p>
        </w:tc>
        <w:tc>
          <w:tcPr>
            <w:tcW w:w="8101" w:type="dxa"/>
          </w:tcPr>
          <w:p w14:paraId="319C833F" w14:textId="76D9921F" w:rsidR="00F44A89" w:rsidRDefault="00F44A89" w:rsidP="00F44A89">
            <w:r>
              <w:t>Refers to the tendency of a program to reference in the</w:t>
            </w:r>
            <w:r>
              <w:t xml:space="preserve"> </w:t>
            </w:r>
            <w:r>
              <w:t xml:space="preserve">near future those units of memory referenced in the recent past. </w:t>
            </w:r>
          </w:p>
          <w:p w14:paraId="7DC09AC9" w14:textId="77777777" w:rsidR="00F44A89" w:rsidRDefault="00F44A89" w:rsidP="00F44A89"/>
          <w:p w14:paraId="30DD9091" w14:textId="77777777" w:rsidR="00A860D1" w:rsidRDefault="00F44A89" w:rsidP="00F44A89">
            <w:r>
              <w:t>For example, when an iteration loop is executed, the processor executes the same set</w:t>
            </w:r>
            <w:r>
              <w:t xml:space="preserve"> </w:t>
            </w:r>
            <w:r>
              <w:t>of instructions repeatedly. Constants, temporary variables, and working stacks</w:t>
            </w:r>
            <w:r>
              <w:t xml:space="preserve"> </w:t>
            </w:r>
            <w:r>
              <w:t>are also constructs that lead to this principle.</w:t>
            </w:r>
          </w:p>
          <w:p w14:paraId="552A6106" w14:textId="77777777" w:rsidR="006D1CFF" w:rsidRDefault="006D1CFF" w:rsidP="00F44A89"/>
          <w:p w14:paraId="004FDBEA" w14:textId="32B9E7DB" w:rsidR="006D1CFF" w:rsidRDefault="006D1CFF" w:rsidP="006D1CFF">
            <w:r>
              <w:t>When Bob is working on a file and temporarily is</w:t>
            </w:r>
            <w:r>
              <w:t xml:space="preserve"> </w:t>
            </w:r>
            <w:r>
              <w:t>finished, it may be likely that he will need to read or write one of the documents in</w:t>
            </w:r>
            <w:r>
              <w:t xml:space="preserve"> </w:t>
            </w:r>
            <w:r>
              <w:t>that file in the near future, so he keeps it in his desk organizer. This is an example</w:t>
            </w:r>
            <w:r>
              <w:t xml:space="preserve"> </w:t>
            </w:r>
            <w:r>
              <w:t>of exploiting temporal locality</w:t>
            </w:r>
            <w:r>
              <w:t>.</w:t>
            </w:r>
          </w:p>
          <w:p w14:paraId="434A476B" w14:textId="5C63DA75" w:rsidR="00F44A89" w:rsidRDefault="00F44A89" w:rsidP="00F44A89"/>
        </w:tc>
      </w:tr>
      <w:tr w:rsidR="00A860D1" w14:paraId="7F1A67A7" w14:textId="77777777" w:rsidTr="00A860D1">
        <w:tc>
          <w:tcPr>
            <w:tcW w:w="2689" w:type="dxa"/>
          </w:tcPr>
          <w:p w14:paraId="63594C01" w14:textId="00CD83E6" w:rsidR="00A860D1" w:rsidRDefault="003B2DE3">
            <w:r>
              <w:t>Spatial Locality</w:t>
            </w:r>
          </w:p>
        </w:tc>
        <w:tc>
          <w:tcPr>
            <w:tcW w:w="8101" w:type="dxa"/>
          </w:tcPr>
          <w:p w14:paraId="0A66FB3F" w14:textId="77777777" w:rsidR="00A860D1" w:rsidRDefault="0042038B" w:rsidP="0042038B">
            <w:r>
              <w:t>Refers to the tendency of a program to reference units of</w:t>
            </w:r>
            <w:r>
              <w:t xml:space="preserve"> </w:t>
            </w:r>
            <w:r>
              <w:t>memory whose addresses are near one another. That is, if a unit of memory x</w:t>
            </w:r>
            <w:r>
              <w:t xml:space="preserve"> </w:t>
            </w:r>
            <w:r>
              <w:t>is referenced at time t, it is likely that units in the range x - k through x + k</w:t>
            </w:r>
            <w:r>
              <w:t xml:space="preserve"> </w:t>
            </w:r>
            <w:r>
              <w:t>will be referenced in the near future, for a relatively small value of k. This</w:t>
            </w:r>
            <w:r>
              <w:t xml:space="preserve"> </w:t>
            </w:r>
            <w:r>
              <w:t>reflects the tendency of a processor to access instructions sequentially. Spatial location also reflects the tendency of a program to access data locations</w:t>
            </w:r>
            <w:r>
              <w:t xml:space="preserve"> </w:t>
            </w:r>
            <w:r>
              <w:t>sequentially, such as when processing a table of data.</w:t>
            </w:r>
          </w:p>
          <w:p w14:paraId="4BD61E25" w14:textId="77777777" w:rsidR="0042038B" w:rsidRDefault="0042038B" w:rsidP="0042038B"/>
          <w:p w14:paraId="2C017679" w14:textId="77777777" w:rsidR="00D91263" w:rsidRDefault="00D91263" w:rsidP="00D91263">
            <w:r>
              <w:t>Bob also observes that when he retrieves a folder</w:t>
            </w:r>
            <w:r>
              <w:t xml:space="preserve"> </w:t>
            </w:r>
            <w:r>
              <w:t>from the filing cabinets, it is likely that in the near future he will need access to some</w:t>
            </w:r>
            <w:r>
              <w:t xml:space="preserve"> </w:t>
            </w:r>
            <w:r>
              <w:t>of the nearby folders as well, so he retrieves the folder he needs plus a few folders</w:t>
            </w:r>
            <w:r>
              <w:t xml:space="preserve"> </w:t>
            </w:r>
            <w:r>
              <w:t>on either side at the same time. This is an example of exploiting spatial localit</w:t>
            </w:r>
            <w:r>
              <w:t>y.</w:t>
            </w:r>
          </w:p>
          <w:p w14:paraId="73C59CB9" w14:textId="58CF7F15" w:rsidR="006D1CFF" w:rsidRDefault="006D1CFF" w:rsidP="00D91263"/>
        </w:tc>
      </w:tr>
      <w:tr w:rsidR="00A860D1" w14:paraId="43B0EE7F" w14:textId="77777777" w:rsidTr="00A860D1">
        <w:tc>
          <w:tcPr>
            <w:tcW w:w="2689" w:type="dxa"/>
          </w:tcPr>
          <w:p w14:paraId="33077B03" w14:textId="4AA38FB6" w:rsidR="00A860D1" w:rsidRDefault="00A96791">
            <w:r>
              <w:t>Static instruction</w:t>
            </w:r>
          </w:p>
        </w:tc>
        <w:tc>
          <w:tcPr>
            <w:tcW w:w="8101" w:type="dxa"/>
          </w:tcPr>
          <w:p w14:paraId="4106F9FB" w14:textId="3CE4219B" w:rsidR="00A860D1" w:rsidRDefault="00A96791">
            <w:r>
              <w:t>An instruction that exists in the code to be executed</w:t>
            </w:r>
          </w:p>
        </w:tc>
      </w:tr>
      <w:tr w:rsidR="00A96791" w14:paraId="35090C9C" w14:textId="77777777" w:rsidTr="00A860D1">
        <w:tc>
          <w:tcPr>
            <w:tcW w:w="2689" w:type="dxa"/>
          </w:tcPr>
          <w:p w14:paraId="4770268B" w14:textId="6AAE2A34" w:rsidR="00A96791" w:rsidRDefault="00B01676">
            <w:r>
              <w:t>Dynamic instruction</w:t>
            </w:r>
          </w:p>
        </w:tc>
        <w:tc>
          <w:tcPr>
            <w:tcW w:w="8101" w:type="dxa"/>
          </w:tcPr>
          <w:p w14:paraId="3483881A" w14:textId="2445C777" w:rsidR="00D43505" w:rsidRDefault="00B01676">
            <w:r>
              <w:t xml:space="preserve">Instructions that appear </w:t>
            </w:r>
            <w:r w:rsidR="004C6CA7">
              <w:t>in the execution trace of a program</w:t>
            </w:r>
          </w:p>
        </w:tc>
      </w:tr>
      <w:tr w:rsidR="00D43505" w14:paraId="3E17E4E5" w14:textId="77777777" w:rsidTr="007B6304">
        <w:tc>
          <w:tcPr>
            <w:tcW w:w="10790" w:type="dxa"/>
            <w:gridSpan w:val="2"/>
          </w:tcPr>
          <w:p w14:paraId="7A00406D" w14:textId="77777777" w:rsidR="00D43505" w:rsidRDefault="00D43505"/>
          <w:p w14:paraId="05DE6E16" w14:textId="77777777" w:rsidR="00D43505" w:rsidRPr="00755C2C" w:rsidRDefault="00D43505">
            <w:pPr>
              <w:rPr>
                <w:b/>
                <w:bCs/>
              </w:rPr>
            </w:pPr>
            <w:r w:rsidRPr="00755C2C">
              <w:rPr>
                <w:b/>
                <w:bCs/>
              </w:rPr>
              <w:t>4.2 Characteristics of Memory Systems</w:t>
            </w:r>
          </w:p>
          <w:p w14:paraId="499040EF" w14:textId="2401F427" w:rsidR="00D43505" w:rsidRDefault="00D43505"/>
        </w:tc>
      </w:tr>
      <w:tr w:rsidR="00A96791" w14:paraId="4CA1CC76" w14:textId="77777777" w:rsidTr="00A860D1">
        <w:tc>
          <w:tcPr>
            <w:tcW w:w="2689" w:type="dxa"/>
          </w:tcPr>
          <w:p w14:paraId="2023814F" w14:textId="19A58E3A" w:rsidR="00A96791" w:rsidRDefault="00D43505">
            <w:r>
              <w:t>Location</w:t>
            </w:r>
          </w:p>
        </w:tc>
        <w:tc>
          <w:tcPr>
            <w:tcW w:w="8101" w:type="dxa"/>
          </w:tcPr>
          <w:p w14:paraId="0D248227" w14:textId="4DC54121" w:rsidR="00A96791" w:rsidRDefault="00D43505" w:rsidP="00D43505">
            <w:r>
              <w:t>refers to whether memory is internal or external to the computer.</w:t>
            </w:r>
          </w:p>
        </w:tc>
      </w:tr>
      <w:tr w:rsidR="00A96791" w14:paraId="13C4E33F" w14:textId="77777777" w:rsidTr="00A860D1">
        <w:tc>
          <w:tcPr>
            <w:tcW w:w="2689" w:type="dxa"/>
          </w:tcPr>
          <w:p w14:paraId="06DE8247" w14:textId="11E6F032" w:rsidR="00A96791" w:rsidRDefault="00413FE5">
            <w:r>
              <w:t>Internal memory</w:t>
            </w:r>
          </w:p>
        </w:tc>
        <w:tc>
          <w:tcPr>
            <w:tcW w:w="8101" w:type="dxa"/>
          </w:tcPr>
          <w:p w14:paraId="60CECAE7" w14:textId="77777777" w:rsidR="00A96791" w:rsidRDefault="00413FE5" w:rsidP="003367F0">
            <w:pPr>
              <w:pStyle w:val="ListParagraph"/>
              <w:numPr>
                <w:ilvl w:val="0"/>
                <w:numId w:val="32"/>
              </w:numPr>
            </w:pPr>
            <w:r>
              <w:t>Is often equated with main memory, but there are other forms of internal memory.</w:t>
            </w:r>
          </w:p>
          <w:p w14:paraId="7D6F0588" w14:textId="77777777" w:rsidR="003367F0" w:rsidRDefault="003367F0" w:rsidP="003367F0">
            <w:pPr>
              <w:pStyle w:val="ListParagraph"/>
              <w:numPr>
                <w:ilvl w:val="0"/>
                <w:numId w:val="32"/>
              </w:numPr>
            </w:pPr>
            <w:r w:rsidRPr="003367F0">
              <w:lastRenderedPageBreak/>
              <w:t>An obvious characteristic of memory is its capacity. For internal memory, this</w:t>
            </w:r>
            <w:r>
              <w:t xml:space="preserve"> </w:t>
            </w:r>
            <w:r w:rsidRPr="003367F0">
              <w:t>is typically expressed in terms of bytes (1 byte = 8 bits) or words. Common word</w:t>
            </w:r>
            <w:r>
              <w:t xml:space="preserve"> </w:t>
            </w:r>
            <w:r w:rsidRPr="003367F0">
              <w:t>lengths are 8, 16, and 32 bits.</w:t>
            </w:r>
          </w:p>
          <w:p w14:paraId="197AB15B" w14:textId="77777777" w:rsidR="0069242C" w:rsidRDefault="0069242C" w:rsidP="0069242C">
            <w:pPr>
              <w:pStyle w:val="ListParagraph"/>
            </w:pPr>
          </w:p>
          <w:p w14:paraId="7252FEE3" w14:textId="588B5B0A" w:rsidR="0069242C" w:rsidRPr="0057680F" w:rsidRDefault="009F216E" w:rsidP="0057680F">
            <w:pPr>
              <w:pStyle w:val="ListParagraph"/>
              <w:numPr>
                <w:ilvl w:val="0"/>
                <w:numId w:val="36"/>
              </w:numPr>
              <w:rPr>
                <w:b/>
                <w:bCs/>
              </w:rPr>
            </w:pPr>
            <w:r w:rsidRPr="0057680F">
              <w:rPr>
                <w:b/>
                <w:bCs/>
              </w:rPr>
              <w:t>Related concepts for internal memory:</w:t>
            </w:r>
          </w:p>
          <w:p w14:paraId="147EE698" w14:textId="77777777" w:rsidR="009F216E" w:rsidRDefault="0057680F" w:rsidP="0057680F">
            <w:pPr>
              <w:pStyle w:val="ListParagraph"/>
              <w:numPr>
                <w:ilvl w:val="0"/>
                <w:numId w:val="34"/>
              </w:numPr>
            </w:pPr>
            <w:r w:rsidRPr="0057680F">
              <w:rPr>
                <w:b/>
                <w:bCs/>
              </w:rPr>
              <w:t>Word</w:t>
            </w:r>
            <w:r w:rsidRPr="0057680F">
              <w:t>: The “natural” unit of organization of memory. The size of a word is</w:t>
            </w:r>
            <w:r>
              <w:t xml:space="preserve"> </w:t>
            </w:r>
            <w:r w:rsidRPr="0057680F">
              <w:t>typically equal to the number of bits used to represent an integer and to the</w:t>
            </w:r>
            <w:r>
              <w:t xml:space="preserve"> </w:t>
            </w:r>
            <w:r w:rsidRPr="0057680F">
              <w:t>instruction length.</w:t>
            </w:r>
          </w:p>
          <w:p w14:paraId="5C39190C" w14:textId="77777777" w:rsidR="0057680F" w:rsidRDefault="00B70606" w:rsidP="00B70606">
            <w:pPr>
              <w:pStyle w:val="ListParagraph"/>
              <w:numPr>
                <w:ilvl w:val="0"/>
                <w:numId w:val="34"/>
              </w:numPr>
            </w:pPr>
            <w:r w:rsidRPr="00B70606">
              <w:rPr>
                <w:b/>
                <w:bCs/>
              </w:rPr>
              <w:t>Addressable units</w:t>
            </w:r>
            <w:r w:rsidRPr="00B70606">
              <w:t>: In some systems, the addressable unit is the word. However, many systems allow addressing at the byte level. In any case, the relationship between the length in bits A of an address and the number N of</w:t>
            </w:r>
            <w:r>
              <w:t xml:space="preserve"> </w:t>
            </w:r>
            <w:r w:rsidRPr="00B70606">
              <w:t>addressable units is 2A = N</w:t>
            </w:r>
          </w:p>
          <w:p w14:paraId="01FFB1C0" w14:textId="77777777" w:rsidR="00B70606" w:rsidRDefault="00B70606" w:rsidP="00B70606">
            <w:pPr>
              <w:pStyle w:val="ListParagraph"/>
              <w:numPr>
                <w:ilvl w:val="0"/>
                <w:numId w:val="34"/>
              </w:numPr>
            </w:pPr>
            <w:r w:rsidRPr="00B70606">
              <w:rPr>
                <w:b/>
                <w:bCs/>
              </w:rPr>
              <w:t>Unit of transfer</w:t>
            </w:r>
            <w:r w:rsidRPr="00B70606">
              <w:t>: For main memory, this is the number of bits read out of or</w:t>
            </w:r>
            <w:r>
              <w:t xml:space="preserve"> </w:t>
            </w:r>
            <w:r w:rsidRPr="00B70606">
              <w:t>written into memory at a time. The unit of transfer need not equal a word or</w:t>
            </w:r>
            <w:r>
              <w:t xml:space="preserve"> </w:t>
            </w:r>
            <w:r w:rsidRPr="00B70606">
              <w:t>an addressable unit. For external memory, data are often transferred in much</w:t>
            </w:r>
            <w:r>
              <w:t xml:space="preserve"> </w:t>
            </w:r>
            <w:r w:rsidRPr="00B70606">
              <w:t>larger units than a word, and these are referred to as blocks</w:t>
            </w:r>
          </w:p>
          <w:p w14:paraId="31265343" w14:textId="77777777" w:rsidR="00BA0688" w:rsidRDefault="00BA0688" w:rsidP="00BA0688"/>
          <w:p w14:paraId="0A50A564" w14:textId="77777777" w:rsidR="00BA0688" w:rsidRDefault="00BA0688" w:rsidP="00BA0688">
            <w:r>
              <w:rPr>
                <w:b/>
                <w:bCs/>
              </w:rPr>
              <w:t>Method of Accessing</w:t>
            </w:r>
          </w:p>
          <w:p w14:paraId="707795E0" w14:textId="77777777" w:rsidR="00BA0688" w:rsidRDefault="00F043FF" w:rsidP="00F043FF">
            <w:pPr>
              <w:pStyle w:val="ListParagraph"/>
              <w:numPr>
                <w:ilvl w:val="0"/>
                <w:numId w:val="37"/>
              </w:numPr>
            </w:pPr>
            <w:r w:rsidRPr="00F043FF">
              <w:rPr>
                <w:b/>
                <w:bCs/>
              </w:rPr>
              <w:t>Sequential access</w:t>
            </w:r>
            <w:r w:rsidRPr="00F043FF">
              <w:t>: Memory is organized into units of data, called records.</w:t>
            </w:r>
            <w:r>
              <w:t xml:space="preserve"> </w:t>
            </w:r>
            <w:r w:rsidRPr="00F043FF">
              <w:t>Access must be made in a specific linear sequence. Stored addressing information is used to separate records and assist in the retrieval process.</w:t>
            </w:r>
          </w:p>
          <w:p w14:paraId="4CBBED7F" w14:textId="77777777" w:rsidR="00F043FF" w:rsidRDefault="00BB141B" w:rsidP="00BB141B">
            <w:pPr>
              <w:pStyle w:val="ListParagraph"/>
              <w:numPr>
                <w:ilvl w:val="0"/>
                <w:numId w:val="37"/>
              </w:numPr>
            </w:pPr>
            <w:r w:rsidRPr="00BB141B">
              <w:rPr>
                <w:b/>
                <w:bCs/>
              </w:rPr>
              <w:t>Direct access</w:t>
            </w:r>
            <w:r w:rsidRPr="00BB141B">
              <w:t>: As with sequential access, direct access involves a shared</w:t>
            </w:r>
            <w:r>
              <w:t xml:space="preserve"> </w:t>
            </w:r>
            <w:r w:rsidRPr="00BB141B">
              <w:t>read–write mechanism. However, individual blocks or records have a unique</w:t>
            </w:r>
            <w:r>
              <w:t xml:space="preserve"> </w:t>
            </w:r>
            <w:r w:rsidRPr="00BB141B">
              <w:t>address based on physical location. Access is accomplished by direct access</w:t>
            </w:r>
            <w:r>
              <w:t xml:space="preserve"> </w:t>
            </w:r>
            <w:r w:rsidRPr="00BB141B">
              <w:t>to reach a general vicinity plu</w:t>
            </w:r>
            <w:r>
              <w:t xml:space="preserve">s </w:t>
            </w:r>
            <w:r w:rsidRPr="00BB141B">
              <w:t>sequential searching, counting, or waiting to</w:t>
            </w:r>
            <w:r>
              <w:t xml:space="preserve"> </w:t>
            </w:r>
            <w:r w:rsidRPr="00BB141B">
              <w:t>reach the final location.</w:t>
            </w:r>
          </w:p>
          <w:p w14:paraId="1FBB07D9" w14:textId="77777777" w:rsidR="00BB141B" w:rsidRDefault="00DC1BC4" w:rsidP="00DC1BC4">
            <w:pPr>
              <w:pStyle w:val="ListParagraph"/>
              <w:numPr>
                <w:ilvl w:val="0"/>
                <w:numId w:val="37"/>
              </w:numPr>
            </w:pPr>
            <w:r w:rsidRPr="00DC1BC4">
              <w:rPr>
                <w:b/>
                <w:bCs/>
              </w:rPr>
              <w:t>Random access</w:t>
            </w:r>
            <w:r w:rsidRPr="00DC1BC4">
              <w:t>: Each addressable location in memory has a unique, physically</w:t>
            </w:r>
            <w:r>
              <w:t xml:space="preserve"> </w:t>
            </w:r>
            <w:r w:rsidRPr="00DC1BC4">
              <w:t>wired-in addressing mechanism. The time to access a given location is independent of the sequence of prior accesses and is constant. Thus, any location</w:t>
            </w:r>
            <w:r>
              <w:t xml:space="preserve"> </w:t>
            </w:r>
            <w:r w:rsidRPr="00DC1BC4">
              <w:t>can be selected at random and directly addressed and accessed. Main memory</w:t>
            </w:r>
            <w:r>
              <w:t xml:space="preserve"> </w:t>
            </w:r>
            <w:r w:rsidRPr="00DC1BC4">
              <w:t>and some cache systems are random access.</w:t>
            </w:r>
          </w:p>
          <w:p w14:paraId="6B70A27E" w14:textId="77777777" w:rsidR="00DC1BC4" w:rsidRDefault="00DC1BC4" w:rsidP="00DC1BC4">
            <w:pPr>
              <w:pStyle w:val="ListParagraph"/>
              <w:numPr>
                <w:ilvl w:val="0"/>
                <w:numId w:val="37"/>
              </w:numPr>
            </w:pPr>
            <w:r w:rsidRPr="00DC1BC4">
              <w:rPr>
                <w:b/>
                <w:bCs/>
              </w:rPr>
              <w:t>Associative</w:t>
            </w:r>
            <w:r w:rsidRPr="00DC1BC4">
              <w:t>: This is a random access type of memory that enables one to make</w:t>
            </w:r>
            <w:r>
              <w:t xml:space="preserve"> </w:t>
            </w:r>
            <w:r w:rsidRPr="00DC1BC4">
              <w:t>a comparison of desired bit locations within a word for a specified match, and</w:t>
            </w:r>
            <w:r>
              <w:t xml:space="preserve"> </w:t>
            </w:r>
            <w:r w:rsidRPr="00DC1BC4">
              <w:t>to do this for all words simultaneously.</w:t>
            </w:r>
          </w:p>
          <w:p w14:paraId="409702F1" w14:textId="77777777" w:rsidR="00BA6684" w:rsidRDefault="00BA6684" w:rsidP="00BA6684"/>
          <w:p w14:paraId="5FB26202" w14:textId="3EBD1B0E" w:rsidR="00BA6684" w:rsidRPr="006F79EC" w:rsidRDefault="00BA6684" w:rsidP="006F79EC">
            <w:pPr>
              <w:pStyle w:val="ListParagraph"/>
              <w:numPr>
                <w:ilvl w:val="0"/>
                <w:numId w:val="39"/>
              </w:numPr>
              <w:rPr>
                <w:b/>
                <w:bCs/>
              </w:rPr>
            </w:pPr>
            <w:r w:rsidRPr="006F79EC">
              <w:rPr>
                <w:b/>
                <w:bCs/>
              </w:rPr>
              <w:t>Performance Parameters are used:</w:t>
            </w:r>
          </w:p>
          <w:p w14:paraId="1F513AE4" w14:textId="77777777" w:rsidR="00BA6684" w:rsidRDefault="006F79EC" w:rsidP="006F79EC">
            <w:pPr>
              <w:pStyle w:val="ListParagraph"/>
              <w:numPr>
                <w:ilvl w:val="0"/>
                <w:numId w:val="38"/>
              </w:numPr>
            </w:pPr>
            <w:r w:rsidRPr="006F79EC">
              <w:rPr>
                <w:b/>
                <w:bCs/>
              </w:rPr>
              <w:t>Access time (latency)</w:t>
            </w:r>
            <w:r w:rsidRPr="006F79EC">
              <w:t>: For random-access memory, this is the time it takes to</w:t>
            </w:r>
            <w:r>
              <w:t xml:space="preserve"> </w:t>
            </w:r>
            <w:r w:rsidRPr="006F79EC">
              <w:t>perform a read or write operation, that is, the time from the instant that an</w:t>
            </w:r>
            <w:r>
              <w:t xml:space="preserve"> </w:t>
            </w:r>
            <w:r w:rsidRPr="006F79EC">
              <w:t>address is presented to the memory to the instant that data have been stored</w:t>
            </w:r>
            <w:r>
              <w:t xml:space="preserve"> </w:t>
            </w:r>
            <w:r w:rsidRPr="006F79EC">
              <w:t>or made available for use. For non-random-access memory, access time is the</w:t>
            </w:r>
            <w:r>
              <w:t xml:space="preserve"> </w:t>
            </w:r>
            <w:r w:rsidRPr="006F79EC">
              <w:t>time it takes to position the read–write mechanism at the desired location.</w:t>
            </w:r>
          </w:p>
          <w:p w14:paraId="48B8C142" w14:textId="77777777" w:rsidR="006F79EC" w:rsidRDefault="00A00E13" w:rsidP="00A00E13">
            <w:pPr>
              <w:pStyle w:val="ListParagraph"/>
              <w:numPr>
                <w:ilvl w:val="0"/>
                <w:numId w:val="38"/>
              </w:numPr>
            </w:pPr>
            <w:r w:rsidRPr="00A00E13">
              <w:rPr>
                <w:b/>
                <w:bCs/>
              </w:rPr>
              <w:t>Memory cycle time</w:t>
            </w:r>
            <w:r w:rsidRPr="00A00E13">
              <w:t>: This concept is primarily applied to random-access memory</w:t>
            </w:r>
            <w:r>
              <w:t xml:space="preserve"> </w:t>
            </w:r>
            <w:r w:rsidRPr="00A00E13">
              <w:t>and consists of the access time plus any additional time required before a second</w:t>
            </w:r>
            <w:r>
              <w:t xml:space="preserve"> </w:t>
            </w:r>
            <w:r w:rsidRPr="00A00E13">
              <w:t>access can commence. This additional time may be required for transients to die</w:t>
            </w:r>
            <w:r>
              <w:t xml:space="preserve"> </w:t>
            </w:r>
            <w:r w:rsidRPr="00A00E13">
              <w:t>out on signal lines or to regenerate data if they are read destructively. Note that</w:t>
            </w:r>
            <w:r>
              <w:t xml:space="preserve"> </w:t>
            </w:r>
            <w:r w:rsidRPr="00A00E13">
              <w:t>memory cycle time is concerned with the system bus, not the processor.</w:t>
            </w:r>
          </w:p>
          <w:p w14:paraId="21389BFC" w14:textId="7124BE06" w:rsidR="00A00E13" w:rsidRPr="00BA6684" w:rsidRDefault="00A00E13" w:rsidP="00A00E13">
            <w:pPr>
              <w:pStyle w:val="ListParagraph"/>
              <w:numPr>
                <w:ilvl w:val="0"/>
                <w:numId w:val="38"/>
              </w:numPr>
            </w:pPr>
            <w:r w:rsidRPr="00A00E13">
              <w:rPr>
                <w:b/>
                <w:bCs/>
              </w:rPr>
              <w:t>Transfer rate</w:t>
            </w:r>
            <w:r w:rsidRPr="00A00E13">
              <w:t>: This is the rate at which data can be transferred into or out of</w:t>
            </w:r>
            <w:r>
              <w:t xml:space="preserve"> </w:t>
            </w:r>
            <w:r w:rsidRPr="00A00E13">
              <w:t>a memory unit. For random-access memory, it is equal to 1/(cycle time).</w:t>
            </w:r>
          </w:p>
        </w:tc>
      </w:tr>
      <w:tr w:rsidR="00A96791" w14:paraId="1946F651" w14:textId="77777777" w:rsidTr="00A860D1">
        <w:tc>
          <w:tcPr>
            <w:tcW w:w="2689" w:type="dxa"/>
          </w:tcPr>
          <w:p w14:paraId="78EDF8CC" w14:textId="567991F7" w:rsidR="00A96791" w:rsidRDefault="00780545">
            <w:r>
              <w:lastRenderedPageBreak/>
              <w:t>External Memory</w:t>
            </w:r>
          </w:p>
        </w:tc>
        <w:tc>
          <w:tcPr>
            <w:tcW w:w="8101" w:type="dxa"/>
          </w:tcPr>
          <w:p w14:paraId="3CB3979B" w14:textId="77777777" w:rsidR="00A96791" w:rsidRDefault="00780545" w:rsidP="003367F0">
            <w:pPr>
              <w:pStyle w:val="ListParagraph"/>
              <w:numPr>
                <w:ilvl w:val="0"/>
                <w:numId w:val="33"/>
              </w:numPr>
            </w:pPr>
            <w:r>
              <w:t>Consists of peripheral storage devices, such as disk and tape, that are accessible to the processor via I/O controllers.</w:t>
            </w:r>
          </w:p>
          <w:p w14:paraId="5C6E9495" w14:textId="7C4B5E6F" w:rsidR="002F4B06" w:rsidRDefault="002F4B06" w:rsidP="002F4B06">
            <w:pPr>
              <w:pStyle w:val="ListParagraph"/>
              <w:numPr>
                <w:ilvl w:val="0"/>
                <w:numId w:val="33"/>
              </w:numPr>
            </w:pPr>
            <w:r w:rsidRPr="002F4B06">
              <w:t>External memory capacity is typically expressed in</w:t>
            </w:r>
            <w:r>
              <w:t xml:space="preserve"> </w:t>
            </w:r>
            <w:r w:rsidRPr="002F4B06">
              <w:t>terms of bytes.</w:t>
            </w:r>
          </w:p>
        </w:tc>
      </w:tr>
      <w:tr w:rsidR="00A96791" w14:paraId="337CFFEA" w14:textId="77777777" w:rsidTr="00A860D1">
        <w:tc>
          <w:tcPr>
            <w:tcW w:w="2689" w:type="dxa"/>
          </w:tcPr>
          <w:p w14:paraId="104BE135" w14:textId="66BFA481" w:rsidR="00A96791" w:rsidRDefault="002F4B06">
            <w:r>
              <w:lastRenderedPageBreak/>
              <w:t>Unit transfer</w:t>
            </w:r>
          </w:p>
        </w:tc>
        <w:tc>
          <w:tcPr>
            <w:tcW w:w="8101" w:type="dxa"/>
          </w:tcPr>
          <w:p w14:paraId="4A0B6DB8" w14:textId="799381CA" w:rsidR="0069242C" w:rsidRDefault="0069242C" w:rsidP="0069242C">
            <w:r>
              <w:t>For internal memory, the unit of</w:t>
            </w:r>
            <w:r>
              <w:t xml:space="preserve"> </w:t>
            </w:r>
            <w:r>
              <w:t>transfer is equal to the number of electrical lines into and out of the memory module. This may be equal to the word length, but is often larger, such as 64, 128, or 256</w:t>
            </w:r>
            <w:r>
              <w:t xml:space="preserve"> </w:t>
            </w:r>
            <w:r>
              <w:t>bits.</w:t>
            </w:r>
          </w:p>
        </w:tc>
      </w:tr>
      <w:tr w:rsidR="00A96791" w14:paraId="5D769C38" w14:textId="77777777" w:rsidTr="00A860D1">
        <w:tc>
          <w:tcPr>
            <w:tcW w:w="2689" w:type="dxa"/>
          </w:tcPr>
          <w:p w14:paraId="6957F067" w14:textId="698499B0" w:rsidR="00A96791" w:rsidRDefault="007127C2">
            <w:r>
              <w:t>Physical types of Memory</w:t>
            </w:r>
          </w:p>
        </w:tc>
        <w:tc>
          <w:tcPr>
            <w:tcW w:w="8101" w:type="dxa"/>
          </w:tcPr>
          <w:p w14:paraId="6E6E41EF" w14:textId="0EE0C068" w:rsidR="00A96791" w:rsidRDefault="006908DC" w:rsidP="007127C2">
            <w:pPr>
              <w:pStyle w:val="ListParagraph"/>
              <w:numPr>
                <w:ilvl w:val="0"/>
                <w:numId w:val="40"/>
              </w:numPr>
            </w:pPr>
            <w:r>
              <w:t>Semiconductor memory</w:t>
            </w:r>
            <w:r w:rsidR="00DD7ECB">
              <w:t xml:space="preserve"> (either volatile or non-volatile)</w:t>
            </w:r>
          </w:p>
          <w:p w14:paraId="31C6A0BD" w14:textId="4C5FBC52" w:rsidR="006908DC" w:rsidRDefault="006908DC" w:rsidP="007127C2">
            <w:pPr>
              <w:pStyle w:val="ListParagraph"/>
              <w:numPr>
                <w:ilvl w:val="0"/>
                <w:numId w:val="40"/>
              </w:numPr>
            </w:pPr>
            <w:r>
              <w:t>Magnetic surface memory</w:t>
            </w:r>
            <w:r w:rsidR="00DD3937">
              <w:t xml:space="preserve"> (non-volatile)</w:t>
            </w:r>
          </w:p>
          <w:p w14:paraId="00B5F55C" w14:textId="77777777" w:rsidR="006908DC" w:rsidRDefault="006908DC" w:rsidP="007127C2">
            <w:pPr>
              <w:pStyle w:val="ListParagraph"/>
              <w:numPr>
                <w:ilvl w:val="0"/>
                <w:numId w:val="40"/>
              </w:numPr>
            </w:pPr>
            <w:r>
              <w:t>…used for disk tape and tape</w:t>
            </w:r>
          </w:p>
          <w:p w14:paraId="6DAE9427" w14:textId="7EE05C51" w:rsidR="006908DC" w:rsidRDefault="006908DC" w:rsidP="007127C2">
            <w:pPr>
              <w:pStyle w:val="ListParagraph"/>
              <w:numPr>
                <w:ilvl w:val="0"/>
                <w:numId w:val="40"/>
              </w:numPr>
            </w:pPr>
            <w:r>
              <w:t>Optical and magneto-optical</w:t>
            </w:r>
          </w:p>
        </w:tc>
      </w:tr>
      <w:tr w:rsidR="00A96791" w14:paraId="5C69AE61" w14:textId="77777777" w:rsidTr="00A860D1">
        <w:tc>
          <w:tcPr>
            <w:tcW w:w="2689" w:type="dxa"/>
          </w:tcPr>
          <w:p w14:paraId="11A34AF2" w14:textId="6A7C8026" w:rsidR="00A96791" w:rsidRDefault="00EC264D">
            <w:r>
              <w:t>Physical characteristics of memory</w:t>
            </w:r>
          </w:p>
        </w:tc>
        <w:tc>
          <w:tcPr>
            <w:tcW w:w="8101" w:type="dxa"/>
          </w:tcPr>
          <w:p w14:paraId="0B0C5886" w14:textId="77777777" w:rsidR="00A96791" w:rsidRPr="00B67D66" w:rsidRDefault="00EC264D" w:rsidP="00B67D66">
            <w:pPr>
              <w:pStyle w:val="ListParagraph"/>
              <w:numPr>
                <w:ilvl w:val="0"/>
                <w:numId w:val="41"/>
              </w:numPr>
              <w:rPr>
                <w:b/>
                <w:bCs/>
              </w:rPr>
            </w:pPr>
            <w:r>
              <w:rPr>
                <w:b/>
                <w:bCs/>
              </w:rPr>
              <w:t>Volatile</w:t>
            </w:r>
            <w:r w:rsidR="00B67D66">
              <w:rPr>
                <w:b/>
                <w:bCs/>
              </w:rPr>
              <w:t xml:space="preserve"> memory</w:t>
            </w:r>
            <w:r>
              <w:rPr>
                <w:b/>
                <w:bCs/>
              </w:rPr>
              <w:t xml:space="preserve">: </w:t>
            </w:r>
            <w:r w:rsidR="00B67D66" w:rsidRPr="00B67D66">
              <w:t>information decays naturally or is lost when electrical power is switched</w:t>
            </w:r>
            <w:r w:rsidR="00B67D66" w:rsidRPr="00B67D66">
              <w:t xml:space="preserve"> </w:t>
            </w:r>
            <w:r w:rsidR="00B67D66" w:rsidRPr="00B67D66">
              <w:t>off.</w:t>
            </w:r>
          </w:p>
          <w:p w14:paraId="407ED2CC" w14:textId="6EA7CF80" w:rsidR="00B67D66" w:rsidRPr="00DD3937" w:rsidRDefault="00B67D66" w:rsidP="00DD3937">
            <w:pPr>
              <w:pStyle w:val="ListParagraph"/>
              <w:numPr>
                <w:ilvl w:val="0"/>
                <w:numId w:val="41"/>
              </w:numPr>
              <w:rPr>
                <w:b/>
                <w:bCs/>
              </w:rPr>
            </w:pPr>
            <w:r>
              <w:rPr>
                <w:b/>
                <w:bCs/>
              </w:rPr>
              <w:t xml:space="preserve">Nonvolatile memory: </w:t>
            </w:r>
            <w:r w:rsidR="00DD3937" w:rsidRPr="00DD3937">
              <w:t>information once recorded remains without deterioration until deliberately changed; no electrical power is needed to retain information.</w:t>
            </w:r>
          </w:p>
        </w:tc>
      </w:tr>
      <w:tr w:rsidR="00A96791" w14:paraId="5AAC554A" w14:textId="77777777" w:rsidTr="00A860D1">
        <w:tc>
          <w:tcPr>
            <w:tcW w:w="2689" w:type="dxa"/>
          </w:tcPr>
          <w:p w14:paraId="4890FCDE" w14:textId="4E060124" w:rsidR="00A96791" w:rsidRDefault="00DD7ECB">
            <w:r>
              <w:t>Organization</w:t>
            </w:r>
          </w:p>
        </w:tc>
        <w:tc>
          <w:tcPr>
            <w:tcW w:w="8101" w:type="dxa"/>
          </w:tcPr>
          <w:p w14:paraId="7D41A6E3" w14:textId="71140543" w:rsidR="00A96791" w:rsidRDefault="00755C2C">
            <w:r>
              <w:t>Refers to the physical arrangement of bits to form words.</w:t>
            </w:r>
          </w:p>
        </w:tc>
      </w:tr>
      <w:tr w:rsidR="00755C2C" w14:paraId="6A10E5C6" w14:textId="77777777" w:rsidTr="002D4CE5">
        <w:tc>
          <w:tcPr>
            <w:tcW w:w="10790" w:type="dxa"/>
            <w:gridSpan w:val="2"/>
          </w:tcPr>
          <w:p w14:paraId="28F3606F" w14:textId="77777777" w:rsidR="00755C2C" w:rsidRDefault="00755C2C"/>
          <w:p w14:paraId="29625573" w14:textId="613E1900" w:rsidR="00755C2C" w:rsidRPr="00755C2C" w:rsidRDefault="00755C2C">
            <w:pPr>
              <w:rPr>
                <w:b/>
                <w:bCs/>
              </w:rPr>
            </w:pPr>
            <w:r w:rsidRPr="00755C2C">
              <w:rPr>
                <w:b/>
                <w:bCs/>
              </w:rPr>
              <w:t>4.3 The Memory Hierarchy</w:t>
            </w:r>
          </w:p>
          <w:p w14:paraId="1DBCABA0" w14:textId="77777777" w:rsidR="00755C2C" w:rsidRDefault="00755C2C"/>
        </w:tc>
      </w:tr>
      <w:tr w:rsidR="00A96791" w14:paraId="160E4824" w14:textId="77777777" w:rsidTr="00A860D1">
        <w:tc>
          <w:tcPr>
            <w:tcW w:w="2689" w:type="dxa"/>
          </w:tcPr>
          <w:p w14:paraId="3770CEBD" w14:textId="77777777" w:rsidR="00A96791" w:rsidRDefault="00A96791"/>
        </w:tc>
        <w:tc>
          <w:tcPr>
            <w:tcW w:w="8101" w:type="dxa"/>
          </w:tcPr>
          <w:p w14:paraId="7DB7FA67" w14:textId="77777777" w:rsidR="00A96791" w:rsidRDefault="00A96791"/>
        </w:tc>
      </w:tr>
      <w:tr w:rsidR="00A96791" w14:paraId="61D3E4CD" w14:textId="77777777" w:rsidTr="00A860D1">
        <w:tc>
          <w:tcPr>
            <w:tcW w:w="2689" w:type="dxa"/>
          </w:tcPr>
          <w:p w14:paraId="6D41D120" w14:textId="77777777" w:rsidR="00A96791" w:rsidRDefault="00A96791"/>
        </w:tc>
        <w:tc>
          <w:tcPr>
            <w:tcW w:w="8101" w:type="dxa"/>
          </w:tcPr>
          <w:p w14:paraId="1100AC05" w14:textId="77777777" w:rsidR="00A96791" w:rsidRDefault="00A96791"/>
        </w:tc>
      </w:tr>
      <w:tr w:rsidR="00A96791" w14:paraId="2A58FA8A" w14:textId="77777777" w:rsidTr="00A860D1">
        <w:tc>
          <w:tcPr>
            <w:tcW w:w="2689" w:type="dxa"/>
          </w:tcPr>
          <w:p w14:paraId="4358A3AE" w14:textId="77777777" w:rsidR="00A96791" w:rsidRDefault="00A96791"/>
        </w:tc>
        <w:tc>
          <w:tcPr>
            <w:tcW w:w="8101" w:type="dxa"/>
          </w:tcPr>
          <w:p w14:paraId="3A8C1045" w14:textId="77777777" w:rsidR="00A96791" w:rsidRDefault="00A96791"/>
        </w:tc>
      </w:tr>
    </w:tbl>
    <w:p w14:paraId="3529864B" w14:textId="77777777" w:rsidR="00A860D1" w:rsidRDefault="00A860D1"/>
    <w:sectPr w:rsidR="00A860D1" w:rsidSect="00FD5AB0">
      <w:pgSz w:w="12240" w:h="18720" w:code="21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style="width:11.45pt;height:11.45pt" o:bullet="t">
        <v:imagedata r:id="rId1" o:title="msoBE90"/>
      </v:shape>
    </w:pict>
  </w:numPicBullet>
  <w:abstractNum w:abstractNumId="0" w15:restartNumberingAfterBreak="0">
    <w:nsid w:val="01E56254"/>
    <w:multiLevelType w:val="hybridMultilevel"/>
    <w:tmpl w:val="EA8EEA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B432F3"/>
    <w:multiLevelType w:val="hybridMultilevel"/>
    <w:tmpl w:val="2DFA4408"/>
    <w:lvl w:ilvl="0" w:tplc="7780D6C0">
      <w:start w:val="1"/>
      <w:numFmt w:val="decimal"/>
      <w:lvlText w:val="%1."/>
      <w:lvlJc w:val="left"/>
      <w:pPr>
        <w:ind w:left="1812" w:hanging="360"/>
      </w:pPr>
      <w:rPr>
        <w:rFonts w:hint="default"/>
      </w:rPr>
    </w:lvl>
    <w:lvl w:ilvl="1" w:tplc="34090019" w:tentative="1">
      <w:start w:val="1"/>
      <w:numFmt w:val="lowerLetter"/>
      <w:lvlText w:val="%2."/>
      <w:lvlJc w:val="left"/>
      <w:pPr>
        <w:ind w:left="2532" w:hanging="360"/>
      </w:pPr>
    </w:lvl>
    <w:lvl w:ilvl="2" w:tplc="3409001B" w:tentative="1">
      <w:start w:val="1"/>
      <w:numFmt w:val="lowerRoman"/>
      <w:lvlText w:val="%3."/>
      <w:lvlJc w:val="right"/>
      <w:pPr>
        <w:ind w:left="3252" w:hanging="180"/>
      </w:pPr>
    </w:lvl>
    <w:lvl w:ilvl="3" w:tplc="3409000F" w:tentative="1">
      <w:start w:val="1"/>
      <w:numFmt w:val="decimal"/>
      <w:lvlText w:val="%4."/>
      <w:lvlJc w:val="left"/>
      <w:pPr>
        <w:ind w:left="3972" w:hanging="360"/>
      </w:pPr>
    </w:lvl>
    <w:lvl w:ilvl="4" w:tplc="34090019" w:tentative="1">
      <w:start w:val="1"/>
      <w:numFmt w:val="lowerLetter"/>
      <w:lvlText w:val="%5."/>
      <w:lvlJc w:val="left"/>
      <w:pPr>
        <w:ind w:left="4692" w:hanging="360"/>
      </w:pPr>
    </w:lvl>
    <w:lvl w:ilvl="5" w:tplc="3409001B" w:tentative="1">
      <w:start w:val="1"/>
      <w:numFmt w:val="lowerRoman"/>
      <w:lvlText w:val="%6."/>
      <w:lvlJc w:val="right"/>
      <w:pPr>
        <w:ind w:left="5412" w:hanging="180"/>
      </w:pPr>
    </w:lvl>
    <w:lvl w:ilvl="6" w:tplc="3409000F" w:tentative="1">
      <w:start w:val="1"/>
      <w:numFmt w:val="decimal"/>
      <w:lvlText w:val="%7."/>
      <w:lvlJc w:val="left"/>
      <w:pPr>
        <w:ind w:left="6132" w:hanging="360"/>
      </w:pPr>
    </w:lvl>
    <w:lvl w:ilvl="7" w:tplc="34090019" w:tentative="1">
      <w:start w:val="1"/>
      <w:numFmt w:val="lowerLetter"/>
      <w:lvlText w:val="%8."/>
      <w:lvlJc w:val="left"/>
      <w:pPr>
        <w:ind w:left="6852" w:hanging="360"/>
      </w:pPr>
    </w:lvl>
    <w:lvl w:ilvl="8" w:tplc="3409001B" w:tentative="1">
      <w:start w:val="1"/>
      <w:numFmt w:val="lowerRoman"/>
      <w:lvlText w:val="%9."/>
      <w:lvlJc w:val="right"/>
      <w:pPr>
        <w:ind w:left="7572" w:hanging="180"/>
      </w:pPr>
    </w:lvl>
  </w:abstractNum>
  <w:abstractNum w:abstractNumId="2" w15:restartNumberingAfterBreak="0">
    <w:nsid w:val="07742A40"/>
    <w:multiLevelType w:val="hybridMultilevel"/>
    <w:tmpl w:val="5400E38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8CB7261"/>
    <w:multiLevelType w:val="hybridMultilevel"/>
    <w:tmpl w:val="6356560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09C90AAB"/>
    <w:multiLevelType w:val="hybridMultilevel"/>
    <w:tmpl w:val="1EA64B9A"/>
    <w:lvl w:ilvl="0" w:tplc="34090007">
      <w:start w:val="1"/>
      <w:numFmt w:val="bullet"/>
      <w:lvlText w:val=""/>
      <w:lvlPicBulletId w:val="0"/>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0C457818"/>
    <w:multiLevelType w:val="multilevel"/>
    <w:tmpl w:val="7DDE4B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08A3643"/>
    <w:multiLevelType w:val="hybridMultilevel"/>
    <w:tmpl w:val="B900CEC0"/>
    <w:lvl w:ilvl="0" w:tplc="34090007">
      <w:start w:val="1"/>
      <w:numFmt w:val="bullet"/>
      <w:lvlText w:val=""/>
      <w:lvlPicBulletId w:val="0"/>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4775A74"/>
    <w:multiLevelType w:val="hybridMultilevel"/>
    <w:tmpl w:val="9ADC5D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91150CF"/>
    <w:multiLevelType w:val="hybridMultilevel"/>
    <w:tmpl w:val="E3A021D0"/>
    <w:lvl w:ilvl="0" w:tplc="E60C00FA">
      <w:start w:val="1"/>
      <w:numFmt w:val="lowerLetter"/>
      <w:lvlText w:val="%1."/>
      <w:lvlJc w:val="left"/>
      <w:pPr>
        <w:ind w:left="2172" w:hanging="360"/>
      </w:pPr>
      <w:rPr>
        <w:rFonts w:hint="default"/>
      </w:rPr>
    </w:lvl>
    <w:lvl w:ilvl="1" w:tplc="34090019" w:tentative="1">
      <w:start w:val="1"/>
      <w:numFmt w:val="lowerLetter"/>
      <w:lvlText w:val="%2."/>
      <w:lvlJc w:val="left"/>
      <w:pPr>
        <w:ind w:left="2892" w:hanging="360"/>
      </w:pPr>
    </w:lvl>
    <w:lvl w:ilvl="2" w:tplc="3409001B" w:tentative="1">
      <w:start w:val="1"/>
      <w:numFmt w:val="lowerRoman"/>
      <w:lvlText w:val="%3."/>
      <w:lvlJc w:val="right"/>
      <w:pPr>
        <w:ind w:left="3612" w:hanging="180"/>
      </w:pPr>
    </w:lvl>
    <w:lvl w:ilvl="3" w:tplc="3409000F" w:tentative="1">
      <w:start w:val="1"/>
      <w:numFmt w:val="decimal"/>
      <w:lvlText w:val="%4."/>
      <w:lvlJc w:val="left"/>
      <w:pPr>
        <w:ind w:left="4332" w:hanging="360"/>
      </w:pPr>
    </w:lvl>
    <w:lvl w:ilvl="4" w:tplc="34090019" w:tentative="1">
      <w:start w:val="1"/>
      <w:numFmt w:val="lowerLetter"/>
      <w:lvlText w:val="%5."/>
      <w:lvlJc w:val="left"/>
      <w:pPr>
        <w:ind w:left="5052" w:hanging="360"/>
      </w:pPr>
    </w:lvl>
    <w:lvl w:ilvl="5" w:tplc="3409001B" w:tentative="1">
      <w:start w:val="1"/>
      <w:numFmt w:val="lowerRoman"/>
      <w:lvlText w:val="%6."/>
      <w:lvlJc w:val="right"/>
      <w:pPr>
        <w:ind w:left="5772" w:hanging="180"/>
      </w:pPr>
    </w:lvl>
    <w:lvl w:ilvl="6" w:tplc="3409000F" w:tentative="1">
      <w:start w:val="1"/>
      <w:numFmt w:val="decimal"/>
      <w:lvlText w:val="%7."/>
      <w:lvlJc w:val="left"/>
      <w:pPr>
        <w:ind w:left="6492" w:hanging="360"/>
      </w:pPr>
    </w:lvl>
    <w:lvl w:ilvl="7" w:tplc="34090019" w:tentative="1">
      <w:start w:val="1"/>
      <w:numFmt w:val="lowerLetter"/>
      <w:lvlText w:val="%8."/>
      <w:lvlJc w:val="left"/>
      <w:pPr>
        <w:ind w:left="7212" w:hanging="360"/>
      </w:pPr>
    </w:lvl>
    <w:lvl w:ilvl="8" w:tplc="3409001B" w:tentative="1">
      <w:start w:val="1"/>
      <w:numFmt w:val="lowerRoman"/>
      <w:lvlText w:val="%9."/>
      <w:lvlJc w:val="right"/>
      <w:pPr>
        <w:ind w:left="7932" w:hanging="180"/>
      </w:pPr>
    </w:lvl>
  </w:abstractNum>
  <w:abstractNum w:abstractNumId="9" w15:restartNumberingAfterBreak="0">
    <w:nsid w:val="1D323889"/>
    <w:multiLevelType w:val="hybridMultilevel"/>
    <w:tmpl w:val="1C621C08"/>
    <w:lvl w:ilvl="0" w:tplc="34090007">
      <w:start w:val="1"/>
      <w:numFmt w:val="bullet"/>
      <w:lvlText w:val=""/>
      <w:lvlPicBulletId w:val="0"/>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1E7E10E2"/>
    <w:multiLevelType w:val="hybridMultilevel"/>
    <w:tmpl w:val="3F0AE61C"/>
    <w:lvl w:ilvl="0" w:tplc="90E05CE6">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63F6D7E"/>
    <w:multiLevelType w:val="hybridMultilevel"/>
    <w:tmpl w:val="96F833D0"/>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2" w15:restartNumberingAfterBreak="0">
    <w:nsid w:val="2BB33FEE"/>
    <w:multiLevelType w:val="hybridMultilevel"/>
    <w:tmpl w:val="D360C796"/>
    <w:lvl w:ilvl="0" w:tplc="6840C2B2">
      <w:start w:val="1"/>
      <w:numFmt w:val="upperRoman"/>
      <w:lvlText w:val="%1."/>
      <w:lvlJc w:val="left"/>
      <w:pPr>
        <w:ind w:left="1452" w:hanging="720"/>
      </w:pPr>
      <w:rPr>
        <w:rFonts w:hint="default"/>
      </w:rPr>
    </w:lvl>
    <w:lvl w:ilvl="1" w:tplc="34090019" w:tentative="1">
      <w:start w:val="1"/>
      <w:numFmt w:val="lowerLetter"/>
      <w:lvlText w:val="%2."/>
      <w:lvlJc w:val="left"/>
      <w:pPr>
        <w:ind w:left="1812" w:hanging="360"/>
      </w:pPr>
    </w:lvl>
    <w:lvl w:ilvl="2" w:tplc="3409001B" w:tentative="1">
      <w:start w:val="1"/>
      <w:numFmt w:val="lowerRoman"/>
      <w:lvlText w:val="%3."/>
      <w:lvlJc w:val="right"/>
      <w:pPr>
        <w:ind w:left="2532" w:hanging="180"/>
      </w:pPr>
    </w:lvl>
    <w:lvl w:ilvl="3" w:tplc="3409000F" w:tentative="1">
      <w:start w:val="1"/>
      <w:numFmt w:val="decimal"/>
      <w:lvlText w:val="%4."/>
      <w:lvlJc w:val="left"/>
      <w:pPr>
        <w:ind w:left="3252" w:hanging="360"/>
      </w:pPr>
    </w:lvl>
    <w:lvl w:ilvl="4" w:tplc="34090019" w:tentative="1">
      <w:start w:val="1"/>
      <w:numFmt w:val="lowerLetter"/>
      <w:lvlText w:val="%5."/>
      <w:lvlJc w:val="left"/>
      <w:pPr>
        <w:ind w:left="3972" w:hanging="360"/>
      </w:pPr>
    </w:lvl>
    <w:lvl w:ilvl="5" w:tplc="3409001B" w:tentative="1">
      <w:start w:val="1"/>
      <w:numFmt w:val="lowerRoman"/>
      <w:lvlText w:val="%6."/>
      <w:lvlJc w:val="right"/>
      <w:pPr>
        <w:ind w:left="4692" w:hanging="180"/>
      </w:pPr>
    </w:lvl>
    <w:lvl w:ilvl="6" w:tplc="3409000F" w:tentative="1">
      <w:start w:val="1"/>
      <w:numFmt w:val="decimal"/>
      <w:lvlText w:val="%7."/>
      <w:lvlJc w:val="left"/>
      <w:pPr>
        <w:ind w:left="5412" w:hanging="360"/>
      </w:pPr>
    </w:lvl>
    <w:lvl w:ilvl="7" w:tplc="34090019" w:tentative="1">
      <w:start w:val="1"/>
      <w:numFmt w:val="lowerLetter"/>
      <w:lvlText w:val="%8."/>
      <w:lvlJc w:val="left"/>
      <w:pPr>
        <w:ind w:left="6132" w:hanging="360"/>
      </w:pPr>
    </w:lvl>
    <w:lvl w:ilvl="8" w:tplc="3409001B" w:tentative="1">
      <w:start w:val="1"/>
      <w:numFmt w:val="lowerRoman"/>
      <w:lvlText w:val="%9."/>
      <w:lvlJc w:val="right"/>
      <w:pPr>
        <w:ind w:left="6852" w:hanging="180"/>
      </w:pPr>
    </w:lvl>
  </w:abstractNum>
  <w:abstractNum w:abstractNumId="13" w15:restartNumberingAfterBreak="0">
    <w:nsid w:val="2BE35206"/>
    <w:multiLevelType w:val="hybridMultilevel"/>
    <w:tmpl w:val="FE2A59D4"/>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C392F3A"/>
    <w:multiLevelType w:val="hybridMultilevel"/>
    <w:tmpl w:val="055E691A"/>
    <w:lvl w:ilvl="0" w:tplc="5718C4D0">
      <w:start w:val="3"/>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5" w15:restartNumberingAfterBreak="0">
    <w:nsid w:val="35744E8D"/>
    <w:multiLevelType w:val="hybridMultilevel"/>
    <w:tmpl w:val="B13CF7A6"/>
    <w:lvl w:ilvl="0" w:tplc="3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2A01C3"/>
    <w:multiLevelType w:val="hybridMultilevel"/>
    <w:tmpl w:val="74DA42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9650455"/>
    <w:multiLevelType w:val="hybridMultilevel"/>
    <w:tmpl w:val="7646F5F0"/>
    <w:lvl w:ilvl="0" w:tplc="34090007">
      <w:start w:val="1"/>
      <w:numFmt w:val="bullet"/>
      <w:lvlText w:val=""/>
      <w:lvlPicBulletId w:val="0"/>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3C234D88"/>
    <w:multiLevelType w:val="hybridMultilevel"/>
    <w:tmpl w:val="5D0AA804"/>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15:restartNumberingAfterBreak="0">
    <w:nsid w:val="3E9C2A41"/>
    <w:multiLevelType w:val="hybridMultilevel"/>
    <w:tmpl w:val="839EB7D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 w15:restartNumberingAfterBreak="0">
    <w:nsid w:val="3EBC6C8B"/>
    <w:multiLevelType w:val="hybridMultilevel"/>
    <w:tmpl w:val="9410A622"/>
    <w:lvl w:ilvl="0" w:tplc="D7EAC70C">
      <w:start w:val="1"/>
      <w:numFmt w:val="lowerLetter"/>
      <w:lvlText w:val="%1."/>
      <w:lvlJc w:val="left"/>
      <w:pPr>
        <w:ind w:left="2172" w:hanging="360"/>
      </w:pPr>
      <w:rPr>
        <w:rFonts w:hint="default"/>
      </w:rPr>
    </w:lvl>
    <w:lvl w:ilvl="1" w:tplc="34090019" w:tentative="1">
      <w:start w:val="1"/>
      <w:numFmt w:val="lowerLetter"/>
      <w:lvlText w:val="%2."/>
      <w:lvlJc w:val="left"/>
      <w:pPr>
        <w:ind w:left="2892" w:hanging="360"/>
      </w:pPr>
    </w:lvl>
    <w:lvl w:ilvl="2" w:tplc="3409001B" w:tentative="1">
      <w:start w:val="1"/>
      <w:numFmt w:val="lowerRoman"/>
      <w:lvlText w:val="%3."/>
      <w:lvlJc w:val="right"/>
      <w:pPr>
        <w:ind w:left="3612" w:hanging="180"/>
      </w:pPr>
    </w:lvl>
    <w:lvl w:ilvl="3" w:tplc="3409000F" w:tentative="1">
      <w:start w:val="1"/>
      <w:numFmt w:val="decimal"/>
      <w:lvlText w:val="%4."/>
      <w:lvlJc w:val="left"/>
      <w:pPr>
        <w:ind w:left="4332" w:hanging="360"/>
      </w:pPr>
    </w:lvl>
    <w:lvl w:ilvl="4" w:tplc="34090019" w:tentative="1">
      <w:start w:val="1"/>
      <w:numFmt w:val="lowerLetter"/>
      <w:lvlText w:val="%5."/>
      <w:lvlJc w:val="left"/>
      <w:pPr>
        <w:ind w:left="5052" w:hanging="360"/>
      </w:pPr>
    </w:lvl>
    <w:lvl w:ilvl="5" w:tplc="3409001B" w:tentative="1">
      <w:start w:val="1"/>
      <w:numFmt w:val="lowerRoman"/>
      <w:lvlText w:val="%6."/>
      <w:lvlJc w:val="right"/>
      <w:pPr>
        <w:ind w:left="5772" w:hanging="180"/>
      </w:pPr>
    </w:lvl>
    <w:lvl w:ilvl="6" w:tplc="3409000F" w:tentative="1">
      <w:start w:val="1"/>
      <w:numFmt w:val="decimal"/>
      <w:lvlText w:val="%7."/>
      <w:lvlJc w:val="left"/>
      <w:pPr>
        <w:ind w:left="6492" w:hanging="360"/>
      </w:pPr>
    </w:lvl>
    <w:lvl w:ilvl="7" w:tplc="34090019" w:tentative="1">
      <w:start w:val="1"/>
      <w:numFmt w:val="lowerLetter"/>
      <w:lvlText w:val="%8."/>
      <w:lvlJc w:val="left"/>
      <w:pPr>
        <w:ind w:left="7212" w:hanging="360"/>
      </w:pPr>
    </w:lvl>
    <w:lvl w:ilvl="8" w:tplc="3409001B" w:tentative="1">
      <w:start w:val="1"/>
      <w:numFmt w:val="lowerRoman"/>
      <w:lvlText w:val="%9."/>
      <w:lvlJc w:val="right"/>
      <w:pPr>
        <w:ind w:left="7932" w:hanging="180"/>
      </w:pPr>
    </w:lvl>
  </w:abstractNum>
  <w:abstractNum w:abstractNumId="21" w15:restartNumberingAfterBreak="0">
    <w:nsid w:val="401E709A"/>
    <w:multiLevelType w:val="hybridMultilevel"/>
    <w:tmpl w:val="419A2C9C"/>
    <w:lvl w:ilvl="0" w:tplc="34090007">
      <w:start w:val="1"/>
      <w:numFmt w:val="bullet"/>
      <w:lvlText w:val=""/>
      <w:lvlPicBulletId w:val="0"/>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2" w15:restartNumberingAfterBreak="0">
    <w:nsid w:val="44937767"/>
    <w:multiLevelType w:val="hybridMultilevel"/>
    <w:tmpl w:val="0EC038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A0152C6"/>
    <w:multiLevelType w:val="hybridMultilevel"/>
    <w:tmpl w:val="606EDE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A2542B6"/>
    <w:multiLevelType w:val="hybridMultilevel"/>
    <w:tmpl w:val="23E0CE3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5" w15:restartNumberingAfterBreak="0">
    <w:nsid w:val="4A611E19"/>
    <w:multiLevelType w:val="hybridMultilevel"/>
    <w:tmpl w:val="CB80A132"/>
    <w:lvl w:ilvl="0" w:tplc="0EB6BCF6">
      <w:start w:val="3"/>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6" w15:restartNumberingAfterBreak="0">
    <w:nsid w:val="4C9C4D60"/>
    <w:multiLevelType w:val="hybridMultilevel"/>
    <w:tmpl w:val="D3A4F976"/>
    <w:lvl w:ilvl="0" w:tplc="FCDE5D90">
      <w:start w:val="1"/>
      <w:numFmt w:val="lowerLetter"/>
      <w:lvlText w:val="%1."/>
      <w:lvlJc w:val="left"/>
      <w:pPr>
        <w:ind w:left="2172" w:hanging="360"/>
      </w:pPr>
      <w:rPr>
        <w:rFonts w:hint="default"/>
      </w:rPr>
    </w:lvl>
    <w:lvl w:ilvl="1" w:tplc="34090019" w:tentative="1">
      <w:start w:val="1"/>
      <w:numFmt w:val="lowerLetter"/>
      <w:lvlText w:val="%2."/>
      <w:lvlJc w:val="left"/>
      <w:pPr>
        <w:ind w:left="2892" w:hanging="360"/>
      </w:pPr>
    </w:lvl>
    <w:lvl w:ilvl="2" w:tplc="3409001B" w:tentative="1">
      <w:start w:val="1"/>
      <w:numFmt w:val="lowerRoman"/>
      <w:lvlText w:val="%3."/>
      <w:lvlJc w:val="right"/>
      <w:pPr>
        <w:ind w:left="3612" w:hanging="180"/>
      </w:pPr>
    </w:lvl>
    <w:lvl w:ilvl="3" w:tplc="3409000F" w:tentative="1">
      <w:start w:val="1"/>
      <w:numFmt w:val="decimal"/>
      <w:lvlText w:val="%4."/>
      <w:lvlJc w:val="left"/>
      <w:pPr>
        <w:ind w:left="4332" w:hanging="360"/>
      </w:pPr>
    </w:lvl>
    <w:lvl w:ilvl="4" w:tplc="34090019" w:tentative="1">
      <w:start w:val="1"/>
      <w:numFmt w:val="lowerLetter"/>
      <w:lvlText w:val="%5."/>
      <w:lvlJc w:val="left"/>
      <w:pPr>
        <w:ind w:left="5052" w:hanging="360"/>
      </w:pPr>
    </w:lvl>
    <w:lvl w:ilvl="5" w:tplc="3409001B" w:tentative="1">
      <w:start w:val="1"/>
      <w:numFmt w:val="lowerRoman"/>
      <w:lvlText w:val="%6."/>
      <w:lvlJc w:val="right"/>
      <w:pPr>
        <w:ind w:left="5772" w:hanging="180"/>
      </w:pPr>
    </w:lvl>
    <w:lvl w:ilvl="6" w:tplc="3409000F" w:tentative="1">
      <w:start w:val="1"/>
      <w:numFmt w:val="decimal"/>
      <w:lvlText w:val="%7."/>
      <w:lvlJc w:val="left"/>
      <w:pPr>
        <w:ind w:left="6492" w:hanging="360"/>
      </w:pPr>
    </w:lvl>
    <w:lvl w:ilvl="7" w:tplc="34090019" w:tentative="1">
      <w:start w:val="1"/>
      <w:numFmt w:val="lowerLetter"/>
      <w:lvlText w:val="%8."/>
      <w:lvlJc w:val="left"/>
      <w:pPr>
        <w:ind w:left="7212" w:hanging="360"/>
      </w:pPr>
    </w:lvl>
    <w:lvl w:ilvl="8" w:tplc="3409001B" w:tentative="1">
      <w:start w:val="1"/>
      <w:numFmt w:val="lowerRoman"/>
      <w:lvlText w:val="%9."/>
      <w:lvlJc w:val="right"/>
      <w:pPr>
        <w:ind w:left="7932" w:hanging="180"/>
      </w:pPr>
    </w:lvl>
  </w:abstractNum>
  <w:abstractNum w:abstractNumId="27" w15:restartNumberingAfterBreak="0">
    <w:nsid w:val="50190A0D"/>
    <w:multiLevelType w:val="hybridMultilevel"/>
    <w:tmpl w:val="973C7890"/>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1D5120F"/>
    <w:multiLevelType w:val="hybridMultilevel"/>
    <w:tmpl w:val="D7B00E8E"/>
    <w:lvl w:ilvl="0" w:tplc="84F8B10E">
      <w:start w:val="1"/>
      <w:numFmt w:val="lowerRoman"/>
      <w:lvlText w:val="%1."/>
      <w:lvlJc w:val="left"/>
      <w:pPr>
        <w:ind w:left="2892" w:hanging="720"/>
      </w:pPr>
      <w:rPr>
        <w:rFonts w:hint="default"/>
      </w:rPr>
    </w:lvl>
    <w:lvl w:ilvl="1" w:tplc="34090019" w:tentative="1">
      <w:start w:val="1"/>
      <w:numFmt w:val="lowerLetter"/>
      <w:lvlText w:val="%2."/>
      <w:lvlJc w:val="left"/>
      <w:pPr>
        <w:ind w:left="3252" w:hanging="360"/>
      </w:pPr>
    </w:lvl>
    <w:lvl w:ilvl="2" w:tplc="3409001B" w:tentative="1">
      <w:start w:val="1"/>
      <w:numFmt w:val="lowerRoman"/>
      <w:lvlText w:val="%3."/>
      <w:lvlJc w:val="right"/>
      <w:pPr>
        <w:ind w:left="3972" w:hanging="180"/>
      </w:pPr>
    </w:lvl>
    <w:lvl w:ilvl="3" w:tplc="3409000F" w:tentative="1">
      <w:start w:val="1"/>
      <w:numFmt w:val="decimal"/>
      <w:lvlText w:val="%4."/>
      <w:lvlJc w:val="left"/>
      <w:pPr>
        <w:ind w:left="4692" w:hanging="360"/>
      </w:pPr>
    </w:lvl>
    <w:lvl w:ilvl="4" w:tplc="34090019" w:tentative="1">
      <w:start w:val="1"/>
      <w:numFmt w:val="lowerLetter"/>
      <w:lvlText w:val="%5."/>
      <w:lvlJc w:val="left"/>
      <w:pPr>
        <w:ind w:left="5412" w:hanging="360"/>
      </w:pPr>
    </w:lvl>
    <w:lvl w:ilvl="5" w:tplc="3409001B" w:tentative="1">
      <w:start w:val="1"/>
      <w:numFmt w:val="lowerRoman"/>
      <w:lvlText w:val="%6."/>
      <w:lvlJc w:val="right"/>
      <w:pPr>
        <w:ind w:left="6132" w:hanging="180"/>
      </w:pPr>
    </w:lvl>
    <w:lvl w:ilvl="6" w:tplc="3409000F" w:tentative="1">
      <w:start w:val="1"/>
      <w:numFmt w:val="decimal"/>
      <w:lvlText w:val="%7."/>
      <w:lvlJc w:val="left"/>
      <w:pPr>
        <w:ind w:left="6852" w:hanging="360"/>
      </w:pPr>
    </w:lvl>
    <w:lvl w:ilvl="7" w:tplc="34090019" w:tentative="1">
      <w:start w:val="1"/>
      <w:numFmt w:val="lowerLetter"/>
      <w:lvlText w:val="%8."/>
      <w:lvlJc w:val="left"/>
      <w:pPr>
        <w:ind w:left="7572" w:hanging="360"/>
      </w:pPr>
    </w:lvl>
    <w:lvl w:ilvl="8" w:tplc="3409001B" w:tentative="1">
      <w:start w:val="1"/>
      <w:numFmt w:val="lowerRoman"/>
      <w:lvlText w:val="%9."/>
      <w:lvlJc w:val="right"/>
      <w:pPr>
        <w:ind w:left="8292" w:hanging="180"/>
      </w:pPr>
    </w:lvl>
  </w:abstractNum>
  <w:abstractNum w:abstractNumId="29" w15:restartNumberingAfterBreak="0">
    <w:nsid w:val="54424108"/>
    <w:multiLevelType w:val="hybridMultilevel"/>
    <w:tmpl w:val="2B8616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FAD2BE2"/>
    <w:multiLevelType w:val="hybridMultilevel"/>
    <w:tmpl w:val="F3B658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2C44C63"/>
    <w:multiLevelType w:val="hybridMultilevel"/>
    <w:tmpl w:val="5F7467D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6727035A"/>
    <w:multiLevelType w:val="hybridMultilevel"/>
    <w:tmpl w:val="A04AB3D8"/>
    <w:lvl w:ilvl="0" w:tplc="34090007">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C8D3C0C"/>
    <w:multiLevelType w:val="multilevel"/>
    <w:tmpl w:val="D6CE430E"/>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DF05421"/>
    <w:multiLevelType w:val="hybridMultilevel"/>
    <w:tmpl w:val="6F70B3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EE057A4"/>
    <w:multiLevelType w:val="hybridMultilevel"/>
    <w:tmpl w:val="D4B81FE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52728FF"/>
    <w:multiLevelType w:val="hybridMultilevel"/>
    <w:tmpl w:val="0FF2254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7" w15:restartNumberingAfterBreak="0">
    <w:nsid w:val="77961448"/>
    <w:multiLevelType w:val="hybridMultilevel"/>
    <w:tmpl w:val="061A5A80"/>
    <w:lvl w:ilvl="0" w:tplc="3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81F1149"/>
    <w:multiLevelType w:val="hybridMultilevel"/>
    <w:tmpl w:val="A364A960"/>
    <w:lvl w:ilvl="0" w:tplc="82D45EAE">
      <w:start w:val="3"/>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9" w15:restartNumberingAfterBreak="0">
    <w:nsid w:val="7C867033"/>
    <w:multiLevelType w:val="hybridMultilevel"/>
    <w:tmpl w:val="B9D479B2"/>
    <w:lvl w:ilvl="0" w:tplc="88B29C18">
      <w:start w:val="1"/>
      <w:numFmt w:val="lowerRoman"/>
      <w:lvlText w:val="%1."/>
      <w:lvlJc w:val="left"/>
      <w:pPr>
        <w:ind w:left="2892" w:hanging="720"/>
      </w:pPr>
      <w:rPr>
        <w:rFonts w:hint="default"/>
      </w:rPr>
    </w:lvl>
    <w:lvl w:ilvl="1" w:tplc="34090019" w:tentative="1">
      <w:start w:val="1"/>
      <w:numFmt w:val="lowerLetter"/>
      <w:lvlText w:val="%2."/>
      <w:lvlJc w:val="left"/>
      <w:pPr>
        <w:ind w:left="3252" w:hanging="360"/>
      </w:pPr>
    </w:lvl>
    <w:lvl w:ilvl="2" w:tplc="3409001B" w:tentative="1">
      <w:start w:val="1"/>
      <w:numFmt w:val="lowerRoman"/>
      <w:lvlText w:val="%3."/>
      <w:lvlJc w:val="right"/>
      <w:pPr>
        <w:ind w:left="3972" w:hanging="180"/>
      </w:pPr>
    </w:lvl>
    <w:lvl w:ilvl="3" w:tplc="3409000F" w:tentative="1">
      <w:start w:val="1"/>
      <w:numFmt w:val="decimal"/>
      <w:lvlText w:val="%4."/>
      <w:lvlJc w:val="left"/>
      <w:pPr>
        <w:ind w:left="4692" w:hanging="360"/>
      </w:pPr>
    </w:lvl>
    <w:lvl w:ilvl="4" w:tplc="34090019" w:tentative="1">
      <w:start w:val="1"/>
      <w:numFmt w:val="lowerLetter"/>
      <w:lvlText w:val="%5."/>
      <w:lvlJc w:val="left"/>
      <w:pPr>
        <w:ind w:left="5412" w:hanging="360"/>
      </w:pPr>
    </w:lvl>
    <w:lvl w:ilvl="5" w:tplc="3409001B" w:tentative="1">
      <w:start w:val="1"/>
      <w:numFmt w:val="lowerRoman"/>
      <w:lvlText w:val="%6."/>
      <w:lvlJc w:val="right"/>
      <w:pPr>
        <w:ind w:left="6132" w:hanging="180"/>
      </w:pPr>
    </w:lvl>
    <w:lvl w:ilvl="6" w:tplc="3409000F" w:tentative="1">
      <w:start w:val="1"/>
      <w:numFmt w:val="decimal"/>
      <w:lvlText w:val="%7."/>
      <w:lvlJc w:val="left"/>
      <w:pPr>
        <w:ind w:left="6852" w:hanging="360"/>
      </w:pPr>
    </w:lvl>
    <w:lvl w:ilvl="7" w:tplc="34090019" w:tentative="1">
      <w:start w:val="1"/>
      <w:numFmt w:val="lowerLetter"/>
      <w:lvlText w:val="%8."/>
      <w:lvlJc w:val="left"/>
      <w:pPr>
        <w:ind w:left="7572" w:hanging="360"/>
      </w:pPr>
    </w:lvl>
    <w:lvl w:ilvl="8" w:tplc="3409001B" w:tentative="1">
      <w:start w:val="1"/>
      <w:numFmt w:val="lowerRoman"/>
      <w:lvlText w:val="%9."/>
      <w:lvlJc w:val="right"/>
      <w:pPr>
        <w:ind w:left="8292" w:hanging="180"/>
      </w:pPr>
    </w:lvl>
  </w:abstractNum>
  <w:abstractNum w:abstractNumId="40" w15:restartNumberingAfterBreak="0">
    <w:nsid w:val="7EBD7C3E"/>
    <w:multiLevelType w:val="hybridMultilevel"/>
    <w:tmpl w:val="E084A7A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13334372">
    <w:abstractNumId w:val="0"/>
  </w:num>
  <w:num w:numId="2" w16cid:durableId="8920987">
    <w:abstractNumId w:val="16"/>
  </w:num>
  <w:num w:numId="3" w16cid:durableId="1064452842">
    <w:abstractNumId w:val="15"/>
  </w:num>
  <w:num w:numId="4" w16cid:durableId="1410955502">
    <w:abstractNumId w:val="37"/>
  </w:num>
  <w:num w:numId="5" w16cid:durableId="1549533225">
    <w:abstractNumId w:val="10"/>
  </w:num>
  <w:num w:numId="6" w16cid:durableId="1178078504">
    <w:abstractNumId w:val="40"/>
  </w:num>
  <w:num w:numId="7" w16cid:durableId="2073771866">
    <w:abstractNumId w:val="9"/>
  </w:num>
  <w:num w:numId="8" w16cid:durableId="284166505">
    <w:abstractNumId w:val="21"/>
  </w:num>
  <w:num w:numId="9" w16cid:durableId="1846629300">
    <w:abstractNumId w:val="30"/>
  </w:num>
  <w:num w:numId="10" w16cid:durableId="1311209903">
    <w:abstractNumId w:val="4"/>
  </w:num>
  <w:num w:numId="11" w16cid:durableId="1014115365">
    <w:abstractNumId w:val="17"/>
  </w:num>
  <w:num w:numId="12" w16cid:durableId="2017531505">
    <w:abstractNumId w:val="6"/>
  </w:num>
  <w:num w:numId="13" w16cid:durableId="148980828">
    <w:abstractNumId w:val="5"/>
  </w:num>
  <w:num w:numId="14" w16cid:durableId="1802765647">
    <w:abstractNumId w:val="7"/>
  </w:num>
  <w:num w:numId="15" w16cid:durableId="750081871">
    <w:abstractNumId w:val="2"/>
  </w:num>
  <w:num w:numId="16" w16cid:durableId="1860779969">
    <w:abstractNumId w:val="3"/>
  </w:num>
  <w:num w:numId="17" w16cid:durableId="1036075965">
    <w:abstractNumId w:val="35"/>
  </w:num>
  <w:num w:numId="18" w16cid:durableId="1253975166">
    <w:abstractNumId w:val="18"/>
  </w:num>
  <w:num w:numId="19" w16cid:durableId="768430960">
    <w:abstractNumId w:val="11"/>
  </w:num>
  <w:num w:numId="20" w16cid:durableId="52585389">
    <w:abstractNumId w:val="19"/>
  </w:num>
  <w:num w:numId="21" w16cid:durableId="377365785">
    <w:abstractNumId w:val="36"/>
  </w:num>
  <w:num w:numId="22" w16cid:durableId="79299420">
    <w:abstractNumId w:val="33"/>
  </w:num>
  <w:num w:numId="23" w16cid:durableId="1932935804">
    <w:abstractNumId w:val="24"/>
  </w:num>
  <w:num w:numId="24" w16cid:durableId="616985096">
    <w:abstractNumId w:val="31"/>
  </w:num>
  <w:num w:numId="25" w16cid:durableId="1766420418">
    <w:abstractNumId w:val="12"/>
  </w:num>
  <w:num w:numId="26" w16cid:durableId="1923296079">
    <w:abstractNumId w:val="1"/>
  </w:num>
  <w:num w:numId="27" w16cid:durableId="154497204">
    <w:abstractNumId w:val="8"/>
  </w:num>
  <w:num w:numId="28" w16cid:durableId="43140762">
    <w:abstractNumId w:val="39"/>
  </w:num>
  <w:num w:numId="29" w16cid:durableId="1823504194">
    <w:abstractNumId w:val="20"/>
  </w:num>
  <w:num w:numId="30" w16cid:durableId="2139882650">
    <w:abstractNumId w:val="28"/>
  </w:num>
  <w:num w:numId="31" w16cid:durableId="1886913732">
    <w:abstractNumId w:val="26"/>
  </w:num>
  <w:num w:numId="32" w16cid:durableId="587664169">
    <w:abstractNumId w:val="23"/>
  </w:num>
  <w:num w:numId="33" w16cid:durableId="1273514665">
    <w:abstractNumId w:val="34"/>
  </w:num>
  <w:num w:numId="34" w16cid:durableId="233779765">
    <w:abstractNumId w:val="32"/>
  </w:num>
  <w:num w:numId="35" w16cid:durableId="20323604">
    <w:abstractNumId w:val="38"/>
  </w:num>
  <w:num w:numId="36" w16cid:durableId="825703794">
    <w:abstractNumId w:val="25"/>
  </w:num>
  <w:num w:numId="37" w16cid:durableId="468209620">
    <w:abstractNumId w:val="27"/>
  </w:num>
  <w:num w:numId="38" w16cid:durableId="1109466634">
    <w:abstractNumId w:val="13"/>
  </w:num>
  <w:num w:numId="39" w16cid:durableId="97910877">
    <w:abstractNumId w:val="14"/>
  </w:num>
  <w:num w:numId="40" w16cid:durableId="1828935690">
    <w:abstractNumId w:val="22"/>
  </w:num>
  <w:num w:numId="41" w16cid:durableId="19818836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B0"/>
    <w:rsid w:val="00250E65"/>
    <w:rsid w:val="00261F8B"/>
    <w:rsid w:val="002A0E4C"/>
    <w:rsid w:val="002F4B06"/>
    <w:rsid w:val="003367F0"/>
    <w:rsid w:val="003B2DE3"/>
    <w:rsid w:val="003D572D"/>
    <w:rsid w:val="00410C6F"/>
    <w:rsid w:val="00413FE5"/>
    <w:rsid w:val="0042038B"/>
    <w:rsid w:val="004C6CA7"/>
    <w:rsid w:val="004E40B8"/>
    <w:rsid w:val="00526E20"/>
    <w:rsid w:val="00534A23"/>
    <w:rsid w:val="00572290"/>
    <w:rsid w:val="00575BC3"/>
    <w:rsid w:val="0057680F"/>
    <w:rsid w:val="006908DC"/>
    <w:rsid w:val="0069242C"/>
    <w:rsid w:val="006D1CFF"/>
    <w:rsid w:val="006F79EC"/>
    <w:rsid w:val="007127C2"/>
    <w:rsid w:val="007217AC"/>
    <w:rsid w:val="00726C9A"/>
    <w:rsid w:val="00755C2C"/>
    <w:rsid w:val="00780545"/>
    <w:rsid w:val="007C4EF1"/>
    <w:rsid w:val="007F4F18"/>
    <w:rsid w:val="00820EAC"/>
    <w:rsid w:val="009435C6"/>
    <w:rsid w:val="009D54F8"/>
    <w:rsid w:val="009F216E"/>
    <w:rsid w:val="00A00E13"/>
    <w:rsid w:val="00A50DFA"/>
    <w:rsid w:val="00A860D1"/>
    <w:rsid w:val="00A96791"/>
    <w:rsid w:val="00B01676"/>
    <w:rsid w:val="00B67D66"/>
    <w:rsid w:val="00B70606"/>
    <w:rsid w:val="00BA0688"/>
    <w:rsid w:val="00BA6684"/>
    <w:rsid w:val="00BB141B"/>
    <w:rsid w:val="00C32764"/>
    <w:rsid w:val="00D43505"/>
    <w:rsid w:val="00D91263"/>
    <w:rsid w:val="00D96D31"/>
    <w:rsid w:val="00DC1BC4"/>
    <w:rsid w:val="00DD3937"/>
    <w:rsid w:val="00DD7ECB"/>
    <w:rsid w:val="00EC264D"/>
    <w:rsid w:val="00F043FF"/>
    <w:rsid w:val="00F40951"/>
    <w:rsid w:val="00F44A89"/>
    <w:rsid w:val="00FD5AB0"/>
    <w:rsid w:val="61076B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F41E6"/>
  <w15:chartTrackingRefBased/>
  <w15:docId w15:val="{39847333-A32E-4C46-AB21-C53BC8B79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B0"/>
    <w:rPr>
      <w:rFonts w:eastAsiaTheme="majorEastAsia" w:cstheme="majorBidi"/>
      <w:color w:val="272727" w:themeColor="text1" w:themeTint="D8"/>
    </w:rPr>
  </w:style>
  <w:style w:type="paragraph" w:styleId="Title">
    <w:name w:val="Title"/>
    <w:basedOn w:val="Normal"/>
    <w:next w:val="Normal"/>
    <w:link w:val="TitleChar"/>
    <w:uiPriority w:val="10"/>
    <w:qFormat/>
    <w:rsid w:val="00FD5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B0"/>
    <w:pPr>
      <w:spacing w:before="160"/>
      <w:jc w:val="center"/>
    </w:pPr>
    <w:rPr>
      <w:i/>
      <w:iCs/>
      <w:color w:val="404040" w:themeColor="text1" w:themeTint="BF"/>
    </w:rPr>
  </w:style>
  <w:style w:type="character" w:customStyle="1" w:styleId="QuoteChar">
    <w:name w:val="Quote Char"/>
    <w:basedOn w:val="DefaultParagraphFont"/>
    <w:link w:val="Quote"/>
    <w:uiPriority w:val="29"/>
    <w:rsid w:val="00FD5AB0"/>
    <w:rPr>
      <w:i/>
      <w:iCs/>
      <w:color w:val="404040" w:themeColor="text1" w:themeTint="BF"/>
    </w:rPr>
  </w:style>
  <w:style w:type="paragraph" w:styleId="ListParagraph">
    <w:name w:val="List Paragraph"/>
    <w:basedOn w:val="Normal"/>
    <w:uiPriority w:val="34"/>
    <w:qFormat/>
    <w:rsid w:val="00FD5AB0"/>
    <w:pPr>
      <w:ind w:left="720"/>
      <w:contextualSpacing/>
    </w:pPr>
  </w:style>
  <w:style w:type="character" w:styleId="IntenseEmphasis">
    <w:name w:val="Intense Emphasis"/>
    <w:basedOn w:val="DefaultParagraphFont"/>
    <w:uiPriority w:val="21"/>
    <w:qFormat/>
    <w:rsid w:val="00FD5AB0"/>
    <w:rPr>
      <w:i/>
      <w:iCs/>
      <w:color w:val="0F4761" w:themeColor="accent1" w:themeShade="BF"/>
    </w:rPr>
  </w:style>
  <w:style w:type="paragraph" w:styleId="IntenseQuote">
    <w:name w:val="Intense Quote"/>
    <w:basedOn w:val="Normal"/>
    <w:next w:val="Normal"/>
    <w:link w:val="IntenseQuoteChar"/>
    <w:uiPriority w:val="30"/>
    <w:qFormat/>
    <w:rsid w:val="00FD5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AB0"/>
    <w:rPr>
      <w:i/>
      <w:iCs/>
      <w:color w:val="0F4761" w:themeColor="accent1" w:themeShade="BF"/>
    </w:rPr>
  </w:style>
  <w:style w:type="character" w:styleId="IntenseReference">
    <w:name w:val="Intense Reference"/>
    <w:basedOn w:val="DefaultParagraphFont"/>
    <w:uiPriority w:val="32"/>
    <w:qFormat/>
    <w:rsid w:val="00FD5AB0"/>
    <w:rPr>
      <w:b/>
      <w:bCs/>
      <w:smallCaps/>
      <w:color w:val="0F4761" w:themeColor="accent1" w:themeShade="BF"/>
      <w:spacing w:val="5"/>
    </w:rPr>
  </w:style>
  <w:style w:type="table" w:styleId="TableGrid">
    <w:name w:val="Table Grid"/>
    <w:basedOn w:val="TableNormal"/>
    <w:uiPriority w:val="39"/>
    <w:rsid w:val="00FD5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1521</Words>
  <Characters>8673</Characters>
  <Application>Microsoft Office Word</Application>
  <DocSecurity>0</DocSecurity>
  <Lines>72</Lines>
  <Paragraphs>20</Paragraphs>
  <ScaleCrop>false</ScaleCrop>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46</cp:revision>
  <dcterms:created xsi:type="dcterms:W3CDTF">2025-09-22T07:38:00Z</dcterms:created>
  <dcterms:modified xsi:type="dcterms:W3CDTF">2025-10-27T08:05:00Z</dcterms:modified>
</cp:coreProperties>
</file>