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084E" w14:textId="77777777" w:rsidR="00CD66E6" w:rsidRDefault="00000000">
      <w:pPr>
        <w:pStyle w:val="BodyText"/>
        <w:spacing w:before="35"/>
        <w:ind w:left="2983" w:right="2984"/>
        <w:jc w:val="center"/>
      </w:pPr>
      <w:r>
        <w:rPr>
          <w:noProof/>
        </w:rPr>
        <w:drawing>
          <wp:anchor distT="0" distB="0" distL="0" distR="0" simplePos="0" relativeHeight="15728640" behindDoc="0" locked="0" layoutInCell="1" allowOverlap="1" wp14:anchorId="1C75FF61" wp14:editId="75D2E99A">
            <wp:simplePos x="0" y="0"/>
            <wp:positionH relativeFrom="page">
              <wp:posOffset>1514475</wp:posOffset>
            </wp:positionH>
            <wp:positionV relativeFrom="paragraph">
              <wp:posOffset>89281</wp:posOffset>
            </wp:positionV>
            <wp:extent cx="781050" cy="6826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682625"/>
                    </a:xfrm>
                    <a:prstGeom prst="rect">
                      <a:avLst/>
                    </a:prstGeom>
                  </pic:spPr>
                </pic:pic>
              </a:graphicData>
            </a:graphic>
          </wp:anchor>
        </w:drawing>
      </w:r>
      <w:r>
        <w:rPr>
          <w:noProof/>
        </w:rPr>
        <w:drawing>
          <wp:anchor distT="0" distB="0" distL="0" distR="0" simplePos="0" relativeHeight="15729152" behindDoc="0" locked="0" layoutInCell="1" allowOverlap="1" wp14:anchorId="3758B015" wp14:editId="6067E846">
            <wp:simplePos x="0" y="0"/>
            <wp:positionH relativeFrom="page">
              <wp:posOffset>5909485</wp:posOffset>
            </wp:positionH>
            <wp:positionV relativeFrom="paragraph">
              <wp:posOffset>113171</wp:posOffset>
            </wp:positionV>
            <wp:extent cx="703113" cy="673677"/>
            <wp:effectExtent l="0" t="0" r="0" b="0"/>
            <wp:wrapNone/>
            <wp:docPr id="2" name="Image 2" descr="scan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can0001"/>
                    <pic:cNvPicPr/>
                  </pic:nvPicPr>
                  <pic:blipFill>
                    <a:blip r:embed="rId6" cstate="print"/>
                    <a:stretch>
                      <a:fillRect/>
                    </a:stretch>
                  </pic:blipFill>
                  <pic:spPr>
                    <a:xfrm>
                      <a:off x="0" y="0"/>
                      <a:ext cx="703113" cy="673677"/>
                    </a:xfrm>
                    <a:prstGeom prst="rect">
                      <a:avLst/>
                    </a:prstGeom>
                  </pic:spPr>
                </pic:pic>
              </a:graphicData>
            </a:graphic>
          </wp:anchor>
        </w:drawing>
      </w:r>
      <w:r>
        <w:t>Southern</w:t>
      </w:r>
      <w:r>
        <w:rPr>
          <w:spacing w:val="-13"/>
        </w:rPr>
        <w:t xml:space="preserve"> </w:t>
      </w:r>
      <w:r>
        <w:t>Luzon</w:t>
      </w:r>
      <w:r>
        <w:rPr>
          <w:spacing w:val="-11"/>
        </w:rPr>
        <w:t xml:space="preserve"> </w:t>
      </w:r>
      <w:r>
        <w:t>State</w:t>
      </w:r>
      <w:r>
        <w:rPr>
          <w:spacing w:val="-11"/>
        </w:rPr>
        <w:t xml:space="preserve"> </w:t>
      </w:r>
      <w:r>
        <w:t>University College of Engineering</w:t>
      </w:r>
    </w:p>
    <w:p w14:paraId="30FC6909" w14:textId="77777777" w:rsidR="00CD66E6" w:rsidRDefault="00000000">
      <w:pPr>
        <w:pStyle w:val="BodyText"/>
        <w:spacing w:before="0" w:line="267" w:lineRule="exact"/>
        <w:ind w:left="2626" w:right="2627"/>
        <w:jc w:val="center"/>
      </w:pPr>
      <w:r>
        <w:t>Computer</w:t>
      </w:r>
      <w:r>
        <w:rPr>
          <w:spacing w:val="-7"/>
        </w:rPr>
        <w:t xml:space="preserve"> </w:t>
      </w:r>
      <w:r>
        <w:t>Engineering</w:t>
      </w:r>
      <w:r>
        <w:rPr>
          <w:spacing w:val="-5"/>
        </w:rPr>
        <w:t xml:space="preserve"> </w:t>
      </w:r>
      <w:r>
        <w:rPr>
          <w:spacing w:val="-2"/>
        </w:rPr>
        <w:t>Department</w:t>
      </w:r>
    </w:p>
    <w:p w14:paraId="5E5649CC" w14:textId="77777777" w:rsidR="00CD66E6" w:rsidRDefault="00CD66E6">
      <w:pPr>
        <w:pStyle w:val="BodyText"/>
        <w:spacing w:before="243"/>
        <w:ind w:left="0"/>
      </w:pPr>
    </w:p>
    <w:p w14:paraId="2F59F48C" w14:textId="77777777" w:rsidR="00CD66E6" w:rsidRDefault="00000000">
      <w:pPr>
        <w:pStyle w:val="Title"/>
        <w:spacing w:line="453" w:lineRule="auto"/>
      </w:pPr>
      <w:r>
        <w:t>CPE26</w:t>
      </w:r>
      <w:r>
        <w:rPr>
          <w:spacing w:val="-7"/>
        </w:rPr>
        <w:t xml:space="preserve"> </w:t>
      </w:r>
      <w:r>
        <w:t>CpE</w:t>
      </w:r>
      <w:r>
        <w:rPr>
          <w:spacing w:val="-7"/>
        </w:rPr>
        <w:t xml:space="preserve"> </w:t>
      </w:r>
      <w:r>
        <w:t>Laws</w:t>
      </w:r>
      <w:r>
        <w:rPr>
          <w:spacing w:val="-7"/>
        </w:rPr>
        <w:t xml:space="preserve"> </w:t>
      </w:r>
      <w:r>
        <w:t>and</w:t>
      </w:r>
      <w:r>
        <w:rPr>
          <w:spacing w:val="-6"/>
        </w:rPr>
        <w:t xml:space="preserve"> </w:t>
      </w:r>
      <w:r>
        <w:t>Professional</w:t>
      </w:r>
      <w:r>
        <w:rPr>
          <w:spacing w:val="-5"/>
        </w:rPr>
        <w:t xml:space="preserve"> </w:t>
      </w:r>
      <w:r>
        <w:t>Practice Final Term Assignment 1</w:t>
      </w:r>
    </w:p>
    <w:p w14:paraId="290765BE" w14:textId="77777777" w:rsidR="00CD66E6" w:rsidRDefault="00CD66E6">
      <w:pPr>
        <w:pStyle w:val="BodyText"/>
        <w:ind w:left="0"/>
        <w:rPr>
          <w:b/>
        </w:rPr>
      </w:pPr>
    </w:p>
    <w:p w14:paraId="1BD6FD6C" w14:textId="589F9B20" w:rsidR="00CD66E6" w:rsidRPr="005864DF" w:rsidRDefault="00000000" w:rsidP="004019F2">
      <w:pPr>
        <w:pStyle w:val="BodyText"/>
        <w:tabs>
          <w:tab w:val="left" w:pos="5351"/>
          <w:tab w:val="left" w:pos="7210"/>
          <w:tab w:val="left" w:pos="9379"/>
        </w:tabs>
        <w:spacing w:before="0"/>
        <w:ind w:left="8"/>
        <w:rPr>
          <w:u w:val="single"/>
        </w:rPr>
      </w:pPr>
      <w:r>
        <w:rPr>
          <w:spacing w:val="-2"/>
        </w:rPr>
        <w:t>Name:</w:t>
      </w:r>
      <w:r w:rsidR="004019F2">
        <w:rPr>
          <w:spacing w:val="-2"/>
        </w:rPr>
        <w:t xml:space="preserve"> </w:t>
      </w:r>
      <w:r w:rsidR="004019F2">
        <w:rPr>
          <w:spacing w:val="-2"/>
          <w:u w:val="single"/>
        </w:rPr>
        <w:t xml:space="preserve">Dave Jhared G. Paduada                                         </w:t>
      </w:r>
      <w:r w:rsidR="004019F2">
        <w:rPr>
          <w:spacing w:val="-2"/>
        </w:rPr>
        <w:t xml:space="preserve">                         </w:t>
      </w:r>
      <w:r>
        <w:tab/>
      </w:r>
      <w:r>
        <w:rPr>
          <w:spacing w:val="-2"/>
        </w:rPr>
        <w:t>Date:</w:t>
      </w:r>
      <w:r w:rsidR="005864DF">
        <w:rPr>
          <w:spacing w:val="-2"/>
        </w:rPr>
        <w:t xml:space="preserve"> </w:t>
      </w:r>
      <w:r w:rsidR="005864DF">
        <w:rPr>
          <w:spacing w:val="-2"/>
          <w:u w:val="single"/>
        </w:rPr>
        <w:t xml:space="preserve">November </w:t>
      </w:r>
      <w:r w:rsidR="00B74750">
        <w:rPr>
          <w:spacing w:val="-2"/>
          <w:u w:val="single"/>
        </w:rPr>
        <w:t>7</w:t>
      </w:r>
      <w:r w:rsidR="005864DF">
        <w:rPr>
          <w:spacing w:val="-2"/>
          <w:u w:val="single"/>
        </w:rPr>
        <w:t>, 2025</w:t>
      </w:r>
    </w:p>
    <w:p w14:paraId="21C4D215" w14:textId="4DA4E835" w:rsidR="00CD66E6" w:rsidRPr="00183436" w:rsidRDefault="00000000">
      <w:pPr>
        <w:pStyle w:val="BodyText"/>
        <w:tabs>
          <w:tab w:val="left" w:pos="2972"/>
        </w:tabs>
        <w:ind w:left="23"/>
        <w:rPr>
          <w:u w:val="single"/>
        </w:rPr>
      </w:pPr>
      <w:r>
        <w:rPr>
          <w:spacing w:val="-2"/>
        </w:rPr>
        <w:t>Section:</w:t>
      </w:r>
      <w:r w:rsidR="00183436">
        <w:t xml:space="preserve"> </w:t>
      </w:r>
      <w:r w:rsidR="00183436">
        <w:rPr>
          <w:u w:val="single"/>
        </w:rPr>
        <w:t xml:space="preserve">GF                       </w:t>
      </w:r>
    </w:p>
    <w:p w14:paraId="16BC2BCD" w14:textId="77777777" w:rsidR="00CD66E6" w:rsidRDefault="00000000">
      <w:pPr>
        <w:pStyle w:val="ListParagraph"/>
        <w:numPr>
          <w:ilvl w:val="0"/>
          <w:numId w:val="1"/>
        </w:numPr>
        <w:tabs>
          <w:tab w:val="left" w:pos="237"/>
        </w:tabs>
        <w:spacing w:before="243"/>
        <w:ind w:left="237" w:hanging="214"/>
      </w:pPr>
      <w:r>
        <w:t>Define</w:t>
      </w:r>
      <w:r>
        <w:rPr>
          <w:spacing w:val="-7"/>
        </w:rPr>
        <w:t xml:space="preserve"> </w:t>
      </w:r>
      <w:r>
        <w:t>and</w:t>
      </w:r>
      <w:r>
        <w:rPr>
          <w:spacing w:val="-2"/>
        </w:rPr>
        <w:t xml:space="preserve"> </w:t>
      </w:r>
      <w:r>
        <w:t>discuss</w:t>
      </w:r>
      <w:r>
        <w:rPr>
          <w:spacing w:val="-2"/>
        </w:rPr>
        <w:t xml:space="preserve"> </w:t>
      </w:r>
      <w:r>
        <w:t>the</w:t>
      </w:r>
      <w:r>
        <w:rPr>
          <w:spacing w:val="-4"/>
        </w:rPr>
        <w:t xml:space="preserve"> </w:t>
      </w:r>
      <w:r>
        <w:t>following.</w:t>
      </w:r>
      <w:r>
        <w:rPr>
          <w:spacing w:val="-3"/>
        </w:rPr>
        <w:t xml:space="preserve"> </w:t>
      </w:r>
      <w:r>
        <w:t>Print</w:t>
      </w:r>
      <w:r>
        <w:rPr>
          <w:spacing w:val="-4"/>
        </w:rPr>
        <w:t xml:space="preserve"> </w:t>
      </w:r>
      <w:r>
        <w:t>your answer</w:t>
      </w:r>
      <w:r>
        <w:rPr>
          <w:spacing w:val="-4"/>
        </w:rPr>
        <w:t xml:space="preserve"> </w:t>
      </w:r>
      <w:r>
        <w:t>in</w:t>
      </w:r>
      <w:r>
        <w:rPr>
          <w:spacing w:val="1"/>
        </w:rPr>
        <w:t xml:space="preserve"> </w:t>
      </w:r>
      <w:r>
        <w:t>a</w:t>
      </w:r>
      <w:r>
        <w:rPr>
          <w:spacing w:val="-5"/>
        </w:rPr>
        <w:t xml:space="preserve"> </w:t>
      </w:r>
      <w:r>
        <w:t>long</w:t>
      </w:r>
      <w:r>
        <w:rPr>
          <w:spacing w:val="-3"/>
        </w:rPr>
        <w:t xml:space="preserve"> </w:t>
      </w:r>
      <w:r>
        <w:t>bond</w:t>
      </w:r>
      <w:r>
        <w:rPr>
          <w:spacing w:val="-3"/>
        </w:rPr>
        <w:t xml:space="preserve"> </w:t>
      </w:r>
      <w:r>
        <w:rPr>
          <w:spacing w:val="-2"/>
        </w:rPr>
        <w:t>paper</w:t>
      </w:r>
    </w:p>
    <w:p w14:paraId="03FAA966" w14:textId="77777777" w:rsidR="00E271B0" w:rsidRPr="00E271B0" w:rsidRDefault="00000000" w:rsidP="00E271B0">
      <w:pPr>
        <w:pStyle w:val="ListParagraph"/>
        <w:numPr>
          <w:ilvl w:val="1"/>
          <w:numId w:val="1"/>
        </w:numPr>
        <w:tabs>
          <w:tab w:val="left" w:pos="741"/>
        </w:tabs>
        <w:spacing w:before="240"/>
        <w:ind w:left="741" w:hanging="358"/>
        <w:rPr>
          <w:spacing w:val="-2"/>
          <w:lang w:val="en-PH"/>
        </w:rPr>
      </w:pPr>
      <w:r>
        <w:t>Professional</w:t>
      </w:r>
      <w:r>
        <w:rPr>
          <w:spacing w:val="-4"/>
        </w:rPr>
        <w:t xml:space="preserve"> </w:t>
      </w:r>
      <w:r>
        <w:t>Code</w:t>
      </w:r>
      <w:r>
        <w:rPr>
          <w:spacing w:val="-5"/>
        </w:rPr>
        <w:t xml:space="preserve"> </w:t>
      </w:r>
      <w:r>
        <w:t>of</w:t>
      </w:r>
      <w:r>
        <w:rPr>
          <w:spacing w:val="-4"/>
        </w:rPr>
        <w:t xml:space="preserve"> </w:t>
      </w:r>
      <w:r>
        <w:rPr>
          <w:spacing w:val="-2"/>
        </w:rPr>
        <w:t>Ethics</w:t>
      </w:r>
      <w:r w:rsidR="00E271B0">
        <w:rPr>
          <w:spacing w:val="-2"/>
        </w:rPr>
        <w:t xml:space="preserve"> - </w:t>
      </w:r>
      <w:r w:rsidR="00E271B0" w:rsidRPr="00E271B0">
        <w:rPr>
          <w:spacing w:val="-2"/>
          <w:lang w:val="en-PH"/>
        </w:rPr>
        <w:t>is a formal document that outlines the primary principles, values, and standards of conduct that all members of a specific profession are expected to uphold.</w:t>
      </w:r>
    </w:p>
    <w:p w14:paraId="7770F131" w14:textId="77777777" w:rsidR="00E271B0" w:rsidRPr="00E271B0" w:rsidRDefault="00E271B0" w:rsidP="00E271B0">
      <w:pPr>
        <w:pStyle w:val="ListParagraph"/>
        <w:tabs>
          <w:tab w:val="left" w:pos="741"/>
        </w:tabs>
        <w:spacing w:before="240"/>
        <w:ind w:left="1099"/>
        <w:rPr>
          <w:lang w:val="en-PH"/>
        </w:rPr>
      </w:pPr>
      <w:r w:rsidRPr="00E271B0">
        <w:rPr>
          <w:lang w:val="en-PH"/>
        </w:rPr>
        <w:t>Discussion: This code serves several key purposes:</w:t>
      </w:r>
    </w:p>
    <w:p w14:paraId="42E1CA41" w14:textId="77777777" w:rsidR="00E271B0" w:rsidRPr="00E271B0" w:rsidRDefault="00E271B0" w:rsidP="00E271B0">
      <w:pPr>
        <w:pStyle w:val="BodyText"/>
        <w:numPr>
          <w:ilvl w:val="0"/>
          <w:numId w:val="6"/>
        </w:numPr>
        <w:rPr>
          <w:lang w:val="en-PH"/>
        </w:rPr>
      </w:pPr>
      <w:r w:rsidRPr="00E271B0">
        <w:rPr>
          <w:b/>
          <w:bCs/>
          <w:lang w:val="en-PH"/>
        </w:rPr>
        <w:t>Guides Conduct:</w:t>
      </w:r>
      <w:r w:rsidRPr="00E271B0">
        <w:rPr>
          <w:lang w:val="en-PH"/>
        </w:rPr>
        <w:t xml:space="preserve"> It provides a framework to help professionals make sound decisions, especially when faced with complex ethical dilemmas.</w:t>
      </w:r>
    </w:p>
    <w:p w14:paraId="6B18F75A" w14:textId="772CF639" w:rsidR="00E271B0" w:rsidRPr="00E271B0" w:rsidRDefault="00E271B0" w:rsidP="00E271B0">
      <w:pPr>
        <w:pStyle w:val="BodyText"/>
        <w:numPr>
          <w:ilvl w:val="0"/>
          <w:numId w:val="6"/>
        </w:numPr>
        <w:rPr>
          <w:lang w:val="en-PH"/>
        </w:rPr>
      </w:pPr>
      <w:r w:rsidRPr="00E271B0">
        <w:rPr>
          <w:b/>
          <w:bCs/>
          <w:lang w:val="en-PH"/>
        </w:rPr>
        <w:t>Establishes Standards:</w:t>
      </w:r>
      <w:r w:rsidRPr="00E271B0">
        <w:rPr>
          <w:lang w:val="en-PH"/>
        </w:rPr>
        <w:t xml:space="preserve"> It sets a minimum standard of behavior and performance, ensuring a consistent level of quality and integrity within the profession.</w:t>
      </w:r>
    </w:p>
    <w:p w14:paraId="37D62C6F" w14:textId="5B091137" w:rsidR="00E271B0" w:rsidRPr="00E271B0" w:rsidRDefault="00E271B0" w:rsidP="00E271B0">
      <w:pPr>
        <w:pStyle w:val="BodyText"/>
        <w:numPr>
          <w:ilvl w:val="0"/>
          <w:numId w:val="6"/>
        </w:numPr>
        <w:rPr>
          <w:lang w:val="en-PH"/>
        </w:rPr>
      </w:pPr>
      <w:r w:rsidRPr="00E271B0">
        <w:rPr>
          <w:b/>
          <w:bCs/>
          <w:lang w:val="en-PH"/>
        </w:rPr>
        <w:t>Builds Public Trust:</w:t>
      </w:r>
      <w:r w:rsidRPr="00E271B0">
        <w:rPr>
          <w:lang w:val="en-PH"/>
        </w:rPr>
        <w:t xml:space="preserve"> By committing to a code of ethics, a profession demonstrates its dedication to public service, safety, and welfare, which builds confidence and trust with the public, clients, and employers.</w:t>
      </w:r>
    </w:p>
    <w:p w14:paraId="514A9AEE" w14:textId="1207CEBA" w:rsidR="00E271B0" w:rsidRDefault="00E271B0" w:rsidP="00E271B0">
      <w:pPr>
        <w:pStyle w:val="BodyText"/>
        <w:numPr>
          <w:ilvl w:val="0"/>
          <w:numId w:val="6"/>
        </w:numPr>
        <w:rPr>
          <w:lang w:val="en-PH"/>
        </w:rPr>
      </w:pPr>
      <w:r w:rsidRPr="00E271B0">
        <w:rPr>
          <w:b/>
          <w:bCs/>
          <w:lang w:val="en-PH"/>
        </w:rPr>
        <w:t>Provides Accountability:</w:t>
      </w:r>
      <w:r w:rsidRPr="00E271B0">
        <w:rPr>
          <w:lang w:val="en-PH"/>
        </w:rPr>
        <w:t xml:space="preserve"> The code acts as a basis for accountability. Professionals who violate the code can face disciplinary action from their governing body, ranging from reprimands to the revocation of their license.</w:t>
      </w:r>
    </w:p>
    <w:p w14:paraId="1CCBF7E9" w14:textId="77777777" w:rsidR="00E271B0" w:rsidRPr="00E271B0" w:rsidRDefault="00E271B0" w:rsidP="00E271B0">
      <w:pPr>
        <w:pStyle w:val="ListParagraph"/>
        <w:tabs>
          <w:tab w:val="left" w:pos="741"/>
        </w:tabs>
        <w:spacing w:before="240"/>
        <w:ind w:left="720" w:firstLine="0"/>
        <w:rPr>
          <w:lang w:val="en-PH"/>
        </w:rPr>
      </w:pPr>
    </w:p>
    <w:p w14:paraId="45840764" w14:textId="689EE38D" w:rsidR="00CD66E6" w:rsidRDefault="00000000">
      <w:pPr>
        <w:pStyle w:val="ListParagraph"/>
        <w:numPr>
          <w:ilvl w:val="1"/>
          <w:numId w:val="1"/>
        </w:numPr>
        <w:tabs>
          <w:tab w:val="left" w:pos="742"/>
        </w:tabs>
        <w:spacing w:before="204"/>
        <w:ind w:left="742" w:hanging="359"/>
      </w:pPr>
      <w:r>
        <w:t>Code</w:t>
      </w:r>
      <w:r>
        <w:rPr>
          <w:spacing w:val="-4"/>
        </w:rPr>
        <w:t xml:space="preserve"> </w:t>
      </w:r>
      <w:r>
        <w:t>of</w:t>
      </w:r>
      <w:r>
        <w:rPr>
          <w:spacing w:val="-3"/>
        </w:rPr>
        <w:t xml:space="preserve"> </w:t>
      </w:r>
      <w:r>
        <w:t>Ethics</w:t>
      </w:r>
      <w:r>
        <w:rPr>
          <w:spacing w:val="-1"/>
        </w:rPr>
        <w:t xml:space="preserve"> </w:t>
      </w:r>
      <w:r>
        <w:t>of</w:t>
      </w:r>
      <w:r>
        <w:rPr>
          <w:spacing w:val="-3"/>
        </w:rPr>
        <w:t xml:space="preserve"> </w:t>
      </w:r>
      <w:r>
        <w:t>the Filipino</w:t>
      </w:r>
      <w:r>
        <w:rPr>
          <w:spacing w:val="-3"/>
        </w:rPr>
        <w:t xml:space="preserve"> </w:t>
      </w:r>
      <w:r>
        <w:t>IT</w:t>
      </w:r>
      <w:r>
        <w:rPr>
          <w:spacing w:val="-1"/>
        </w:rPr>
        <w:t xml:space="preserve"> </w:t>
      </w:r>
      <w:r>
        <w:rPr>
          <w:spacing w:val="-2"/>
        </w:rPr>
        <w:t>Professionals</w:t>
      </w:r>
      <w:r w:rsidR="00E271B0">
        <w:rPr>
          <w:spacing w:val="-2"/>
        </w:rPr>
        <w:t xml:space="preserve"> -</w:t>
      </w:r>
      <w:r w:rsidR="00E271B0">
        <w:t xml:space="preserve"> </w:t>
      </w:r>
      <w:r w:rsidR="00E271B0" w:rsidRPr="00E271B0">
        <w:t>This refers to the set of principles adopted by various IT professional organizations in the Philippines (like the Philippine Computer Society) to govern the conduct of their members.</w:t>
      </w:r>
    </w:p>
    <w:p w14:paraId="2FB5462A" w14:textId="42941763" w:rsidR="00E271B0" w:rsidRDefault="00E271B0" w:rsidP="00E271B0">
      <w:pPr>
        <w:pStyle w:val="ListParagraph"/>
        <w:tabs>
          <w:tab w:val="left" w:pos="742"/>
        </w:tabs>
        <w:spacing w:before="204"/>
        <w:ind w:left="742" w:firstLine="0"/>
      </w:pPr>
      <w:r w:rsidRPr="00E271B0">
        <w:t>Discussion: While specific wording may vary, the core tenets of the Filipino IT Professional's Code of Ethics generally revolve around these key obligations:</w:t>
      </w:r>
    </w:p>
    <w:p w14:paraId="1F1D2391" w14:textId="69258C9C" w:rsidR="00E271B0" w:rsidRPr="00E271B0" w:rsidRDefault="00E271B0" w:rsidP="00E271B0">
      <w:pPr>
        <w:pStyle w:val="ListParagraph"/>
        <w:numPr>
          <w:ilvl w:val="0"/>
          <w:numId w:val="3"/>
        </w:numPr>
        <w:tabs>
          <w:tab w:val="left" w:pos="742"/>
        </w:tabs>
        <w:spacing w:before="204"/>
        <w:rPr>
          <w:lang w:val="en-PH"/>
        </w:rPr>
      </w:pPr>
      <w:r w:rsidRPr="00E271B0">
        <w:rPr>
          <w:b/>
          <w:bCs/>
          <w:lang w:val="en-PH"/>
        </w:rPr>
        <w:t>To the Public:</w:t>
      </w:r>
      <w:r w:rsidRPr="00E271B0">
        <w:rPr>
          <w:lang w:val="en-PH"/>
        </w:rPr>
        <w:t xml:space="preserve"> Upholding the public good, safety, and welfare above all other considerations. This includes building reliable and secure systems.</w:t>
      </w:r>
    </w:p>
    <w:p w14:paraId="3285AEAC" w14:textId="66BAC701" w:rsidR="00E271B0" w:rsidRPr="00E271B0" w:rsidRDefault="00E271B0" w:rsidP="00E271B0">
      <w:pPr>
        <w:pStyle w:val="NormalWeb"/>
        <w:numPr>
          <w:ilvl w:val="0"/>
          <w:numId w:val="3"/>
        </w:numPr>
        <w:rPr>
          <w:rFonts w:asciiTheme="minorHAnsi" w:hAnsiTheme="minorHAnsi" w:cstheme="minorHAnsi"/>
          <w:sz w:val="22"/>
          <w:szCs w:val="22"/>
        </w:rPr>
      </w:pPr>
      <w:r w:rsidRPr="00E271B0">
        <w:rPr>
          <w:rFonts w:asciiTheme="minorHAnsi" w:hAnsiTheme="minorHAnsi" w:cstheme="minorHAnsi"/>
          <w:b/>
          <w:bCs/>
          <w:sz w:val="22"/>
          <w:szCs w:val="22"/>
        </w:rPr>
        <w:t>To the Profession:</w:t>
      </w:r>
      <w:r w:rsidRPr="00E271B0">
        <w:rPr>
          <w:rFonts w:asciiTheme="minorHAnsi" w:hAnsiTheme="minorHAnsi" w:cstheme="minorHAnsi"/>
          <w:sz w:val="22"/>
          <w:szCs w:val="22"/>
        </w:rPr>
        <w:t xml:space="preserve"> Promoting the integrity, reputation, and advancement of the IT profession. This involves continuous learning, sharing knowledge, and mentoring others.</w:t>
      </w:r>
    </w:p>
    <w:p w14:paraId="4D8ABB20" w14:textId="0933A2FD" w:rsidR="00E271B0" w:rsidRPr="00E271B0" w:rsidRDefault="00E271B0" w:rsidP="00E271B0">
      <w:pPr>
        <w:pStyle w:val="NormalWeb"/>
        <w:numPr>
          <w:ilvl w:val="0"/>
          <w:numId w:val="3"/>
        </w:numPr>
        <w:rPr>
          <w:rFonts w:asciiTheme="minorHAnsi" w:hAnsiTheme="minorHAnsi" w:cstheme="minorHAnsi"/>
          <w:sz w:val="22"/>
          <w:szCs w:val="22"/>
        </w:rPr>
      </w:pPr>
      <w:r w:rsidRPr="00E271B0">
        <w:rPr>
          <w:rFonts w:asciiTheme="minorHAnsi" w:hAnsiTheme="minorHAnsi" w:cstheme="minorHAnsi"/>
          <w:b/>
          <w:bCs/>
          <w:sz w:val="22"/>
          <w:szCs w:val="22"/>
        </w:rPr>
        <w:t>To Clients and Employers:</w:t>
      </w:r>
      <w:r w:rsidRPr="00E271B0">
        <w:rPr>
          <w:rFonts w:asciiTheme="minorHAnsi" w:hAnsiTheme="minorHAnsi" w:cstheme="minorHAnsi"/>
          <w:sz w:val="22"/>
          <w:szCs w:val="22"/>
        </w:rPr>
        <w:t xml:space="preserve"> Acting with competence, honesty, and loyalty. This includes maintaining confidentiality, avoiding conflicts of interest, and delivering the services they are qualified to perform.</w:t>
      </w:r>
    </w:p>
    <w:p w14:paraId="17660E49" w14:textId="36800A53" w:rsidR="00E271B0" w:rsidRPr="00E271B0" w:rsidRDefault="00E271B0" w:rsidP="00E271B0">
      <w:pPr>
        <w:pStyle w:val="NormalWeb"/>
        <w:numPr>
          <w:ilvl w:val="0"/>
          <w:numId w:val="3"/>
        </w:numPr>
        <w:rPr>
          <w:rFonts w:asciiTheme="minorHAnsi" w:hAnsiTheme="minorHAnsi" w:cstheme="minorHAnsi"/>
          <w:sz w:val="22"/>
          <w:szCs w:val="22"/>
        </w:rPr>
      </w:pPr>
      <w:r w:rsidRPr="00E271B0">
        <w:rPr>
          <w:rFonts w:asciiTheme="minorHAnsi" w:hAnsiTheme="minorHAnsi" w:cstheme="minorHAnsi"/>
          <w:b/>
          <w:bCs/>
          <w:sz w:val="22"/>
          <w:szCs w:val="22"/>
        </w:rPr>
        <w:t>To Colleagues:</w:t>
      </w:r>
      <w:r w:rsidRPr="00E271B0">
        <w:rPr>
          <w:rFonts w:asciiTheme="minorHAnsi" w:hAnsiTheme="minorHAnsi" w:cstheme="minorHAnsi"/>
          <w:sz w:val="22"/>
          <w:szCs w:val="22"/>
        </w:rPr>
        <w:t xml:space="preserve"> Treating peers with fairness, respect, and good faith. This includes honoring intellectual property rights and providing constructive criticism.</w:t>
      </w:r>
    </w:p>
    <w:p w14:paraId="751C5AA5" w14:textId="45E4EEC6" w:rsidR="00CD66E6" w:rsidRPr="00E271B0" w:rsidRDefault="00000000">
      <w:pPr>
        <w:pStyle w:val="ListParagraph"/>
        <w:numPr>
          <w:ilvl w:val="1"/>
          <w:numId w:val="1"/>
        </w:numPr>
        <w:tabs>
          <w:tab w:val="left" w:pos="741"/>
        </w:tabs>
        <w:ind w:left="741" w:hanging="358"/>
      </w:pPr>
      <w:r>
        <w:t>Principles</w:t>
      </w:r>
      <w:r>
        <w:rPr>
          <w:spacing w:val="-2"/>
        </w:rPr>
        <w:t xml:space="preserve"> </w:t>
      </w:r>
      <w:r>
        <w:t>of</w:t>
      </w:r>
      <w:r>
        <w:rPr>
          <w:spacing w:val="-3"/>
        </w:rPr>
        <w:t xml:space="preserve"> </w:t>
      </w:r>
      <w:r>
        <w:rPr>
          <w:spacing w:val="-2"/>
        </w:rPr>
        <w:t>Ethics</w:t>
      </w:r>
      <w:r w:rsidR="00E271B0">
        <w:rPr>
          <w:spacing w:val="-2"/>
        </w:rPr>
        <w:t xml:space="preserve"> - </w:t>
      </w:r>
      <w:r w:rsidR="00E271B0" w:rsidRPr="00E271B0">
        <w:rPr>
          <w:spacing w:val="-2"/>
        </w:rPr>
        <w:t>are the fundamental, universal, and high-level concepts that form the basis for all ethical rules and judgments. They are the "why" behind the specific rules in a code.</w:t>
      </w:r>
    </w:p>
    <w:p w14:paraId="5889D8E3" w14:textId="77777777" w:rsidR="00E271B0" w:rsidRPr="00E271B0" w:rsidRDefault="00E271B0" w:rsidP="00E271B0">
      <w:pPr>
        <w:pStyle w:val="ListParagraph"/>
        <w:tabs>
          <w:tab w:val="left" w:pos="741"/>
        </w:tabs>
        <w:ind w:left="1099"/>
        <w:rPr>
          <w:spacing w:val="-2"/>
          <w:lang w:val="en-PH"/>
        </w:rPr>
      </w:pPr>
      <w:r w:rsidRPr="00E271B0">
        <w:rPr>
          <w:spacing w:val="-2"/>
          <w:lang w:val="en-PH"/>
        </w:rPr>
        <w:t>Discussion: These principles are often drawn from philosophical traditions and are not exclusive to any single profession. Common examples include:</w:t>
      </w:r>
    </w:p>
    <w:p w14:paraId="3B525BED" w14:textId="77777777" w:rsidR="00E271B0" w:rsidRPr="00E271B0" w:rsidRDefault="00E271B0" w:rsidP="00E271B0">
      <w:pPr>
        <w:pStyle w:val="ListParagraph"/>
        <w:numPr>
          <w:ilvl w:val="0"/>
          <w:numId w:val="4"/>
        </w:numPr>
        <w:tabs>
          <w:tab w:val="left" w:pos="741"/>
        </w:tabs>
        <w:rPr>
          <w:spacing w:val="-2"/>
          <w:lang w:val="en-PH"/>
        </w:rPr>
      </w:pPr>
      <w:r w:rsidRPr="00E271B0">
        <w:rPr>
          <w:b/>
          <w:bCs/>
          <w:spacing w:val="-2"/>
          <w:lang w:val="en-PH"/>
        </w:rPr>
        <w:lastRenderedPageBreak/>
        <w:t>Beneficence:</w:t>
      </w:r>
      <w:r w:rsidRPr="00E271B0">
        <w:rPr>
          <w:spacing w:val="-2"/>
          <w:lang w:val="en-PH"/>
        </w:rPr>
        <w:t xml:space="preserve"> The principle of "doing good." Professionals should act in a way that benefits others.</w:t>
      </w:r>
    </w:p>
    <w:p w14:paraId="619D564E" w14:textId="77777777" w:rsidR="00E271B0" w:rsidRPr="00E271B0" w:rsidRDefault="00E271B0" w:rsidP="00E271B0">
      <w:pPr>
        <w:pStyle w:val="ListParagraph"/>
        <w:numPr>
          <w:ilvl w:val="0"/>
          <w:numId w:val="4"/>
        </w:numPr>
        <w:tabs>
          <w:tab w:val="left" w:pos="741"/>
        </w:tabs>
        <w:rPr>
          <w:spacing w:val="-2"/>
          <w:lang w:val="en-PH"/>
        </w:rPr>
      </w:pPr>
      <w:r w:rsidRPr="00E271B0">
        <w:rPr>
          <w:b/>
          <w:bCs/>
          <w:spacing w:val="-2"/>
          <w:lang w:val="en-PH"/>
        </w:rPr>
        <w:t>Non-maleficence:</w:t>
      </w:r>
      <w:r w:rsidRPr="00E271B0">
        <w:rPr>
          <w:spacing w:val="-2"/>
          <w:lang w:val="en-PH"/>
        </w:rPr>
        <w:t xml:space="preserve"> The principle of "do no harm." This obligates professionals to avoid actions that could cause harm, injury, or risk to the public or clients.</w:t>
      </w:r>
    </w:p>
    <w:p w14:paraId="6C04EBEA" w14:textId="77777777" w:rsidR="00E271B0" w:rsidRDefault="00E271B0" w:rsidP="00E271B0">
      <w:pPr>
        <w:pStyle w:val="ListParagraph"/>
        <w:numPr>
          <w:ilvl w:val="0"/>
          <w:numId w:val="4"/>
        </w:numPr>
        <w:tabs>
          <w:tab w:val="left" w:pos="741"/>
        </w:tabs>
        <w:rPr>
          <w:spacing w:val="-2"/>
          <w:lang w:val="en-PH"/>
        </w:rPr>
      </w:pPr>
      <w:r w:rsidRPr="00E271B0">
        <w:rPr>
          <w:b/>
          <w:bCs/>
          <w:spacing w:val="-2"/>
          <w:lang w:val="en-PH"/>
        </w:rPr>
        <w:t>Autonomy:</w:t>
      </w:r>
      <w:r w:rsidRPr="00E271B0">
        <w:rPr>
          <w:spacing w:val="-2"/>
          <w:lang w:val="en-PH"/>
        </w:rPr>
        <w:t xml:space="preserve"> Respecting the right of individuals to make their own informed decisions (e.g., a client's right to control their own data).</w:t>
      </w:r>
    </w:p>
    <w:p w14:paraId="16D874D6" w14:textId="12809615" w:rsidR="00E271B0" w:rsidRPr="00E271B0" w:rsidRDefault="00E271B0" w:rsidP="00E271B0">
      <w:pPr>
        <w:pStyle w:val="ListParagraph"/>
        <w:numPr>
          <w:ilvl w:val="0"/>
          <w:numId w:val="4"/>
        </w:numPr>
        <w:rPr>
          <w:rFonts w:eastAsia="Times New Roman"/>
        </w:rPr>
      </w:pPr>
      <w:r w:rsidRPr="00E271B0">
        <w:rPr>
          <w:b/>
          <w:bCs/>
        </w:rPr>
        <w:t>Justice:</w:t>
      </w:r>
      <w:r w:rsidRPr="00E271B0">
        <w:t xml:space="preserve"> The principle of fairness and equity. This means distributing benefits, risks, and costs fairly and treating individuals and groups equitably.</w:t>
      </w:r>
    </w:p>
    <w:p w14:paraId="1896090F" w14:textId="10878D7A" w:rsidR="00E271B0" w:rsidRPr="00E271B0" w:rsidRDefault="00E271B0" w:rsidP="00E271B0">
      <w:pPr>
        <w:pStyle w:val="ListParagraph"/>
        <w:numPr>
          <w:ilvl w:val="0"/>
          <w:numId w:val="4"/>
        </w:numPr>
        <w:tabs>
          <w:tab w:val="num" w:pos="720"/>
        </w:tabs>
      </w:pPr>
      <w:r w:rsidRPr="00E271B0">
        <w:rPr>
          <w:b/>
          <w:bCs/>
        </w:rPr>
        <w:t>Fidelity (or Responsibility):</w:t>
      </w:r>
      <w:r w:rsidRPr="00E271B0">
        <w:t xml:space="preserve"> Being truthful, loyal, and keeping promises. This involves being accountable for one's actions and their consequences.</w:t>
      </w:r>
    </w:p>
    <w:p w14:paraId="2E5A8911" w14:textId="77777777" w:rsidR="00E271B0" w:rsidRDefault="00E271B0" w:rsidP="00E271B0">
      <w:pPr>
        <w:tabs>
          <w:tab w:val="left" w:pos="741"/>
        </w:tabs>
      </w:pPr>
    </w:p>
    <w:p w14:paraId="26E98BB7" w14:textId="74274F2F" w:rsidR="00E271B0" w:rsidRDefault="00000000" w:rsidP="00E271B0">
      <w:pPr>
        <w:pStyle w:val="ListParagraph"/>
        <w:numPr>
          <w:ilvl w:val="1"/>
          <w:numId w:val="1"/>
        </w:numPr>
        <w:tabs>
          <w:tab w:val="left" w:pos="742"/>
        </w:tabs>
        <w:spacing w:before="204"/>
        <w:ind w:left="742" w:hanging="359"/>
      </w:pPr>
      <w:r>
        <w:t>The</w:t>
      </w:r>
      <w:r>
        <w:rPr>
          <w:spacing w:val="-3"/>
        </w:rPr>
        <w:t xml:space="preserve"> </w:t>
      </w:r>
      <w:r>
        <w:t>10</w:t>
      </w:r>
      <w:r>
        <w:rPr>
          <w:spacing w:val="-2"/>
        </w:rPr>
        <w:t xml:space="preserve"> Commandment</w:t>
      </w:r>
      <w:r w:rsidR="00E271B0">
        <w:rPr>
          <w:spacing w:val="-2"/>
        </w:rPr>
        <w:t xml:space="preserve">s - </w:t>
      </w:r>
      <w:r w:rsidR="00E271B0">
        <w:t>These are a set of well-known guidelines for ethical computer use, developed by the Computer Ethics Institute (CEI) in 1992.</w:t>
      </w:r>
    </w:p>
    <w:p w14:paraId="68A1AB8B" w14:textId="77777777" w:rsidR="00E271B0" w:rsidRDefault="00E271B0" w:rsidP="00E271B0"/>
    <w:p w14:paraId="1D3ED8F4" w14:textId="77777777" w:rsidR="00E271B0" w:rsidRDefault="00E271B0" w:rsidP="00E271B0">
      <w:pPr>
        <w:ind w:left="720"/>
      </w:pPr>
      <w:r>
        <w:t>Discussion: They provide a simple, clear, and foundational set of rules for individuals and professionals:</w:t>
      </w:r>
    </w:p>
    <w:p w14:paraId="0F15B9DF" w14:textId="77777777" w:rsidR="00E271B0" w:rsidRDefault="00E271B0" w:rsidP="00E271B0"/>
    <w:p w14:paraId="3DE8FDB6" w14:textId="6D5F922E" w:rsidR="00E271B0" w:rsidRDefault="00E271B0" w:rsidP="00E271B0">
      <w:pPr>
        <w:pStyle w:val="ListParagraph"/>
        <w:numPr>
          <w:ilvl w:val="0"/>
          <w:numId w:val="7"/>
        </w:numPr>
      </w:pPr>
      <w:r>
        <w:t>Thou shalt not use a computer to harm other people.</w:t>
      </w:r>
    </w:p>
    <w:p w14:paraId="4BA9B81F" w14:textId="2149BF82" w:rsidR="00E271B0" w:rsidRDefault="00E271B0" w:rsidP="00E271B0">
      <w:pPr>
        <w:pStyle w:val="ListParagraph"/>
        <w:numPr>
          <w:ilvl w:val="0"/>
          <w:numId w:val="7"/>
        </w:numPr>
      </w:pPr>
      <w:r>
        <w:t>Thou shalt not interfere with other people's computer work.</w:t>
      </w:r>
    </w:p>
    <w:p w14:paraId="04F2428C" w14:textId="040ED438" w:rsidR="00E271B0" w:rsidRDefault="00E271B0" w:rsidP="00E271B0">
      <w:pPr>
        <w:pStyle w:val="ListParagraph"/>
        <w:numPr>
          <w:ilvl w:val="0"/>
          <w:numId w:val="7"/>
        </w:numPr>
      </w:pPr>
      <w:r>
        <w:t>Thou shalt not snoop around in other people's computer files.</w:t>
      </w:r>
    </w:p>
    <w:p w14:paraId="6EFA755B" w14:textId="4DE0165D" w:rsidR="00E271B0" w:rsidRDefault="00E271B0" w:rsidP="00E271B0">
      <w:pPr>
        <w:pStyle w:val="ListParagraph"/>
        <w:numPr>
          <w:ilvl w:val="0"/>
          <w:numId w:val="7"/>
        </w:numPr>
      </w:pPr>
      <w:r>
        <w:t>Thou shalt not use a computer to steal.</w:t>
      </w:r>
    </w:p>
    <w:p w14:paraId="39E97EF5" w14:textId="04A8CF2F" w:rsidR="00E271B0" w:rsidRDefault="00E271B0" w:rsidP="00E271B0">
      <w:pPr>
        <w:pStyle w:val="ListParagraph"/>
        <w:numPr>
          <w:ilvl w:val="0"/>
          <w:numId w:val="7"/>
        </w:numPr>
      </w:pPr>
      <w:r>
        <w:t>Thou shalt not use a computer to bear false witness (lie).</w:t>
      </w:r>
    </w:p>
    <w:p w14:paraId="33CE8F4E" w14:textId="522F1DC2" w:rsidR="00E271B0" w:rsidRDefault="00E271B0" w:rsidP="00E271B0">
      <w:pPr>
        <w:pStyle w:val="ListParagraph"/>
        <w:numPr>
          <w:ilvl w:val="0"/>
          <w:numId w:val="7"/>
        </w:numPr>
      </w:pPr>
      <w:r>
        <w:t>Thou shalt not copy or use proprietary software for which you have not paid.</w:t>
      </w:r>
    </w:p>
    <w:p w14:paraId="74F8DBFE" w14:textId="01F733CF" w:rsidR="00E271B0" w:rsidRDefault="00E271B0" w:rsidP="00E271B0">
      <w:pPr>
        <w:pStyle w:val="ListParagraph"/>
        <w:numPr>
          <w:ilvl w:val="0"/>
          <w:numId w:val="7"/>
        </w:numPr>
      </w:pPr>
      <w:r>
        <w:t>Thou shalt not use other people's computer resources without authorization or proper compensation.</w:t>
      </w:r>
    </w:p>
    <w:p w14:paraId="0402A0F8" w14:textId="2DB4F708" w:rsidR="00E271B0" w:rsidRDefault="00E271B0" w:rsidP="00E271B0">
      <w:pPr>
        <w:pStyle w:val="ListParagraph"/>
        <w:numPr>
          <w:ilvl w:val="0"/>
          <w:numId w:val="7"/>
        </w:numPr>
      </w:pPr>
      <w:r>
        <w:t>Thou shalt not appropriate other people's intellectual output.</w:t>
      </w:r>
    </w:p>
    <w:p w14:paraId="59DBB499" w14:textId="14E6ED96" w:rsidR="00E271B0" w:rsidRDefault="00E271B0" w:rsidP="00E271B0">
      <w:pPr>
        <w:pStyle w:val="ListParagraph"/>
        <w:numPr>
          <w:ilvl w:val="0"/>
          <w:numId w:val="7"/>
        </w:numPr>
      </w:pPr>
      <w:r>
        <w:t>Thou shalt think about the social consequences of the program you are writing or the system you are designing.</w:t>
      </w:r>
    </w:p>
    <w:p w14:paraId="50DEB4A4" w14:textId="2A815957" w:rsidR="00E271B0" w:rsidRDefault="00E271B0" w:rsidP="00E271B0">
      <w:pPr>
        <w:pStyle w:val="ListParagraph"/>
        <w:numPr>
          <w:ilvl w:val="0"/>
          <w:numId w:val="7"/>
        </w:numPr>
      </w:pPr>
      <w:r>
        <w:t>Thou shalt always use a computer in ways that ensure consideration and respect for your fellow humans.</w:t>
      </w:r>
    </w:p>
    <w:p w14:paraId="6A43B182" w14:textId="77777777" w:rsidR="00E271B0" w:rsidRDefault="00E271B0" w:rsidP="00E271B0">
      <w:pPr>
        <w:pStyle w:val="ListParagraph"/>
        <w:ind w:left="720" w:firstLine="0"/>
      </w:pPr>
    </w:p>
    <w:p w14:paraId="19009A3A" w14:textId="43CBF88F" w:rsidR="00CD66E6" w:rsidRPr="00E271B0" w:rsidRDefault="00000000">
      <w:pPr>
        <w:pStyle w:val="ListParagraph"/>
        <w:numPr>
          <w:ilvl w:val="1"/>
          <w:numId w:val="1"/>
        </w:numPr>
        <w:tabs>
          <w:tab w:val="left" w:pos="741"/>
        </w:tabs>
        <w:spacing w:before="203"/>
        <w:ind w:left="741" w:hanging="358"/>
      </w:pPr>
      <w:r>
        <w:t>What</w:t>
      </w:r>
      <w:r>
        <w:rPr>
          <w:spacing w:val="-6"/>
        </w:rPr>
        <w:t xml:space="preserve"> </w:t>
      </w:r>
      <w:r>
        <w:t>is</w:t>
      </w:r>
      <w:r>
        <w:rPr>
          <w:spacing w:val="-4"/>
        </w:rPr>
        <w:t xml:space="preserve"> </w:t>
      </w:r>
      <w:r>
        <w:t>Computer</w:t>
      </w:r>
      <w:r>
        <w:rPr>
          <w:spacing w:val="-4"/>
        </w:rPr>
        <w:t xml:space="preserve"> </w:t>
      </w:r>
      <w:r>
        <w:rPr>
          <w:spacing w:val="-2"/>
        </w:rPr>
        <w:t>Ethics</w:t>
      </w:r>
      <w:r w:rsidR="00E271B0">
        <w:rPr>
          <w:spacing w:val="-2"/>
        </w:rPr>
        <w:t xml:space="preserve"> - </w:t>
      </w:r>
      <w:r w:rsidR="00E271B0" w:rsidRPr="00E271B0">
        <w:rPr>
          <w:spacing w:val="-2"/>
        </w:rPr>
        <w:t>is a branch of applied ethics that studies and analyzes the social, legal, and moral impacts of computer and information technology.</w:t>
      </w:r>
    </w:p>
    <w:p w14:paraId="2D6E8654" w14:textId="77777777" w:rsidR="00E271B0" w:rsidRPr="00E271B0" w:rsidRDefault="00E271B0" w:rsidP="00E271B0">
      <w:pPr>
        <w:pStyle w:val="ListParagraph"/>
        <w:tabs>
          <w:tab w:val="left" w:pos="741"/>
        </w:tabs>
        <w:spacing w:before="203"/>
        <w:ind w:firstLine="0"/>
      </w:pPr>
    </w:p>
    <w:p w14:paraId="56BB9254" w14:textId="11BD1F71" w:rsidR="00E271B0" w:rsidRDefault="00E271B0" w:rsidP="00E271B0">
      <w:pPr>
        <w:ind w:left="720"/>
      </w:pPr>
      <w:r>
        <w:t>Discussion: It explores the new and unique ethical dilemmas created by technology that traditional ethics may not fully address. Computer ethics goes beyond just professional conduct; it examines:</w:t>
      </w:r>
    </w:p>
    <w:p w14:paraId="3E5DABD5" w14:textId="3CE104D6" w:rsidR="00E271B0" w:rsidRDefault="00E271B0" w:rsidP="00E271B0">
      <w:pPr>
        <w:pStyle w:val="ListParagraph"/>
        <w:numPr>
          <w:ilvl w:val="0"/>
          <w:numId w:val="11"/>
        </w:numPr>
        <w:tabs>
          <w:tab w:val="clear" w:pos="720"/>
          <w:tab w:val="num" w:pos="1440"/>
        </w:tabs>
        <w:ind w:left="1440"/>
      </w:pPr>
      <w:r>
        <w:t>How computing affects human values (like privacy, autonomy, and community).</w:t>
      </w:r>
    </w:p>
    <w:p w14:paraId="515BA14B" w14:textId="29B25976" w:rsidR="00E271B0" w:rsidRDefault="00E271B0" w:rsidP="00E271B0">
      <w:pPr>
        <w:pStyle w:val="ListParagraph"/>
        <w:numPr>
          <w:ilvl w:val="0"/>
          <w:numId w:val="10"/>
        </w:numPr>
        <w:tabs>
          <w:tab w:val="clear" w:pos="720"/>
          <w:tab w:val="num" w:pos="1440"/>
        </w:tabs>
        <w:ind w:left="1440"/>
      </w:pPr>
      <w:r>
        <w:t>The ethical implications of new technologies like Artificial Intelligence, data mining, and surveillance.</w:t>
      </w:r>
    </w:p>
    <w:p w14:paraId="2DE60C33" w14:textId="5EDB9223" w:rsidR="00E271B0" w:rsidRDefault="00E271B0" w:rsidP="00E271B0">
      <w:pPr>
        <w:pStyle w:val="ListParagraph"/>
        <w:numPr>
          <w:ilvl w:val="0"/>
          <w:numId w:val="9"/>
        </w:numPr>
        <w:tabs>
          <w:tab w:val="clear" w:pos="720"/>
          <w:tab w:val="num" w:pos="1440"/>
        </w:tabs>
        <w:ind w:left="1440"/>
      </w:pPr>
      <w:r>
        <w:t>Issues of intellectual property in a world where data is easily copied (software piracy, open-source).</w:t>
      </w:r>
    </w:p>
    <w:p w14:paraId="4719E4F0" w14:textId="6D6EB9FF" w:rsidR="00E271B0" w:rsidRDefault="00E271B0" w:rsidP="00E271B0">
      <w:pPr>
        <w:pStyle w:val="ListParagraph"/>
        <w:numPr>
          <w:ilvl w:val="0"/>
          <w:numId w:val="8"/>
        </w:numPr>
        <w:tabs>
          <w:tab w:val="clear" w:pos="720"/>
          <w:tab w:val="num" w:pos="1440"/>
        </w:tabs>
        <w:ind w:left="1440"/>
      </w:pPr>
      <w:r>
        <w:lastRenderedPageBreak/>
        <w:t>The gap between those who have access to technology and those who do not (the "digital divide").</w:t>
      </w:r>
    </w:p>
    <w:p w14:paraId="2B90B152" w14:textId="706E5EFE" w:rsidR="00E271B0" w:rsidRPr="00E271B0" w:rsidRDefault="00000000" w:rsidP="00E271B0">
      <w:pPr>
        <w:pStyle w:val="ListParagraph"/>
        <w:numPr>
          <w:ilvl w:val="1"/>
          <w:numId w:val="1"/>
        </w:numPr>
        <w:tabs>
          <w:tab w:val="left" w:pos="743"/>
        </w:tabs>
        <w:spacing w:before="204"/>
      </w:pPr>
      <w:r>
        <w:t>Problem</w:t>
      </w:r>
      <w:r>
        <w:rPr>
          <w:spacing w:val="-5"/>
        </w:rPr>
        <w:t xml:space="preserve"> </w:t>
      </w:r>
      <w:r>
        <w:t>in</w:t>
      </w:r>
      <w:r>
        <w:rPr>
          <w:spacing w:val="-4"/>
        </w:rPr>
        <w:t xml:space="preserve"> </w:t>
      </w:r>
      <w:r>
        <w:t>Computer</w:t>
      </w:r>
      <w:r>
        <w:rPr>
          <w:spacing w:val="-5"/>
        </w:rPr>
        <w:t xml:space="preserve"> </w:t>
      </w:r>
      <w:r>
        <w:rPr>
          <w:spacing w:val="-2"/>
        </w:rPr>
        <w:t>Ethics</w:t>
      </w:r>
      <w:r w:rsidR="00E271B0">
        <w:rPr>
          <w:spacing w:val="-2"/>
        </w:rPr>
        <w:t xml:space="preserve"> - </w:t>
      </w:r>
      <w:r w:rsidR="00E271B0" w:rsidRPr="00E271B0">
        <w:rPr>
          <w:spacing w:val="-2"/>
        </w:rPr>
        <w:t>This refers to the specific ethical dilemmas, issues, and conflicts that arise from the use of computer technology.</w:t>
      </w:r>
    </w:p>
    <w:p w14:paraId="4084F2EB" w14:textId="08673F92" w:rsidR="00E271B0" w:rsidRPr="00E271B0" w:rsidRDefault="00E271B0" w:rsidP="00E271B0">
      <w:pPr>
        <w:pStyle w:val="ListParagraph"/>
        <w:tabs>
          <w:tab w:val="left" w:pos="743"/>
        </w:tabs>
        <w:spacing w:before="204"/>
        <w:ind w:left="743" w:firstLine="0"/>
        <w:rPr>
          <w:spacing w:val="-2"/>
        </w:rPr>
      </w:pPr>
      <w:r w:rsidRPr="00E271B0">
        <w:rPr>
          <w:spacing w:val="-2"/>
        </w:rPr>
        <w:t>Discussion: Common "problem areas" in computer ethics include:</w:t>
      </w:r>
    </w:p>
    <w:p w14:paraId="78291A4C" w14:textId="5DD2D826" w:rsidR="00E271B0" w:rsidRPr="00E271B0" w:rsidRDefault="00E271B0" w:rsidP="00E271B0">
      <w:pPr>
        <w:pStyle w:val="ListParagraph"/>
        <w:numPr>
          <w:ilvl w:val="1"/>
          <w:numId w:val="12"/>
        </w:numPr>
      </w:pPr>
      <w:r w:rsidRPr="00E271B0">
        <w:t>Privacy and Surveillance: The collection, storage, and use of personal data by governments and corporations. (e.g., data mining, facial recognition).</w:t>
      </w:r>
    </w:p>
    <w:p w14:paraId="2992EE7B" w14:textId="19A9497B" w:rsidR="00E271B0" w:rsidRPr="00E271B0" w:rsidRDefault="00E271B0" w:rsidP="00E271B0">
      <w:pPr>
        <w:pStyle w:val="ListParagraph"/>
        <w:numPr>
          <w:ilvl w:val="1"/>
          <w:numId w:val="12"/>
        </w:numPr>
      </w:pPr>
      <w:r w:rsidRPr="00E271B0">
        <w:t>Intellectual Property: Conflicts over ownership of digital information. (e.g., software piracy, digital plagiarism, fair use).</w:t>
      </w:r>
    </w:p>
    <w:p w14:paraId="454D4562" w14:textId="2324EDC2" w:rsidR="00E271B0" w:rsidRPr="00E271B0" w:rsidRDefault="00E271B0" w:rsidP="00E271B0">
      <w:pPr>
        <w:pStyle w:val="ListParagraph"/>
        <w:numPr>
          <w:ilvl w:val="1"/>
          <w:numId w:val="12"/>
        </w:numPr>
      </w:pPr>
      <w:r w:rsidRPr="00E271B0">
        <w:t>Security and Cybercrime: Unethical actions like hacking, creating malware, identity theft, and data breaches.</w:t>
      </w:r>
    </w:p>
    <w:p w14:paraId="7D247ACB" w14:textId="079A1034" w:rsidR="00E271B0" w:rsidRPr="00E271B0" w:rsidRDefault="00E271B0" w:rsidP="00E271B0">
      <w:pPr>
        <w:pStyle w:val="ListParagraph"/>
        <w:numPr>
          <w:ilvl w:val="1"/>
          <w:numId w:val="12"/>
        </w:numPr>
      </w:pPr>
      <w:r w:rsidRPr="00E271B0">
        <w:t>Accountability and Liability: Determining who is responsible when an autonomous system (like a self-driving car or an AI algorithm) causes harm.</w:t>
      </w:r>
    </w:p>
    <w:p w14:paraId="22387D79" w14:textId="4324F61B" w:rsidR="00E271B0" w:rsidRPr="00E271B0" w:rsidRDefault="00E271B0" w:rsidP="00E271B0">
      <w:pPr>
        <w:pStyle w:val="ListParagraph"/>
        <w:numPr>
          <w:ilvl w:val="1"/>
          <w:numId w:val="12"/>
        </w:numPr>
      </w:pPr>
      <w:r w:rsidRPr="00E271B0">
        <w:t>Automation and Job Displacement: The ethical implications of creating systems that replace human workers, potentially leading to widespread unemployment.</w:t>
      </w:r>
    </w:p>
    <w:p w14:paraId="5EA8F8F6" w14:textId="636081FA" w:rsidR="00E271B0" w:rsidRPr="00E271B0" w:rsidRDefault="00E271B0" w:rsidP="00E271B0">
      <w:pPr>
        <w:pStyle w:val="ListParagraph"/>
        <w:numPr>
          <w:ilvl w:val="1"/>
          <w:numId w:val="12"/>
        </w:numPr>
      </w:pPr>
      <w:r w:rsidRPr="00E271B0">
        <w:t>Digital Divide: The ethical problem of socioeconomic gaps created by unequal access to technology and the skills to use it.</w:t>
      </w:r>
    </w:p>
    <w:p w14:paraId="2D58C456" w14:textId="457D807A" w:rsidR="00E271B0" w:rsidRDefault="00E271B0" w:rsidP="00E271B0">
      <w:pPr>
        <w:pStyle w:val="ListParagraph"/>
        <w:numPr>
          <w:ilvl w:val="1"/>
          <w:numId w:val="12"/>
        </w:numPr>
      </w:pPr>
      <w:r w:rsidRPr="00E271B0">
        <w:t>Bias in AI: Algorithms that produce discriminatory or unfair outcomes based on biased training data.</w:t>
      </w:r>
    </w:p>
    <w:p w14:paraId="4BBCCD76" w14:textId="77777777" w:rsidR="00E271B0" w:rsidRDefault="00E271B0" w:rsidP="00E271B0">
      <w:pPr>
        <w:pStyle w:val="ListParagraph"/>
        <w:ind w:left="1440" w:firstLine="0"/>
      </w:pPr>
    </w:p>
    <w:p w14:paraId="40FCE6C8" w14:textId="346B299D" w:rsidR="007A589E" w:rsidRPr="007A589E" w:rsidRDefault="00000000" w:rsidP="007A589E">
      <w:pPr>
        <w:pStyle w:val="ListParagraph"/>
        <w:numPr>
          <w:ilvl w:val="1"/>
          <w:numId w:val="1"/>
        </w:numPr>
        <w:tabs>
          <w:tab w:val="left" w:pos="742"/>
        </w:tabs>
        <w:rPr>
          <w:spacing w:val="-2"/>
        </w:rPr>
      </w:pPr>
      <w:r>
        <w:t>Three</w:t>
      </w:r>
      <w:r>
        <w:rPr>
          <w:spacing w:val="-6"/>
        </w:rPr>
        <w:t xml:space="preserve"> </w:t>
      </w:r>
      <w:r>
        <w:t>levels</w:t>
      </w:r>
      <w:r>
        <w:rPr>
          <w:spacing w:val="-3"/>
        </w:rPr>
        <w:t xml:space="preserve"> </w:t>
      </w:r>
      <w:r>
        <w:t>of</w:t>
      </w:r>
      <w:r>
        <w:rPr>
          <w:spacing w:val="-5"/>
        </w:rPr>
        <w:t xml:space="preserve"> </w:t>
      </w:r>
      <w:r>
        <w:t>computer</w:t>
      </w:r>
      <w:r>
        <w:rPr>
          <w:spacing w:val="-4"/>
        </w:rPr>
        <w:t xml:space="preserve"> </w:t>
      </w:r>
      <w:r>
        <w:rPr>
          <w:spacing w:val="-2"/>
        </w:rPr>
        <w:t>Ethics</w:t>
      </w:r>
      <w:r w:rsidR="007A589E">
        <w:rPr>
          <w:spacing w:val="-2"/>
        </w:rPr>
        <w:t xml:space="preserve"> - </w:t>
      </w:r>
      <w:r w:rsidR="007A589E" w:rsidRPr="007A589E">
        <w:rPr>
          <w:spacing w:val="-2"/>
        </w:rPr>
        <w:t>This framework, often attributed to philosopher James Moor, describes three different "levels" or stages of analysis in computer ethics.</w:t>
      </w:r>
    </w:p>
    <w:p w14:paraId="28953834" w14:textId="77777777" w:rsidR="007A589E" w:rsidRPr="007A589E" w:rsidRDefault="007A589E" w:rsidP="007A589E">
      <w:pPr>
        <w:pStyle w:val="ListParagraph"/>
        <w:tabs>
          <w:tab w:val="left" w:pos="742"/>
        </w:tabs>
        <w:ind w:left="743" w:firstLine="0"/>
        <w:rPr>
          <w:spacing w:val="-2"/>
        </w:rPr>
      </w:pPr>
      <w:r w:rsidRPr="007A589E">
        <w:rPr>
          <w:spacing w:val="-2"/>
        </w:rPr>
        <w:t>Discussion:</w:t>
      </w:r>
    </w:p>
    <w:p w14:paraId="4D17B66E" w14:textId="0AB6048E" w:rsidR="007A589E" w:rsidRPr="007A589E" w:rsidRDefault="007A589E" w:rsidP="007A589E">
      <w:pPr>
        <w:pStyle w:val="ListParagraph"/>
        <w:numPr>
          <w:ilvl w:val="1"/>
          <w:numId w:val="15"/>
        </w:numPr>
        <w:tabs>
          <w:tab w:val="left" w:pos="742"/>
        </w:tabs>
        <w:rPr>
          <w:spacing w:val="-2"/>
        </w:rPr>
      </w:pPr>
      <w:r w:rsidRPr="007A589E">
        <w:rPr>
          <w:spacing w:val="-2"/>
        </w:rPr>
        <w:t>Pop (Popular) Level: This is where computer ethics is discussed in popular media (news, movies, science fiction). The discussion is often superficial, focusing on fear or hype (e.g., "Will AI take over the world?"). It raises awareness but lacks deep analysis.</w:t>
      </w:r>
    </w:p>
    <w:p w14:paraId="239E0370" w14:textId="77777777" w:rsidR="007A589E" w:rsidRPr="007A589E" w:rsidRDefault="007A589E" w:rsidP="007A589E">
      <w:pPr>
        <w:pStyle w:val="ListParagraph"/>
        <w:numPr>
          <w:ilvl w:val="1"/>
          <w:numId w:val="14"/>
        </w:numPr>
        <w:tabs>
          <w:tab w:val="left" w:pos="742"/>
        </w:tabs>
        <w:rPr>
          <w:spacing w:val="-2"/>
        </w:rPr>
      </w:pPr>
      <w:r w:rsidRPr="007A589E">
        <w:rPr>
          <w:spacing w:val="-2"/>
        </w:rPr>
        <w:t>Para (Paramedic) Level: This is the practical level where professionals and students in the field encounter and try to "fix" specific ethical problems as they arise. This is like a paramedic providing urgent care—they apply existing rules and principles (like professional codes) to a concrete problem (e.g., "Should we use this dataset that might have privacy issues?").</w:t>
      </w:r>
    </w:p>
    <w:p w14:paraId="5BC14EDD" w14:textId="35D08451" w:rsidR="007A589E" w:rsidRPr="007A589E" w:rsidRDefault="007A589E" w:rsidP="007A589E">
      <w:pPr>
        <w:pStyle w:val="ListParagraph"/>
        <w:numPr>
          <w:ilvl w:val="1"/>
          <w:numId w:val="13"/>
        </w:numPr>
        <w:tabs>
          <w:tab w:val="left" w:pos="742"/>
        </w:tabs>
        <w:rPr>
          <w:spacing w:val="-2"/>
        </w:rPr>
      </w:pPr>
      <w:r w:rsidRPr="007A589E">
        <w:rPr>
          <w:spacing w:val="-2"/>
        </w:rPr>
        <w:t>Theoretical (Philosophical) Level: This is the highest level of analysis, where academics and ethicists deeply study the fundamental nature of the ethical problems created by computers. They don't just solve one problem; they analyze the type of problem (e.g., "What is the nature of privacy in the digital age?" or "Can an algorithm be 'unjust'?").</w:t>
      </w:r>
    </w:p>
    <w:p w14:paraId="45B3BC76" w14:textId="77777777" w:rsidR="007A589E" w:rsidRDefault="007A589E" w:rsidP="007A589E">
      <w:pPr>
        <w:pStyle w:val="ListParagraph"/>
        <w:tabs>
          <w:tab w:val="left" w:pos="742"/>
        </w:tabs>
        <w:ind w:left="742" w:firstLine="0"/>
      </w:pPr>
    </w:p>
    <w:p w14:paraId="7EC31127" w14:textId="77777777" w:rsidR="00CD66E6" w:rsidRPr="007A589E" w:rsidRDefault="00000000">
      <w:pPr>
        <w:pStyle w:val="ListParagraph"/>
        <w:numPr>
          <w:ilvl w:val="1"/>
          <w:numId w:val="1"/>
        </w:numPr>
        <w:tabs>
          <w:tab w:val="left" w:pos="741"/>
        </w:tabs>
        <w:spacing w:before="204"/>
        <w:ind w:left="741" w:hanging="358"/>
      </w:pPr>
      <w:r>
        <w:t>Moral</w:t>
      </w:r>
      <w:r>
        <w:rPr>
          <w:spacing w:val="-6"/>
        </w:rPr>
        <w:t xml:space="preserve"> </w:t>
      </w:r>
      <w:r>
        <w:t>Responsibilities</w:t>
      </w:r>
      <w:r>
        <w:rPr>
          <w:spacing w:val="-5"/>
        </w:rPr>
        <w:t xml:space="preserve"> </w:t>
      </w:r>
      <w:r>
        <w:t>of</w:t>
      </w:r>
      <w:r>
        <w:rPr>
          <w:spacing w:val="-6"/>
        </w:rPr>
        <w:t xml:space="preserve"> </w:t>
      </w:r>
      <w:r>
        <w:t>Computer</w:t>
      </w:r>
      <w:r>
        <w:rPr>
          <w:spacing w:val="-6"/>
        </w:rPr>
        <w:t xml:space="preserve"> </w:t>
      </w:r>
      <w:r>
        <w:rPr>
          <w:spacing w:val="-2"/>
        </w:rPr>
        <w:t>Professionals</w:t>
      </w:r>
    </w:p>
    <w:p w14:paraId="6010D3AD" w14:textId="61411329" w:rsidR="007A589E" w:rsidRPr="007A589E" w:rsidRDefault="007A589E" w:rsidP="007A589E">
      <w:pPr>
        <w:pStyle w:val="ListParagraph"/>
        <w:tabs>
          <w:tab w:val="left" w:pos="741"/>
        </w:tabs>
        <w:spacing w:before="204"/>
        <w:ind w:firstLine="0"/>
      </w:pPr>
      <w:r w:rsidRPr="007A589E">
        <w:t>These are the specific ethical duties and obligations that a computer professional (like a Computer Engineer) must adhere to in their work.</w:t>
      </w:r>
    </w:p>
    <w:p w14:paraId="7F810BE6" w14:textId="3A134B92" w:rsidR="007A589E" w:rsidRPr="007A589E" w:rsidRDefault="007A589E" w:rsidP="007A589E">
      <w:pPr>
        <w:pStyle w:val="ListParagraph"/>
        <w:tabs>
          <w:tab w:val="left" w:pos="741"/>
        </w:tabs>
        <w:spacing w:before="204"/>
        <w:ind w:firstLine="0"/>
      </w:pPr>
      <w:r w:rsidRPr="007A589E">
        <w:t>Discussion: These responsibilities are comprehensive and are owed to several different groups:</w:t>
      </w:r>
    </w:p>
    <w:p w14:paraId="14B27929" w14:textId="423C97E7" w:rsidR="007A589E" w:rsidRPr="007A589E" w:rsidRDefault="007A589E" w:rsidP="007A589E">
      <w:pPr>
        <w:pStyle w:val="ListParagraph"/>
        <w:numPr>
          <w:ilvl w:val="1"/>
          <w:numId w:val="13"/>
        </w:numPr>
        <w:tabs>
          <w:tab w:val="left" w:pos="741"/>
        </w:tabs>
        <w:spacing w:before="204"/>
      </w:pPr>
      <w:r w:rsidRPr="007A589E">
        <w:t>Responsibi</w:t>
      </w:r>
      <w:r>
        <w:t>l</w:t>
      </w:r>
      <w:r w:rsidRPr="007A589E">
        <w:t>ity to the Public: The primary duty is to protect the safety, health, and welfare of the public. This means building systems that are reliable, secure, and do not cause harm.</w:t>
      </w:r>
    </w:p>
    <w:p w14:paraId="528340EE" w14:textId="5465C4BA" w:rsidR="007A589E" w:rsidRPr="007A589E" w:rsidRDefault="007A589E" w:rsidP="007A589E">
      <w:pPr>
        <w:pStyle w:val="ListParagraph"/>
        <w:numPr>
          <w:ilvl w:val="1"/>
          <w:numId w:val="13"/>
        </w:numPr>
        <w:tabs>
          <w:tab w:val="left" w:pos="741"/>
        </w:tabs>
        <w:spacing w:before="204"/>
      </w:pPr>
      <w:r w:rsidRPr="007A589E">
        <w:lastRenderedPageBreak/>
        <w:t>Responsibility to the Client/Employer:</w:t>
      </w:r>
    </w:p>
    <w:p w14:paraId="1FD121CF" w14:textId="22D5DBFB" w:rsidR="007A589E" w:rsidRPr="007A589E" w:rsidRDefault="007A589E" w:rsidP="007A589E">
      <w:pPr>
        <w:pStyle w:val="ListParagraph"/>
        <w:numPr>
          <w:ilvl w:val="2"/>
          <w:numId w:val="16"/>
        </w:numPr>
        <w:tabs>
          <w:tab w:val="left" w:pos="741"/>
        </w:tabs>
        <w:spacing w:before="204"/>
      </w:pPr>
      <w:r w:rsidRPr="007A589E">
        <w:t>Competence: Only accept work you are qualified to perform.</w:t>
      </w:r>
    </w:p>
    <w:p w14:paraId="79BFBECC" w14:textId="016502A8" w:rsidR="007A589E" w:rsidRPr="007A589E" w:rsidRDefault="007A589E" w:rsidP="007A589E">
      <w:pPr>
        <w:pStyle w:val="ListParagraph"/>
        <w:numPr>
          <w:ilvl w:val="2"/>
          <w:numId w:val="16"/>
        </w:numPr>
        <w:tabs>
          <w:tab w:val="left" w:pos="741"/>
        </w:tabs>
        <w:spacing w:before="204"/>
      </w:pPr>
      <w:r w:rsidRPr="007A589E">
        <w:t>Honesty: Be truthful about costs, timelines, and capabilities.</w:t>
      </w:r>
    </w:p>
    <w:p w14:paraId="5954336D" w14:textId="1B238BAC" w:rsidR="007A589E" w:rsidRPr="007A589E" w:rsidRDefault="007A589E" w:rsidP="007A589E">
      <w:pPr>
        <w:pStyle w:val="ListParagraph"/>
        <w:numPr>
          <w:ilvl w:val="2"/>
          <w:numId w:val="16"/>
        </w:numPr>
        <w:tabs>
          <w:tab w:val="left" w:pos="741"/>
        </w:tabs>
        <w:spacing w:before="204"/>
      </w:pPr>
      <w:r w:rsidRPr="007A589E">
        <w:t>Confidentiality: Protect all sensitive or proprietary information.</w:t>
      </w:r>
    </w:p>
    <w:p w14:paraId="0E45D409" w14:textId="3DB21882" w:rsidR="007A589E" w:rsidRPr="007A589E" w:rsidRDefault="007A589E" w:rsidP="007A589E">
      <w:pPr>
        <w:pStyle w:val="ListParagraph"/>
        <w:numPr>
          <w:ilvl w:val="2"/>
          <w:numId w:val="16"/>
        </w:numPr>
        <w:tabs>
          <w:tab w:val="left" w:pos="741"/>
        </w:tabs>
        <w:spacing w:before="204"/>
      </w:pPr>
      <w:r w:rsidRPr="007A589E">
        <w:t>Loyalty: Act in the best interests of your employer or client, avoiding conflicts of interest.</w:t>
      </w:r>
    </w:p>
    <w:p w14:paraId="27E42547" w14:textId="77777777" w:rsidR="007A589E" w:rsidRPr="007A589E" w:rsidRDefault="007A589E" w:rsidP="007A589E">
      <w:pPr>
        <w:tabs>
          <w:tab w:val="left" w:pos="741"/>
        </w:tabs>
        <w:spacing w:before="204"/>
      </w:pPr>
    </w:p>
    <w:p w14:paraId="49210BE1" w14:textId="78B5B23C" w:rsidR="007A589E" w:rsidRPr="007A589E" w:rsidRDefault="007A589E" w:rsidP="007A589E">
      <w:pPr>
        <w:pStyle w:val="ListParagraph"/>
        <w:numPr>
          <w:ilvl w:val="1"/>
          <w:numId w:val="16"/>
        </w:numPr>
        <w:tabs>
          <w:tab w:val="left" w:pos="741"/>
        </w:tabs>
        <w:spacing w:before="204"/>
      </w:pPr>
      <w:r w:rsidRPr="007A589E">
        <w:t>Responsibility to the Profession:</w:t>
      </w:r>
    </w:p>
    <w:p w14:paraId="6BCC369B" w14:textId="55AA2C24" w:rsidR="007A589E" w:rsidRPr="007A589E" w:rsidRDefault="007A589E" w:rsidP="007A589E">
      <w:pPr>
        <w:pStyle w:val="ListParagraph"/>
        <w:numPr>
          <w:ilvl w:val="0"/>
          <w:numId w:val="17"/>
        </w:numPr>
        <w:tabs>
          <w:tab w:val="left" w:pos="741"/>
        </w:tabs>
        <w:spacing w:before="204"/>
      </w:pPr>
      <w:r w:rsidRPr="007A589E">
        <w:t>Integrity: Uphold the reputation of the profession by acting honorably.</w:t>
      </w:r>
    </w:p>
    <w:p w14:paraId="0570D580" w14:textId="7C6C4062" w:rsidR="007A589E" w:rsidRPr="007A589E" w:rsidRDefault="007A589E" w:rsidP="007A589E">
      <w:pPr>
        <w:pStyle w:val="ListParagraph"/>
        <w:numPr>
          <w:ilvl w:val="0"/>
          <w:numId w:val="17"/>
        </w:numPr>
        <w:tabs>
          <w:tab w:val="left" w:pos="741"/>
        </w:tabs>
        <w:spacing w:before="204"/>
      </w:pPr>
      <w:r w:rsidRPr="007A589E">
        <w:t>Continuous Learning: Keep skills and knowledge up-to-date with new technologies.</w:t>
      </w:r>
    </w:p>
    <w:p w14:paraId="5626D7E9" w14:textId="2B62C6A4" w:rsidR="007A589E" w:rsidRDefault="007A589E" w:rsidP="007A589E">
      <w:pPr>
        <w:pStyle w:val="ListParagraph"/>
        <w:numPr>
          <w:ilvl w:val="0"/>
          <w:numId w:val="17"/>
        </w:numPr>
        <w:tabs>
          <w:tab w:val="left" w:pos="741"/>
        </w:tabs>
        <w:spacing w:before="204"/>
      </w:pPr>
      <w:r w:rsidRPr="007A589E">
        <w:t>Support Peers: Mentor junior members and contribute to the advancement of the field.</w:t>
      </w:r>
    </w:p>
    <w:sectPr w:rsidR="007A589E" w:rsidSect="00E271B0">
      <w:type w:val="continuous"/>
      <w:pgSz w:w="12250" w:h="1873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7AD"/>
    <w:multiLevelType w:val="multilevel"/>
    <w:tmpl w:val="4428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49E6"/>
    <w:multiLevelType w:val="multilevel"/>
    <w:tmpl w:val="380A5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4324E"/>
    <w:multiLevelType w:val="multilevel"/>
    <w:tmpl w:val="44280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49355BE"/>
    <w:multiLevelType w:val="multilevel"/>
    <w:tmpl w:val="A058D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C115D"/>
    <w:multiLevelType w:val="multilevel"/>
    <w:tmpl w:val="A058D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82751"/>
    <w:multiLevelType w:val="multilevel"/>
    <w:tmpl w:val="A058D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109FD"/>
    <w:multiLevelType w:val="multilevel"/>
    <w:tmpl w:val="4428056E"/>
    <w:lvl w:ilvl="0">
      <w:start w:val="1"/>
      <w:numFmt w:val="bullet"/>
      <w:lvlText w:val=""/>
      <w:lvlJc w:val="left"/>
      <w:pPr>
        <w:tabs>
          <w:tab w:val="num" w:pos="1461"/>
        </w:tabs>
        <w:ind w:left="1461" w:hanging="360"/>
      </w:pPr>
      <w:rPr>
        <w:rFonts w:ascii="Symbol" w:hAnsi="Symbol" w:hint="default"/>
        <w:sz w:val="20"/>
      </w:rPr>
    </w:lvl>
    <w:lvl w:ilvl="1" w:tentative="1">
      <w:start w:val="1"/>
      <w:numFmt w:val="bullet"/>
      <w:lvlText w:val="o"/>
      <w:lvlJc w:val="left"/>
      <w:pPr>
        <w:tabs>
          <w:tab w:val="num" w:pos="2181"/>
        </w:tabs>
        <w:ind w:left="2181" w:hanging="360"/>
      </w:pPr>
      <w:rPr>
        <w:rFonts w:ascii="Courier New" w:hAnsi="Courier New" w:hint="default"/>
        <w:sz w:val="20"/>
      </w:rPr>
    </w:lvl>
    <w:lvl w:ilvl="2" w:tentative="1">
      <w:start w:val="1"/>
      <w:numFmt w:val="bullet"/>
      <w:lvlText w:val=""/>
      <w:lvlJc w:val="left"/>
      <w:pPr>
        <w:tabs>
          <w:tab w:val="num" w:pos="2901"/>
        </w:tabs>
        <w:ind w:left="2901" w:hanging="360"/>
      </w:pPr>
      <w:rPr>
        <w:rFonts w:ascii="Wingdings" w:hAnsi="Wingdings" w:hint="default"/>
        <w:sz w:val="20"/>
      </w:rPr>
    </w:lvl>
    <w:lvl w:ilvl="3" w:tentative="1">
      <w:start w:val="1"/>
      <w:numFmt w:val="bullet"/>
      <w:lvlText w:val=""/>
      <w:lvlJc w:val="left"/>
      <w:pPr>
        <w:tabs>
          <w:tab w:val="num" w:pos="3621"/>
        </w:tabs>
        <w:ind w:left="3621" w:hanging="360"/>
      </w:pPr>
      <w:rPr>
        <w:rFonts w:ascii="Wingdings" w:hAnsi="Wingdings" w:hint="default"/>
        <w:sz w:val="20"/>
      </w:rPr>
    </w:lvl>
    <w:lvl w:ilvl="4" w:tentative="1">
      <w:start w:val="1"/>
      <w:numFmt w:val="bullet"/>
      <w:lvlText w:val=""/>
      <w:lvlJc w:val="left"/>
      <w:pPr>
        <w:tabs>
          <w:tab w:val="num" w:pos="4341"/>
        </w:tabs>
        <w:ind w:left="4341" w:hanging="360"/>
      </w:pPr>
      <w:rPr>
        <w:rFonts w:ascii="Wingdings" w:hAnsi="Wingdings" w:hint="default"/>
        <w:sz w:val="20"/>
      </w:rPr>
    </w:lvl>
    <w:lvl w:ilvl="5" w:tentative="1">
      <w:start w:val="1"/>
      <w:numFmt w:val="bullet"/>
      <w:lvlText w:val=""/>
      <w:lvlJc w:val="left"/>
      <w:pPr>
        <w:tabs>
          <w:tab w:val="num" w:pos="5061"/>
        </w:tabs>
        <w:ind w:left="5061" w:hanging="360"/>
      </w:pPr>
      <w:rPr>
        <w:rFonts w:ascii="Wingdings" w:hAnsi="Wingdings" w:hint="default"/>
        <w:sz w:val="20"/>
      </w:rPr>
    </w:lvl>
    <w:lvl w:ilvl="6" w:tentative="1">
      <w:start w:val="1"/>
      <w:numFmt w:val="bullet"/>
      <w:lvlText w:val=""/>
      <w:lvlJc w:val="left"/>
      <w:pPr>
        <w:tabs>
          <w:tab w:val="num" w:pos="5781"/>
        </w:tabs>
        <w:ind w:left="5781" w:hanging="360"/>
      </w:pPr>
      <w:rPr>
        <w:rFonts w:ascii="Wingdings" w:hAnsi="Wingdings" w:hint="default"/>
        <w:sz w:val="20"/>
      </w:rPr>
    </w:lvl>
    <w:lvl w:ilvl="7" w:tentative="1">
      <w:start w:val="1"/>
      <w:numFmt w:val="bullet"/>
      <w:lvlText w:val=""/>
      <w:lvlJc w:val="left"/>
      <w:pPr>
        <w:tabs>
          <w:tab w:val="num" w:pos="6501"/>
        </w:tabs>
        <w:ind w:left="6501" w:hanging="360"/>
      </w:pPr>
      <w:rPr>
        <w:rFonts w:ascii="Wingdings" w:hAnsi="Wingdings" w:hint="default"/>
        <w:sz w:val="20"/>
      </w:rPr>
    </w:lvl>
    <w:lvl w:ilvl="8" w:tentative="1">
      <w:start w:val="1"/>
      <w:numFmt w:val="bullet"/>
      <w:lvlText w:val=""/>
      <w:lvlJc w:val="left"/>
      <w:pPr>
        <w:tabs>
          <w:tab w:val="num" w:pos="7221"/>
        </w:tabs>
        <w:ind w:left="7221" w:hanging="360"/>
      </w:pPr>
      <w:rPr>
        <w:rFonts w:ascii="Wingdings" w:hAnsi="Wingdings" w:hint="default"/>
        <w:sz w:val="20"/>
      </w:rPr>
    </w:lvl>
  </w:abstractNum>
  <w:abstractNum w:abstractNumId="7" w15:restartNumberingAfterBreak="0">
    <w:nsid w:val="471D5561"/>
    <w:multiLevelType w:val="multilevel"/>
    <w:tmpl w:val="141494FA"/>
    <w:lvl w:ilvl="0">
      <w:start w:val="1"/>
      <w:numFmt w:val="bullet"/>
      <w:lvlText w:val=""/>
      <w:lvlJc w:val="left"/>
      <w:pPr>
        <w:tabs>
          <w:tab w:val="num" w:pos="1459"/>
        </w:tabs>
        <w:ind w:left="1459" w:hanging="360"/>
      </w:pPr>
      <w:rPr>
        <w:rFonts w:ascii="Symbol" w:hAnsi="Symbol" w:hint="default"/>
        <w:sz w:val="20"/>
      </w:rPr>
    </w:lvl>
    <w:lvl w:ilvl="1">
      <w:start w:val="1"/>
      <w:numFmt w:val="bullet"/>
      <w:lvlText w:val=""/>
      <w:lvlJc w:val="left"/>
      <w:pPr>
        <w:ind w:left="2179" w:hanging="360"/>
      </w:pPr>
      <w:rPr>
        <w:rFonts w:ascii="Symbol" w:hAnsi="Symbol" w:hint="default"/>
      </w:rPr>
    </w:lvl>
    <w:lvl w:ilvl="2" w:tentative="1">
      <w:start w:val="1"/>
      <w:numFmt w:val="bullet"/>
      <w:lvlText w:val=""/>
      <w:lvlJc w:val="left"/>
      <w:pPr>
        <w:tabs>
          <w:tab w:val="num" w:pos="2899"/>
        </w:tabs>
        <w:ind w:left="2899" w:hanging="360"/>
      </w:pPr>
      <w:rPr>
        <w:rFonts w:ascii="Wingdings" w:hAnsi="Wingdings" w:hint="default"/>
        <w:sz w:val="20"/>
      </w:rPr>
    </w:lvl>
    <w:lvl w:ilvl="3" w:tentative="1">
      <w:start w:val="1"/>
      <w:numFmt w:val="bullet"/>
      <w:lvlText w:val=""/>
      <w:lvlJc w:val="left"/>
      <w:pPr>
        <w:tabs>
          <w:tab w:val="num" w:pos="3619"/>
        </w:tabs>
        <w:ind w:left="3619" w:hanging="360"/>
      </w:pPr>
      <w:rPr>
        <w:rFonts w:ascii="Wingdings" w:hAnsi="Wingdings" w:hint="default"/>
        <w:sz w:val="20"/>
      </w:rPr>
    </w:lvl>
    <w:lvl w:ilvl="4" w:tentative="1">
      <w:start w:val="1"/>
      <w:numFmt w:val="bullet"/>
      <w:lvlText w:val=""/>
      <w:lvlJc w:val="left"/>
      <w:pPr>
        <w:tabs>
          <w:tab w:val="num" w:pos="4339"/>
        </w:tabs>
        <w:ind w:left="4339" w:hanging="360"/>
      </w:pPr>
      <w:rPr>
        <w:rFonts w:ascii="Wingdings" w:hAnsi="Wingdings" w:hint="default"/>
        <w:sz w:val="20"/>
      </w:rPr>
    </w:lvl>
    <w:lvl w:ilvl="5" w:tentative="1">
      <w:start w:val="1"/>
      <w:numFmt w:val="bullet"/>
      <w:lvlText w:val=""/>
      <w:lvlJc w:val="left"/>
      <w:pPr>
        <w:tabs>
          <w:tab w:val="num" w:pos="5059"/>
        </w:tabs>
        <w:ind w:left="5059" w:hanging="360"/>
      </w:pPr>
      <w:rPr>
        <w:rFonts w:ascii="Wingdings" w:hAnsi="Wingdings" w:hint="default"/>
        <w:sz w:val="20"/>
      </w:rPr>
    </w:lvl>
    <w:lvl w:ilvl="6" w:tentative="1">
      <w:start w:val="1"/>
      <w:numFmt w:val="bullet"/>
      <w:lvlText w:val=""/>
      <w:lvlJc w:val="left"/>
      <w:pPr>
        <w:tabs>
          <w:tab w:val="num" w:pos="5779"/>
        </w:tabs>
        <w:ind w:left="5779" w:hanging="360"/>
      </w:pPr>
      <w:rPr>
        <w:rFonts w:ascii="Wingdings" w:hAnsi="Wingdings" w:hint="default"/>
        <w:sz w:val="20"/>
      </w:rPr>
    </w:lvl>
    <w:lvl w:ilvl="7" w:tentative="1">
      <w:start w:val="1"/>
      <w:numFmt w:val="bullet"/>
      <w:lvlText w:val=""/>
      <w:lvlJc w:val="left"/>
      <w:pPr>
        <w:tabs>
          <w:tab w:val="num" w:pos="6499"/>
        </w:tabs>
        <w:ind w:left="6499" w:hanging="360"/>
      </w:pPr>
      <w:rPr>
        <w:rFonts w:ascii="Wingdings" w:hAnsi="Wingdings" w:hint="default"/>
        <w:sz w:val="20"/>
      </w:rPr>
    </w:lvl>
    <w:lvl w:ilvl="8" w:tentative="1">
      <w:start w:val="1"/>
      <w:numFmt w:val="bullet"/>
      <w:lvlText w:val=""/>
      <w:lvlJc w:val="left"/>
      <w:pPr>
        <w:tabs>
          <w:tab w:val="num" w:pos="7219"/>
        </w:tabs>
        <w:ind w:left="7219" w:hanging="360"/>
      </w:pPr>
      <w:rPr>
        <w:rFonts w:ascii="Wingdings" w:hAnsi="Wingdings" w:hint="default"/>
        <w:sz w:val="20"/>
      </w:rPr>
    </w:lvl>
  </w:abstractNum>
  <w:abstractNum w:abstractNumId="8" w15:restartNumberingAfterBreak="0">
    <w:nsid w:val="48B347C9"/>
    <w:multiLevelType w:val="multilevel"/>
    <w:tmpl w:val="A058D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53C21"/>
    <w:multiLevelType w:val="hybridMultilevel"/>
    <w:tmpl w:val="F7528FE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56985D39"/>
    <w:multiLevelType w:val="hybridMultilevel"/>
    <w:tmpl w:val="4CDA947E"/>
    <w:lvl w:ilvl="0" w:tplc="3409000B">
      <w:start w:val="1"/>
      <w:numFmt w:val="bullet"/>
      <w:lvlText w:val=""/>
      <w:lvlJc w:val="left"/>
      <w:pPr>
        <w:ind w:left="1660" w:hanging="360"/>
      </w:pPr>
      <w:rPr>
        <w:rFonts w:ascii="Wingdings" w:hAnsi="Wingdings" w:hint="default"/>
      </w:rPr>
    </w:lvl>
    <w:lvl w:ilvl="1" w:tplc="34090003" w:tentative="1">
      <w:start w:val="1"/>
      <w:numFmt w:val="bullet"/>
      <w:lvlText w:val="o"/>
      <w:lvlJc w:val="left"/>
      <w:pPr>
        <w:ind w:left="2380" w:hanging="360"/>
      </w:pPr>
      <w:rPr>
        <w:rFonts w:ascii="Courier New" w:hAnsi="Courier New" w:cs="Courier New" w:hint="default"/>
      </w:rPr>
    </w:lvl>
    <w:lvl w:ilvl="2" w:tplc="34090005" w:tentative="1">
      <w:start w:val="1"/>
      <w:numFmt w:val="bullet"/>
      <w:lvlText w:val=""/>
      <w:lvlJc w:val="left"/>
      <w:pPr>
        <w:ind w:left="3100" w:hanging="360"/>
      </w:pPr>
      <w:rPr>
        <w:rFonts w:ascii="Wingdings" w:hAnsi="Wingdings" w:hint="default"/>
      </w:rPr>
    </w:lvl>
    <w:lvl w:ilvl="3" w:tplc="34090001" w:tentative="1">
      <w:start w:val="1"/>
      <w:numFmt w:val="bullet"/>
      <w:lvlText w:val=""/>
      <w:lvlJc w:val="left"/>
      <w:pPr>
        <w:ind w:left="3820" w:hanging="360"/>
      </w:pPr>
      <w:rPr>
        <w:rFonts w:ascii="Symbol" w:hAnsi="Symbol" w:hint="default"/>
      </w:rPr>
    </w:lvl>
    <w:lvl w:ilvl="4" w:tplc="34090003" w:tentative="1">
      <w:start w:val="1"/>
      <w:numFmt w:val="bullet"/>
      <w:lvlText w:val="o"/>
      <w:lvlJc w:val="left"/>
      <w:pPr>
        <w:ind w:left="4540" w:hanging="360"/>
      </w:pPr>
      <w:rPr>
        <w:rFonts w:ascii="Courier New" w:hAnsi="Courier New" w:cs="Courier New" w:hint="default"/>
      </w:rPr>
    </w:lvl>
    <w:lvl w:ilvl="5" w:tplc="34090005" w:tentative="1">
      <w:start w:val="1"/>
      <w:numFmt w:val="bullet"/>
      <w:lvlText w:val=""/>
      <w:lvlJc w:val="left"/>
      <w:pPr>
        <w:ind w:left="5260" w:hanging="360"/>
      </w:pPr>
      <w:rPr>
        <w:rFonts w:ascii="Wingdings" w:hAnsi="Wingdings" w:hint="default"/>
      </w:rPr>
    </w:lvl>
    <w:lvl w:ilvl="6" w:tplc="34090001" w:tentative="1">
      <w:start w:val="1"/>
      <w:numFmt w:val="bullet"/>
      <w:lvlText w:val=""/>
      <w:lvlJc w:val="left"/>
      <w:pPr>
        <w:ind w:left="5980" w:hanging="360"/>
      </w:pPr>
      <w:rPr>
        <w:rFonts w:ascii="Symbol" w:hAnsi="Symbol" w:hint="default"/>
      </w:rPr>
    </w:lvl>
    <w:lvl w:ilvl="7" w:tplc="34090003" w:tentative="1">
      <w:start w:val="1"/>
      <w:numFmt w:val="bullet"/>
      <w:lvlText w:val="o"/>
      <w:lvlJc w:val="left"/>
      <w:pPr>
        <w:ind w:left="6700" w:hanging="360"/>
      </w:pPr>
      <w:rPr>
        <w:rFonts w:ascii="Courier New" w:hAnsi="Courier New" w:cs="Courier New" w:hint="default"/>
      </w:rPr>
    </w:lvl>
    <w:lvl w:ilvl="8" w:tplc="34090005" w:tentative="1">
      <w:start w:val="1"/>
      <w:numFmt w:val="bullet"/>
      <w:lvlText w:val=""/>
      <w:lvlJc w:val="left"/>
      <w:pPr>
        <w:ind w:left="7420" w:hanging="360"/>
      </w:pPr>
      <w:rPr>
        <w:rFonts w:ascii="Wingdings" w:hAnsi="Wingdings" w:hint="default"/>
      </w:rPr>
    </w:lvl>
  </w:abstractNum>
  <w:abstractNum w:abstractNumId="11" w15:restartNumberingAfterBreak="0">
    <w:nsid w:val="59D338BF"/>
    <w:multiLevelType w:val="hybridMultilevel"/>
    <w:tmpl w:val="2A9ADD8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5AB057E5"/>
    <w:multiLevelType w:val="hybridMultilevel"/>
    <w:tmpl w:val="533A633C"/>
    <w:lvl w:ilvl="0" w:tplc="3409000F">
      <w:start w:val="1"/>
      <w:numFmt w:val="decimal"/>
      <w:lvlText w:val="%1."/>
      <w:lvlJc w:val="left"/>
      <w:pPr>
        <w:ind w:left="1104" w:hanging="360"/>
      </w:pPr>
    </w:lvl>
    <w:lvl w:ilvl="1" w:tplc="34090019" w:tentative="1">
      <w:start w:val="1"/>
      <w:numFmt w:val="lowerLetter"/>
      <w:lvlText w:val="%2."/>
      <w:lvlJc w:val="left"/>
      <w:pPr>
        <w:ind w:left="1824" w:hanging="360"/>
      </w:pPr>
    </w:lvl>
    <w:lvl w:ilvl="2" w:tplc="3409001B" w:tentative="1">
      <w:start w:val="1"/>
      <w:numFmt w:val="lowerRoman"/>
      <w:lvlText w:val="%3."/>
      <w:lvlJc w:val="right"/>
      <w:pPr>
        <w:ind w:left="2544" w:hanging="180"/>
      </w:pPr>
    </w:lvl>
    <w:lvl w:ilvl="3" w:tplc="3409000F" w:tentative="1">
      <w:start w:val="1"/>
      <w:numFmt w:val="decimal"/>
      <w:lvlText w:val="%4."/>
      <w:lvlJc w:val="left"/>
      <w:pPr>
        <w:ind w:left="3264" w:hanging="360"/>
      </w:pPr>
    </w:lvl>
    <w:lvl w:ilvl="4" w:tplc="34090019" w:tentative="1">
      <w:start w:val="1"/>
      <w:numFmt w:val="lowerLetter"/>
      <w:lvlText w:val="%5."/>
      <w:lvlJc w:val="left"/>
      <w:pPr>
        <w:ind w:left="3984" w:hanging="360"/>
      </w:pPr>
    </w:lvl>
    <w:lvl w:ilvl="5" w:tplc="3409001B" w:tentative="1">
      <w:start w:val="1"/>
      <w:numFmt w:val="lowerRoman"/>
      <w:lvlText w:val="%6."/>
      <w:lvlJc w:val="right"/>
      <w:pPr>
        <w:ind w:left="4704" w:hanging="180"/>
      </w:pPr>
    </w:lvl>
    <w:lvl w:ilvl="6" w:tplc="3409000F" w:tentative="1">
      <w:start w:val="1"/>
      <w:numFmt w:val="decimal"/>
      <w:lvlText w:val="%7."/>
      <w:lvlJc w:val="left"/>
      <w:pPr>
        <w:ind w:left="5424" w:hanging="360"/>
      </w:pPr>
    </w:lvl>
    <w:lvl w:ilvl="7" w:tplc="34090019" w:tentative="1">
      <w:start w:val="1"/>
      <w:numFmt w:val="lowerLetter"/>
      <w:lvlText w:val="%8."/>
      <w:lvlJc w:val="left"/>
      <w:pPr>
        <w:ind w:left="6144" w:hanging="360"/>
      </w:pPr>
    </w:lvl>
    <w:lvl w:ilvl="8" w:tplc="3409001B" w:tentative="1">
      <w:start w:val="1"/>
      <w:numFmt w:val="lowerRoman"/>
      <w:lvlText w:val="%9."/>
      <w:lvlJc w:val="right"/>
      <w:pPr>
        <w:ind w:left="6864" w:hanging="180"/>
      </w:pPr>
    </w:lvl>
  </w:abstractNum>
  <w:abstractNum w:abstractNumId="13" w15:restartNumberingAfterBreak="0">
    <w:nsid w:val="5BEF1FA8"/>
    <w:multiLevelType w:val="multilevel"/>
    <w:tmpl w:val="442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90F47"/>
    <w:multiLevelType w:val="multilevel"/>
    <w:tmpl w:val="442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B7973"/>
    <w:multiLevelType w:val="hybridMultilevel"/>
    <w:tmpl w:val="22A0CBF6"/>
    <w:lvl w:ilvl="0" w:tplc="4F7CE006">
      <w:start w:val="1"/>
      <w:numFmt w:val="decimal"/>
      <w:lvlText w:val="%1."/>
      <w:lvlJc w:val="left"/>
      <w:pPr>
        <w:ind w:left="239" w:hanging="216"/>
      </w:pPr>
      <w:rPr>
        <w:rFonts w:ascii="Calibri" w:eastAsia="Calibri" w:hAnsi="Calibri" w:cs="Calibri" w:hint="default"/>
        <w:b w:val="0"/>
        <w:bCs w:val="0"/>
        <w:i w:val="0"/>
        <w:iCs w:val="0"/>
        <w:spacing w:val="-1"/>
        <w:w w:val="100"/>
        <w:sz w:val="22"/>
        <w:szCs w:val="22"/>
        <w:lang w:val="en-US" w:eastAsia="en-US" w:bidi="ar-SA"/>
      </w:rPr>
    </w:lvl>
    <w:lvl w:ilvl="1" w:tplc="FB8CBE5C">
      <w:start w:val="1"/>
      <w:numFmt w:val="upperLetter"/>
      <w:lvlText w:val="%2."/>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2" w:tplc="70F83624">
      <w:numFmt w:val="bullet"/>
      <w:lvlText w:val="•"/>
      <w:lvlJc w:val="left"/>
      <w:pPr>
        <w:ind w:left="1703" w:hanging="360"/>
      </w:pPr>
      <w:rPr>
        <w:rFonts w:hint="default"/>
        <w:lang w:val="en-US" w:eastAsia="en-US" w:bidi="ar-SA"/>
      </w:rPr>
    </w:lvl>
    <w:lvl w:ilvl="3" w:tplc="91109D6C">
      <w:numFmt w:val="bullet"/>
      <w:lvlText w:val="•"/>
      <w:lvlJc w:val="left"/>
      <w:pPr>
        <w:ind w:left="2666" w:hanging="360"/>
      </w:pPr>
      <w:rPr>
        <w:rFonts w:hint="default"/>
        <w:lang w:val="en-US" w:eastAsia="en-US" w:bidi="ar-SA"/>
      </w:rPr>
    </w:lvl>
    <w:lvl w:ilvl="4" w:tplc="A72275A2">
      <w:numFmt w:val="bullet"/>
      <w:lvlText w:val="•"/>
      <w:lvlJc w:val="left"/>
      <w:pPr>
        <w:ind w:left="3630" w:hanging="360"/>
      </w:pPr>
      <w:rPr>
        <w:rFonts w:hint="default"/>
        <w:lang w:val="en-US" w:eastAsia="en-US" w:bidi="ar-SA"/>
      </w:rPr>
    </w:lvl>
    <w:lvl w:ilvl="5" w:tplc="643E0D7E">
      <w:numFmt w:val="bullet"/>
      <w:lvlText w:val="•"/>
      <w:lvlJc w:val="left"/>
      <w:pPr>
        <w:ind w:left="4593" w:hanging="360"/>
      </w:pPr>
      <w:rPr>
        <w:rFonts w:hint="default"/>
        <w:lang w:val="en-US" w:eastAsia="en-US" w:bidi="ar-SA"/>
      </w:rPr>
    </w:lvl>
    <w:lvl w:ilvl="6" w:tplc="DA9A023A">
      <w:numFmt w:val="bullet"/>
      <w:lvlText w:val="•"/>
      <w:lvlJc w:val="left"/>
      <w:pPr>
        <w:ind w:left="5556" w:hanging="360"/>
      </w:pPr>
      <w:rPr>
        <w:rFonts w:hint="default"/>
        <w:lang w:val="en-US" w:eastAsia="en-US" w:bidi="ar-SA"/>
      </w:rPr>
    </w:lvl>
    <w:lvl w:ilvl="7" w:tplc="D93089EC">
      <w:numFmt w:val="bullet"/>
      <w:lvlText w:val="•"/>
      <w:lvlJc w:val="left"/>
      <w:pPr>
        <w:ind w:left="6520" w:hanging="360"/>
      </w:pPr>
      <w:rPr>
        <w:rFonts w:hint="default"/>
        <w:lang w:val="en-US" w:eastAsia="en-US" w:bidi="ar-SA"/>
      </w:rPr>
    </w:lvl>
    <w:lvl w:ilvl="8" w:tplc="A47233C8">
      <w:numFmt w:val="bullet"/>
      <w:lvlText w:val="•"/>
      <w:lvlJc w:val="left"/>
      <w:pPr>
        <w:ind w:left="7483" w:hanging="360"/>
      </w:pPr>
      <w:rPr>
        <w:rFonts w:hint="default"/>
        <w:lang w:val="en-US" w:eastAsia="en-US" w:bidi="ar-SA"/>
      </w:rPr>
    </w:lvl>
  </w:abstractNum>
  <w:abstractNum w:abstractNumId="16" w15:restartNumberingAfterBreak="0">
    <w:nsid w:val="79476875"/>
    <w:multiLevelType w:val="multilevel"/>
    <w:tmpl w:val="442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E462A"/>
    <w:multiLevelType w:val="multilevel"/>
    <w:tmpl w:val="4428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972155">
    <w:abstractNumId w:val="15"/>
  </w:num>
  <w:num w:numId="2" w16cid:durableId="1607882702">
    <w:abstractNumId w:val="2"/>
  </w:num>
  <w:num w:numId="3" w16cid:durableId="918757583">
    <w:abstractNumId w:val="12"/>
  </w:num>
  <w:num w:numId="4" w16cid:durableId="1836843604">
    <w:abstractNumId w:val="6"/>
  </w:num>
  <w:num w:numId="5" w16cid:durableId="1404064202">
    <w:abstractNumId w:val="17"/>
  </w:num>
  <w:num w:numId="6" w16cid:durableId="769274282">
    <w:abstractNumId w:val="7"/>
  </w:num>
  <w:num w:numId="7" w16cid:durableId="68239535">
    <w:abstractNumId w:val="9"/>
  </w:num>
  <w:num w:numId="8" w16cid:durableId="1055006321">
    <w:abstractNumId w:val="0"/>
  </w:num>
  <w:num w:numId="9" w16cid:durableId="1010333012">
    <w:abstractNumId w:val="16"/>
  </w:num>
  <w:num w:numId="10" w16cid:durableId="903418876">
    <w:abstractNumId w:val="14"/>
  </w:num>
  <w:num w:numId="11" w16cid:durableId="262610944">
    <w:abstractNumId w:val="13"/>
  </w:num>
  <w:num w:numId="12" w16cid:durableId="513109511">
    <w:abstractNumId w:val="3"/>
  </w:num>
  <w:num w:numId="13" w16cid:durableId="498619425">
    <w:abstractNumId w:val="5"/>
  </w:num>
  <w:num w:numId="14" w16cid:durableId="1594391357">
    <w:abstractNumId w:val="4"/>
  </w:num>
  <w:num w:numId="15" w16cid:durableId="342704467">
    <w:abstractNumId w:val="8"/>
  </w:num>
  <w:num w:numId="16" w16cid:durableId="1167210049">
    <w:abstractNumId w:val="1"/>
  </w:num>
  <w:num w:numId="17" w16cid:durableId="736245895">
    <w:abstractNumId w:val="11"/>
  </w:num>
  <w:num w:numId="18" w16cid:durableId="20558842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66E6"/>
    <w:rsid w:val="00183436"/>
    <w:rsid w:val="00365385"/>
    <w:rsid w:val="004019F2"/>
    <w:rsid w:val="005864DF"/>
    <w:rsid w:val="007A589E"/>
    <w:rsid w:val="009E6160"/>
    <w:rsid w:val="00B74750"/>
    <w:rsid w:val="00CD66E6"/>
    <w:rsid w:val="00E271B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543F"/>
  <w15:docId w15:val="{6ED1CC00-D5AD-462E-8196-D017ABF4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741"/>
    </w:pPr>
  </w:style>
  <w:style w:type="paragraph" w:styleId="Title">
    <w:name w:val="Title"/>
    <w:basedOn w:val="Normal"/>
    <w:uiPriority w:val="10"/>
    <w:qFormat/>
    <w:pPr>
      <w:ind w:left="2626" w:right="2621"/>
      <w:jc w:val="center"/>
    </w:pPr>
    <w:rPr>
      <w:b/>
      <w:bCs/>
    </w:rPr>
  </w:style>
  <w:style w:type="paragraph" w:styleId="ListParagraph">
    <w:name w:val="List Paragraph"/>
    <w:basedOn w:val="Normal"/>
    <w:uiPriority w:val="1"/>
    <w:qFormat/>
    <w:pPr>
      <w:spacing w:before="199"/>
      <w:ind w:left="741" w:hanging="35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271B0"/>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Adrian Nombrefia</dc:creator>
  <cp:lastModifiedBy>Dave Paduada</cp:lastModifiedBy>
  <cp:revision>6</cp:revision>
  <dcterms:created xsi:type="dcterms:W3CDTF">2025-11-05T04:34:00Z</dcterms:created>
  <dcterms:modified xsi:type="dcterms:W3CDTF">2025-11-05T07:14:00Z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2025-11-05T00:00:00Z</vt:filetime>
  </property>
  <property fmtid="{D5CDD505-2E9C-101B-9397-08002B2CF9AE}" pid="5" name="Producer">
    <vt:lpwstr>Microsoft® Word 2021</vt:lpwstr>
  </property>
</Properties>
</file>