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F06FC" w14:textId="77777777" w:rsidR="000770DC" w:rsidRDefault="000770DC" w:rsidP="00176B1F">
      <w:pPr>
        <w:spacing w:line="480" w:lineRule="auto"/>
        <w:rPr>
          <w:rFonts w:ascii="Times New Roman" w:hAnsi="Times New Roman" w:cs="Times New Roman"/>
        </w:rPr>
      </w:pPr>
      <w:bookmarkStart w:id="0" w:name="_GoBack"/>
      <w:bookmarkEnd w:id="0"/>
      <w:r w:rsidRPr="000770DC">
        <w:rPr>
          <w:rFonts w:ascii="Times New Roman" w:hAnsi="Times New Roman" w:cs="Times New Roman"/>
        </w:rPr>
        <w:t>Andrew Ksendzoff</w:t>
      </w:r>
    </w:p>
    <w:p w14:paraId="32AB99DC" w14:textId="77777777" w:rsidR="000770DC" w:rsidRDefault="000770DC" w:rsidP="00176B1F">
      <w:pPr>
        <w:spacing w:line="480" w:lineRule="auto"/>
        <w:rPr>
          <w:rFonts w:ascii="Times New Roman" w:hAnsi="Times New Roman" w:cs="Times New Roman"/>
        </w:rPr>
      </w:pPr>
      <w:r>
        <w:rPr>
          <w:rFonts w:ascii="Times New Roman" w:hAnsi="Times New Roman" w:cs="Times New Roman"/>
        </w:rPr>
        <w:t>DISC 2305</w:t>
      </w:r>
    </w:p>
    <w:p w14:paraId="7C3A5C1F" w14:textId="77777777" w:rsidR="000770DC" w:rsidRDefault="000770DC" w:rsidP="00176B1F">
      <w:pPr>
        <w:spacing w:line="480" w:lineRule="auto"/>
        <w:rPr>
          <w:rFonts w:ascii="Times New Roman" w:hAnsi="Times New Roman" w:cs="Times New Roman"/>
        </w:rPr>
      </w:pPr>
      <w:r>
        <w:rPr>
          <w:rFonts w:ascii="Times New Roman" w:hAnsi="Times New Roman" w:cs="Times New Roman"/>
        </w:rPr>
        <w:t>Professor Blackman</w:t>
      </w:r>
    </w:p>
    <w:p w14:paraId="65ED01E1" w14:textId="77777777" w:rsidR="000770DC" w:rsidRDefault="000770DC" w:rsidP="00176B1F">
      <w:pPr>
        <w:spacing w:line="480" w:lineRule="auto"/>
        <w:rPr>
          <w:rFonts w:ascii="Times New Roman" w:hAnsi="Times New Roman" w:cs="Times New Roman"/>
        </w:rPr>
      </w:pPr>
      <w:r>
        <w:rPr>
          <w:rFonts w:ascii="Times New Roman" w:hAnsi="Times New Roman" w:cs="Times New Roman"/>
        </w:rPr>
        <w:t>10/09/2014</w:t>
      </w:r>
    </w:p>
    <w:p w14:paraId="506DEEE0" w14:textId="77777777" w:rsidR="00176B1F" w:rsidRDefault="008F4418" w:rsidP="000770DC">
      <w:pPr>
        <w:spacing w:line="480" w:lineRule="auto"/>
        <w:ind w:firstLine="720"/>
        <w:rPr>
          <w:rFonts w:ascii="Times New Roman" w:hAnsi="Times New Roman" w:cs="Times New Roman"/>
        </w:rPr>
      </w:pPr>
      <w:r>
        <w:rPr>
          <w:rFonts w:ascii="Times New Roman" w:hAnsi="Times New Roman" w:cs="Times New Roman"/>
        </w:rPr>
        <w:t xml:space="preserve">People are often blaming their governments for what goes wrong with the economy, but maybe the paradigms of the time are at fault. Neoclassical and Keynesian economics are the two mainstream branches of the science, and they both have their benefits and shortcomings. Neoclassicists believe in a </w:t>
      </w:r>
      <w:r>
        <w:rPr>
          <w:rFonts w:ascii="Times New Roman" w:hAnsi="Times New Roman" w:cs="Times New Roman"/>
          <w:i/>
        </w:rPr>
        <w:t>laissez-faire</w:t>
      </w:r>
      <w:r>
        <w:rPr>
          <w:rFonts w:ascii="Times New Roman" w:hAnsi="Times New Roman" w:cs="Times New Roman"/>
        </w:rPr>
        <w:t xml:space="preserve"> market with no government intervention, leaving the price to the free-market, while Keynesians t</w:t>
      </w:r>
      <w:r w:rsidR="00541181">
        <w:rPr>
          <w:rFonts w:ascii="Times New Roman" w:hAnsi="Times New Roman" w:cs="Times New Roman"/>
        </w:rPr>
        <w:t xml:space="preserve">hink that the government should regulate markets. Despite their differences, the two schools of thought overlap </w:t>
      </w:r>
      <w:r w:rsidR="00176B1F">
        <w:rPr>
          <w:rFonts w:ascii="Times New Roman" w:hAnsi="Times New Roman" w:cs="Times New Roman"/>
        </w:rPr>
        <w:t>on certain points</w:t>
      </w:r>
      <w:r w:rsidR="00541181">
        <w:rPr>
          <w:rFonts w:ascii="Times New Roman" w:hAnsi="Times New Roman" w:cs="Times New Roman"/>
        </w:rPr>
        <w:t>.</w:t>
      </w:r>
      <w:r w:rsidR="00176B1F">
        <w:rPr>
          <w:rFonts w:ascii="Times New Roman" w:hAnsi="Times New Roman" w:cs="Times New Roman"/>
        </w:rPr>
        <w:t xml:space="preserve"> If Keynesian economics merely extends the </w:t>
      </w:r>
      <w:proofErr w:type="gramStart"/>
      <w:r w:rsidR="00176B1F">
        <w:rPr>
          <w:rFonts w:ascii="Times New Roman" w:hAnsi="Times New Roman" w:cs="Times New Roman"/>
        </w:rPr>
        <w:t>Neoclassical</w:t>
      </w:r>
      <w:proofErr w:type="gramEnd"/>
      <w:r w:rsidR="00176B1F">
        <w:rPr>
          <w:rFonts w:ascii="Times New Roman" w:hAnsi="Times New Roman" w:cs="Times New Roman"/>
        </w:rPr>
        <w:t xml:space="preserve"> model, is it really a paradigm change, or is it just “normal science” to the initial paradigm? Most of Keynes ideas are new and some are even the polar opposite of the </w:t>
      </w:r>
      <w:proofErr w:type="gramStart"/>
      <w:r w:rsidR="00176B1F">
        <w:rPr>
          <w:rFonts w:ascii="Times New Roman" w:hAnsi="Times New Roman" w:cs="Times New Roman"/>
        </w:rPr>
        <w:t>Neoclassical</w:t>
      </w:r>
      <w:proofErr w:type="gramEnd"/>
      <w:r w:rsidR="00176B1F">
        <w:rPr>
          <w:rFonts w:ascii="Times New Roman" w:hAnsi="Times New Roman" w:cs="Times New Roman"/>
        </w:rPr>
        <w:t xml:space="preserve"> ideas, and today his model supersedes the older one, so it is safe to say that Keynesian economics is an example of a paradigm change.</w:t>
      </w:r>
    </w:p>
    <w:p w14:paraId="2471F4EC" w14:textId="77777777" w:rsidR="00176B1F" w:rsidRDefault="00176B1F" w:rsidP="00176B1F">
      <w:pPr>
        <w:spacing w:line="480" w:lineRule="auto"/>
        <w:rPr>
          <w:rFonts w:ascii="Times New Roman" w:hAnsi="Times New Roman" w:cs="Times New Roman"/>
        </w:rPr>
      </w:pPr>
    </w:p>
    <w:p w14:paraId="42CDCAA4" w14:textId="77777777" w:rsidR="00176B1F" w:rsidRDefault="00176B1F" w:rsidP="00176B1F">
      <w:pPr>
        <w:spacing w:line="480" w:lineRule="auto"/>
        <w:rPr>
          <w:rFonts w:ascii="Times New Roman" w:hAnsi="Times New Roman" w:cs="Times New Roman"/>
        </w:rPr>
      </w:pPr>
      <w:r>
        <w:rPr>
          <w:rFonts w:ascii="Times New Roman" w:hAnsi="Times New Roman" w:cs="Times New Roman"/>
        </w:rPr>
        <w:tab/>
        <w:t xml:space="preserve">The paradigm of the Neoclassical market started be questioned when the anomaly </w:t>
      </w:r>
      <w:proofErr w:type="gramStart"/>
      <w:r>
        <w:rPr>
          <w:rFonts w:ascii="Times New Roman" w:hAnsi="Times New Roman" w:cs="Times New Roman"/>
        </w:rPr>
        <w:t>of</w:t>
      </w:r>
      <w:proofErr w:type="gramEnd"/>
      <w:r>
        <w:rPr>
          <w:rFonts w:ascii="Times New Roman" w:hAnsi="Times New Roman" w:cs="Times New Roman"/>
        </w:rPr>
        <w:t xml:space="preserve"> the Great Depression happened. Wages were cut to allow for more workers, but the problem still remained. Furthermore, people were saving money to protect themselves from instability of economies. Keynes attempts to fix these drawbacks by proposing a system where wages are not cut to increase the workforce, and where spending is encouraged to keep a healthy economy.</w:t>
      </w:r>
    </w:p>
    <w:p w14:paraId="6BE3C54D" w14:textId="77777777" w:rsidR="000A5981" w:rsidRDefault="000A5981" w:rsidP="00176B1F">
      <w:pPr>
        <w:spacing w:line="480" w:lineRule="auto"/>
        <w:rPr>
          <w:rFonts w:ascii="Times New Roman" w:hAnsi="Times New Roman" w:cs="Times New Roman"/>
        </w:rPr>
      </w:pPr>
    </w:p>
    <w:p w14:paraId="1C14FF01" w14:textId="77777777" w:rsidR="000A5981" w:rsidRDefault="000A5981" w:rsidP="00176B1F">
      <w:pPr>
        <w:spacing w:line="480" w:lineRule="auto"/>
        <w:rPr>
          <w:rFonts w:ascii="Times New Roman" w:hAnsi="Times New Roman" w:cs="Times New Roman"/>
        </w:rPr>
      </w:pPr>
      <w:r>
        <w:rPr>
          <w:rFonts w:ascii="Times New Roman" w:hAnsi="Times New Roman" w:cs="Times New Roman"/>
        </w:rPr>
        <w:lastRenderedPageBreak/>
        <w:tab/>
      </w:r>
      <w:r w:rsidR="00264185">
        <w:rPr>
          <w:rFonts w:ascii="Times New Roman" w:hAnsi="Times New Roman" w:cs="Times New Roman"/>
        </w:rPr>
        <w:t xml:space="preserve">The main difference between </w:t>
      </w:r>
      <w:proofErr w:type="gramStart"/>
      <w:r w:rsidR="00176B1F">
        <w:rPr>
          <w:rFonts w:ascii="Times New Roman" w:hAnsi="Times New Roman" w:cs="Times New Roman"/>
        </w:rPr>
        <w:t>Neoclassical</w:t>
      </w:r>
      <w:proofErr w:type="gramEnd"/>
      <w:r w:rsidR="00264185">
        <w:rPr>
          <w:rFonts w:ascii="Times New Roman" w:hAnsi="Times New Roman" w:cs="Times New Roman"/>
        </w:rPr>
        <w:t xml:space="preserve"> economics and Keynesian economics is the representation of the long-run aggregate supply</w:t>
      </w:r>
      <w:r w:rsidR="008E344B">
        <w:rPr>
          <w:rFonts w:ascii="Times New Roman" w:hAnsi="Times New Roman" w:cs="Times New Roman"/>
        </w:rPr>
        <w:t xml:space="preserve"> curve. The </w:t>
      </w:r>
      <w:r w:rsidR="00176B1F">
        <w:rPr>
          <w:rFonts w:ascii="Times New Roman" w:hAnsi="Times New Roman" w:cs="Times New Roman"/>
        </w:rPr>
        <w:t>Neoclassical</w:t>
      </w:r>
      <w:r w:rsidR="008E344B">
        <w:rPr>
          <w:rFonts w:ascii="Times New Roman" w:hAnsi="Times New Roman" w:cs="Times New Roman"/>
        </w:rPr>
        <w:t xml:space="preserve"> one is simply a straight vertical line representing the maximum production of a country. According to this school of thought, the economy is always at its full level of output because the free market adjusts itself to be as efficient as possible</w:t>
      </w:r>
      <w:r w:rsidR="007112D5">
        <w:rPr>
          <w:rFonts w:ascii="Times New Roman" w:hAnsi="Times New Roman" w:cs="Times New Roman"/>
        </w:rPr>
        <w:t>, and changing the demand does not change the quantity produced</w:t>
      </w:r>
      <w:r w:rsidR="008E344B">
        <w:rPr>
          <w:rFonts w:ascii="Times New Roman" w:hAnsi="Times New Roman" w:cs="Times New Roman"/>
        </w:rPr>
        <w:t>. Some natural unemployment is always there, but in a perfect world, that is the only kind of unemployment. The anomaly with this paradigm is that there are significantly mor</w:t>
      </w:r>
      <w:r w:rsidR="007112D5">
        <w:rPr>
          <w:rFonts w:ascii="Times New Roman" w:hAnsi="Times New Roman" w:cs="Times New Roman"/>
        </w:rPr>
        <w:t>e jobless people than there should be. The Keynesian solution to fix the model is to add another part to the graph. There are three stages in such an economy: unused potential, overheating, and full employment. Due to market failure, the economy has a lot of u</w:t>
      </w:r>
      <w:r w:rsidR="00722F0E">
        <w:rPr>
          <w:rFonts w:ascii="Times New Roman" w:hAnsi="Times New Roman" w:cs="Times New Roman"/>
        </w:rPr>
        <w:t xml:space="preserve">nemployment. As the aggregate demand increases, so will the supply of labor, to fill this wasted potential. After a while, though, the economy will start “overheating”, meaning that the country is starting to near its maximum potential of production, and it becomes more expensive to produce more, slowing down the rate of growth. The full employment part of the graph is identical to the </w:t>
      </w:r>
      <w:proofErr w:type="gramStart"/>
      <w:r w:rsidR="00176B1F">
        <w:rPr>
          <w:rFonts w:ascii="Times New Roman" w:hAnsi="Times New Roman" w:cs="Times New Roman"/>
        </w:rPr>
        <w:t>Neoclassical</w:t>
      </w:r>
      <w:proofErr w:type="gramEnd"/>
      <w:r w:rsidR="00722F0E">
        <w:rPr>
          <w:rFonts w:ascii="Times New Roman" w:hAnsi="Times New Roman" w:cs="Times New Roman"/>
        </w:rPr>
        <w:t xml:space="preserve"> model, which suggests that the Keynesian model is built as an extension to the older model.</w:t>
      </w:r>
    </w:p>
    <w:p w14:paraId="6C878FB8" w14:textId="77777777" w:rsidR="00722F0E" w:rsidRDefault="00722F0E" w:rsidP="00176B1F">
      <w:pPr>
        <w:spacing w:line="480" w:lineRule="auto"/>
        <w:rPr>
          <w:rFonts w:ascii="Times New Roman" w:hAnsi="Times New Roman" w:cs="Times New Roman"/>
        </w:rPr>
      </w:pPr>
    </w:p>
    <w:p w14:paraId="27A17530" w14:textId="77777777" w:rsidR="00722F0E" w:rsidRPr="008F4418" w:rsidRDefault="00176B1F" w:rsidP="00176B1F">
      <w:pPr>
        <w:spacing w:line="480" w:lineRule="auto"/>
        <w:rPr>
          <w:rFonts w:ascii="Times New Roman" w:hAnsi="Times New Roman" w:cs="Times New Roman"/>
        </w:rPr>
      </w:pPr>
      <w:r>
        <w:rPr>
          <w:rFonts w:ascii="Times New Roman" w:hAnsi="Times New Roman" w:cs="Times New Roman"/>
        </w:rPr>
        <w:tab/>
        <w:t xml:space="preserve">In the Neoclassical school of thought, ideally, the government is not supposed to intervene, and just let the self-regulating free market run its course. </w:t>
      </w:r>
      <w:r w:rsidR="000770DC">
        <w:rPr>
          <w:rFonts w:ascii="Times New Roman" w:hAnsi="Times New Roman" w:cs="Times New Roman"/>
        </w:rPr>
        <w:t>Some things that are commonly seen as negatives, such as depression and busts, are actually perfectly normal parts of the business cycle. Sometimes, however, the economy has a hard time recovering from these periods, and the consequences are more drastic than normal. In these cases, neoclassicists would just wait it out, as the economy will spring back once it enters the growth part of the business cycle. The Keynesians, on the other hand, believe that the way to fix an economy in such a state, with unused potential, is to increase the aggregate demand. Since individuals are reluctant to spend in times of crisis, the government is encouraged to spend lots of money to boost the nation’s demand.</w:t>
      </w:r>
    </w:p>
    <w:p w14:paraId="1A94C21E" w14:textId="77777777" w:rsidR="00A95F2B" w:rsidRDefault="00A95F2B"/>
    <w:sectPr w:rsidR="00A95F2B" w:rsidSect="00C802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18"/>
    <w:rsid w:val="000770DC"/>
    <w:rsid w:val="000A5981"/>
    <w:rsid w:val="00176B1F"/>
    <w:rsid w:val="00264185"/>
    <w:rsid w:val="00322B82"/>
    <w:rsid w:val="00401C59"/>
    <w:rsid w:val="00510E90"/>
    <w:rsid w:val="00541181"/>
    <w:rsid w:val="00541794"/>
    <w:rsid w:val="007112D5"/>
    <w:rsid w:val="00722F0E"/>
    <w:rsid w:val="008E344B"/>
    <w:rsid w:val="008F4418"/>
    <w:rsid w:val="00A95F2B"/>
    <w:rsid w:val="00C80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45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547</Words>
  <Characters>3122</Characters>
  <Application>Microsoft Macintosh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Ksendzoff</dc:creator>
  <cp:keywords/>
  <dc:description/>
  <cp:lastModifiedBy>Andrew Ksendzoff</cp:lastModifiedBy>
  <cp:revision>1</cp:revision>
  <cp:lastPrinted>2014-10-09T14:14:00Z</cp:lastPrinted>
  <dcterms:created xsi:type="dcterms:W3CDTF">2014-10-09T01:19:00Z</dcterms:created>
  <dcterms:modified xsi:type="dcterms:W3CDTF">2014-10-10T14:00:00Z</dcterms:modified>
</cp:coreProperties>
</file>