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8346108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E0D1C" w:rsidRDefault="00AE0D1C">
          <w:pPr>
            <w:pStyle w:val="NoSpacing"/>
            <w:rPr>
              <w:sz w:val="2"/>
            </w:rPr>
          </w:pPr>
        </w:p>
        <w:p w:rsidR="00AE0D1C" w:rsidRDefault="00AE0D1C"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itleCha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E0D1C" w:rsidRPr="00AE0D1C" w:rsidRDefault="00AE0D1C">
                                    <w:pPr>
                                      <w:pStyle w:val="NoSpacing"/>
                                      <w:rPr>
                                        <w:rStyle w:val="TitleChar"/>
                                      </w:rPr>
                                    </w:pPr>
                                    <w:r w:rsidRPr="00AE0D1C">
                                      <w:rPr>
                                        <w:rStyle w:val="TitleChar"/>
                                      </w:rPr>
                                      <w:t>SMC</w:t>
                                    </w:r>
                                    <w:r>
                                      <w:rPr>
                                        <w:rStyle w:val="TitleChar"/>
                                      </w:rPr>
                                      <w:t>inema</w:t>
                                    </w:r>
                                  </w:p>
                                </w:sdtContent>
                              </w:sdt>
                              <w:p w:rsidR="00AE0D1C" w:rsidRDefault="00AE0D1C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Process Model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E0D1C" w:rsidRDefault="00AE0D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TitleCha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E0D1C" w:rsidRPr="00AE0D1C" w:rsidRDefault="00AE0D1C">
                              <w:pPr>
                                <w:pStyle w:val="NoSpacing"/>
                                <w:rPr>
                                  <w:rStyle w:val="TitleChar"/>
                                </w:rPr>
                              </w:pPr>
                              <w:r w:rsidRPr="00AE0D1C">
                                <w:rPr>
                                  <w:rStyle w:val="TitleChar"/>
                                </w:rPr>
                                <w:t>SMC</w:t>
                              </w:r>
                              <w:r>
                                <w:rPr>
                                  <w:rStyle w:val="TitleChar"/>
                                </w:rPr>
                                <w:t>inema</w:t>
                              </w:r>
                            </w:p>
                          </w:sdtContent>
                        </w:sdt>
                        <w:p w:rsidR="00AE0D1C" w:rsidRDefault="00AE0D1C">
                          <w:pPr>
                            <w:pStyle w:val="NoSpacing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Process Model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E0D1C" w:rsidRDefault="00AE0D1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A1486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E0D1C" w:rsidRDefault="00AE0D1C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BD2D0E" wp14:editId="4376361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6527800</wp:posOffset>
                    </wp:positionV>
                    <wp:extent cx="2979491" cy="1381125"/>
                    <wp:effectExtent l="0" t="0" r="11430" b="9525"/>
                    <wp:wrapNone/>
                    <wp:docPr id="178" name="Text Box 1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9491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0D1C" w:rsidRDefault="00AE0D1C" w:rsidP="00AE0D1C">
                                <w:pPr>
                                  <w:ind w:left="504"/>
                                  <w:jc w:val="right"/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>Mogammat Waleed Deaney</w:t>
                                </w: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hd w:val="clear" w:color="auto" w:fill="FFFFFF"/>
                                  </w:rPr>
                                  <w:t>3030596</w:t>
                                </w: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AE0D1C" w:rsidRDefault="00AE0D1C" w:rsidP="00AE0D1C">
                                <w:pPr>
                                  <w:ind w:left="504"/>
                                  <w:jc w:val="right"/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>Moegammad shadley Ismail</w:t>
                                </w: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hd w:val="clear" w:color="auto" w:fill="FFFFFF"/>
                                  </w:rPr>
                                  <w:t>3033569</w:t>
                                </w:r>
                              </w:p>
                              <w:p w:rsidR="00AE0D1C" w:rsidRDefault="00AE0D1C" w:rsidP="00AE0D1C">
                                <w:pPr>
                                  <w:ind w:left="504"/>
                                  <w:jc w:val="right"/>
                                  <w:rPr>
                                    <w:rFonts w:ascii="Tahoma" w:hAnsi="Tahoma" w:cs="Tahoma"/>
                                    <w:color w:val="00000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>Conal Mario Da Costa</w:t>
                                </w: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hd w:val="clear" w:color="auto" w:fill="FFFFFF"/>
                                  </w:rPr>
                                  <w:t>2943393</w:t>
                                </w:r>
                              </w:p>
                              <w:p w:rsidR="00290564" w:rsidRDefault="00290564" w:rsidP="00AE0D1C">
                                <w:pPr>
                                  <w:ind w:left="504"/>
                                  <w:jc w:val="right"/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mallCaps/>
                                    <w:color w:val="2683C6" w:themeColor="accent2"/>
                                    <w:sz w:val="28"/>
                                    <w:szCs w:val="28"/>
                                  </w:rPr>
                                  <w:t>Group 6</w:t>
                                </w:r>
                              </w:p>
                              <w:p w:rsidR="00AE0D1C" w:rsidRDefault="00AE0D1C" w:rsidP="00AE0D1C">
                                <w:pPr>
                                  <w:pStyle w:val="NoSpacing"/>
                                  <w:ind w:left="360"/>
                                  <w:jc w:val="right"/>
                                  <w:rPr>
                                    <w:color w:val="1CADE4" w:themeColor="accen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D2D0E" id="Text Box 178" o:spid="_x0000_s1027" type="#_x0000_t202" style="position:absolute;margin-left:183.4pt;margin-top:514pt;width:234.6pt;height:108.7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sQgwIAAGYFAAAOAAAAZHJzL2Uyb0RvYy54bWysVE1PGzEQvVfqf7B8L5uE8JGIDUpBVJUQ&#10;oJKKs+O1yapej2s7yaa/vs/ebEC0F6pedsczb8bz8cYXl21j2Eb5UJMt+fBowJmykqraPpf8++Lm&#10;0zlnIQpbCUNWlXynAr+cffxwsXVTNaIVmUp5hiA2TLeu5KsY3bQoglypRoQjcsrCqMk3IuLon4vK&#10;iy2iN6YYDQanxZZ85TxJFQK0152Rz3J8rZWM91oHFZkpOXKL+evzd5m+xexCTJ+9cKta7tMQ/5BF&#10;I2qLSw+hrkUUbO3rP0I1tfQUSMcjSU1BWtdS5RpQzXDwpprHlXAq14LmBHdoU/h/YeXd5sGzusLs&#10;zjAqKxoMaaHayD5Ty5IOHdq6MAXw0QEaWxiA7vUBylR4q32T/iiJwY5e7w79TeEklKPJ2WQ8GXIm&#10;YRsenw+Ho5MUp3hxdz7EL4oaloSSewww91VsbkPsoD0k3WbppjYmD9FYti356fHJIDscLAhubMKq&#10;TId9mFRSl3qW4s6ohDH2m9JoR64gKTIR1ZXxbCNAISGlsjEXn+MCnVAaSbzHcY9/yeo9zl0d/c1k&#10;48G5qS35XP2btKsffcq6w6Pnr+pOYmyXbceDfrJLqnYYuKduaYKTNzWGcitCfBAeW4IZY/PjPT7a&#10;EJpPe4mzFflff9MnPMgLK2dbbF3Jw8+18Ioz89WC1uOTs1Fa03yYDMdjHHw+QFj2gl03V4RpgEnI&#10;KosJF00vak/NEx6GeboNJmEl7ix57MWr2L0BeFikms8zCAvpRLy1j06m0Gk4iWqL9kl4t+djBJXv&#10;qN9LMX1Dyw6bPC3N15F0nTmb+tt1c993LHNm/f7hSa/F63NGvTyPs98AAAD//wMAUEsDBBQABgAI&#10;AAAAIQBxugh33wAAAAoBAAAPAAAAZHJzL2Rvd25yZXYueG1sTI9BT8MwDIXvSPyHyEjcWEq2VaU0&#10;nWCC3ZDGQOKaNV5b0TilSdfy7zEnuNnvWc/fKzaz68QZh9B60nC7SEAgVd62VGt4f3u+yUCEaMia&#10;zhNq+MYAm/LyojC59RO94vkQa8EhFHKjoYmxz6UMVYPOhIXvkdg7+cGZyOtQSzuYicNdJ1WSpNKZ&#10;lvhDY3rcNlh9HkanIX3cj7uvacKP9rStXpbZbvk0K62vr+aHexAR5/h3DL/4jA4lMx39SDaITgMX&#10;iawmKuOJ/VV6p0AcWVKr9RpkWcj/FcofAAAA//8DAFBLAQItABQABgAIAAAAIQC2gziS/gAAAOEB&#10;AAATAAAAAAAAAAAAAAAAAAAAAABbQ29udGVudF9UeXBlc10ueG1sUEsBAi0AFAAGAAgAAAAhADj9&#10;If/WAAAAlAEAAAsAAAAAAAAAAAAAAAAALwEAAF9yZWxzLy5yZWxzUEsBAi0AFAAGAAgAAAAhAKbq&#10;CxCDAgAAZgUAAA4AAAAAAAAAAAAAAAAALgIAAGRycy9lMm9Eb2MueG1sUEsBAi0AFAAGAAgAAAAh&#10;AHG6CHffAAAACgEAAA8AAAAAAAAAAAAAAAAA3QQAAGRycy9kb3ducmV2LnhtbFBLBQYAAAAABAAE&#10;APMAAADpBQAAAAA=&#10;" filled="f" stroked="f" strokeweight=".5pt">
                    <v:textbox inset="3.6pt,7.2pt,0,0">
                      <w:txbxContent>
                        <w:p w:rsidR="00AE0D1C" w:rsidRDefault="00AE0D1C" w:rsidP="00AE0D1C">
                          <w:pPr>
                            <w:ind w:left="504"/>
                            <w:jc w:val="right"/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>Mogammat Waleed Deaney</w:t>
                          </w: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hd w:val="clear" w:color="auto" w:fill="FFFFFF"/>
                            </w:rPr>
                            <w:t>3030596</w:t>
                          </w: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AE0D1C" w:rsidRDefault="00AE0D1C" w:rsidP="00AE0D1C">
                          <w:pPr>
                            <w:ind w:left="504"/>
                            <w:jc w:val="right"/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>Moegammad shadley Ismail</w:t>
                          </w: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hd w:val="clear" w:color="auto" w:fill="FFFFFF"/>
                            </w:rPr>
                            <w:t>3033569</w:t>
                          </w:r>
                        </w:p>
                        <w:p w:rsidR="00AE0D1C" w:rsidRDefault="00AE0D1C" w:rsidP="00AE0D1C">
                          <w:pPr>
                            <w:ind w:left="504"/>
                            <w:jc w:val="right"/>
                            <w:rPr>
                              <w:rFonts w:ascii="Tahoma" w:hAnsi="Tahoma" w:cs="Tahoma"/>
                              <w:color w:val="000000"/>
                              <w:shd w:val="clear" w:color="auto" w:fill="FFFFFF"/>
                            </w:rPr>
                          </w:pP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>Conal Mario Da Costa</w:t>
                          </w: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hd w:val="clear" w:color="auto" w:fill="FFFFFF"/>
                            </w:rPr>
                            <w:t>2943393</w:t>
                          </w:r>
                        </w:p>
                        <w:p w:rsidR="00290564" w:rsidRDefault="00290564" w:rsidP="00AE0D1C">
                          <w:pPr>
                            <w:ind w:left="504"/>
                            <w:jc w:val="right"/>
                            <w:rPr>
                              <w:smallCaps/>
                              <w:color w:val="2683C6" w:themeColor="accent2"/>
                              <w:sz w:val="28"/>
                              <w:szCs w:val="24"/>
                            </w:rPr>
                          </w:pPr>
                          <w:r>
                            <w:rPr>
                              <w:smallCaps/>
                              <w:color w:val="2683C6" w:themeColor="accent2"/>
                              <w:sz w:val="28"/>
                              <w:szCs w:val="28"/>
                            </w:rPr>
                            <w:t>Group 6</w:t>
                          </w:r>
                        </w:p>
                        <w:p w:rsidR="00AE0D1C" w:rsidRDefault="00AE0D1C" w:rsidP="00AE0D1C">
                          <w:pPr>
                            <w:pStyle w:val="NoSpacing"/>
                            <w:ind w:left="360"/>
                            <w:jc w:val="right"/>
                            <w:rPr>
                              <w:color w:val="1CADE4" w:themeColor="accen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352219483" w:displacedByCustomXml="next"/>
    <w:bookmarkStart w:id="1" w:name="_Toc352101269" w:displacedByCustomXml="next"/>
    <w:bookmarkStart w:id="2" w:name="_Toc352101194" w:displacedByCustomXml="next"/>
    <w:sdt>
      <w:sdtPr>
        <w:id w:val="-11145234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</w:rPr>
      </w:sdtEndPr>
      <w:sdtContent>
        <w:p w:rsidR="001F0AB5" w:rsidRDefault="00290564" w:rsidP="00A1127C">
          <w:pPr>
            <w:pStyle w:val="Heading1"/>
            <w:numPr>
              <w:ilvl w:val="0"/>
              <w:numId w:val="0"/>
            </w:numPr>
            <w:ind w:left="432"/>
            <w:rPr>
              <w:noProof/>
            </w:rPr>
          </w:pPr>
          <w:r>
            <w:t>Contents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F0AB5" w:rsidRDefault="001F0A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4" w:history="1">
            <w:r w:rsidRPr="00603F74">
              <w:rPr>
                <w:rStyle w:val="Hyperlink"/>
                <w:noProof/>
              </w:rPr>
              <w:t>1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5" w:history="1">
            <w:r w:rsidRPr="00603F74">
              <w:rPr>
                <w:rStyle w:val="Hyperlink"/>
                <w:noProof/>
              </w:rPr>
              <w:t>1.1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1F0AB5" w:rsidRDefault="001F0AB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6" w:history="1">
            <w:r w:rsidRPr="00603F74">
              <w:rPr>
                <w:rStyle w:val="Hyperlink"/>
                <w:noProof/>
              </w:rPr>
              <w:t>1.1.1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UML -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7" w:history="1">
            <w:r w:rsidRPr="00603F74">
              <w:rPr>
                <w:rStyle w:val="Hyperlink"/>
                <w:noProof/>
              </w:rPr>
              <w:t>1.1.2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UML –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8" w:history="1">
            <w:r w:rsidRPr="00603F74">
              <w:rPr>
                <w:rStyle w:val="Hyperlink"/>
                <w:noProof/>
              </w:rPr>
              <w:t>1.2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89" w:history="1">
            <w:r w:rsidRPr="00603F74">
              <w:rPr>
                <w:rStyle w:val="Hyperlink"/>
                <w:noProof/>
              </w:rPr>
              <w:t>2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0" w:history="1">
            <w:r w:rsidRPr="00603F74">
              <w:rPr>
                <w:rStyle w:val="Hyperlink"/>
                <w:noProof/>
              </w:rPr>
              <w:t>3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1" w:history="1">
            <w:r w:rsidRPr="00603F74">
              <w:rPr>
                <w:rStyle w:val="Hyperlink"/>
                <w:noProof/>
              </w:rPr>
              <w:t>3.1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Root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2" w:history="1">
            <w:r w:rsidRPr="00603F74">
              <w:rPr>
                <w:rStyle w:val="Hyperlink"/>
                <w:noProof/>
              </w:rPr>
              <w:t>3.2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Movies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3" w:history="1">
            <w:r w:rsidRPr="00603F74">
              <w:rPr>
                <w:rStyle w:val="Hyperlink"/>
                <w:noProof/>
              </w:rPr>
              <w:t>3.3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Selected Movie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4" w:history="1">
            <w:r w:rsidRPr="00603F74">
              <w:rPr>
                <w:rStyle w:val="Hyperlink"/>
                <w:noProof/>
              </w:rPr>
              <w:t>3.4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Sign-in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5" w:history="1">
            <w:r w:rsidRPr="00603F74">
              <w:rPr>
                <w:rStyle w:val="Hyperlink"/>
                <w:noProof/>
              </w:rPr>
              <w:t>3.5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Forgot password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6" w:history="1">
            <w:r w:rsidRPr="00603F74">
              <w:rPr>
                <w:rStyle w:val="Hyperlink"/>
                <w:noProof/>
              </w:rPr>
              <w:t>3.6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Specials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AB5" w:rsidRDefault="001F0AB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ZA" w:eastAsia="en-ZA"/>
            </w:rPr>
          </w:pPr>
          <w:hyperlink w:anchor="_Toc352219497" w:history="1">
            <w:r w:rsidRPr="00603F74">
              <w:rPr>
                <w:rStyle w:val="Hyperlink"/>
                <w:noProof/>
              </w:rPr>
              <w:t>3.7</w:t>
            </w:r>
            <w:r>
              <w:rPr>
                <w:noProof/>
                <w:lang w:val="en-ZA" w:eastAsia="en-ZA"/>
              </w:rPr>
              <w:tab/>
            </w:r>
            <w:r w:rsidRPr="00603F74">
              <w:rPr>
                <w:rStyle w:val="Hyperlink"/>
                <w:noProof/>
              </w:rPr>
              <w:t>Complaints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_Toc352219497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564" w:rsidRDefault="00290564">
          <w:r>
            <w:rPr>
              <w:b/>
              <w:bCs/>
              <w:noProof/>
            </w:rPr>
            <w:fldChar w:fldCharType="end"/>
          </w:r>
        </w:p>
      </w:sdtContent>
    </w:sdt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290564" w:rsidRDefault="00290564">
      <w:pPr>
        <w:pStyle w:val="Title"/>
      </w:pPr>
    </w:p>
    <w:p w:rsidR="00121ACE" w:rsidRDefault="00AA1C21">
      <w:pPr>
        <w:pStyle w:val="Heading1"/>
      </w:pPr>
      <w:bookmarkStart w:id="4" w:name="_Toc352219484"/>
      <w:r>
        <w:lastRenderedPageBreak/>
        <w:t>Requirements</w:t>
      </w:r>
      <w:bookmarkEnd w:id="4"/>
    </w:p>
    <w:p w:rsidR="003F5A85" w:rsidRDefault="003F5A85" w:rsidP="003F5A85">
      <w:pPr>
        <w:pStyle w:val="Heading2"/>
      </w:pPr>
      <w:bookmarkStart w:id="5" w:name="_Toc352219485"/>
      <w:r>
        <w:t>UML</w:t>
      </w:r>
      <w:bookmarkEnd w:id="5"/>
    </w:p>
    <w:p w:rsidR="003F5A85" w:rsidRPr="003F5A85" w:rsidRDefault="003F5A85" w:rsidP="003F5A85">
      <w:pPr>
        <w:pStyle w:val="Heading3"/>
      </w:pPr>
      <w:bookmarkStart w:id="6" w:name="_Toc352219486"/>
      <w:r>
        <w:t>UML - database</w:t>
      </w:r>
      <w:bookmarkEnd w:id="6"/>
    </w:p>
    <w:p w:rsidR="00BA08F5" w:rsidRDefault="003F5A85" w:rsidP="00BA08F5">
      <w:r>
        <w:rPr>
          <w:noProof/>
          <w:lang w:val="en-ZA" w:eastAsia="en-ZA"/>
        </w:rPr>
        <w:drawing>
          <wp:inline distT="0" distB="0" distL="0" distR="0">
            <wp:extent cx="5915025" cy="6492875"/>
            <wp:effectExtent l="0" t="0" r="952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- databa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51" cy="65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7C" w:rsidRDefault="00A1127C" w:rsidP="00BA08F5"/>
    <w:p w:rsidR="00A1127C" w:rsidRDefault="00A1127C" w:rsidP="00BA08F5"/>
    <w:p w:rsidR="001F0AB5" w:rsidRDefault="001F0AB5" w:rsidP="00BA08F5"/>
    <w:p w:rsidR="001F0AB5" w:rsidRDefault="001F0AB5" w:rsidP="001F0AB5">
      <w:pPr>
        <w:pStyle w:val="Heading3"/>
      </w:pPr>
      <w:bookmarkStart w:id="7" w:name="_Toc352219487"/>
      <w:r>
        <w:lastRenderedPageBreak/>
        <w:t>UML – Class Diagram</w:t>
      </w:r>
      <w:bookmarkEnd w:id="7"/>
    </w:p>
    <w:p w:rsidR="001F0AB5" w:rsidRDefault="001F0AB5" w:rsidP="001F0AB5">
      <w:r>
        <w:rPr>
          <w:noProof/>
          <w:lang w:val="en-ZA" w:eastAsia="en-ZA"/>
        </w:rPr>
        <w:drawing>
          <wp:inline distT="0" distB="0" distL="0" distR="0">
            <wp:extent cx="5943600" cy="53524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Cin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B5" w:rsidRDefault="001F0AB5" w:rsidP="001F0AB5"/>
    <w:p w:rsidR="001F0AB5" w:rsidRDefault="001F0AB5" w:rsidP="001F0AB5"/>
    <w:p w:rsidR="001F0AB5" w:rsidRDefault="001F0AB5" w:rsidP="001F0AB5"/>
    <w:p w:rsidR="001F0AB5" w:rsidRDefault="001F0AB5" w:rsidP="001F0AB5"/>
    <w:p w:rsidR="001F0AB5" w:rsidRDefault="001F0AB5" w:rsidP="001F0AB5"/>
    <w:p w:rsidR="001F0AB5" w:rsidRDefault="001F0AB5" w:rsidP="001F0AB5"/>
    <w:p w:rsidR="001F0AB5" w:rsidRDefault="001F0AB5" w:rsidP="001F0AB5"/>
    <w:p w:rsidR="001F0AB5" w:rsidRPr="001F0AB5" w:rsidRDefault="001F0AB5" w:rsidP="001F0AB5"/>
    <w:p w:rsidR="003F5A85" w:rsidRDefault="00410311" w:rsidP="00410311">
      <w:pPr>
        <w:pStyle w:val="Heading2"/>
      </w:pPr>
      <w:bookmarkStart w:id="8" w:name="_Toc352219488"/>
      <w:r>
        <w:lastRenderedPageBreak/>
        <w:t>Use-Case Diagram</w:t>
      </w:r>
      <w:bookmarkEnd w:id="8"/>
    </w:p>
    <w:p w:rsidR="00410311" w:rsidRPr="00410311" w:rsidRDefault="00410311" w:rsidP="00410311"/>
    <w:p w:rsidR="00410311" w:rsidRPr="00410311" w:rsidRDefault="00410311" w:rsidP="00410311">
      <w:r>
        <w:rPr>
          <w:noProof/>
          <w:lang w:val="en-ZA" w:eastAsia="en-ZA"/>
        </w:rPr>
        <w:drawing>
          <wp:inline distT="0" distB="0" distL="0" distR="0">
            <wp:extent cx="5943600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 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85" w:rsidRDefault="003F5A85" w:rsidP="003F5A85">
      <w:r>
        <w:br w:type="page"/>
      </w:r>
    </w:p>
    <w:p w:rsidR="00121ACE" w:rsidRDefault="00AA1C21" w:rsidP="00AA1C21">
      <w:pPr>
        <w:pStyle w:val="Heading1"/>
      </w:pPr>
      <w:bookmarkStart w:id="9" w:name="_Toc352219489"/>
      <w:r>
        <w:lastRenderedPageBreak/>
        <w:t>Specifications</w:t>
      </w:r>
      <w:bookmarkEnd w:id="9"/>
    </w:p>
    <w:p w:rsidR="00AA1C21" w:rsidRDefault="00AA1C21" w:rsidP="00AA1C21">
      <w:pPr>
        <w:pStyle w:val="ListParagraph"/>
        <w:numPr>
          <w:ilvl w:val="0"/>
          <w:numId w:val="13"/>
        </w:numPr>
      </w:pPr>
      <w:r>
        <w:t>Multiple user access levels (Customer, Manager)</w:t>
      </w:r>
    </w:p>
    <w:p w:rsidR="00AA1C21" w:rsidRDefault="00AA1C21" w:rsidP="00AA1C21">
      <w:pPr>
        <w:pStyle w:val="ListParagraph"/>
        <w:numPr>
          <w:ilvl w:val="0"/>
          <w:numId w:val="13"/>
        </w:numPr>
      </w:pPr>
      <w:r>
        <w:t>Monitor’s how many times a movie is watched</w:t>
      </w:r>
    </w:p>
    <w:p w:rsidR="00AA1C21" w:rsidRDefault="00AA1C21" w:rsidP="00AA1C21">
      <w:pPr>
        <w:pStyle w:val="ListParagraph"/>
        <w:numPr>
          <w:ilvl w:val="0"/>
          <w:numId w:val="13"/>
        </w:numPr>
      </w:pPr>
      <w:r>
        <w:t>Updates Movie’s details from imdb and/or tmdb</w:t>
      </w:r>
    </w:p>
    <w:p w:rsidR="00AA1C21" w:rsidRDefault="000522E0" w:rsidP="00AA1C21">
      <w:pPr>
        <w:pStyle w:val="ListParagraph"/>
        <w:numPr>
          <w:ilvl w:val="0"/>
          <w:numId w:val="13"/>
        </w:numPr>
      </w:pPr>
      <w:r>
        <w:t>Tracks last sign-in ip</w:t>
      </w:r>
      <w:r w:rsidR="00AA1C21">
        <w:t>address</w:t>
      </w:r>
    </w:p>
    <w:p w:rsidR="00AA1C21" w:rsidRDefault="00904E95" w:rsidP="00AA1C21">
      <w:pPr>
        <w:pStyle w:val="ListParagraph"/>
        <w:numPr>
          <w:ilvl w:val="0"/>
          <w:numId w:val="13"/>
        </w:numPr>
      </w:pPr>
      <w:r>
        <w:t>Cross platform application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Displays top 5 watched movies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Displays all movies currently showing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Allows for complaints</w:t>
      </w:r>
    </w:p>
    <w:p w:rsidR="00904E95" w:rsidRDefault="00BE509F" w:rsidP="00AA1C21">
      <w:pPr>
        <w:pStyle w:val="ListParagraph"/>
        <w:numPr>
          <w:ilvl w:val="0"/>
          <w:numId w:val="13"/>
        </w:numPr>
      </w:pPr>
      <w:r>
        <w:t xml:space="preserve">Displays current specials 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Displays adverts for SMCinema confectionary store and other paying parties</w:t>
      </w:r>
      <w:r w:rsidR="00BE509F">
        <w:t xml:space="preserve"> on each page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Must be able to support at least 1024 simultaneous connections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Encrypted passwords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reset password facility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Multiple show times per day(2pm, 8pm, 10pm)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Allow for more show times to be added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Handle bookings and cancellations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>Track all bookings and transactions for a management summary report</w:t>
      </w:r>
    </w:p>
    <w:p w:rsidR="00904E95" w:rsidRDefault="00904E95" w:rsidP="00AA1C21">
      <w:pPr>
        <w:pStyle w:val="ListParagraph"/>
        <w:numPr>
          <w:ilvl w:val="0"/>
          <w:numId w:val="13"/>
        </w:numPr>
      </w:pPr>
      <w:r>
        <w:t xml:space="preserve"> Monitor pricing and mark-up percentages</w:t>
      </w:r>
    </w:p>
    <w:p w:rsidR="00AE2B24" w:rsidRDefault="00AE2B24" w:rsidP="00AA1C21">
      <w:pPr>
        <w:pStyle w:val="ListParagraph"/>
        <w:numPr>
          <w:ilvl w:val="0"/>
          <w:numId w:val="13"/>
        </w:numPr>
      </w:pPr>
      <w:r>
        <w:t>All users must be able to edit their own details and change their own password</w:t>
      </w:r>
    </w:p>
    <w:p w:rsidR="00AE2B24" w:rsidRDefault="00AE2B24" w:rsidP="00AA1C21">
      <w:pPr>
        <w:pStyle w:val="ListParagraph"/>
        <w:numPr>
          <w:ilvl w:val="0"/>
          <w:numId w:val="13"/>
        </w:numPr>
      </w:pPr>
      <w:r>
        <w:t>Administrator can change access level (from user role to admin role)</w:t>
      </w:r>
    </w:p>
    <w:p w:rsidR="00AE2B24" w:rsidRDefault="00AE2B24" w:rsidP="00AA1C21">
      <w:pPr>
        <w:pStyle w:val="ListParagraph"/>
        <w:numPr>
          <w:ilvl w:val="0"/>
          <w:numId w:val="13"/>
        </w:numPr>
      </w:pPr>
      <w:r>
        <w:t>New user must be able to sign up with a registration page</w:t>
      </w:r>
    </w:p>
    <w:p w:rsidR="00AE2B24" w:rsidRDefault="00AE2B24" w:rsidP="00AA1C21">
      <w:pPr>
        <w:pStyle w:val="ListParagraph"/>
        <w:numPr>
          <w:ilvl w:val="0"/>
          <w:numId w:val="13"/>
        </w:numPr>
      </w:pPr>
      <w:r>
        <w:t>filter movies by age restriction for each user</w:t>
      </w:r>
    </w:p>
    <w:p w:rsidR="00EA7511" w:rsidRDefault="00EA7511" w:rsidP="001850EF">
      <w:pPr>
        <w:pStyle w:val="Heading1"/>
        <w:numPr>
          <w:ilvl w:val="0"/>
          <w:numId w:val="0"/>
        </w:numPr>
        <w:ind w:left="432"/>
      </w:pPr>
    </w:p>
    <w:p w:rsidR="001850EF" w:rsidRDefault="001850EF" w:rsidP="001850EF"/>
    <w:p w:rsidR="001850EF" w:rsidRDefault="001850EF" w:rsidP="001850EF"/>
    <w:p w:rsidR="001850EF" w:rsidRDefault="001850EF" w:rsidP="001850EF"/>
    <w:p w:rsidR="001850EF" w:rsidRDefault="001850EF" w:rsidP="001850EF"/>
    <w:p w:rsidR="001850EF" w:rsidRDefault="001850EF" w:rsidP="001850EF"/>
    <w:p w:rsidR="001850EF" w:rsidRDefault="001850EF" w:rsidP="001850EF"/>
    <w:p w:rsidR="001850EF" w:rsidRDefault="001850EF" w:rsidP="001850EF"/>
    <w:p w:rsidR="001850EF" w:rsidRDefault="001850EF" w:rsidP="001850EF">
      <w:pPr>
        <w:pStyle w:val="Heading1"/>
      </w:pPr>
      <w:bookmarkStart w:id="10" w:name="_Toc352219490"/>
      <w:r>
        <w:lastRenderedPageBreak/>
        <w:t>Design</w:t>
      </w:r>
      <w:bookmarkEnd w:id="10"/>
    </w:p>
    <w:p w:rsidR="001850EF" w:rsidRPr="001850EF" w:rsidRDefault="001850EF" w:rsidP="001850EF">
      <w:pPr>
        <w:pStyle w:val="Heading2"/>
      </w:pPr>
      <w:bookmarkStart w:id="11" w:name="_Toc352219491"/>
      <w:r>
        <w:t>Root page</w:t>
      </w:r>
      <w:bookmarkEnd w:id="11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15025" cy="3325306"/>
            <wp:effectExtent l="19050" t="19050" r="952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ot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25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50EF" w:rsidRDefault="001850EF" w:rsidP="001850EF"/>
    <w:p w:rsidR="001850EF" w:rsidRDefault="001850EF" w:rsidP="001850EF">
      <w:pPr>
        <w:pStyle w:val="Heading2"/>
      </w:pPr>
      <w:bookmarkStart w:id="12" w:name="_Toc352219492"/>
      <w:r>
        <w:t>Movies page</w:t>
      </w:r>
      <w:bookmarkEnd w:id="12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ies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50EF" w:rsidRDefault="001850EF" w:rsidP="001850EF">
      <w:pPr>
        <w:pStyle w:val="Heading2"/>
      </w:pPr>
      <w:bookmarkStart w:id="13" w:name="_Toc352219493"/>
      <w:r>
        <w:lastRenderedPageBreak/>
        <w:t>Selected Movie Page</w:t>
      </w:r>
      <w:bookmarkEnd w:id="13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ed_movi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50EF" w:rsidRDefault="001850EF" w:rsidP="001850EF">
      <w:pPr>
        <w:pStyle w:val="Heading2"/>
      </w:pPr>
      <w:bookmarkStart w:id="14" w:name="_Toc352219494"/>
      <w:r>
        <w:t>Sign-in page</w:t>
      </w:r>
      <w:bookmarkEnd w:id="14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g_in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50EF" w:rsidRDefault="001850EF" w:rsidP="001850EF">
      <w:pPr>
        <w:pStyle w:val="Heading2"/>
        <w:numPr>
          <w:ilvl w:val="0"/>
          <w:numId w:val="0"/>
        </w:numPr>
        <w:ind w:left="576" w:hanging="576"/>
      </w:pPr>
    </w:p>
    <w:p w:rsidR="001850EF" w:rsidRDefault="001850EF" w:rsidP="001850EF"/>
    <w:p w:rsidR="001850EF" w:rsidRDefault="001850EF" w:rsidP="001850EF">
      <w:pPr>
        <w:pStyle w:val="Heading2"/>
      </w:pPr>
      <w:bookmarkStart w:id="15" w:name="_Toc352219495"/>
      <w:r>
        <w:lastRenderedPageBreak/>
        <w:t>Forgot password page</w:t>
      </w:r>
      <w:bookmarkEnd w:id="15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rgot_password 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50EF" w:rsidRDefault="001850EF" w:rsidP="001850EF">
      <w:pPr>
        <w:pStyle w:val="Heading2"/>
      </w:pPr>
      <w:bookmarkStart w:id="16" w:name="_Toc352219496"/>
      <w:r>
        <w:t>Specials page</w:t>
      </w:r>
      <w:bookmarkEnd w:id="16"/>
    </w:p>
    <w:p w:rsidR="001850EF" w:rsidRDefault="001850EF" w:rsidP="001850EF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ecials 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B7C" w:rsidRDefault="002F7B7C" w:rsidP="001850EF"/>
    <w:p w:rsidR="001850EF" w:rsidRDefault="001850EF" w:rsidP="001850EF">
      <w:r>
        <w:br/>
      </w:r>
    </w:p>
    <w:p w:rsidR="001850EF" w:rsidRDefault="001850EF" w:rsidP="001850EF"/>
    <w:p w:rsidR="001850EF" w:rsidRDefault="002F7B7C" w:rsidP="001850EF">
      <w:pPr>
        <w:pStyle w:val="Heading2"/>
      </w:pPr>
      <w:bookmarkStart w:id="17" w:name="_Toc352219497"/>
      <w:r>
        <w:t>Complaints page</w:t>
      </w:r>
      <w:bookmarkEnd w:id="17"/>
    </w:p>
    <w:p w:rsidR="002F7B7C" w:rsidRDefault="002F7B7C" w:rsidP="002F7B7C">
      <w:r>
        <w:rPr>
          <w:noProof/>
          <w:lang w:val="en-ZA" w:eastAsia="en-ZA"/>
        </w:rPr>
        <w:drawing>
          <wp:inline distT="0" distB="0" distL="0" distR="0">
            <wp:extent cx="5943600" cy="3341370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laints 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7B7C" w:rsidRPr="002F7B7C" w:rsidRDefault="002F7B7C" w:rsidP="002F7B7C"/>
    <w:sectPr w:rsidR="002F7B7C" w:rsidRPr="002F7B7C" w:rsidSect="001F0AB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052" w:rsidRDefault="00F67052">
      <w:pPr>
        <w:spacing w:after="0" w:line="240" w:lineRule="auto"/>
      </w:pPr>
      <w:r>
        <w:separator/>
      </w:r>
    </w:p>
  </w:endnote>
  <w:endnote w:type="continuationSeparator" w:id="0">
    <w:p w:rsidR="00F67052" w:rsidRDefault="00F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052" w:rsidRDefault="00F67052">
      <w:pPr>
        <w:spacing w:after="0" w:line="240" w:lineRule="auto"/>
      </w:pPr>
      <w:r>
        <w:separator/>
      </w:r>
    </w:p>
  </w:footnote>
  <w:footnote w:type="continuationSeparator" w:id="0">
    <w:p w:rsidR="00F67052" w:rsidRDefault="00F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F6883"/>
    <w:multiLevelType w:val="hybridMultilevel"/>
    <w:tmpl w:val="8AEA9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A52F2"/>
    <w:multiLevelType w:val="multilevel"/>
    <w:tmpl w:val="9A7CFC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21"/>
    <w:rsid w:val="000522E0"/>
    <w:rsid w:val="00121ACE"/>
    <w:rsid w:val="001850EF"/>
    <w:rsid w:val="001F0AB5"/>
    <w:rsid w:val="00285B54"/>
    <w:rsid w:val="00290564"/>
    <w:rsid w:val="002F7B7C"/>
    <w:rsid w:val="003F5A85"/>
    <w:rsid w:val="00410311"/>
    <w:rsid w:val="00904E95"/>
    <w:rsid w:val="00A1127C"/>
    <w:rsid w:val="00AA1C21"/>
    <w:rsid w:val="00AE0D1C"/>
    <w:rsid w:val="00AE2B24"/>
    <w:rsid w:val="00AF4BF6"/>
    <w:rsid w:val="00BA08F5"/>
    <w:rsid w:val="00BE509F"/>
    <w:rsid w:val="00EA7511"/>
    <w:rsid w:val="00F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17221A-A118-440B-880F-7D747E7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5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64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05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05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05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0564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al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59727-FDCD-4FAD-8767-090A9CD8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10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312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SMCinema</dc:title>
  <dc:subject>Process Model</dc:subject>
  <dc:creator>Conal Da Costa</dc:creator>
  <cp:keywords/>
  <dc:description/>
  <cp:lastModifiedBy>Conal Da Costa</cp:lastModifiedBy>
  <cp:revision>2</cp:revision>
  <dcterms:created xsi:type="dcterms:W3CDTF">2013-03-28T05:36:00Z</dcterms:created>
  <dcterms:modified xsi:type="dcterms:W3CDTF">2013-03-28T05:36:00Z</dcterms:modified>
  <cp:category>Software Engineering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