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AEE65" w14:textId="77777777" w:rsidR="006551ED" w:rsidRDefault="00801C67">
      <w:pPr>
        <w:spacing w:after="162" w:line="259" w:lineRule="auto"/>
        <w:ind w:left="74"/>
        <w:jc w:val="center"/>
      </w:pPr>
      <w:r>
        <w:rPr>
          <w:b/>
          <w:sz w:val="36"/>
        </w:rPr>
        <w:t xml:space="preserve">MAE 3403 Project </w:t>
      </w:r>
      <w:r>
        <w:rPr>
          <w:sz w:val="28"/>
        </w:rPr>
        <w:t xml:space="preserve"> </w:t>
      </w:r>
    </w:p>
    <w:p w14:paraId="15F85144" w14:textId="77777777" w:rsidR="006551ED" w:rsidRDefault="00801C67">
      <w:pPr>
        <w:spacing w:after="0" w:line="259" w:lineRule="auto"/>
        <w:ind w:left="74" w:right="2"/>
        <w:jc w:val="center"/>
      </w:pPr>
      <w:r>
        <w:rPr>
          <w:b/>
          <w:sz w:val="36"/>
        </w:rPr>
        <w:t xml:space="preserve">Selection of Team Members and Project Topic </w:t>
      </w:r>
    </w:p>
    <w:p w14:paraId="7252567F" w14:textId="77777777" w:rsidR="006551ED" w:rsidRDefault="00801C67">
      <w:pPr>
        <w:spacing w:after="0" w:line="259" w:lineRule="auto"/>
        <w:ind w:left="64" w:firstLine="0"/>
        <w:jc w:val="center"/>
      </w:pPr>
      <w:r>
        <w:rPr>
          <w:sz w:val="24"/>
        </w:rPr>
        <w:t xml:space="preserve">Due Wed, Oct 23rd, at the beginning of class – Turned in on PHYSICAL PAPER, not scanned </w:t>
      </w:r>
    </w:p>
    <w:p w14:paraId="5BCD3A33" w14:textId="77777777" w:rsidR="006551ED" w:rsidRDefault="00801C67">
      <w:pPr>
        <w:spacing w:after="52" w:line="259" w:lineRule="auto"/>
        <w:ind w:left="0" w:firstLine="0"/>
      </w:pPr>
      <w:r>
        <w:rPr>
          <w:sz w:val="16"/>
        </w:rPr>
        <w:t xml:space="preserve"> </w:t>
      </w:r>
    </w:p>
    <w:p w14:paraId="6B3E9E4D" w14:textId="77777777" w:rsidR="006551ED" w:rsidRDefault="00801C67">
      <w:pPr>
        <w:spacing w:after="0"/>
      </w:pPr>
      <w:r>
        <w:t xml:space="preserve">Your team will choose one of the following two options:  Dr. </w:t>
      </w:r>
      <w:proofErr w:type="spellStart"/>
      <w:r>
        <w:t>Delahoussaye’s</w:t>
      </w:r>
      <w:proofErr w:type="spellEnd"/>
      <w:r>
        <w:t xml:space="preserve"> standard class project, or a custom project, supervised and graded by another faculty member.  Should you choose the second option, you will need to submit a project proposal for Dr. </w:t>
      </w:r>
      <w:proofErr w:type="spellStart"/>
      <w:r>
        <w:t>Delahoussaye’s</w:t>
      </w:r>
      <w:proofErr w:type="spellEnd"/>
      <w:r>
        <w:t xml:space="preserve"> approval. </w:t>
      </w:r>
    </w:p>
    <w:p w14:paraId="5C4BDFC4" w14:textId="77777777" w:rsidR="006551ED" w:rsidRDefault="00801C67">
      <w:pPr>
        <w:spacing w:after="408" w:line="259" w:lineRule="auto"/>
        <w:ind w:left="0" w:firstLine="0"/>
      </w:pPr>
      <w:r>
        <w:rPr>
          <w:sz w:val="2"/>
        </w:rPr>
        <w:t xml:space="preserve"> </w:t>
      </w:r>
    </w:p>
    <w:p w14:paraId="65D43C57" w14:textId="77777777" w:rsidR="006551ED" w:rsidRDefault="00801C67">
      <w:pPr>
        <w:pStyle w:val="Heading1"/>
        <w:ind w:left="705" w:hanging="360"/>
      </w:pPr>
      <w:r>
        <w:t xml:space="preserve">Dr. </w:t>
      </w:r>
      <w:proofErr w:type="spellStart"/>
      <w:r>
        <w:t>Delahoussaye’s</w:t>
      </w:r>
      <w:proofErr w:type="spellEnd"/>
      <w:r>
        <w:t xml:space="preserve"> Standard Project – Pipe network analysis and design</w:t>
      </w:r>
      <w:r>
        <w:rPr>
          <w:u w:val="none"/>
        </w:rPr>
        <w:t xml:space="preserve"> </w:t>
      </w:r>
    </w:p>
    <w:p w14:paraId="1A1BC327" w14:textId="77777777" w:rsidR="006551ED" w:rsidRDefault="00801C67">
      <w:pPr>
        <w:spacing w:after="0" w:line="259" w:lineRule="auto"/>
        <w:ind w:left="0" w:right="1937" w:firstLine="0"/>
      </w:pPr>
      <w:r>
        <w:t xml:space="preserve"> </w:t>
      </w:r>
    </w:p>
    <w:p w14:paraId="361A7813" w14:textId="77777777" w:rsidR="006551ED" w:rsidRDefault="00801C67">
      <w:pPr>
        <w:spacing w:after="0" w:line="259" w:lineRule="auto"/>
        <w:ind w:left="1380" w:firstLine="0"/>
      </w:pPr>
      <w:r>
        <w:rPr>
          <w:noProof/>
        </w:rPr>
        <mc:AlternateContent>
          <mc:Choice Requires="wpg">
            <w:drawing>
              <wp:inline distT="0" distB="0" distL="0" distR="0" wp14:anchorId="4CC8B493" wp14:editId="4AC4587F">
                <wp:extent cx="4711700" cy="1374776"/>
                <wp:effectExtent l="0" t="0" r="0" b="0"/>
                <wp:docPr id="1804" name="Group 1804"/>
                <wp:cNvGraphicFramePr/>
                <a:graphic xmlns:a="http://schemas.openxmlformats.org/drawingml/2006/main">
                  <a:graphicData uri="http://schemas.microsoft.com/office/word/2010/wordprocessingGroup">
                    <wpg:wgp>
                      <wpg:cNvGrpSpPr/>
                      <wpg:grpSpPr>
                        <a:xfrm>
                          <a:off x="0" y="0"/>
                          <a:ext cx="4711700" cy="1374776"/>
                          <a:chOff x="0" y="0"/>
                          <a:chExt cx="4711700" cy="1374776"/>
                        </a:xfrm>
                      </wpg:grpSpPr>
                      <pic:pic xmlns:pic="http://schemas.openxmlformats.org/drawingml/2006/picture">
                        <pic:nvPicPr>
                          <pic:cNvPr id="82" name="Picture 82"/>
                          <pic:cNvPicPr/>
                        </pic:nvPicPr>
                        <pic:blipFill>
                          <a:blip r:embed="rId8"/>
                          <a:stretch>
                            <a:fillRect/>
                          </a:stretch>
                        </pic:blipFill>
                        <pic:spPr>
                          <a:xfrm>
                            <a:off x="0" y="0"/>
                            <a:ext cx="1746250" cy="1353820"/>
                          </a:xfrm>
                          <a:prstGeom prst="rect">
                            <a:avLst/>
                          </a:prstGeom>
                        </pic:spPr>
                      </pic:pic>
                      <pic:pic xmlns:pic="http://schemas.openxmlformats.org/drawingml/2006/picture">
                        <pic:nvPicPr>
                          <pic:cNvPr id="84" name="Picture 84"/>
                          <pic:cNvPicPr/>
                        </pic:nvPicPr>
                        <pic:blipFill>
                          <a:blip r:embed="rId9"/>
                          <a:stretch>
                            <a:fillRect/>
                          </a:stretch>
                        </pic:blipFill>
                        <pic:spPr>
                          <a:xfrm>
                            <a:off x="2120900" y="88901"/>
                            <a:ext cx="2590800" cy="1285875"/>
                          </a:xfrm>
                          <a:prstGeom prst="rect">
                            <a:avLst/>
                          </a:prstGeom>
                        </pic:spPr>
                      </pic:pic>
                    </wpg:wgp>
                  </a:graphicData>
                </a:graphic>
              </wp:inline>
            </w:drawing>
          </mc:Choice>
          <mc:Fallback xmlns:a="http://schemas.openxmlformats.org/drawingml/2006/main">
            <w:pict>
              <v:group id="Group 1804" style="width:371pt;height:108.25pt;mso-position-horizontal-relative:char;mso-position-vertical-relative:line" coordsize="47117,13747">
                <v:shape id="Picture 82" style="position:absolute;width:17462;height:13538;left:0;top:0;" filled="f">
                  <v:imagedata r:id="rId10"/>
                </v:shape>
                <v:shape id="Picture 84" style="position:absolute;width:25908;height:12858;left:21209;top:889;" filled="f">
                  <v:imagedata r:id="rId11"/>
                </v:shape>
              </v:group>
            </w:pict>
          </mc:Fallback>
        </mc:AlternateContent>
      </w:r>
    </w:p>
    <w:p w14:paraId="307D40A1" w14:textId="77777777" w:rsidR="006551ED" w:rsidRDefault="00801C67">
      <w:pPr>
        <w:spacing w:after="160" w:line="259" w:lineRule="auto"/>
        <w:ind w:left="0" w:right="1937" w:firstLine="0"/>
      </w:pPr>
      <w:r>
        <w:t xml:space="preserve"> </w:t>
      </w:r>
    </w:p>
    <w:p w14:paraId="50251E27" w14:textId="77777777" w:rsidR="006551ED" w:rsidRDefault="00801C67">
      <w:pPr>
        <w:spacing w:after="225"/>
      </w:pPr>
      <w:r>
        <w:t xml:space="preserve">Write a Python program to perform – Pipe Network Analysis and Design.  The preliminary requirements for the program are: </w:t>
      </w:r>
    </w:p>
    <w:p w14:paraId="3B02AAD1" w14:textId="77777777" w:rsidR="006551ED" w:rsidRDefault="00801C67">
      <w:pPr>
        <w:numPr>
          <w:ilvl w:val="0"/>
          <w:numId w:val="1"/>
        </w:numPr>
        <w:ind w:hanging="360"/>
      </w:pPr>
      <w:r>
        <w:t xml:space="preserve">It will have a well laid out graphical user interface (GUI). </w:t>
      </w:r>
    </w:p>
    <w:p w14:paraId="705FD5EF" w14:textId="77777777" w:rsidR="006551ED" w:rsidRDefault="00801C67">
      <w:pPr>
        <w:numPr>
          <w:ilvl w:val="0"/>
          <w:numId w:val="1"/>
        </w:numPr>
        <w:ind w:hanging="360"/>
      </w:pPr>
      <w:r>
        <w:t xml:space="preserve">It will read the pipe network data from a </w:t>
      </w:r>
      <w:proofErr w:type="gramStart"/>
      <w:r>
        <w:t>keyword based</w:t>
      </w:r>
      <w:proofErr w:type="gramEnd"/>
      <w:r>
        <w:t xml:space="preserve"> text file. </w:t>
      </w:r>
    </w:p>
    <w:p w14:paraId="279F3301" w14:textId="77777777" w:rsidR="006551ED" w:rsidRDefault="00801C67">
      <w:pPr>
        <w:numPr>
          <w:ilvl w:val="0"/>
          <w:numId w:val="1"/>
        </w:numPr>
        <w:ind w:hanging="360"/>
      </w:pPr>
      <w:r>
        <w:t xml:space="preserve">It will have an interactive text editor that allows user modifications to the pipe network. </w:t>
      </w:r>
    </w:p>
    <w:p w14:paraId="21746689" w14:textId="77777777" w:rsidR="006551ED" w:rsidRDefault="00801C67">
      <w:pPr>
        <w:numPr>
          <w:ilvl w:val="0"/>
          <w:numId w:val="1"/>
        </w:numPr>
        <w:ind w:hanging="360"/>
      </w:pPr>
      <w:r>
        <w:t xml:space="preserve">It will be able to analyze the flows and pressures in the network. </w:t>
      </w:r>
    </w:p>
    <w:p w14:paraId="098E5FF4" w14:textId="77777777" w:rsidR="006551ED" w:rsidRDefault="00801C67">
      <w:pPr>
        <w:numPr>
          <w:ilvl w:val="0"/>
          <w:numId w:val="1"/>
        </w:numPr>
        <w:ind w:hanging="360"/>
      </w:pPr>
      <w:r>
        <w:t xml:space="preserve">It will be </w:t>
      </w:r>
      <w:r>
        <w:rPr>
          <w:b/>
          <w:i/>
          <w:sz w:val="24"/>
        </w:rPr>
        <w:t>possibly</w:t>
      </w:r>
      <w:r>
        <w:t xml:space="preserve"> able to choose optimal pipe diameters </w:t>
      </w:r>
    </w:p>
    <w:p w14:paraId="3603C060" w14:textId="77777777" w:rsidR="006551ED" w:rsidRDefault="00801C67">
      <w:pPr>
        <w:numPr>
          <w:ilvl w:val="0"/>
          <w:numId w:val="1"/>
        </w:numPr>
        <w:ind w:hanging="360"/>
      </w:pPr>
      <w:r>
        <w:t xml:space="preserve">It will be able to select the pump </w:t>
      </w:r>
    </w:p>
    <w:p w14:paraId="48F7E736" w14:textId="77777777" w:rsidR="006551ED" w:rsidRDefault="00801C67">
      <w:pPr>
        <w:numPr>
          <w:ilvl w:val="0"/>
          <w:numId w:val="1"/>
        </w:numPr>
        <w:ind w:hanging="360"/>
      </w:pPr>
      <w:r>
        <w:t xml:space="preserve">It will be able to draw a nicely labeled diagram of the network </w:t>
      </w:r>
    </w:p>
    <w:p w14:paraId="696DCF44" w14:textId="77777777" w:rsidR="006551ED" w:rsidRDefault="00801C67">
      <w:pPr>
        <w:numPr>
          <w:ilvl w:val="0"/>
          <w:numId w:val="1"/>
        </w:numPr>
        <w:spacing w:after="174"/>
        <w:ind w:hanging="360"/>
      </w:pPr>
      <w:r>
        <w:t xml:space="preserve">It will be able to produce a nicely laid out report file </w:t>
      </w:r>
    </w:p>
    <w:p w14:paraId="34B55CF0" w14:textId="77777777" w:rsidR="006551ED" w:rsidRDefault="00801C67">
      <w:pPr>
        <w:spacing w:after="217" w:line="259" w:lineRule="auto"/>
        <w:ind w:left="0" w:firstLine="0"/>
      </w:pPr>
      <w:r>
        <w:t xml:space="preserve"> </w:t>
      </w:r>
    </w:p>
    <w:p w14:paraId="2CBB38FB" w14:textId="77777777" w:rsidR="006551ED" w:rsidRDefault="00801C67">
      <w:pPr>
        <w:pStyle w:val="Heading1"/>
        <w:ind w:left="705" w:hanging="360"/>
      </w:pPr>
      <w:r>
        <w:t>A Custom Project, Supervised and Graded by Another Faculty Member</w:t>
      </w:r>
      <w:r>
        <w:rPr>
          <w:u w:val="none"/>
        </w:rPr>
        <w:t xml:space="preserve"> </w:t>
      </w:r>
    </w:p>
    <w:p w14:paraId="2585CE33" w14:textId="77777777" w:rsidR="006551ED" w:rsidRDefault="00801C67">
      <w:pPr>
        <w:spacing w:after="162"/>
      </w:pPr>
      <w:r>
        <w:t>With the assistance and agreement of another faculty member, choose a programming project of mutual interest to the team and the faculty.  The program should be a significant amount of effort (300 to 500 lines of code</w:t>
      </w:r>
      <w:proofErr w:type="gramStart"/>
      <w:r>
        <w:t>), and</w:t>
      </w:r>
      <w:proofErr w:type="gramEnd"/>
      <w:r>
        <w:t xml:space="preserve"> solve a significant problem.  This type of project works best when the faculty has a real software need, which the team can meet. </w:t>
      </w:r>
    </w:p>
    <w:p w14:paraId="19444C47" w14:textId="77777777" w:rsidR="006551ED" w:rsidRDefault="00801C67">
      <w:pPr>
        <w:spacing w:after="191"/>
      </w:pPr>
      <w:r>
        <w:t xml:space="preserve">Because projects of this type usually have </w:t>
      </w:r>
      <w:r>
        <w:rPr>
          <w:b/>
          <w:i/>
        </w:rPr>
        <w:t>technical content</w:t>
      </w:r>
      <w:r>
        <w:t xml:space="preserve"> where Dr. </w:t>
      </w:r>
      <w:proofErr w:type="spellStart"/>
      <w:r>
        <w:t>Delahoussaye</w:t>
      </w:r>
      <w:proofErr w:type="spellEnd"/>
      <w:r>
        <w:t xml:space="preserve"> has no expertise, the supervising faculty must agree to evaluate and submit a grade to Dr. </w:t>
      </w:r>
      <w:proofErr w:type="spellStart"/>
      <w:r>
        <w:t>Delahoussaye</w:t>
      </w:r>
      <w:proofErr w:type="spellEnd"/>
      <w:r>
        <w:t xml:space="preserve">, for the work performed by the student team.  If you choose this option, you will also need to submit a project proposal as described on the next page.  </w:t>
      </w:r>
    </w:p>
    <w:p w14:paraId="6C2EF9C9" w14:textId="77777777" w:rsidR="006551ED" w:rsidRDefault="00801C67">
      <w:pPr>
        <w:spacing w:after="162"/>
      </w:pPr>
      <w:r>
        <w:rPr>
          <w:b/>
          <w:i/>
          <w:sz w:val="24"/>
        </w:rPr>
        <w:t>Our team has chosen</w:t>
      </w:r>
      <w:r>
        <w:t xml:space="preserve">:       ____ Standard Project        ____ A custom project (must complete Custom Project Proposal) </w:t>
      </w:r>
    </w:p>
    <w:p w14:paraId="6131847C" w14:textId="77777777" w:rsidR="006551ED" w:rsidRDefault="00801C67">
      <w:pPr>
        <w:tabs>
          <w:tab w:val="center" w:pos="2876"/>
          <w:tab w:val="center" w:pos="7130"/>
        </w:tabs>
        <w:spacing w:after="224" w:line="259" w:lineRule="auto"/>
        <w:ind w:left="0" w:firstLine="0"/>
      </w:pPr>
      <w:r>
        <w:lastRenderedPageBreak/>
        <w:tab/>
      </w:r>
      <w:r>
        <w:rPr>
          <w:b/>
          <w:i/>
        </w:rPr>
        <w:t xml:space="preserve">Names of Team Members: (3 people per team): </w:t>
      </w:r>
      <w:r>
        <w:rPr>
          <w:b/>
          <w:i/>
        </w:rPr>
        <w:tab/>
        <w:t>Signatures of Team Members:</w:t>
      </w:r>
      <w:r>
        <w:t xml:space="preserve"> </w:t>
      </w:r>
    </w:p>
    <w:p w14:paraId="43B47B9D" w14:textId="77777777" w:rsidR="00D80E86" w:rsidRDefault="00D80E86">
      <w:pPr>
        <w:pStyle w:val="Heading1"/>
        <w:numPr>
          <w:ilvl w:val="0"/>
          <w:numId w:val="0"/>
        </w:numPr>
        <w:spacing w:after="98"/>
        <w:ind w:right="737"/>
        <w:jc w:val="center"/>
        <w:rPr>
          <w:b w:val="0"/>
          <w:i w:val="0"/>
          <w:sz w:val="28"/>
          <w:u w: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
        <w:gridCol w:w="4912"/>
        <w:gridCol w:w="4730"/>
      </w:tblGrid>
      <w:tr w:rsidR="00D80E86" w14:paraId="1B9ADEAA" w14:textId="77777777" w:rsidTr="00612F12">
        <w:tc>
          <w:tcPr>
            <w:tcW w:w="535" w:type="dxa"/>
          </w:tcPr>
          <w:p w14:paraId="7DF70575" w14:textId="77777777" w:rsidR="00D80E86" w:rsidRDefault="00D80E86">
            <w:pPr>
              <w:pStyle w:val="Heading1"/>
              <w:numPr>
                <w:ilvl w:val="0"/>
                <w:numId w:val="0"/>
              </w:numPr>
              <w:spacing w:after="98"/>
              <w:ind w:right="737"/>
              <w:jc w:val="center"/>
              <w:outlineLvl w:val="0"/>
              <w:rPr>
                <w:b w:val="0"/>
                <w:i w:val="0"/>
                <w:sz w:val="28"/>
                <w:u w:val="none"/>
              </w:rPr>
            </w:pPr>
          </w:p>
        </w:tc>
        <w:tc>
          <w:tcPr>
            <w:tcW w:w="5220" w:type="dxa"/>
          </w:tcPr>
          <w:p w14:paraId="08994807" w14:textId="77777777" w:rsidR="00D80E86" w:rsidRDefault="00D80E86">
            <w:pPr>
              <w:pStyle w:val="Heading1"/>
              <w:numPr>
                <w:ilvl w:val="0"/>
                <w:numId w:val="0"/>
              </w:numPr>
              <w:spacing w:after="98"/>
              <w:ind w:right="737"/>
              <w:jc w:val="center"/>
              <w:outlineLvl w:val="0"/>
              <w:rPr>
                <w:b w:val="0"/>
                <w:i w:val="0"/>
                <w:sz w:val="28"/>
                <w:u w:val="none"/>
              </w:rPr>
            </w:pPr>
            <w:r>
              <w:rPr>
                <w:b w:val="0"/>
                <w:i w:val="0"/>
                <w:sz w:val="28"/>
                <w:u w:val="none"/>
              </w:rPr>
              <w:t>Names</w:t>
            </w:r>
          </w:p>
        </w:tc>
        <w:tc>
          <w:tcPr>
            <w:tcW w:w="4972" w:type="dxa"/>
          </w:tcPr>
          <w:p w14:paraId="7B6CE505" w14:textId="77777777" w:rsidR="00D80E86" w:rsidRDefault="00D80E86">
            <w:pPr>
              <w:pStyle w:val="Heading1"/>
              <w:numPr>
                <w:ilvl w:val="0"/>
                <w:numId w:val="0"/>
              </w:numPr>
              <w:spacing w:after="98"/>
              <w:ind w:right="737"/>
              <w:jc w:val="center"/>
              <w:outlineLvl w:val="0"/>
              <w:rPr>
                <w:b w:val="0"/>
                <w:i w:val="0"/>
                <w:sz w:val="28"/>
                <w:u w:val="none"/>
              </w:rPr>
            </w:pPr>
            <w:r>
              <w:rPr>
                <w:b w:val="0"/>
                <w:i w:val="0"/>
                <w:sz w:val="28"/>
                <w:u w:val="none"/>
              </w:rPr>
              <w:t>Signature</w:t>
            </w:r>
          </w:p>
        </w:tc>
      </w:tr>
      <w:tr w:rsidR="00D80E86" w14:paraId="4A9699C8" w14:textId="77777777" w:rsidTr="00612F12">
        <w:tc>
          <w:tcPr>
            <w:tcW w:w="535" w:type="dxa"/>
          </w:tcPr>
          <w:p w14:paraId="1F5CDE53" w14:textId="77777777" w:rsidR="00D80E86" w:rsidRDefault="00D80E86">
            <w:pPr>
              <w:pStyle w:val="Heading1"/>
              <w:numPr>
                <w:ilvl w:val="0"/>
                <w:numId w:val="0"/>
              </w:numPr>
              <w:spacing w:after="98"/>
              <w:ind w:right="737"/>
              <w:jc w:val="center"/>
              <w:outlineLvl w:val="0"/>
              <w:rPr>
                <w:b w:val="0"/>
                <w:i w:val="0"/>
                <w:sz w:val="28"/>
                <w:u w:val="none"/>
              </w:rPr>
            </w:pPr>
            <w:r>
              <w:rPr>
                <w:b w:val="0"/>
                <w:i w:val="0"/>
                <w:sz w:val="28"/>
                <w:u w:val="none"/>
              </w:rPr>
              <w:t>1</w:t>
            </w:r>
          </w:p>
        </w:tc>
        <w:tc>
          <w:tcPr>
            <w:tcW w:w="5220" w:type="dxa"/>
          </w:tcPr>
          <w:p w14:paraId="48C9E354" w14:textId="77777777" w:rsidR="00D80E86" w:rsidRDefault="00D80E86">
            <w:pPr>
              <w:pStyle w:val="Heading1"/>
              <w:numPr>
                <w:ilvl w:val="0"/>
                <w:numId w:val="0"/>
              </w:numPr>
              <w:spacing w:after="98"/>
              <w:ind w:right="737"/>
              <w:jc w:val="center"/>
              <w:outlineLvl w:val="0"/>
              <w:rPr>
                <w:b w:val="0"/>
                <w:i w:val="0"/>
                <w:sz w:val="28"/>
                <w:u w:val="none"/>
              </w:rPr>
            </w:pPr>
            <w:r>
              <w:rPr>
                <w:b w:val="0"/>
                <w:i w:val="0"/>
                <w:sz w:val="28"/>
                <w:u w:val="none"/>
              </w:rPr>
              <w:t>Trevor Clark</w:t>
            </w:r>
          </w:p>
        </w:tc>
        <w:tc>
          <w:tcPr>
            <w:tcW w:w="4972" w:type="dxa"/>
            <w:tcBorders>
              <w:bottom w:val="single" w:sz="4" w:space="0" w:color="auto"/>
            </w:tcBorders>
          </w:tcPr>
          <w:p w14:paraId="0422EACE" w14:textId="77777777" w:rsidR="00D80E86" w:rsidRDefault="00D80E86">
            <w:pPr>
              <w:pStyle w:val="Heading1"/>
              <w:numPr>
                <w:ilvl w:val="0"/>
                <w:numId w:val="0"/>
              </w:numPr>
              <w:spacing w:after="98"/>
              <w:ind w:right="737"/>
              <w:jc w:val="center"/>
              <w:outlineLvl w:val="0"/>
              <w:rPr>
                <w:b w:val="0"/>
                <w:i w:val="0"/>
                <w:sz w:val="28"/>
                <w:u w:val="none"/>
              </w:rPr>
            </w:pPr>
          </w:p>
        </w:tc>
      </w:tr>
      <w:tr w:rsidR="00D80E86" w14:paraId="30CCFDF3" w14:textId="77777777" w:rsidTr="00612F12">
        <w:tc>
          <w:tcPr>
            <w:tcW w:w="535" w:type="dxa"/>
          </w:tcPr>
          <w:p w14:paraId="0E96694C" w14:textId="77777777" w:rsidR="00D80E86" w:rsidRDefault="00D80E86">
            <w:pPr>
              <w:pStyle w:val="Heading1"/>
              <w:numPr>
                <w:ilvl w:val="0"/>
                <w:numId w:val="0"/>
              </w:numPr>
              <w:spacing w:after="98"/>
              <w:ind w:right="737"/>
              <w:jc w:val="center"/>
              <w:outlineLvl w:val="0"/>
              <w:rPr>
                <w:b w:val="0"/>
                <w:i w:val="0"/>
                <w:sz w:val="28"/>
                <w:u w:val="none"/>
              </w:rPr>
            </w:pPr>
            <w:r>
              <w:rPr>
                <w:b w:val="0"/>
                <w:i w:val="0"/>
                <w:sz w:val="28"/>
                <w:u w:val="none"/>
              </w:rPr>
              <w:t>2</w:t>
            </w:r>
          </w:p>
        </w:tc>
        <w:tc>
          <w:tcPr>
            <w:tcW w:w="5220" w:type="dxa"/>
          </w:tcPr>
          <w:p w14:paraId="3B5241B5" w14:textId="77777777" w:rsidR="00D80E86" w:rsidRDefault="00D80E86">
            <w:pPr>
              <w:pStyle w:val="Heading1"/>
              <w:numPr>
                <w:ilvl w:val="0"/>
                <w:numId w:val="0"/>
              </w:numPr>
              <w:spacing w:after="98"/>
              <w:ind w:right="737"/>
              <w:jc w:val="center"/>
              <w:outlineLvl w:val="0"/>
              <w:rPr>
                <w:b w:val="0"/>
                <w:i w:val="0"/>
                <w:sz w:val="28"/>
                <w:u w:val="none"/>
              </w:rPr>
            </w:pPr>
            <w:r>
              <w:rPr>
                <w:b w:val="0"/>
                <w:i w:val="0"/>
                <w:sz w:val="28"/>
                <w:u w:val="none"/>
              </w:rPr>
              <w:t>Diego Colón</w:t>
            </w:r>
          </w:p>
        </w:tc>
        <w:tc>
          <w:tcPr>
            <w:tcW w:w="4972" w:type="dxa"/>
            <w:tcBorders>
              <w:top w:val="single" w:sz="4" w:space="0" w:color="auto"/>
              <w:bottom w:val="single" w:sz="4" w:space="0" w:color="auto"/>
            </w:tcBorders>
          </w:tcPr>
          <w:p w14:paraId="5DAF7FF7" w14:textId="1C867BF4" w:rsidR="00D80E86" w:rsidRDefault="00612F12" w:rsidP="00612F12">
            <w:pPr>
              <w:pStyle w:val="Heading1"/>
              <w:numPr>
                <w:ilvl w:val="0"/>
                <w:numId w:val="0"/>
              </w:numPr>
              <w:tabs>
                <w:tab w:val="left" w:pos="1305"/>
              </w:tabs>
              <w:spacing w:after="98"/>
              <w:ind w:right="737"/>
              <w:outlineLvl w:val="0"/>
              <w:rPr>
                <w:b w:val="0"/>
                <w:i w:val="0"/>
                <w:sz w:val="28"/>
                <w:u w:val="none"/>
              </w:rPr>
            </w:pPr>
            <w:r>
              <w:rPr>
                <w:b w:val="0"/>
                <w:i w:val="0"/>
                <w:sz w:val="28"/>
                <w:u w:val="none"/>
              </w:rPr>
              <w:tab/>
            </w:r>
          </w:p>
        </w:tc>
      </w:tr>
      <w:tr w:rsidR="00D80E86" w14:paraId="162F11FB" w14:textId="77777777" w:rsidTr="00612F12">
        <w:tc>
          <w:tcPr>
            <w:tcW w:w="535" w:type="dxa"/>
          </w:tcPr>
          <w:p w14:paraId="4337173D" w14:textId="77777777" w:rsidR="00D80E86" w:rsidRDefault="00D80E86">
            <w:pPr>
              <w:pStyle w:val="Heading1"/>
              <w:numPr>
                <w:ilvl w:val="0"/>
                <w:numId w:val="0"/>
              </w:numPr>
              <w:spacing w:after="98"/>
              <w:ind w:right="737"/>
              <w:jc w:val="center"/>
              <w:outlineLvl w:val="0"/>
              <w:rPr>
                <w:b w:val="0"/>
                <w:i w:val="0"/>
                <w:sz w:val="28"/>
                <w:u w:val="none"/>
              </w:rPr>
            </w:pPr>
            <w:r>
              <w:rPr>
                <w:b w:val="0"/>
                <w:i w:val="0"/>
                <w:sz w:val="28"/>
                <w:u w:val="none"/>
              </w:rPr>
              <w:t>3</w:t>
            </w:r>
          </w:p>
        </w:tc>
        <w:tc>
          <w:tcPr>
            <w:tcW w:w="5220" w:type="dxa"/>
          </w:tcPr>
          <w:p w14:paraId="33834F56" w14:textId="77777777" w:rsidR="00D80E86" w:rsidRDefault="00D80E86">
            <w:pPr>
              <w:pStyle w:val="Heading1"/>
              <w:numPr>
                <w:ilvl w:val="0"/>
                <w:numId w:val="0"/>
              </w:numPr>
              <w:spacing w:after="98"/>
              <w:ind w:right="737"/>
              <w:jc w:val="center"/>
              <w:outlineLvl w:val="0"/>
              <w:rPr>
                <w:b w:val="0"/>
                <w:i w:val="0"/>
                <w:sz w:val="28"/>
                <w:u w:val="none"/>
              </w:rPr>
            </w:pPr>
            <w:r>
              <w:rPr>
                <w:b w:val="0"/>
                <w:i w:val="0"/>
                <w:sz w:val="28"/>
                <w:u w:val="none"/>
              </w:rPr>
              <w:t>Aaron Corona</w:t>
            </w:r>
          </w:p>
        </w:tc>
        <w:tc>
          <w:tcPr>
            <w:tcW w:w="4972" w:type="dxa"/>
            <w:tcBorders>
              <w:top w:val="single" w:sz="4" w:space="0" w:color="auto"/>
              <w:bottom w:val="single" w:sz="4" w:space="0" w:color="auto"/>
            </w:tcBorders>
          </w:tcPr>
          <w:p w14:paraId="4F87575B" w14:textId="77777777" w:rsidR="00D80E86" w:rsidRDefault="00D80E86">
            <w:pPr>
              <w:pStyle w:val="Heading1"/>
              <w:numPr>
                <w:ilvl w:val="0"/>
                <w:numId w:val="0"/>
              </w:numPr>
              <w:spacing w:after="98"/>
              <w:ind w:right="737"/>
              <w:jc w:val="center"/>
              <w:outlineLvl w:val="0"/>
              <w:rPr>
                <w:b w:val="0"/>
                <w:i w:val="0"/>
                <w:sz w:val="28"/>
                <w:u w:val="none"/>
              </w:rPr>
            </w:pPr>
            <w:bookmarkStart w:id="0" w:name="_GoBack"/>
            <w:bookmarkEnd w:id="0"/>
          </w:p>
        </w:tc>
      </w:tr>
    </w:tbl>
    <w:p w14:paraId="26D18E72" w14:textId="77777777" w:rsidR="00D80E86" w:rsidRDefault="00D80E86">
      <w:pPr>
        <w:pStyle w:val="Heading1"/>
        <w:numPr>
          <w:ilvl w:val="0"/>
          <w:numId w:val="0"/>
        </w:numPr>
        <w:spacing w:after="98"/>
        <w:ind w:right="737"/>
        <w:jc w:val="center"/>
        <w:rPr>
          <w:b w:val="0"/>
          <w:i w:val="0"/>
          <w:sz w:val="28"/>
          <w:u w:val="none"/>
        </w:rPr>
      </w:pPr>
    </w:p>
    <w:p w14:paraId="50527119" w14:textId="77777777" w:rsidR="006551ED" w:rsidRDefault="00801C67">
      <w:pPr>
        <w:pStyle w:val="Heading1"/>
        <w:numPr>
          <w:ilvl w:val="0"/>
          <w:numId w:val="0"/>
        </w:numPr>
        <w:spacing w:after="98"/>
        <w:ind w:right="737"/>
        <w:jc w:val="center"/>
      </w:pPr>
      <w:r>
        <w:rPr>
          <w:b w:val="0"/>
          <w:i w:val="0"/>
          <w:sz w:val="28"/>
          <w:u w:val="none"/>
        </w:rPr>
        <w:t xml:space="preserve">Custom Project Proposal </w:t>
      </w:r>
    </w:p>
    <w:p w14:paraId="05C9A314" w14:textId="77777777" w:rsidR="006551ED" w:rsidRDefault="00801C67">
      <w:pPr>
        <w:spacing w:after="216"/>
      </w:pPr>
      <w:r>
        <w:rPr>
          <w:b/>
          <w:i/>
        </w:rPr>
        <w:t>Names of Team Members</w:t>
      </w:r>
      <w:r>
        <w:t xml:space="preserve"> (3 people per team): </w:t>
      </w:r>
    </w:p>
    <w:p w14:paraId="2381E553" w14:textId="77777777" w:rsidR="006551ED" w:rsidRPr="00D80E86" w:rsidRDefault="00801C67">
      <w:pPr>
        <w:ind w:left="356"/>
        <w:rPr>
          <w:lang w:val="es-ES"/>
        </w:rPr>
      </w:pPr>
      <w:r w:rsidRPr="00612F12">
        <w:rPr>
          <w:lang w:val="es-ES"/>
        </w:rPr>
        <w:t>1.</w:t>
      </w:r>
      <w:r w:rsidRPr="00612F12">
        <w:rPr>
          <w:rFonts w:ascii="Arial" w:eastAsia="Arial" w:hAnsi="Arial" w:cs="Arial"/>
          <w:lang w:val="es-ES"/>
        </w:rPr>
        <w:t xml:space="preserve"> </w:t>
      </w:r>
      <w:r w:rsidRPr="00612F12">
        <w:rPr>
          <w:lang w:val="es-ES"/>
        </w:rPr>
        <w:t xml:space="preserve">  </w:t>
      </w:r>
      <w:r w:rsidR="00D80E86" w:rsidRPr="00D80E86">
        <w:rPr>
          <w:lang w:val="es-ES"/>
        </w:rPr>
        <w:t>Trevor Clark</w:t>
      </w:r>
    </w:p>
    <w:p w14:paraId="49475753" w14:textId="77777777" w:rsidR="006551ED" w:rsidRPr="00D80E86" w:rsidRDefault="00801C67">
      <w:pPr>
        <w:ind w:left="356"/>
        <w:rPr>
          <w:rFonts w:ascii="Arial" w:hAnsi="Arial" w:cs="Arial"/>
          <w:lang w:val="es-ES"/>
        </w:rPr>
      </w:pPr>
      <w:r w:rsidRPr="00D80E86">
        <w:rPr>
          <w:lang w:val="es-ES"/>
        </w:rPr>
        <w:t>2.</w:t>
      </w:r>
      <w:r w:rsidRPr="00D80E86">
        <w:rPr>
          <w:rFonts w:ascii="Arial" w:eastAsia="Arial" w:hAnsi="Arial" w:cs="Arial"/>
          <w:lang w:val="es-ES"/>
        </w:rPr>
        <w:t xml:space="preserve"> </w:t>
      </w:r>
      <w:r w:rsidRPr="00D80E86">
        <w:rPr>
          <w:lang w:val="es-ES"/>
        </w:rPr>
        <w:t xml:space="preserve">  </w:t>
      </w:r>
      <w:r w:rsidR="00D80E86" w:rsidRPr="00D80E86">
        <w:rPr>
          <w:lang w:val="es-ES"/>
        </w:rPr>
        <w:t>Diego Col</w:t>
      </w:r>
      <w:r w:rsidR="00D80E86">
        <w:rPr>
          <w:rFonts w:ascii="Arial" w:hAnsi="Arial" w:cs="Arial"/>
          <w:lang w:val="es-ES"/>
        </w:rPr>
        <w:t>ón</w:t>
      </w:r>
    </w:p>
    <w:p w14:paraId="50EDF181" w14:textId="77777777" w:rsidR="006551ED" w:rsidRPr="00612F12" w:rsidRDefault="00801C67">
      <w:pPr>
        <w:spacing w:after="171"/>
        <w:ind w:left="356"/>
        <w:rPr>
          <w:lang w:val="es-ES"/>
        </w:rPr>
      </w:pPr>
      <w:r w:rsidRPr="00612F12">
        <w:rPr>
          <w:lang w:val="es-ES"/>
        </w:rPr>
        <w:t>3.</w:t>
      </w:r>
      <w:r w:rsidRPr="00612F12">
        <w:rPr>
          <w:rFonts w:ascii="Arial" w:eastAsia="Arial" w:hAnsi="Arial" w:cs="Arial"/>
          <w:lang w:val="es-ES"/>
        </w:rPr>
        <w:t xml:space="preserve"> </w:t>
      </w:r>
      <w:r w:rsidRPr="00612F12">
        <w:rPr>
          <w:lang w:val="es-ES"/>
        </w:rPr>
        <w:t xml:space="preserve"> </w:t>
      </w:r>
      <w:r w:rsidR="00D80E86" w:rsidRPr="00612F12">
        <w:rPr>
          <w:lang w:val="es-ES"/>
        </w:rPr>
        <w:t>Aaron Corona</w:t>
      </w:r>
    </w:p>
    <w:p w14:paraId="5356C059" w14:textId="77777777" w:rsidR="006551ED" w:rsidRDefault="00801C67">
      <w:pPr>
        <w:spacing w:after="159" w:line="259" w:lineRule="auto"/>
        <w:ind w:left="-5"/>
      </w:pPr>
      <w:r>
        <w:rPr>
          <w:b/>
          <w:i/>
        </w:rPr>
        <w:t>Name of Supervising Faculty</w:t>
      </w:r>
      <w:r>
        <w:t xml:space="preserve">: </w:t>
      </w:r>
    </w:p>
    <w:p w14:paraId="421DF20B" w14:textId="77777777" w:rsidR="006551ED" w:rsidRDefault="00801C67">
      <w:pPr>
        <w:spacing w:after="159" w:line="259" w:lineRule="auto"/>
        <w:ind w:left="-5"/>
      </w:pPr>
      <w:r>
        <w:rPr>
          <w:b/>
          <w:i/>
        </w:rPr>
        <w:t>Project Title</w:t>
      </w:r>
      <w:r>
        <w:t xml:space="preserve">:   </w:t>
      </w:r>
      <w:r w:rsidR="00840FAF">
        <w:t>Efficiency</w:t>
      </w:r>
      <w:r w:rsidR="00F77C0A">
        <w:t xml:space="preserve"> Comparison</w:t>
      </w:r>
      <w:r w:rsidR="00840FAF">
        <w:t xml:space="preserve"> of </w:t>
      </w:r>
      <w:r>
        <w:t xml:space="preserve">Path Planning Algorithms </w:t>
      </w:r>
    </w:p>
    <w:p w14:paraId="11DB766D" w14:textId="77777777" w:rsidR="006551ED" w:rsidRDefault="00801C67">
      <w:pPr>
        <w:spacing w:after="161"/>
      </w:pPr>
      <w:r>
        <w:rPr>
          <w:b/>
          <w:i/>
        </w:rPr>
        <w:t>General Subject area</w:t>
      </w:r>
      <w:r>
        <w:t xml:space="preserve"> (structures, thermal fluids, dynamics, etc.):    </w:t>
      </w:r>
    </w:p>
    <w:p w14:paraId="2B5AF2B0" w14:textId="77777777" w:rsidR="006551ED" w:rsidRDefault="00801C67">
      <w:pPr>
        <w:spacing w:after="161"/>
        <w:ind w:left="446" w:hanging="461"/>
        <w:rPr>
          <w:i/>
        </w:rPr>
      </w:pPr>
      <w:r>
        <w:rPr>
          <w:b/>
          <w:i/>
        </w:rPr>
        <w:t>Detailed Problem Description</w:t>
      </w:r>
      <w:r>
        <w:rPr>
          <w:i/>
        </w:rPr>
        <w:t xml:space="preserve">:  In this space, describe in detail the problem or problems your program will solve.  Include any important diagrams, figures etc., which explain the problem. Also provide details as to the type of input the program will receive, and output the program will generate e.g., a table of numbers, a plot, animated graphics, etc. </w:t>
      </w:r>
    </w:p>
    <w:p w14:paraId="5B1D2187" w14:textId="77777777" w:rsidR="006551ED" w:rsidRDefault="00F77C0A" w:rsidP="00334ABA">
      <w:pPr>
        <w:spacing w:after="161"/>
        <w:ind w:left="0" w:firstLine="446"/>
      </w:pPr>
      <w:r>
        <w:t>There are many different path planning algorithms for mobile robotics. They range deterministic to probabilistic,</w:t>
      </w:r>
      <w:r w:rsidR="00F014C4">
        <w:t xml:space="preserve"> </w:t>
      </w:r>
      <w:r>
        <w:t xml:space="preserve">discrete or continuous, and many other categories. The objective of this project is to compare the efficiency of different path planning algorithms. The efficiency will be measured as the ratio of the displacement to the distance covered by the path. </w:t>
      </w:r>
      <w:r w:rsidR="00F014C4">
        <w:t xml:space="preserve">The algorithms to be tested would include: A star, </w:t>
      </w:r>
      <w:r w:rsidR="00334ABA" w:rsidRPr="00334ABA">
        <w:t>Dijkstra</w:t>
      </w:r>
      <w:r w:rsidR="00F014C4">
        <w:t>, RRT</w:t>
      </w:r>
      <w:r w:rsidR="00334ABA">
        <w:t>, RRT*</w:t>
      </w:r>
      <w:r w:rsidR="00F014C4">
        <w:t>, Potential Fields and Dynamic Windows</w:t>
      </w:r>
      <w:r w:rsidR="00334ABA">
        <w:t xml:space="preserve">. They will receive 3 arguments: initial position, final position and obstacles. With these inputs they will generate a path that complies with the kinematics of the mobile base and compare their efficiencies. In the end it will show graphs of the different paths overlaid on the map with obstacles, and a graph showing efficiency as a function of the path length to identify where the algorithms start diverging. This project can be applied to other platforms other than just mobile robots. The intent is that by creating it for mobile robots it can be used for other platforms </w:t>
      </w:r>
      <w:r w:rsidR="0042728F">
        <w:t xml:space="preserve">in their configuration spaces </w:t>
      </w:r>
      <w:r w:rsidR="00334ABA">
        <w:t>so long as the kinematics for the platform are given</w:t>
      </w:r>
    </w:p>
    <w:p w14:paraId="079C1ED9" w14:textId="77777777" w:rsidR="00334ABA" w:rsidRDefault="00334ABA" w:rsidP="00334ABA">
      <w:pPr>
        <w:spacing w:after="161"/>
        <w:ind w:left="0" w:firstLine="446"/>
      </w:pPr>
    </w:p>
    <w:p w14:paraId="0B582667" w14:textId="77777777" w:rsidR="00334ABA" w:rsidRDefault="00334ABA" w:rsidP="00334ABA">
      <w:pPr>
        <w:spacing w:after="161"/>
        <w:ind w:left="0" w:firstLine="446"/>
      </w:pPr>
    </w:p>
    <w:p w14:paraId="4FC60067" w14:textId="77777777" w:rsidR="00334ABA" w:rsidRDefault="00334ABA" w:rsidP="00334ABA">
      <w:pPr>
        <w:spacing w:after="161"/>
        <w:ind w:left="0" w:firstLine="446"/>
      </w:pPr>
    </w:p>
    <w:p w14:paraId="7A0A5817" w14:textId="77777777" w:rsidR="00334ABA" w:rsidRDefault="00334ABA" w:rsidP="00334ABA">
      <w:pPr>
        <w:spacing w:after="161"/>
        <w:ind w:left="0" w:firstLine="446"/>
      </w:pPr>
    </w:p>
    <w:p w14:paraId="79E2610A" w14:textId="77777777" w:rsidR="00334ABA" w:rsidRDefault="00334ABA" w:rsidP="00334ABA">
      <w:pPr>
        <w:spacing w:after="161"/>
        <w:ind w:left="0" w:firstLine="446"/>
      </w:pPr>
    </w:p>
    <w:p w14:paraId="7CB1B20B" w14:textId="77777777" w:rsidR="00334ABA" w:rsidRDefault="00334ABA" w:rsidP="00334ABA">
      <w:pPr>
        <w:spacing w:after="161"/>
        <w:ind w:left="0" w:firstLine="446"/>
      </w:pPr>
    </w:p>
    <w:p w14:paraId="4808421D" w14:textId="77777777" w:rsidR="00334ABA" w:rsidRDefault="00334ABA" w:rsidP="00334ABA">
      <w:pPr>
        <w:spacing w:after="161"/>
        <w:ind w:left="0" w:firstLine="446"/>
      </w:pPr>
    </w:p>
    <w:p w14:paraId="7FDD1E95" w14:textId="77777777" w:rsidR="006551ED" w:rsidRDefault="00801C67">
      <w:pPr>
        <w:spacing w:after="161"/>
        <w:ind w:left="446" w:hanging="461"/>
        <w:rPr>
          <w:i/>
        </w:rPr>
      </w:pPr>
      <w:r>
        <w:rPr>
          <w:b/>
          <w:i/>
        </w:rPr>
        <w:lastRenderedPageBreak/>
        <w:t>Solution Process</w:t>
      </w:r>
      <w:r>
        <w:rPr>
          <w:i/>
        </w:rPr>
        <w:t xml:space="preserve">:  In this space, describe the process and procedures your program will use to arrive at the solution. Here you can include a preliminary flow chart or other figures, diagrams, equations, etc. If you are not exactly sure of the process, write down what you do know of the process and speculate about any missing parts of the solution. You should include the main tasks along with their inputs and outputs. </w:t>
      </w:r>
    </w:p>
    <w:tbl>
      <w:tblPr>
        <w:tblStyle w:val="TableGrid"/>
        <w:tblW w:w="0" w:type="auto"/>
        <w:tblInd w:w="446" w:type="dxa"/>
        <w:tblLook w:val="04A0" w:firstRow="1" w:lastRow="0" w:firstColumn="1" w:lastColumn="0" w:noHBand="0" w:noVBand="1"/>
      </w:tblPr>
      <w:tblGrid>
        <w:gridCol w:w="4658"/>
        <w:gridCol w:w="5623"/>
      </w:tblGrid>
      <w:tr w:rsidR="0081284F" w14:paraId="547633E8" w14:textId="77777777" w:rsidTr="0081284F">
        <w:tc>
          <w:tcPr>
            <w:tcW w:w="5363" w:type="dxa"/>
          </w:tcPr>
          <w:p w14:paraId="60EB4857" w14:textId="77777777" w:rsidR="0081284F" w:rsidRDefault="0081284F">
            <w:pPr>
              <w:spacing w:after="161"/>
              <w:ind w:left="0" w:firstLine="0"/>
            </w:pPr>
            <w:r>
              <w:t>The main code will follow a flow chart like this. The initialization will consist of two classes that holds the information of the platform (kinematics, initial and final conditions) and of the world (obstacles</w:t>
            </w:r>
            <w:r w:rsidR="0042728F">
              <w:t>)</w:t>
            </w:r>
            <w:r>
              <w:t xml:space="preserve">. This step is followed by the path planning where the platform object gets passed into the algorithm </w:t>
            </w:r>
            <w:r w:rsidR="0042728F">
              <w:t xml:space="preserve">and a path is created as a class that holds the path coordinates and path efficiency. </w:t>
            </w:r>
            <w:proofErr w:type="gramStart"/>
            <w:r w:rsidR="0042728F">
              <w:t>Finally</w:t>
            </w:r>
            <w:proofErr w:type="gramEnd"/>
            <w:r w:rsidR="0042728F">
              <w:t xml:space="preserve"> the information will be compared in graphs.</w:t>
            </w:r>
          </w:p>
        </w:tc>
        <w:tc>
          <w:tcPr>
            <w:tcW w:w="5364" w:type="dxa"/>
          </w:tcPr>
          <w:p w14:paraId="3D432884" w14:textId="77777777" w:rsidR="0081284F" w:rsidRDefault="0081284F">
            <w:pPr>
              <w:spacing w:after="161"/>
              <w:ind w:left="0" w:firstLine="0"/>
            </w:pPr>
            <w:r>
              <w:rPr>
                <w:noProof/>
              </w:rPr>
              <w:drawing>
                <wp:inline distT="0" distB="0" distL="0" distR="0" wp14:anchorId="6983EBF5" wp14:editId="04FFFE75">
                  <wp:extent cx="3433762" cy="1681162"/>
                  <wp:effectExtent l="0" t="0" r="0" b="146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tc>
      </w:tr>
    </w:tbl>
    <w:p w14:paraId="55B230F5" w14:textId="77777777" w:rsidR="006551ED" w:rsidRDefault="006551ED" w:rsidP="0042728F">
      <w:pPr>
        <w:spacing w:after="160" w:line="259" w:lineRule="auto"/>
        <w:ind w:left="0" w:firstLine="0"/>
      </w:pPr>
    </w:p>
    <w:p w14:paraId="300D1380" w14:textId="77777777" w:rsidR="006551ED" w:rsidRDefault="00801C67" w:rsidP="00334ABA">
      <w:pPr>
        <w:spacing w:after="161"/>
        <w:ind w:left="-15" w:firstLine="0"/>
      </w:pPr>
      <w:r>
        <w:rPr>
          <w:b/>
          <w:i/>
        </w:rPr>
        <w:t>Math Background</w:t>
      </w:r>
      <w:r>
        <w:rPr>
          <w:i/>
        </w:rPr>
        <w:t xml:space="preserve">:  In this space, describe the Mathematics to be used to solve the problem. </w:t>
      </w:r>
    </w:p>
    <w:p w14:paraId="00B1EFF1" w14:textId="77777777" w:rsidR="00334ABA" w:rsidRDefault="00334ABA" w:rsidP="00334ABA">
      <w:pPr>
        <w:spacing w:after="161"/>
        <w:ind w:left="-15" w:firstLine="0"/>
      </w:pPr>
      <w:r>
        <w:t>This project will have a heavy use of linear algebra, calculus and some differential equations</w:t>
      </w:r>
      <w:r w:rsidR="0081284F">
        <w:t xml:space="preserve">. The linear algebra will be used to write the equations of motions for the different platforms, the calculus will be required for the Potential Fields and Dynamic Windows and the differential equations will be needed to merge </w:t>
      </w:r>
      <w:r w:rsidR="0042728F">
        <w:t>both areas</w:t>
      </w:r>
      <w:r w:rsidR="0081284F">
        <w:t xml:space="preserve"> together.</w:t>
      </w:r>
    </w:p>
    <w:p w14:paraId="454EAD3E" w14:textId="77777777" w:rsidR="0042728F" w:rsidRDefault="0042728F" w:rsidP="00334ABA">
      <w:pPr>
        <w:spacing w:after="161"/>
        <w:ind w:left="-15" w:firstLine="0"/>
      </w:pPr>
    </w:p>
    <w:p w14:paraId="7659024E" w14:textId="77777777" w:rsidR="0042728F" w:rsidRDefault="0042728F" w:rsidP="00334ABA">
      <w:pPr>
        <w:spacing w:after="161"/>
        <w:ind w:left="-15" w:firstLine="0"/>
      </w:pPr>
    </w:p>
    <w:p w14:paraId="4FBA6D63" w14:textId="77777777" w:rsidR="0042728F" w:rsidRDefault="0042728F" w:rsidP="00334ABA">
      <w:pPr>
        <w:spacing w:after="161"/>
        <w:ind w:left="-15" w:firstLine="0"/>
      </w:pPr>
    </w:p>
    <w:p w14:paraId="3E033CF7" w14:textId="77777777" w:rsidR="0042728F" w:rsidRDefault="0042728F" w:rsidP="00334ABA">
      <w:pPr>
        <w:spacing w:after="161"/>
        <w:ind w:left="-15" w:firstLine="0"/>
      </w:pPr>
    </w:p>
    <w:p w14:paraId="1D46ACF2" w14:textId="77777777" w:rsidR="0042728F" w:rsidRDefault="0042728F" w:rsidP="0042728F">
      <w:pPr>
        <w:spacing w:after="161"/>
        <w:ind w:left="0" w:firstLine="0"/>
      </w:pPr>
    </w:p>
    <w:p w14:paraId="3B6571E4" w14:textId="77777777" w:rsidR="0042728F" w:rsidRPr="00334ABA" w:rsidRDefault="0042728F" w:rsidP="00334ABA">
      <w:pPr>
        <w:spacing w:after="161"/>
        <w:ind w:left="-15" w:firstLine="0"/>
      </w:pPr>
    </w:p>
    <w:p w14:paraId="3DCF1796" w14:textId="77777777" w:rsidR="006551ED" w:rsidRDefault="00801C67">
      <w:pPr>
        <w:spacing w:after="161"/>
        <w:ind w:left="446" w:hanging="461"/>
      </w:pPr>
      <w:r>
        <w:rPr>
          <w:i/>
        </w:rPr>
        <w:t xml:space="preserve">Signature of the supervising Faculty______________________________, certifying that in their opinion, the problem should require a significant amount of effort (300 to 500 estimated lines of code), and that they agree to evaluate the team’s work and submit a project grade to Dr. </w:t>
      </w:r>
      <w:proofErr w:type="spellStart"/>
      <w:r>
        <w:rPr>
          <w:i/>
        </w:rPr>
        <w:t>Delahoussaye</w:t>
      </w:r>
      <w:proofErr w:type="spellEnd"/>
      <w:r>
        <w:rPr>
          <w:i/>
        </w:rPr>
        <w:t>.</w:t>
      </w:r>
      <w:r>
        <w:t xml:space="preserve"> </w:t>
      </w:r>
    </w:p>
    <w:sectPr w:rsidR="006551ED">
      <w:pgSz w:w="12240" w:h="15840"/>
      <w:pgMar w:top="776" w:right="783" w:bottom="81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25FE4"/>
    <w:multiLevelType w:val="hybridMultilevel"/>
    <w:tmpl w:val="DDACCADC"/>
    <w:lvl w:ilvl="0" w:tplc="F8FC7AF2">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24F1C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86F0F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02154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06F75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1646DD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E802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D2D7C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406C9F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0A95E0D"/>
    <w:multiLevelType w:val="hybridMultilevel"/>
    <w:tmpl w:val="D0DE5680"/>
    <w:lvl w:ilvl="0" w:tplc="DD5A7B92">
      <w:start w:val="1"/>
      <w:numFmt w:val="lowerLetter"/>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324B06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9ECFC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84C24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98E65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D169BF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383F7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10B11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58324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DE919B5"/>
    <w:multiLevelType w:val="hybridMultilevel"/>
    <w:tmpl w:val="F4FC1158"/>
    <w:lvl w:ilvl="0" w:tplc="BFD26EB6">
      <w:start w:val="1"/>
      <w:numFmt w:val="decimal"/>
      <w:pStyle w:val="Heading1"/>
      <w:lvlText w:val="%1."/>
      <w:lvlJc w:val="left"/>
      <w:pPr>
        <w:ind w:left="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1" w:tplc="BFE09BC4">
      <w:start w:val="1"/>
      <w:numFmt w:val="lowerLetter"/>
      <w:lvlText w:val="%2"/>
      <w:lvlJc w:val="left"/>
      <w:pPr>
        <w:ind w:left="144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tplc="514E96C4">
      <w:start w:val="1"/>
      <w:numFmt w:val="lowerRoman"/>
      <w:lvlText w:val="%3"/>
      <w:lvlJc w:val="left"/>
      <w:pPr>
        <w:ind w:left="21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tplc="87429848">
      <w:start w:val="1"/>
      <w:numFmt w:val="decimal"/>
      <w:lvlText w:val="%4"/>
      <w:lvlJc w:val="left"/>
      <w:pPr>
        <w:ind w:left="28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tplc="88B63C86">
      <w:start w:val="1"/>
      <w:numFmt w:val="lowerLetter"/>
      <w:lvlText w:val="%5"/>
      <w:lvlJc w:val="left"/>
      <w:pPr>
        <w:ind w:left="360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tplc="2FD69450">
      <w:start w:val="1"/>
      <w:numFmt w:val="lowerRoman"/>
      <w:lvlText w:val="%6"/>
      <w:lvlJc w:val="left"/>
      <w:pPr>
        <w:ind w:left="432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tplc="34C4D3DC">
      <w:start w:val="1"/>
      <w:numFmt w:val="decimal"/>
      <w:lvlText w:val="%7"/>
      <w:lvlJc w:val="left"/>
      <w:pPr>
        <w:ind w:left="504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tplc="4FF85CDE">
      <w:start w:val="1"/>
      <w:numFmt w:val="lowerLetter"/>
      <w:lvlText w:val="%8"/>
      <w:lvlJc w:val="left"/>
      <w:pPr>
        <w:ind w:left="57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tplc="442015BC">
      <w:start w:val="1"/>
      <w:numFmt w:val="lowerRoman"/>
      <w:lvlText w:val="%9"/>
      <w:lvlJc w:val="left"/>
      <w:pPr>
        <w:ind w:left="64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yMzAxNjA2MzQ3MLNU0lEKTi0uzszPAykwqgUAPypBriwAAAA="/>
  </w:docVars>
  <w:rsids>
    <w:rsidRoot w:val="006551ED"/>
    <w:rsid w:val="00334ABA"/>
    <w:rsid w:val="0042728F"/>
    <w:rsid w:val="00612F12"/>
    <w:rsid w:val="006551ED"/>
    <w:rsid w:val="00801C67"/>
    <w:rsid w:val="0081284F"/>
    <w:rsid w:val="00840FAF"/>
    <w:rsid w:val="00D80E86"/>
    <w:rsid w:val="00F014C4"/>
    <w:rsid w:val="00F7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83C3"/>
  <w15:docId w15:val="{C02FC74E-8878-4109-A2DC-7DFE7901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74"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3"/>
      </w:numPr>
      <w:spacing w:after="184"/>
      <w:ind w:left="370" w:hanging="10"/>
      <w:outlineLvl w:val="0"/>
    </w:pPr>
    <w:rPr>
      <w:rFonts w:ascii="Calibri" w:eastAsia="Calibri" w:hAnsi="Calibri" w:cs="Calibri"/>
      <w:b/>
      <w:i/>
      <w:color w:val="000000"/>
      <w:u w:val="single" w:color="000000"/>
    </w:rPr>
  </w:style>
  <w:style w:type="paragraph" w:styleId="Heading3">
    <w:name w:val="heading 3"/>
    <w:basedOn w:val="Normal"/>
    <w:next w:val="Normal"/>
    <w:link w:val="Heading3Char"/>
    <w:uiPriority w:val="9"/>
    <w:semiHidden/>
    <w:unhideWhenUsed/>
    <w:qFormat/>
    <w:rsid w:val="00334A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22"/>
      <w:u w:val="single" w:color="000000"/>
    </w:rPr>
  </w:style>
  <w:style w:type="table" w:styleId="TableGrid">
    <w:name w:val="Table Grid"/>
    <w:basedOn w:val="TableNormal"/>
    <w:uiPriority w:val="39"/>
    <w:rsid w:val="00D80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34ABA"/>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8128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84F"/>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91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g"/><Relationship Id="rId5" Type="http://schemas.openxmlformats.org/officeDocument/2006/relationships/styles" Target="styles.xml"/><Relationship Id="rId15" Type="http://schemas.openxmlformats.org/officeDocument/2006/relationships/diagramColors" Target="diagrams/colors1.xml"/><Relationship Id="rId10" Type="http://schemas.openxmlformats.org/officeDocument/2006/relationships/image" Target="media/image0.jp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622CB0-AC97-4F77-8694-E56A2A21CDF8}"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07636E87-A5AC-41DE-ACE9-9C46AECBCD72}">
      <dgm:prSet phldrT="[Text]"/>
      <dgm:spPr/>
      <dgm:t>
        <a:bodyPr/>
        <a:lstStyle/>
        <a:p>
          <a:r>
            <a:rPr lang="en-US"/>
            <a:t>Initialize</a:t>
          </a:r>
        </a:p>
      </dgm:t>
    </dgm:pt>
    <dgm:pt modelId="{A6DABE83-E3DB-4F81-9908-B32C8BD98498}" type="parTrans" cxnId="{771CE0AB-5230-4F19-BD34-B0F48CA89BAA}">
      <dgm:prSet/>
      <dgm:spPr/>
      <dgm:t>
        <a:bodyPr/>
        <a:lstStyle/>
        <a:p>
          <a:endParaRPr lang="en-US"/>
        </a:p>
      </dgm:t>
    </dgm:pt>
    <dgm:pt modelId="{AA6D70CD-689C-43C7-95BB-12887D9F6177}" type="sibTrans" cxnId="{771CE0AB-5230-4F19-BD34-B0F48CA89BAA}">
      <dgm:prSet/>
      <dgm:spPr/>
      <dgm:t>
        <a:bodyPr/>
        <a:lstStyle/>
        <a:p>
          <a:endParaRPr lang="en-US"/>
        </a:p>
      </dgm:t>
    </dgm:pt>
    <dgm:pt modelId="{E6945F9A-C3E1-4114-A4C1-000478BD87B1}">
      <dgm:prSet phldrT="[Text]"/>
      <dgm:spPr/>
      <dgm:t>
        <a:bodyPr/>
        <a:lstStyle/>
        <a:p>
          <a:r>
            <a:rPr lang="en-US"/>
            <a:t>Give the code the required information</a:t>
          </a:r>
        </a:p>
      </dgm:t>
    </dgm:pt>
    <dgm:pt modelId="{4EFE34C3-E132-48FE-AEF8-5FE303957727}" type="parTrans" cxnId="{FA970ABB-29D3-4856-A569-9281722FE3B3}">
      <dgm:prSet/>
      <dgm:spPr/>
      <dgm:t>
        <a:bodyPr/>
        <a:lstStyle/>
        <a:p>
          <a:endParaRPr lang="en-US"/>
        </a:p>
      </dgm:t>
    </dgm:pt>
    <dgm:pt modelId="{9A49F459-AA35-4B3B-848F-43F0E912698B}" type="sibTrans" cxnId="{FA970ABB-29D3-4856-A569-9281722FE3B3}">
      <dgm:prSet/>
      <dgm:spPr/>
      <dgm:t>
        <a:bodyPr/>
        <a:lstStyle/>
        <a:p>
          <a:endParaRPr lang="en-US"/>
        </a:p>
      </dgm:t>
    </dgm:pt>
    <dgm:pt modelId="{D71484E9-582C-463E-B244-8D041B182504}">
      <dgm:prSet phldrT="[Text]"/>
      <dgm:spPr/>
      <dgm:t>
        <a:bodyPr/>
        <a:lstStyle/>
        <a:p>
          <a:r>
            <a:rPr lang="en-US"/>
            <a:t>Calculate</a:t>
          </a:r>
        </a:p>
      </dgm:t>
    </dgm:pt>
    <dgm:pt modelId="{0A1AFA54-C6C0-400E-BB25-70C315E8AA9C}" type="parTrans" cxnId="{7504DD45-C5FD-4EFB-B1BB-82D22BCA9955}">
      <dgm:prSet/>
      <dgm:spPr/>
      <dgm:t>
        <a:bodyPr/>
        <a:lstStyle/>
        <a:p>
          <a:endParaRPr lang="en-US"/>
        </a:p>
      </dgm:t>
    </dgm:pt>
    <dgm:pt modelId="{23B045F0-847C-436A-9D3F-19279D0B49DB}" type="sibTrans" cxnId="{7504DD45-C5FD-4EFB-B1BB-82D22BCA9955}">
      <dgm:prSet/>
      <dgm:spPr/>
      <dgm:t>
        <a:bodyPr/>
        <a:lstStyle/>
        <a:p>
          <a:endParaRPr lang="en-US"/>
        </a:p>
      </dgm:t>
    </dgm:pt>
    <dgm:pt modelId="{8000548E-CB7F-4436-8E9F-64B66E0E8BFC}">
      <dgm:prSet phldrT="[Text]"/>
      <dgm:spPr/>
      <dgm:t>
        <a:bodyPr/>
        <a:lstStyle/>
        <a:p>
          <a:r>
            <a:rPr lang="en-US"/>
            <a:t>A star</a:t>
          </a:r>
        </a:p>
      </dgm:t>
    </dgm:pt>
    <dgm:pt modelId="{81014240-A02E-4A2A-929D-6C29D87297CB}" type="parTrans" cxnId="{9FB06EC0-70B3-4EFC-AED8-A98589E0FEE0}">
      <dgm:prSet/>
      <dgm:spPr/>
      <dgm:t>
        <a:bodyPr/>
        <a:lstStyle/>
        <a:p>
          <a:endParaRPr lang="en-US"/>
        </a:p>
      </dgm:t>
    </dgm:pt>
    <dgm:pt modelId="{81F8647C-9C51-4504-8BCF-34E588AE3170}" type="sibTrans" cxnId="{9FB06EC0-70B3-4EFC-AED8-A98589E0FEE0}">
      <dgm:prSet/>
      <dgm:spPr/>
      <dgm:t>
        <a:bodyPr/>
        <a:lstStyle/>
        <a:p>
          <a:endParaRPr lang="en-US"/>
        </a:p>
      </dgm:t>
    </dgm:pt>
    <dgm:pt modelId="{6B642C2C-D591-4ABD-B87D-C9D9D007FDFC}">
      <dgm:prSet phldrT="[Text]"/>
      <dgm:spPr/>
      <dgm:t>
        <a:bodyPr/>
        <a:lstStyle/>
        <a:p>
          <a:r>
            <a:rPr lang="en-US"/>
            <a:t>Compare</a:t>
          </a:r>
        </a:p>
      </dgm:t>
    </dgm:pt>
    <dgm:pt modelId="{D7CB4F8A-9017-4EFC-B226-2EC6BB374335}" type="parTrans" cxnId="{B887F57D-3FC0-4DF2-8C92-05DD5AF64801}">
      <dgm:prSet/>
      <dgm:spPr/>
      <dgm:t>
        <a:bodyPr/>
        <a:lstStyle/>
        <a:p>
          <a:endParaRPr lang="en-US"/>
        </a:p>
      </dgm:t>
    </dgm:pt>
    <dgm:pt modelId="{E9D29D0A-BD4F-4FE5-B33F-CFE37288C196}" type="sibTrans" cxnId="{B887F57D-3FC0-4DF2-8C92-05DD5AF64801}">
      <dgm:prSet/>
      <dgm:spPr/>
      <dgm:t>
        <a:bodyPr/>
        <a:lstStyle/>
        <a:p>
          <a:endParaRPr lang="en-US"/>
        </a:p>
      </dgm:t>
    </dgm:pt>
    <dgm:pt modelId="{6BE98E7B-1036-4FBA-940B-5630585F23BC}">
      <dgm:prSet phldrT="[Text]"/>
      <dgm:spPr/>
      <dgm:t>
        <a:bodyPr/>
        <a:lstStyle/>
        <a:p>
          <a:r>
            <a:rPr lang="en-US"/>
            <a:t>Dijkstra</a:t>
          </a:r>
        </a:p>
      </dgm:t>
    </dgm:pt>
    <dgm:pt modelId="{57405DF2-685B-4D36-936B-C308B15F9C6D}" type="parTrans" cxnId="{4E85CE70-A3B2-4781-85B4-7726AED268AC}">
      <dgm:prSet/>
      <dgm:spPr/>
      <dgm:t>
        <a:bodyPr/>
        <a:lstStyle/>
        <a:p>
          <a:endParaRPr lang="en-US"/>
        </a:p>
      </dgm:t>
    </dgm:pt>
    <dgm:pt modelId="{2476741D-BAF6-4B24-B470-B3C151FD3975}" type="sibTrans" cxnId="{4E85CE70-A3B2-4781-85B4-7726AED268AC}">
      <dgm:prSet/>
      <dgm:spPr/>
      <dgm:t>
        <a:bodyPr/>
        <a:lstStyle/>
        <a:p>
          <a:endParaRPr lang="en-US"/>
        </a:p>
      </dgm:t>
    </dgm:pt>
    <dgm:pt modelId="{7E539F31-DC49-4D57-85FC-35DF0D7A5BAF}">
      <dgm:prSet phldrT="[Text]"/>
      <dgm:spPr/>
      <dgm:t>
        <a:bodyPr/>
        <a:lstStyle/>
        <a:p>
          <a:r>
            <a:rPr lang="en-US"/>
            <a:t>RRT, RRT*</a:t>
          </a:r>
        </a:p>
      </dgm:t>
    </dgm:pt>
    <dgm:pt modelId="{9076636A-FAF5-4C7F-8F3A-9A03D57356D7}" type="parTrans" cxnId="{A4AE2D2C-F4DF-49D9-90E9-29945E6BDF37}">
      <dgm:prSet/>
      <dgm:spPr/>
      <dgm:t>
        <a:bodyPr/>
        <a:lstStyle/>
        <a:p>
          <a:endParaRPr lang="en-US"/>
        </a:p>
      </dgm:t>
    </dgm:pt>
    <dgm:pt modelId="{C3B65F56-CAB5-4802-B29D-3E798E4EF17D}" type="sibTrans" cxnId="{A4AE2D2C-F4DF-49D9-90E9-29945E6BDF37}">
      <dgm:prSet/>
      <dgm:spPr/>
      <dgm:t>
        <a:bodyPr/>
        <a:lstStyle/>
        <a:p>
          <a:endParaRPr lang="en-US"/>
        </a:p>
      </dgm:t>
    </dgm:pt>
    <dgm:pt modelId="{C6BB66A3-C0E8-4988-93CC-48BFAF8824D8}">
      <dgm:prSet phldrT="[Text]"/>
      <dgm:spPr/>
      <dgm:t>
        <a:bodyPr/>
        <a:lstStyle/>
        <a:p>
          <a:r>
            <a:rPr lang="en-US"/>
            <a:t>Potential Fields</a:t>
          </a:r>
        </a:p>
      </dgm:t>
    </dgm:pt>
    <dgm:pt modelId="{1FA3B58B-D1F6-4C9F-A7A5-AA92F3306467}" type="parTrans" cxnId="{DDDB68CC-1C86-4B22-A09E-768CF16FE102}">
      <dgm:prSet/>
      <dgm:spPr/>
      <dgm:t>
        <a:bodyPr/>
        <a:lstStyle/>
        <a:p>
          <a:endParaRPr lang="en-US"/>
        </a:p>
      </dgm:t>
    </dgm:pt>
    <dgm:pt modelId="{CB584562-6175-4B68-AA58-33200AE44A98}" type="sibTrans" cxnId="{DDDB68CC-1C86-4B22-A09E-768CF16FE102}">
      <dgm:prSet/>
      <dgm:spPr/>
      <dgm:t>
        <a:bodyPr/>
        <a:lstStyle/>
        <a:p>
          <a:endParaRPr lang="en-US"/>
        </a:p>
      </dgm:t>
    </dgm:pt>
    <dgm:pt modelId="{507310A7-C407-4743-B76C-859B1B1F746B}">
      <dgm:prSet phldrT="[Text]"/>
      <dgm:spPr/>
      <dgm:t>
        <a:bodyPr/>
        <a:lstStyle/>
        <a:p>
          <a:r>
            <a:rPr lang="en-US"/>
            <a:t>Dynamic Windows</a:t>
          </a:r>
        </a:p>
      </dgm:t>
    </dgm:pt>
    <dgm:pt modelId="{9FE90ECD-4273-4571-92E2-74907D20B39D}" type="parTrans" cxnId="{9FE3EAEE-8626-4A60-842E-F89E233184DA}">
      <dgm:prSet/>
      <dgm:spPr/>
      <dgm:t>
        <a:bodyPr/>
        <a:lstStyle/>
        <a:p>
          <a:endParaRPr lang="en-US"/>
        </a:p>
      </dgm:t>
    </dgm:pt>
    <dgm:pt modelId="{B7CAA81B-FC81-4982-A340-166420D1AA69}" type="sibTrans" cxnId="{9FE3EAEE-8626-4A60-842E-F89E233184DA}">
      <dgm:prSet/>
      <dgm:spPr/>
      <dgm:t>
        <a:bodyPr/>
        <a:lstStyle/>
        <a:p>
          <a:endParaRPr lang="en-US"/>
        </a:p>
      </dgm:t>
    </dgm:pt>
    <dgm:pt modelId="{66D85A3E-1CBF-4C13-805F-4B7A2BCC9DE6}">
      <dgm:prSet phldrT="[Text]"/>
      <dgm:spPr/>
      <dgm:t>
        <a:bodyPr/>
        <a:lstStyle/>
        <a:p>
          <a:r>
            <a:rPr lang="en-US"/>
            <a:t>Graph paths</a:t>
          </a:r>
        </a:p>
      </dgm:t>
    </dgm:pt>
    <dgm:pt modelId="{EB475C1D-0D21-4A13-BFB6-12CBA170CCF4}" type="parTrans" cxnId="{B013FF31-D0B4-4BD7-BBB6-8F7BA26E8E3C}">
      <dgm:prSet/>
      <dgm:spPr/>
      <dgm:t>
        <a:bodyPr/>
        <a:lstStyle/>
        <a:p>
          <a:endParaRPr lang="en-US"/>
        </a:p>
      </dgm:t>
    </dgm:pt>
    <dgm:pt modelId="{90BE5769-3D7E-47D5-885B-522DD13D6167}" type="sibTrans" cxnId="{B013FF31-D0B4-4BD7-BBB6-8F7BA26E8E3C}">
      <dgm:prSet/>
      <dgm:spPr/>
      <dgm:t>
        <a:bodyPr/>
        <a:lstStyle/>
        <a:p>
          <a:endParaRPr lang="en-US"/>
        </a:p>
      </dgm:t>
    </dgm:pt>
    <dgm:pt modelId="{017C8D13-28E2-45F3-93B0-D67366E9506D}">
      <dgm:prSet phldrT="[Text]"/>
      <dgm:spPr/>
      <dgm:t>
        <a:bodyPr/>
        <a:lstStyle/>
        <a:p>
          <a:r>
            <a:rPr lang="en-US"/>
            <a:t>Graph Efficency </a:t>
          </a:r>
        </a:p>
      </dgm:t>
    </dgm:pt>
    <dgm:pt modelId="{8F485F7D-C047-4795-B243-BE00792EE4E3}" type="parTrans" cxnId="{B1DA6D33-AC9F-478A-9081-8D469AA506D2}">
      <dgm:prSet/>
      <dgm:spPr/>
      <dgm:t>
        <a:bodyPr/>
        <a:lstStyle/>
        <a:p>
          <a:endParaRPr lang="en-US"/>
        </a:p>
      </dgm:t>
    </dgm:pt>
    <dgm:pt modelId="{07EB121D-08F6-4422-AB68-2981EC21F1FE}" type="sibTrans" cxnId="{B1DA6D33-AC9F-478A-9081-8D469AA506D2}">
      <dgm:prSet/>
      <dgm:spPr/>
      <dgm:t>
        <a:bodyPr/>
        <a:lstStyle/>
        <a:p>
          <a:endParaRPr lang="en-US"/>
        </a:p>
      </dgm:t>
    </dgm:pt>
    <dgm:pt modelId="{B1B916E6-48A8-44B8-A9B1-EBBCD45E29D6}" type="pres">
      <dgm:prSet presAssocID="{FA622CB0-AC97-4F77-8694-E56A2A21CDF8}" presName="rootnode" presStyleCnt="0">
        <dgm:presLayoutVars>
          <dgm:chMax/>
          <dgm:chPref/>
          <dgm:dir/>
          <dgm:animLvl val="lvl"/>
        </dgm:presLayoutVars>
      </dgm:prSet>
      <dgm:spPr/>
    </dgm:pt>
    <dgm:pt modelId="{0BDC6CDA-B254-471D-A506-A079BC4CA1FC}" type="pres">
      <dgm:prSet presAssocID="{07636E87-A5AC-41DE-ACE9-9C46AECBCD72}" presName="composite" presStyleCnt="0"/>
      <dgm:spPr/>
    </dgm:pt>
    <dgm:pt modelId="{CCE3CDA7-A801-4407-9530-6DF14A0926F2}" type="pres">
      <dgm:prSet presAssocID="{07636E87-A5AC-41DE-ACE9-9C46AECBCD72}" presName="bentUpArrow1" presStyleLbl="alignImgPlace1" presStyleIdx="0" presStyleCnt="2"/>
      <dgm:spPr/>
    </dgm:pt>
    <dgm:pt modelId="{1810C0C5-2831-4387-A460-F188CE2CE06E}" type="pres">
      <dgm:prSet presAssocID="{07636E87-A5AC-41DE-ACE9-9C46AECBCD72}" presName="ParentText" presStyleLbl="node1" presStyleIdx="0" presStyleCnt="3">
        <dgm:presLayoutVars>
          <dgm:chMax val="1"/>
          <dgm:chPref val="1"/>
          <dgm:bulletEnabled val="1"/>
        </dgm:presLayoutVars>
      </dgm:prSet>
      <dgm:spPr/>
    </dgm:pt>
    <dgm:pt modelId="{79DC4E8B-D4CF-4C11-95A4-7B851ABF720E}" type="pres">
      <dgm:prSet presAssocID="{07636E87-A5AC-41DE-ACE9-9C46AECBCD72}" presName="ChildText" presStyleLbl="revTx" presStyleIdx="0" presStyleCnt="3">
        <dgm:presLayoutVars>
          <dgm:chMax val="0"/>
          <dgm:chPref val="0"/>
          <dgm:bulletEnabled val="1"/>
        </dgm:presLayoutVars>
      </dgm:prSet>
      <dgm:spPr/>
    </dgm:pt>
    <dgm:pt modelId="{A2F4E45D-3F5D-4625-93FA-D4D69761C1E1}" type="pres">
      <dgm:prSet presAssocID="{AA6D70CD-689C-43C7-95BB-12887D9F6177}" presName="sibTrans" presStyleCnt="0"/>
      <dgm:spPr/>
    </dgm:pt>
    <dgm:pt modelId="{D864789A-92F1-4747-A875-A2830E0217A7}" type="pres">
      <dgm:prSet presAssocID="{D71484E9-582C-463E-B244-8D041B182504}" presName="composite" presStyleCnt="0"/>
      <dgm:spPr/>
    </dgm:pt>
    <dgm:pt modelId="{2616E18F-E293-4B25-B194-16CC3801FD17}" type="pres">
      <dgm:prSet presAssocID="{D71484E9-582C-463E-B244-8D041B182504}" presName="bentUpArrow1" presStyleLbl="alignImgPlace1" presStyleIdx="1" presStyleCnt="2"/>
      <dgm:spPr/>
    </dgm:pt>
    <dgm:pt modelId="{643517BC-7886-4208-9938-CA749EDEB85B}" type="pres">
      <dgm:prSet presAssocID="{D71484E9-582C-463E-B244-8D041B182504}" presName="ParentText" presStyleLbl="node1" presStyleIdx="1" presStyleCnt="3">
        <dgm:presLayoutVars>
          <dgm:chMax val="1"/>
          <dgm:chPref val="1"/>
          <dgm:bulletEnabled val="1"/>
        </dgm:presLayoutVars>
      </dgm:prSet>
      <dgm:spPr/>
    </dgm:pt>
    <dgm:pt modelId="{43D676C9-B361-47DC-A888-1285211DADAA}" type="pres">
      <dgm:prSet presAssocID="{D71484E9-582C-463E-B244-8D041B182504}" presName="ChildText" presStyleLbl="revTx" presStyleIdx="1" presStyleCnt="3">
        <dgm:presLayoutVars>
          <dgm:chMax val="0"/>
          <dgm:chPref val="0"/>
          <dgm:bulletEnabled val="1"/>
        </dgm:presLayoutVars>
      </dgm:prSet>
      <dgm:spPr/>
    </dgm:pt>
    <dgm:pt modelId="{A086F054-7F50-410C-BE07-DE9630E7D736}" type="pres">
      <dgm:prSet presAssocID="{23B045F0-847C-436A-9D3F-19279D0B49DB}" presName="sibTrans" presStyleCnt="0"/>
      <dgm:spPr/>
    </dgm:pt>
    <dgm:pt modelId="{CC035291-57C7-4D59-908C-C537C4406A80}" type="pres">
      <dgm:prSet presAssocID="{6B642C2C-D591-4ABD-B87D-C9D9D007FDFC}" presName="composite" presStyleCnt="0"/>
      <dgm:spPr/>
    </dgm:pt>
    <dgm:pt modelId="{9415E8D9-FFDE-450F-81BA-A885BDC0A849}" type="pres">
      <dgm:prSet presAssocID="{6B642C2C-D591-4ABD-B87D-C9D9D007FDFC}" presName="ParentText" presStyleLbl="node1" presStyleIdx="2" presStyleCnt="3">
        <dgm:presLayoutVars>
          <dgm:chMax val="1"/>
          <dgm:chPref val="1"/>
          <dgm:bulletEnabled val="1"/>
        </dgm:presLayoutVars>
      </dgm:prSet>
      <dgm:spPr/>
    </dgm:pt>
    <dgm:pt modelId="{0BCAB884-6DBB-4EB1-89E7-BA825547BE82}" type="pres">
      <dgm:prSet presAssocID="{6B642C2C-D591-4ABD-B87D-C9D9D007FDFC}" presName="FinalChildText" presStyleLbl="revTx" presStyleIdx="2" presStyleCnt="3">
        <dgm:presLayoutVars>
          <dgm:chMax val="0"/>
          <dgm:chPref val="0"/>
          <dgm:bulletEnabled val="1"/>
        </dgm:presLayoutVars>
      </dgm:prSet>
      <dgm:spPr/>
    </dgm:pt>
  </dgm:ptLst>
  <dgm:cxnLst>
    <dgm:cxn modelId="{BA320911-BB94-4224-A0A4-C46E4592DA1C}" type="presOf" srcId="{8000548E-CB7F-4436-8E9F-64B66E0E8BFC}" destId="{43D676C9-B361-47DC-A888-1285211DADAA}" srcOrd="0" destOrd="0" presId="urn:microsoft.com/office/officeart/2005/8/layout/StepDownProcess"/>
    <dgm:cxn modelId="{577AAC12-A6F2-499D-B461-22E26095F29A}" type="presOf" srcId="{D71484E9-582C-463E-B244-8D041B182504}" destId="{643517BC-7886-4208-9938-CA749EDEB85B}" srcOrd="0" destOrd="0" presId="urn:microsoft.com/office/officeart/2005/8/layout/StepDownProcess"/>
    <dgm:cxn modelId="{A9100319-387F-40E0-93CD-752037299553}" type="presOf" srcId="{07636E87-A5AC-41DE-ACE9-9C46AECBCD72}" destId="{1810C0C5-2831-4387-A460-F188CE2CE06E}" srcOrd="0" destOrd="0" presId="urn:microsoft.com/office/officeart/2005/8/layout/StepDownProcess"/>
    <dgm:cxn modelId="{2D1E901B-A4FF-4689-96BF-9426834891D8}" type="presOf" srcId="{7E539F31-DC49-4D57-85FC-35DF0D7A5BAF}" destId="{43D676C9-B361-47DC-A888-1285211DADAA}" srcOrd="0" destOrd="2" presId="urn:microsoft.com/office/officeart/2005/8/layout/StepDownProcess"/>
    <dgm:cxn modelId="{A4AE2D2C-F4DF-49D9-90E9-29945E6BDF37}" srcId="{D71484E9-582C-463E-B244-8D041B182504}" destId="{7E539F31-DC49-4D57-85FC-35DF0D7A5BAF}" srcOrd="2" destOrd="0" parTransId="{9076636A-FAF5-4C7F-8F3A-9A03D57356D7}" sibTransId="{C3B65F56-CAB5-4802-B29D-3E798E4EF17D}"/>
    <dgm:cxn modelId="{B013FF31-D0B4-4BD7-BBB6-8F7BA26E8E3C}" srcId="{6B642C2C-D591-4ABD-B87D-C9D9D007FDFC}" destId="{66D85A3E-1CBF-4C13-805F-4B7A2BCC9DE6}" srcOrd="0" destOrd="0" parTransId="{EB475C1D-0D21-4A13-BFB6-12CBA170CCF4}" sibTransId="{90BE5769-3D7E-47D5-885B-522DD13D6167}"/>
    <dgm:cxn modelId="{B1DA6D33-AC9F-478A-9081-8D469AA506D2}" srcId="{6B642C2C-D591-4ABD-B87D-C9D9D007FDFC}" destId="{017C8D13-28E2-45F3-93B0-D67366E9506D}" srcOrd="1" destOrd="0" parTransId="{8F485F7D-C047-4795-B243-BE00792EE4E3}" sibTransId="{07EB121D-08F6-4422-AB68-2981EC21F1FE}"/>
    <dgm:cxn modelId="{7504DD45-C5FD-4EFB-B1BB-82D22BCA9955}" srcId="{FA622CB0-AC97-4F77-8694-E56A2A21CDF8}" destId="{D71484E9-582C-463E-B244-8D041B182504}" srcOrd="1" destOrd="0" parTransId="{0A1AFA54-C6C0-400E-BB25-70C315E8AA9C}" sibTransId="{23B045F0-847C-436A-9D3F-19279D0B49DB}"/>
    <dgm:cxn modelId="{932AC368-ABA5-46BA-B0DF-12AF3D77B70E}" type="presOf" srcId="{507310A7-C407-4743-B76C-859B1B1F746B}" destId="{43D676C9-B361-47DC-A888-1285211DADAA}" srcOrd="0" destOrd="4" presId="urn:microsoft.com/office/officeart/2005/8/layout/StepDownProcess"/>
    <dgm:cxn modelId="{AB60866E-0A47-495D-B663-74FA47F89640}" type="presOf" srcId="{6BE98E7B-1036-4FBA-940B-5630585F23BC}" destId="{43D676C9-B361-47DC-A888-1285211DADAA}" srcOrd="0" destOrd="1" presId="urn:microsoft.com/office/officeart/2005/8/layout/StepDownProcess"/>
    <dgm:cxn modelId="{4E85CE70-A3B2-4781-85B4-7726AED268AC}" srcId="{D71484E9-582C-463E-B244-8D041B182504}" destId="{6BE98E7B-1036-4FBA-940B-5630585F23BC}" srcOrd="1" destOrd="0" parTransId="{57405DF2-685B-4D36-936B-C308B15F9C6D}" sibTransId="{2476741D-BAF6-4B24-B470-B3C151FD3975}"/>
    <dgm:cxn modelId="{B887F57D-3FC0-4DF2-8C92-05DD5AF64801}" srcId="{FA622CB0-AC97-4F77-8694-E56A2A21CDF8}" destId="{6B642C2C-D591-4ABD-B87D-C9D9D007FDFC}" srcOrd="2" destOrd="0" parTransId="{D7CB4F8A-9017-4EFC-B226-2EC6BB374335}" sibTransId="{E9D29D0A-BD4F-4FE5-B33F-CFE37288C196}"/>
    <dgm:cxn modelId="{E2D5F18A-6F62-44E7-B93F-B236D680E0A1}" type="presOf" srcId="{E6945F9A-C3E1-4114-A4C1-000478BD87B1}" destId="{79DC4E8B-D4CF-4C11-95A4-7B851ABF720E}" srcOrd="0" destOrd="0" presId="urn:microsoft.com/office/officeart/2005/8/layout/StepDownProcess"/>
    <dgm:cxn modelId="{0AF4448B-2FD2-4792-AF8B-00B2588D5BE8}" type="presOf" srcId="{6B642C2C-D591-4ABD-B87D-C9D9D007FDFC}" destId="{9415E8D9-FFDE-450F-81BA-A885BDC0A849}" srcOrd="0" destOrd="0" presId="urn:microsoft.com/office/officeart/2005/8/layout/StepDownProcess"/>
    <dgm:cxn modelId="{B0CA94A5-46DD-43B8-B0ED-DD694C1D97E9}" type="presOf" srcId="{66D85A3E-1CBF-4C13-805F-4B7A2BCC9DE6}" destId="{0BCAB884-6DBB-4EB1-89E7-BA825547BE82}" srcOrd="0" destOrd="0" presId="urn:microsoft.com/office/officeart/2005/8/layout/StepDownProcess"/>
    <dgm:cxn modelId="{2DAD7FA9-11D0-4AD4-A1F6-BC3F9CC2EC94}" type="presOf" srcId="{C6BB66A3-C0E8-4988-93CC-48BFAF8824D8}" destId="{43D676C9-B361-47DC-A888-1285211DADAA}" srcOrd="0" destOrd="3" presId="urn:microsoft.com/office/officeart/2005/8/layout/StepDownProcess"/>
    <dgm:cxn modelId="{771CE0AB-5230-4F19-BD34-B0F48CA89BAA}" srcId="{FA622CB0-AC97-4F77-8694-E56A2A21CDF8}" destId="{07636E87-A5AC-41DE-ACE9-9C46AECBCD72}" srcOrd="0" destOrd="0" parTransId="{A6DABE83-E3DB-4F81-9908-B32C8BD98498}" sibTransId="{AA6D70CD-689C-43C7-95BB-12887D9F6177}"/>
    <dgm:cxn modelId="{FA970ABB-29D3-4856-A569-9281722FE3B3}" srcId="{07636E87-A5AC-41DE-ACE9-9C46AECBCD72}" destId="{E6945F9A-C3E1-4114-A4C1-000478BD87B1}" srcOrd="0" destOrd="0" parTransId="{4EFE34C3-E132-48FE-AEF8-5FE303957727}" sibTransId="{9A49F459-AA35-4B3B-848F-43F0E912698B}"/>
    <dgm:cxn modelId="{9FB06EC0-70B3-4EFC-AED8-A98589E0FEE0}" srcId="{D71484E9-582C-463E-B244-8D041B182504}" destId="{8000548E-CB7F-4436-8E9F-64B66E0E8BFC}" srcOrd="0" destOrd="0" parTransId="{81014240-A02E-4A2A-929D-6C29D87297CB}" sibTransId="{81F8647C-9C51-4504-8BCF-34E588AE3170}"/>
    <dgm:cxn modelId="{DDDB68CC-1C86-4B22-A09E-768CF16FE102}" srcId="{D71484E9-582C-463E-B244-8D041B182504}" destId="{C6BB66A3-C0E8-4988-93CC-48BFAF8824D8}" srcOrd="3" destOrd="0" parTransId="{1FA3B58B-D1F6-4C9F-A7A5-AA92F3306467}" sibTransId="{CB584562-6175-4B68-AA58-33200AE44A98}"/>
    <dgm:cxn modelId="{2B81A0D4-2CE2-46A6-8D1C-1BF5163AD735}" type="presOf" srcId="{FA622CB0-AC97-4F77-8694-E56A2A21CDF8}" destId="{B1B916E6-48A8-44B8-A9B1-EBBCD45E29D6}" srcOrd="0" destOrd="0" presId="urn:microsoft.com/office/officeart/2005/8/layout/StepDownProcess"/>
    <dgm:cxn modelId="{9FE3EAEE-8626-4A60-842E-F89E233184DA}" srcId="{D71484E9-582C-463E-B244-8D041B182504}" destId="{507310A7-C407-4743-B76C-859B1B1F746B}" srcOrd="4" destOrd="0" parTransId="{9FE90ECD-4273-4571-92E2-74907D20B39D}" sibTransId="{B7CAA81B-FC81-4982-A340-166420D1AA69}"/>
    <dgm:cxn modelId="{500C18F2-CB8E-455D-994B-0DF6779DEA26}" type="presOf" srcId="{017C8D13-28E2-45F3-93B0-D67366E9506D}" destId="{0BCAB884-6DBB-4EB1-89E7-BA825547BE82}" srcOrd="0" destOrd="1" presId="urn:microsoft.com/office/officeart/2005/8/layout/StepDownProcess"/>
    <dgm:cxn modelId="{06D567DF-3B6E-4741-BF48-EFDC65159D8C}" type="presParOf" srcId="{B1B916E6-48A8-44B8-A9B1-EBBCD45E29D6}" destId="{0BDC6CDA-B254-471D-A506-A079BC4CA1FC}" srcOrd="0" destOrd="0" presId="urn:microsoft.com/office/officeart/2005/8/layout/StepDownProcess"/>
    <dgm:cxn modelId="{D9A064C2-BB24-4BE8-AF76-FC009EFC0AC0}" type="presParOf" srcId="{0BDC6CDA-B254-471D-A506-A079BC4CA1FC}" destId="{CCE3CDA7-A801-4407-9530-6DF14A0926F2}" srcOrd="0" destOrd="0" presId="urn:microsoft.com/office/officeart/2005/8/layout/StepDownProcess"/>
    <dgm:cxn modelId="{4F99A4CD-E250-4616-B533-9B7C8AC57ED6}" type="presParOf" srcId="{0BDC6CDA-B254-471D-A506-A079BC4CA1FC}" destId="{1810C0C5-2831-4387-A460-F188CE2CE06E}" srcOrd="1" destOrd="0" presId="urn:microsoft.com/office/officeart/2005/8/layout/StepDownProcess"/>
    <dgm:cxn modelId="{9F43C944-A8D9-4FD1-BBC5-C9AAB3E037BD}" type="presParOf" srcId="{0BDC6CDA-B254-471D-A506-A079BC4CA1FC}" destId="{79DC4E8B-D4CF-4C11-95A4-7B851ABF720E}" srcOrd="2" destOrd="0" presId="urn:microsoft.com/office/officeart/2005/8/layout/StepDownProcess"/>
    <dgm:cxn modelId="{5CC818B0-3933-4C2C-8DA6-2EF3334695B7}" type="presParOf" srcId="{B1B916E6-48A8-44B8-A9B1-EBBCD45E29D6}" destId="{A2F4E45D-3F5D-4625-93FA-D4D69761C1E1}" srcOrd="1" destOrd="0" presId="urn:microsoft.com/office/officeart/2005/8/layout/StepDownProcess"/>
    <dgm:cxn modelId="{BB5AADA1-2EDF-44CC-94B9-3CEA92DD8B5B}" type="presParOf" srcId="{B1B916E6-48A8-44B8-A9B1-EBBCD45E29D6}" destId="{D864789A-92F1-4747-A875-A2830E0217A7}" srcOrd="2" destOrd="0" presId="urn:microsoft.com/office/officeart/2005/8/layout/StepDownProcess"/>
    <dgm:cxn modelId="{A8F6FD9D-0B6D-4AB3-BD5D-05A2A914C2D7}" type="presParOf" srcId="{D864789A-92F1-4747-A875-A2830E0217A7}" destId="{2616E18F-E293-4B25-B194-16CC3801FD17}" srcOrd="0" destOrd="0" presId="urn:microsoft.com/office/officeart/2005/8/layout/StepDownProcess"/>
    <dgm:cxn modelId="{036476FC-2A8F-4C99-B434-F05F0DB8A917}" type="presParOf" srcId="{D864789A-92F1-4747-A875-A2830E0217A7}" destId="{643517BC-7886-4208-9938-CA749EDEB85B}" srcOrd="1" destOrd="0" presId="urn:microsoft.com/office/officeart/2005/8/layout/StepDownProcess"/>
    <dgm:cxn modelId="{4137098A-BB9D-4EB5-8C30-3714D439F688}" type="presParOf" srcId="{D864789A-92F1-4747-A875-A2830E0217A7}" destId="{43D676C9-B361-47DC-A888-1285211DADAA}" srcOrd="2" destOrd="0" presId="urn:microsoft.com/office/officeart/2005/8/layout/StepDownProcess"/>
    <dgm:cxn modelId="{9DAA3A40-AEB4-4C24-8EBB-3C900F8783E8}" type="presParOf" srcId="{B1B916E6-48A8-44B8-A9B1-EBBCD45E29D6}" destId="{A086F054-7F50-410C-BE07-DE9630E7D736}" srcOrd="3" destOrd="0" presId="urn:microsoft.com/office/officeart/2005/8/layout/StepDownProcess"/>
    <dgm:cxn modelId="{F200724F-5312-47AF-8F28-B735628CEEA6}" type="presParOf" srcId="{B1B916E6-48A8-44B8-A9B1-EBBCD45E29D6}" destId="{CC035291-57C7-4D59-908C-C537C4406A80}" srcOrd="4" destOrd="0" presId="urn:microsoft.com/office/officeart/2005/8/layout/StepDownProcess"/>
    <dgm:cxn modelId="{75323B2F-A942-4F30-A34E-0A21C2843709}" type="presParOf" srcId="{CC035291-57C7-4D59-908C-C537C4406A80}" destId="{9415E8D9-FFDE-450F-81BA-A885BDC0A849}" srcOrd="0" destOrd="0" presId="urn:microsoft.com/office/officeart/2005/8/layout/StepDownProcess"/>
    <dgm:cxn modelId="{7DC3EA23-F026-48F8-B0FB-012FDAF2D299}" type="presParOf" srcId="{CC035291-57C7-4D59-908C-C537C4406A80}" destId="{0BCAB884-6DBB-4EB1-89E7-BA825547BE82}" srcOrd="1"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E3CDA7-A801-4407-9530-6DF14A0926F2}">
      <dsp:nvSpPr>
        <dsp:cNvPr id="0" name=""/>
        <dsp:cNvSpPr/>
      </dsp:nvSpPr>
      <dsp:spPr>
        <a:xfrm rot="5400000">
          <a:off x="594075" y="491183"/>
          <a:ext cx="434409" cy="49456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10C0C5-2831-4387-A460-F188CE2CE06E}">
      <dsp:nvSpPr>
        <dsp:cNvPr id="0" name=""/>
        <dsp:cNvSpPr/>
      </dsp:nvSpPr>
      <dsp:spPr>
        <a:xfrm>
          <a:off x="478983" y="9631"/>
          <a:ext cx="731290" cy="51187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Initialize</a:t>
          </a:r>
        </a:p>
      </dsp:txBody>
      <dsp:txXfrm>
        <a:off x="503975" y="34623"/>
        <a:ext cx="681306" cy="461895"/>
      </dsp:txXfrm>
    </dsp:sp>
    <dsp:sp modelId="{79DC4E8B-D4CF-4C11-95A4-7B851ABF720E}">
      <dsp:nvSpPr>
        <dsp:cNvPr id="0" name=""/>
        <dsp:cNvSpPr/>
      </dsp:nvSpPr>
      <dsp:spPr>
        <a:xfrm>
          <a:off x="1210273" y="58451"/>
          <a:ext cx="531870" cy="4137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57150" lvl="1" indent="-57150" algn="l" defTabSz="177800">
            <a:lnSpc>
              <a:spcPct val="90000"/>
            </a:lnSpc>
            <a:spcBef>
              <a:spcPct val="0"/>
            </a:spcBef>
            <a:spcAft>
              <a:spcPct val="15000"/>
            </a:spcAft>
            <a:buChar char="•"/>
          </a:pPr>
          <a:r>
            <a:rPr lang="en-US" sz="400" kern="1200"/>
            <a:t>Give the code the required information</a:t>
          </a:r>
        </a:p>
      </dsp:txBody>
      <dsp:txXfrm>
        <a:off x="1210273" y="58451"/>
        <a:ext cx="531870" cy="413723"/>
      </dsp:txXfrm>
    </dsp:sp>
    <dsp:sp modelId="{2616E18F-E293-4B25-B194-16CC3801FD17}">
      <dsp:nvSpPr>
        <dsp:cNvPr id="0" name=""/>
        <dsp:cNvSpPr/>
      </dsp:nvSpPr>
      <dsp:spPr>
        <a:xfrm rot="5400000">
          <a:off x="1200392" y="1066193"/>
          <a:ext cx="434409" cy="49456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43517BC-7886-4208-9938-CA749EDEB85B}">
      <dsp:nvSpPr>
        <dsp:cNvPr id="0" name=""/>
        <dsp:cNvSpPr/>
      </dsp:nvSpPr>
      <dsp:spPr>
        <a:xfrm>
          <a:off x="1085300" y="584641"/>
          <a:ext cx="731290" cy="51187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Calculate</a:t>
          </a:r>
        </a:p>
      </dsp:txBody>
      <dsp:txXfrm>
        <a:off x="1110292" y="609633"/>
        <a:ext cx="681306" cy="461895"/>
      </dsp:txXfrm>
    </dsp:sp>
    <dsp:sp modelId="{43D676C9-B361-47DC-A888-1285211DADAA}">
      <dsp:nvSpPr>
        <dsp:cNvPr id="0" name=""/>
        <dsp:cNvSpPr/>
      </dsp:nvSpPr>
      <dsp:spPr>
        <a:xfrm>
          <a:off x="1816590" y="633460"/>
          <a:ext cx="531870" cy="4137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57150" lvl="1" indent="-57150" algn="l" defTabSz="177800">
            <a:lnSpc>
              <a:spcPct val="90000"/>
            </a:lnSpc>
            <a:spcBef>
              <a:spcPct val="0"/>
            </a:spcBef>
            <a:spcAft>
              <a:spcPct val="15000"/>
            </a:spcAft>
            <a:buChar char="•"/>
          </a:pPr>
          <a:r>
            <a:rPr lang="en-US" sz="400" kern="1200"/>
            <a:t>A star</a:t>
          </a:r>
        </a:p>
        <a:p>
          <a:pPr marL="57150" lvl="1" indent="-57150" algn="l" defTabSz="177800">
            <a:lnSpc>
              <a:spcPct val="90000"/>
            </a:lnSpc>
            <a:spcBef>
              <a:spcPct val="0"/>
            </a:spcBef>
            <a:spcAft>
              <a:spcPct val="15000"/>
            </a:spcAft>
            <a:buChar char="•"/>
          </a:pPr>
          <a:r>
            <a:rPr lang="en-US" sz="400" kern="1200"/>
            <a:t>Dijkstra</a:t>
          </a:r>
        </a:p>
        <a:p>
          <a:pPr marL="57150" lvl="1" indent="-57150" algn="l" defTabSz="177800">
            <a:lnSpc>
              <a:spcPct val="90000"/>
            </a:lnSpc>
            <a:spcBef>
              <a:spcPct val="0"/>
            </a:spcBef>
            <a:spcAft>
              <a:spcPct val="15000"/>
            </a:spcAft>
            <a:buChar char="•"/>
          </a:pPr>
          <a:r>
            <a:rPr lang="en-US" sz="400" kern="1200"/>
            <a:t>RRT, RRT*</a:t>
          </a:r>
        </a:p>
        <a:p>
          <a:pPr marL="57150" lvl="1" indent="-57150" algn="l" defTabSz="177800">
            <a:lnSpc>
              <a:spcPct val="90000"/>
            </a:lnSpc>
            <a:spcBef>
              <a:spcPct val="0"/>
            </a:spcBef>
            <a:spcAft>
              <a:spcPct val="15000"/>
            </a:spcAft>
            <a:buChar char="•"/>
          </a:pPr>
          <a:r>
            <a:rPr lang="en-US" sz="400" kern="1200"/>
            <a:t>Potential Fields</a:t>
          </a:r>
        </a:p>
        <a:p>
          <a:pPr marL="57150" lvl="1" indent="-57150" algn="l" defTabSz="177800">
            <a:lnSpc>
              <a:spcPct val="90000"/>
            </a:lnSpc>
            <a:spcBef>
              <a:spcPct val="0"/>
            </a:spcBef>
            <a:spcAft>
              <a:spcPct val="15000"/>
            </a:spcAft>
            <a:buChar char="•"/>
          </a:pPr>
          <a:r>
            <a:rPr lang="en-US" sz="400" kern="1200"/>
            <a:t>Dynamic Windows</a:t>
          </a:r>
        </a:p>
      </dsp:txBody>
      <dsp:txXfrm>
        <a:off x="1816590" y="633460"/>
        <a:ext cx="531870" cy="413723"/>
      </dsp:txXfrm>
    </dsp:sp>
    <dsp:sp modelId="{9415E8D9-FFDE-450F-81BA-A885BDC0A849}">
      <dsp:nvSpPr>
        <dsp:cNvPr id="0" name=""/>
        <dsp:cNvSpPr/>
      </dsp:nvSpPr>
      <dsp:spPr>
        <a:xfrm>
          <a:off x="1691617" y="1159650"/>
          <a:ext cx="731290" cy="51187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Compare</a:t>
          </a:r>
        </a:p>
      </dsp:txBody>
      <dsp:txXfrm>
        <a:off x="1716609" y="1184642"/>
        <a:ext cx="681306" cy="461895"/>
      </dsp:txXfrm>
    </dsp:sp>
    <dsp:sp modelId="{0BCAB884-6DBB-4EB1-89E7-BA825547BE82}">
      <dsp:nvSpPr>
        <dsp:cNvPr id="0" name=""/>
        <dsp:cNvSpPr/>
      </dsp:nvSpPr>
      <dsp:spPr>
        <a:xfrm>
          <a:off x="2422907" y="1208470"/>
          <a:ext cx="531870" cy="4137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en-US" sz="600" kern="1200"/>
            <a:t>Graph paths</a:t>
          </a:r>
        </a:p>
        <a:p>
          <a:pPr marL="57150" lvl="1" indent="-57150" algn="l" defTabSz="266700">
            <a:lnSpc>
              <a:spcPct val="90000"/>
            </a:lnSpc>
            <a:spcBef>
              <a:spcPct val="0"/>
            </a:spcBef>
            <a:spcAft>
              <a:spcPct val="15000"/>
            </a:spcAft>
            <a:buChar char="•"/>
          </a:pPr>
          <a:r>
            <a:rPr lang="en-US" sz="600" kern="1200"/>
            <a:t>Graph Efficency </a:t>
          </a:r>
        </a:p>
      </dsp:txBody>
      <dsp:txXfrm>
        <a:off x="2422907" y="1208470"/>
        <a:ext cx="531870" cy="41372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8D5C149F183F4E9C02E23EF3930913" ma:contentTypeVersion="13" ma:contentTypeDescription="Create a new document." ma:contentTypeScope="" ma:versionID="1fe7f19a498c8f4d804c0aa677cb6836">
  <xsd:schema xmlns:xsd="http://www.w3.org/2001/XMLSchema" xmlns:xs="http://www.w3.org/2001/XMLSchema" xmlns:p="http://schemas.microsoft.com/office/2006/metadata/properties" xmlns:ns3="be384e86-a852-41c6-a219-4715b82140ce" xmlns:ns4="3b9708a8-e1cf-4383-babe-444dfc8b8ced" targetNamespace="http://schemas.microsoft.com/office/2006/metadata/properties" ma:root="true" ma:fieldsID="21a80d412bb149b7b951c6a28821b032" ns3:_="" ns4:_="">
    <xsd:import namespace="be384e86-a852-41c6-a219-4715b82140ce"/>
    <xsd:import namespace="3b9708a8-e1cf-4383-babe-444dfc8b8ce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384e86-a852-41c6-a219-4715b82140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9708a8-e1cf-4383-babe-444dfc8b8ce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9BF465-987A-4342-9AB9-6D4533F4405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863ED-D4EF-4C29-B38F-1994CBBDDDA0}">
  <ds:schemaRefs>
    <ds:schemaRef ds:uri="http://schemas.microsoft.com/sharepoint/v3/contenttype/forms"/>
  </ds:schemaRefs>
</ds:datastoreItem>
</file>

<file path=customXml/itemProps3.xml><?xml version="1.0" encoding="utf-8"?>
<ds:datastoreItem xmlns:ds="http://schemas.openxmlformats.org/officeDocument/2006/customXml" ds:itemID="{D2FEEDD2-ECA4-4CE2-8651-ABBCE5B90E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384e86-a852-41c6-a219-4715b82140ce"/>
    <ds:schemaRef ds:uri="3b9708a8-e1cf-4383-babe-444dfc8b8c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Delahoussaye</dc:creator>
  <cp:keywords/>
  <cp:lastModifiedBy>Diego Colón</cp:lastModifiedBy>
  <cp:revision>3</cp:revision>
  <cp:lastPrinted>2019-10-23T19:14:00Z</cp:lastPrinted>
  <dcterms:created xsi:type="dcterms:W3CDTF">2019-10-23T07:40:00Z</dcterms:created>
  <dcterms:modified xsi:type="dcterms:W3CDTF">2019-10-23T19:16:00Z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0x010100DC8D5C149F183F4E9C02E23EF3930913</vt:lpwstr>
  </property>
</Properties>
</file>