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CD3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两小车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的质量分别为</w:t>
      </w:r>
      <w:r>
        <w:object>
          <v:shape id="_x0000_i1047" o:spt="75" alt="学科网(www.zxxk.com)--教育资源门户，提供试卷、教案、课件、论文、素材以及各类教学资源下载，还有大量而丰富的教学相关资讯！ i3uXFU9QUwHNAx1ODbqMbQ==" type="#_x0000_t75" style="height:18pt;width:15.85pt;" o:ole="t" filled="f" o:preferrelative="t" stroked="f" coordsize="21600,21600">
            <v:path/>
            <v:fill on="f" focussize="0,0"/>
            <v:stroke on="f" joinstyle="miter"/>
            <v:imagedata r:id="rId7" o:title="eqIdfd0e6dada434974bb6ca9b74b0ee9498"/>
            <o:lock v:ext="edit" aspectratio="t"/>
            <w10:wrap type="none"/>
            <w10:anchorlock/>
          </v:shape>
          <o:OLEObject Type="Embed" ProgID="Equation.DSMT4" ShapeID="_x0000_i1047" DrawAspect="Content" ObjectID="_1468075725" r:id="rId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8" o:spt="75" alt="学科网(www.zxxk.com)--教育资源门户，提供试卷、教案、课件、论文、素材以及各类教学资源下载，还有大量而丰富的教学相关资讯！ i3uXFU9QUwHNAx1ODbqMbQ==" type="#_x0000_t75" style="height:18.75pt;width:17.25pt;" o:ole="t" filled="f" o:preferrelative="t" stroked="f" coordsize="21600,21600">
            <v:path/>
            <v:fill on="f" focussize="0,0"/>
            <v:stroke on="f" joinstyle="miter"/>
            <v:imagedata r:id="rId9" o:title="eqIdbe7813ead97324a5a379330a1e8f996f"/>
            <o:lock v:ext="edit" aspectratio="t"/>
            <w10:wrap type="none"/>
            <w10:anchorlock/>
          </v:shape>
          <o:OLEObject Type="Embed" ProgID="Equation.DSMT4" ShapeID="_x0000_i1048" DrawAspect="Content" ObjectID="_1468075726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，将它们分别与小车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沿直线做碰撞实验，碰撞前后的速度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的变化分别如图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所示。小车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的质量为</w:t>
      </w:r>
      <w:r>
        <w:object>
          <v:shape id="_x0000_i1049" o:spt="75" alt="学科网(www.zxxk.com)--教育资源门户，提供试卷、教案、课件、论文、素材以及各类教学资源下载，还有大量而丰富的教学相关资讯！ i3uXFU9QUwHNAx1ODbqMbQ==" type="#_x0000_t75" style="height:18.25pt;width:18.25pt;" o:ole="t" filled="f" o:preferrelative="t" stroked="f" coordsize="21600,21600">
            <v:path/>
            <v:fill on="f" focussize="0,0"/>
            <v:stroke on="f" joinstyle="miter"/>
            <v:imagedata r:id="rId11" o:title="eqIdc77481568058c857ba5230201825a9ce"/>
            <o:lock v:ext="edit" aspectratio="t"/>
            <w10:wrap type="none"/>
            <w10:anchorlock/>
          </v:shape>
          <o:OLEObject Type="Embed" ProgID="Equation.DSMT4" ShapeID="_x0000_i1049" DrawAspect="Content" ObjectID="_1468075727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，碰撞时间极短，则（　　）</w:t>
      </w:r>
    </w:p>
    <w:p w14:paraId="17E470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38600" cy="1571625"/>
            <wp:effectExtent l="0" t="0" r="0" b="3175"/>
            <wp:docPr id="100027" name="图片 100027" descr="学科网(www.zxxk.com)--教育资源门户，提供试卷、教案、课件、论文、素材以及各类教学资源下载，还有大量而丰富的教学相关资讯！ i3uXFU9QUw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i3uXFU9QUwH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0AB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o:spt="75" alt="学科网(www.zxxk.com)--教育资源门户，提供试卷、教案、课件、论文、素材以及各类教学资源下载，还有大量而丰富的教学相关资讯！ i3uXFU9QUwHNAx1ODbqMbQ==" type="#_x0000_t75" style="height:19.1pt;width:70.3pt;" o:ole="t" filled="f" o:preferrelative="t" stroked="f" coordsize="21600,21600">
            <v:path/>
            <v:fill on="f" focussize="0,0"/>
            <v:stroke on="f" joinstyle="miter"/>
            <v:imagedata r:id="rId14" o:title="eqId5e1694ddad5e8d78d92ce8c5e35d98c1"/>
            <o:lock v:ext="edit" aspectratio="t"/>
            <w10:wrap type="none"/>
            <w10:anchorlock/>
          </v:shape>
          <o:OLEObject Type="Embed" ProgID="Equation.DSMT4" ShapeID="_x0000_i1050" DrawAspect="Content" ObjectID="_1468075728" r:id="rId1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o:spt="75" alt="学科网(www.zxxk.com)--教育资源门户，提供试卷、教案、课件、论文、素材以及各类教学资源下载，还有大量而丰富的教学相关资讯！ i3uXFU9QUwHNAx1ODbqMbQ==" type="#_x0000_t75" style="height:19.1pt;width:70.3pt;" o:ole="t" filled="f" o:preferrelative="t" stroked="f" coordsize="21600,21600">
            <v:path/>
            <v:fill on="f" focussize="0,0"/>
            <v:stroke on="f" joinstyle="miter"/>
            <v:imagedata r:id="rId16" o:title="eqId657b4bbf53d00a7c755fed862eec3f43"/>
            <o:lock v:ext="edit" aspectratio="t"/>
            <w10:wrap type="none"/>
            <w10:anchorlock/>
          </v:shape>
          <o:OLEObject Type="Embed" ProgID="Equation.DSMT4" ShapeID="_x0000_i1051" DrawAspect="Content" ObjectID="_1468075729" r:id="rId15">
            <o:LockedField>false</o:LockedField>
          </o:OLEObject>
        </w:object>
      </w:r>
      <w:r>
        <w:rPr>
          <w:color w:val="000000"/>
        </w:rPr>
        <w:tab/>
      </w:r>
      <w:bookmarkStart w:id="0" w:name="_GoBack"/>
      <w:bookmarkEnd w:id="0"/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 i3uXFU9QUwHNAx1ODbqMbQ==" type="#_x0000_t75" style="height:19.1pt;width:70.3pt;" o:ole="t" filled="f" o:preferrelative="t" stroked="f" coordsize="21600,21600">
            <v:path/>
            <v:fill on="f" focussize="0,0"/>
            <v:stroke on="f" joinstyle="miter"/>
            <v:imagedata r:id="rId18" o:title="eqId651c36f84c7a86577af34928ca735353"/>
            <o:lock v:ext="edit" aspectratio="t"/>
            <w10:wrap type="none"/>
            <w10:anchorlock/>
          </v:shape>
          <o:OLEObject Type="Embed" ProgID="Equation.DSMT4" ShapeID="_x0000_i1052" DrawAspect="Content" ObjectID="_1468075730" r:id="rId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 i3uXFU9QUwHNAx1ODbqMbQ==" type="#_x0000_t75" style="height:19.1pt;width:70.3pt;" o:ole="t" filled="f" o:preferrelative="t" stroked="f" coordsize="21600,21600">
            <v:path/>
            <v:fill on="f" focussize="0,0"/>
            <v:stroke on="f" joinstyle="miter"/>
            <v:imagedata r:id="rId20" o:title="eqId19c55da4ccfae9238ee37c346ca49282"/>
            <o:lock v:ext="edit" aspectratio="t"/>
            <w10:wrap type="none"/>
            <w10:anchorlock/>
          </v:shape>
          <o:OLEObject Type="Embed" ProgID="Equation.DSMT4" ShapeID="_x0000_i1053" DrawAspect="Content" ObjectID="_1468075731" r:id="rId19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2114C61B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</w:p>
  <w:p w14:paraId="18528B72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3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084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png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1381</Words>
  <Characters>1464</Characters>
  <Lines>0</Lines>
  <Paragraphs>0</Paragraphs>
  <TotalTime>5</TotalTime>
  <ScaleCrop>false</ScaleCrop>
  <LinksUpToDate>false</LinksUpToDate>
  <CharactersWithSpaces>1542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2025-07-29T01:00:00Z</dcterms:created>
  <dc:creator>学科网试题生产平台</dc:creator>
  <dc:description>3775047959134208</dc:description>
  <cp:lastModifiedBy>   心空y^　　　</cp:lastModifiedBy>
  <dcterms:modified xsi:type="dcterms:W3CDTF">2025-11-14T07:16:36Z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eyJoZGlkIjoiZjg4NWViOTYwMGI1NTM2MTg3MWQ5NTI1YjdjMzRiNmQiLCJ1c2VySWQiOiI0MjM5NTY2NTIifQ==</vt:lpwstr>
  </property>
  <property fmtid="{D5CDD505-2E9C-101B-9397-08002B2CF9AE}" pid="7" name="KSOProductBuildVer">
    <vt:lpwstr>2052-12.1.0.23542</vt:lpwstr>
  </property>
  <property fmtid="{D5CDD505-2E9C-101B-9397-08002B2CF9AE}" pid="8" name="ICV">
    <vt:lpwstr>5DC08C38193B435A8E9F140B5B98C58C_12</vt:lpwstr>
  </property>
</Properties>
</file>