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week_7-2_decisions_ii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