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EA" w:rsidRDefault="008D7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:rsidR="00AB43EA" w:rsidRDefault="008D7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AB43EA" w:rsidRDefault="004C1E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 Pakar</w:t>
      </w:r>
    </w:p>
    <w:p w:rsidR="00AB43EA" w:rsidRDefault="004C1E5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Sistem Pakar Sistem pakar merupakan salah satu bidang kecerdasan   buatan (Artificial    Intelligence). Sistem pakar adalah aplikasi berbasis komputer </w:t>
      </w:r>
      <w:proofErr w:type="gramStart"/>
      <w:r w:rsidRPr="004C1E58">
        <w:rPr>
          <w:rFonts w:ascii="Times New Roman" w:eastAsia="Times New Roman" w:hAnsi="Times New Roman" w:cs="Times New Roman"/>
          <w:sz w:val="24"/>
          <w:szCs w:val="24"/>
        </w:rPr>
        <w:t>yang  digunakan</w:t>
      </w:r>
      <w:proofErr w:type="gram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untuk  menyelesaikan  masalah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E58">
        <w:rPr>
          <w:rFonts w:ascii="Times New Roman" w:eastAsia="Times New Roman" w:hAnsi="Times New Roman" w:cs="Times New Roman"/>
          <w:sz w:val="24"/>
          <w:szCs w:val="24"/>
        </w:rPr>
        <w:t>sebagaimana yang dipikirkan oleh pakar. Pakar yang  dimaksud  di  sini</w:t>
      </w:r>
      <w:bookmarkStart w:id="0" w:name="_GoBack"/>
      <w:bookmarkEnd w:id="0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adalah  orang  yang mempunyai   keahlian   khusus   yang   dapat menyelesaikan  masalah  yang  tidak  dapat diselesaikan oleh orang awam </w:t>
      </w:r>
      <w:r w:rsidR="008D73DF">
        <w:rPr>
          <w:rFonts w:ascii="Times New Roman" w:eastAsia="Times New Roman" w:hAnsi="Times New Roman" w:cs="Times New Roman"/>
          <w:sz w:val="24"/>
          <w:szCs w:val="24"/>
        </w:rPr>
        <w:t>[1]</w:t>
      </w:r>
    </w:p>
    <w:p w:rsidR="00AB43EA" w:rsidRDefault="00AB43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43EA" w:rsidRDefault="004C1E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Diagnosa</w:t>
      </w:r>
    </w:p>
    <w:p w:rsidR="00AB43EA" w:rsidRPr="004232BA" w:rsidRDefault="008D73DF" w:rsidP="004232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Perancangan adalah suatu kegiatan yang memiliki tujuan untuk mendesign sistem baru yang dapat menyelesaikan masalah-masalah yang dihadapi perusahaan yang diperoleh dari pemilihan alternatif sistem yang terbaik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</w:t>
      </w:r>
    </w:p>
    <w:p w:rsidR="00AB43EA" w:rsidRPr="004232BA" w:rsidRDefault="004232BA" w:rsidP="004232B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</w:t>
      </w:r>
      <w:r w:rsidRPr="00423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enis-Jenis Penyakit Malaria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Jenis-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  penyakit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malaria  dan penyebab     dari     masing-masing     jenis tersebut antara lain: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1.Malaria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Tertiana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/Vivaks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Disebabkan   oleh Plasmodium   vivax,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dimana  penderita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merasakan  demam muncul  setiap  hari  ketiga.  Merupakan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penyebab  kira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-kira  43%  kasus  malaria pada manusia.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2.Malaria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Quartana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/Malarie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Disebabkan   oleh Plasmodium   mala-riae,    penderita    merasakan    demam setiap   hari   keempat.   Menyebabkan kira-kira 7% malaria didunia. 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3.Malaria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Tropica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Disebabkan   oleh Plasmodium   falci-parum,     merupakan     malaria     yang paling patogenikdan     seringkali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berakibat  fatal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Jenis  penyakit  malaria ini  adalah  </w:t>
      </w:r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 terberat,  karena  dapat menyebabkan     berbagai     komplikasi berat seperti cerebralmalaria (malaria otak), anemia  berat, syok,  gagal ginjal akut, perdarahan, sesak nafas, dan lain-lain.    Penderita    Malaria    jenis    ini mengalami     demam     tidak     teratur dengan   disertai   gejala   terserangnya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bagian  otak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bahkan  memasuki fasekoma dan kematian yang mendadak. 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4.Malaria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Ovale</w:t>
      </w:r>
    </w:p>
    <w:p w:rsidR="004232BA" w:rsidRP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  oleh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ovale. Malaria     jenis     ini     jarang     sekali dijumpai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,  umumnya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banyak  di  Afrika dan  Pasifik  Barat. 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Seorang  penderita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 dihinggapi  oleh  lebih  dari  satu jenis plasmodium.   Infeksi   demikian disebut     infeksi     campuran     (mixed infection).        Biasanya        campuran Plasmodium       falciparumdengan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Plasmodium  Vivaxatau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Malariae. 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Infeksi  campuran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tiga  jenis sekaligus jarang sekali terjadi</w:t>
      </w:r>
    </w:p>
    <w:p w:rsidR="00AB43EA" w:rsidRDefault="00626A4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 Forward Chaining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forward chaining</w:t>
      </w:r>
      <w:r w:rsidR="004232BA" w:rsidRPr="00626A42">
        <w:rPr>
          <w:rFonts w:ascii="Times New Roman" w:hAnsi="Times New Roman" w:cs="Times New Roman"/>
          <w:sz w:val="24"/>
          <w:szCs w:val="24"/>
        </w:rPr>
        <w:t xml:space="preserve">, aturan- aturan diuji satu demi satu dalam urutan tertentu. </w:t>
      </w:r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urutan</w:t>
      </w:r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itu mungkin berupa urutan pemasukan aturan ke dalam basis aturan atau juga urutan lain yang ditentukan oleh pemakai. Saat setiap aturan diuji, sistem pakar </w:t>
      </w:r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mengevaluasi apakah kondisinya benar atau salah. Jika kondisinya benar, maka aturan itu disimpan kemudian aturan berikutnya diuji. Proses ini </w:t>
      </w:r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berulang (interactive) sampai seluruh basis aturan teruji dengan berbagai kondisi. 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chaining</w:t>
      </w:r>
      <w:r w:rsidR="004232BA" w:rsidRPr="00626A42">
        <w:rPr>
          <w:rFonts w:ascii="Times New Roman" w:hAnsi="Times New Roman" w:cs="Times New Roman"/>
          <w:sz w:val="24"/>
          <w:szCs w:val="24"/>
        </w:rPr>
        <w:t xml:space="preserve"> sangat baik jika bekerja dengan permasalahan yang dimulai dengan rekaman informasi awal dan ingin dicapai penyelesaian akhir, maka seluruh proses </w:t>
      </w:r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dikerjakan secara berurutan maju. Tetapi dalam masalah- masalah yang lain penalaran bisa saja dimulai dari hasil akhir yang berupa suatu hipotesis dan </w:t>
      </w:r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dicari pembuktiannya. Kasus semacam ini harus diselesaikan dengan penalaran mundur. </w:t>
      </w:r>
    </w:p>
    <w:p w:rsidR="00626A42" w:rsidRPr="00626A42" w:rsidRDefault="004232BA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t xml:space="preserve">Forward chaining secara bertahap membentuk gambaran baru </w:t>
      </w:r>
      <w:proofErr w:type="gramStart"/>
      <w:r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26A42">
        <w:rPr>
          <w:rFonts w:ascii="Times New Roman" w:hAnsi="Times New Roman" w:cs="Times New Roman"/>
          <w:sz w:val="24"/>
          <w:szCs w:val="24"/>
        </w:rPr>
        <w:t xml:space="preserve"> bersamaan dengan penerimaan data, forward chaining tidak diarahkan untuk</w:t>
      </w:r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r w:rsidR="00626A42" w:rsidRPr="00626A42">
        <w:rPr>
          <w:rFonts w:ascii="Times New Roman" w:hAnsi="Times New Roman" w:cs="Times New Roman"/>
          <w:sz w:val="24"/>
          <w:szCs w:val="24"/>
        </w:rPr>
        <w:t>menyelesaikan suatu permasalahan tertentu, karenanya metode ini disebut juga data-driven atau data-directed procedure.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lastRenderedPageBreak/>
        <w:t xml:space="preserve"> Forward chaining dapat menghasilkan banyak kesimpulan yang </w:t>
      </w:r>
      <w:r>
        <w:rPr>
          <w:rFonts w:ascii="Times New Roman" w:hAnsi="Times New Roman" w:cs="Times New Roman"/>
          <w:sz w:val="24"/>
          <w:szCs w:val="24"/>
        </w:rPr>
        <w:t>pada akhirnya tidak digunakan (sia-sia</w:t>
      </w:r>
      <w:r w:rsidRPr="00626A42">
        <w:rPr>
          <w:rFonts w:ascii="Times New Roman" w:hAnsi="Times New Roman" w:cs="Times New Roman"/>
          <w:sz w:val="24"/>
          <w:szCs w:val="24"/>
        </w:rPr>
        <w:t xml:space="preserve">). Akan tetapi memiliki strategi penarikan kesimpulan yang dimulai dari sejumlah fakta-fakta yang telah diketahui untuk dapat mengetahui fakta-fakta yang baru dengan memakai peraturan yang memiliki ide dasar yang cocok dengan fakta yang terus dilanjutkan sampai mendapatkan tujuan atau sampai mendapatkan fakta yang sebenarnya dimulai dengan macam- macam kerusakan mesin yang akan ditelusuri kemudian dilanjutkan dengan jenis-jenis dari macam kerusakan yang dipilih, dan seterusnya sampai pada diagnosis kerusakan dan hasil akhir kesimpulan kerusakan tersebut. 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t xml:space="preserve">Teknik yang harus dipilih untuk menyelesaikan masalah adalah tergantung kasus yang </w:t>
      </w:r>
      <w:proofErr w:type="gramStart"/>
      <w:r w:rsidRPr="00626A4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26A42">
        <w:rPr>
          <w:rFonts w:ascii="Times New Roman" w:hAnsi="Times New Roman" w:cs="Times New Roman"/>
          <w:sz w:val="24"/>
          <w:szCs w:val="24"/>
        </w:rPr>
        <w:t xml:space="preserve"> diselesaikan. Bahkan dalam beberapa kasus kedua teknik tersebut dapat digunakan atau dikombinasikan secara bersama-sama. </w:t>
      </w:r>
    </w:p>
    <w:p w:rsidR="00AB43EA" w:rsidRDefault="00626A42" w:rsidP="00463D94">
      <w:pPr>
        <w:pStyle w:val="NoSpacing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t>Metode forward chaining biasanya digunakan dalam menangani masalah pengendalian (controlling) dan peramalan (prognosos), sedangkan metode backward chaining biasanya digunakan untuk memecahkan masalah diagnosis</w:t>
      </w:r>
      <w:r w:rsidR="00463D94">
        <w:rPr>
          <w:rFonts w:ascii="Times New Roman" w:hAnsi="Times New Roman" w:cs="Times New Roman"/>
          <w:sz w:val="24"/>
          <w:szCs w:val="24"/>
        </w:rPr>
        <w:t>.</w:t>
      </w:r>
    </w:p>
    <w:p w:rsidR="00AB43EA" w:rsidRDefault="00AB43E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hanging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sectPr w:rsidR="00AB43EA" w:rsidSect="00B4392E">
      <w:headerReference w:type="even" r:id="rId8"/>
      <w:headerReference w:type="default" r:id="rId9"/>
      <w:footerReference w:type="even" r:id="rId10"/>
      <w:footerReference w:type="first" r:id="rId11"/>
      <w:pgSz w:w="11907" w:h="16839"/>
      <w:pgMar w:top="2268" w:right="1701" w:bottom="1701" w:left="2268" w:header="720" w:footer="720" w:gutter="0"/>
      <w:pgNumType w:start="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44C" w:rsidRDefault="0047044C">
      <w:pPr>
        <w:spacing w:after="0" w:line="240" w:lineRule="auto"/>
      </w:pPr>
      <w:r>
        <w:separator/>
      </w:r>
    </w:p>
  </w:endnote>
  <w:endnote w:type="continuationSeparator" w:id="0">
    <w:p w:rsidR="0047044C" w:rsidRDefault="0047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Footer"/>
      <w:jc w:val="center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1383748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463D94">
          <w:rPr>
            <w:rFonts w:ascii="Times New Roman" w:hAnsi="Times New Roman" w:cs="Times New Roman"/>
            <w:noProof/>
            <w:sz w:val="24"/>
          </w:rPr>
          <w:t>6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44C" w:rsidRDefault="0047044C">
      <w:pPr>
        <w:spacing w:after="0" w:line="240" w:lineRule="auto"/>
      </w:pPr>
      <w:r>
        <w:separator/>
      </w:r>
    </w:p>
  </w:footnote>
  <w:footnote w:type="continuationSeparator" w:id="0">
    <w:p w:rsidR="0047044C" w:rsidRDefault="0047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-7572130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463D94">
          <w:rPr>
            <w:rFonts w:ascii="Times New Roman" w:hAnsi="Times New Roman" w:cs="Times New Roman"/>
            <w:noProof/>
            <w:sz w:val="24"/>
          </w:rPr>
          <w:t>8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-1152094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463D94">
          <w:rPr>
            <w:rFonts w:ascii="Times New Roman" w:hAnsi="Times New Roman" w:cs="Times New Roman"/>
            <w:noProof/>
            <w:sz w:val="24"/>
          </w:rPr>
          <w:t>7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 w:rsidP="00B4392E">
    <w:pPr>
      <w:pStyle w:val="Header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593D"/>
    <w:multiLevelType w:val="multilevel"/>
    <w:tmpl w:val="A07AEA2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A783F16"/>
    <w:multiLevelType w:val="multilevel"/>
    <w:tmpl w:val="D138EC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120F8"/>
    <w:multiLevelType w:val="hybridMultilevel"/>
    <w:tmpl w:val="0B1C6D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06062B"/>
    <w:multiLevelType w:val="multilevel"/>
    <w:tmpl w:val="C436DC14"/>
    <w:lvl w:ilvl="0">
      <w:start w:val="1"/>
      <w:numFmt w:val="decimal"/>
      <w:lvlText w:val="%1."/>
      <w:lvlJc w:val="left"/>
      <w:pPr>
        <w:ind w:left="2217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937" w:hanging="360"/>
      </w:pPr>
    </w:lvl>
    <w:lvl w:ilvl="2">
      <w:start w:val="1"/>
      <w:numFmt w:val="lowerRoman"/>
      <w:lvlText w:val="%3."/>
      <w:lvlJc w:val="right"/>
      <w:pPr>
        <w:ind w:left="3657" w:hanging="180"/>
      </w:pPr>
    </w:lvl>
    <w:lvl w:ilvl="3">
      <w:start w:val="1"/>
      <w:numFmt w:val="decimal"/>
      <w:lvlText w:val="%4."/>
      <w:lvlJc w:val="left"/>
      <w:pPr>
        <w:ind w:left="4377" w:hanging="360"/>
      </w:pPr>
    </w:lvl>
    <w:lvl w:ilvl="4">
      <w:start w:val="1"/>
      <w:numFmt w:val="lowerLetter"/>
      <w:lvlText w:val="%5."/>
      <w:lvlJc w:val="left"/>
      <w:pPr>
        <w:ind w:left="5097" w:hanging="360"/>
      </w:pPr>
    </w:lvl>
    <w:lvl w:ilvl="5">
      <w:start w:val="1"/>
      <w:numFmt w:val="lowerRoman"/>
      <w:lvlText w:val="%6."/>
      <w:lvlJc w:val="right"/>
      <w:pPr>
        <w:ind w:left="5817" w:hanging="180"/>
      </w:pPr>
    </w:lvl>
    <w:lvl w:ilvl="6">
      <w:start w:val="1"/>
      <w:numFmt w:val="decimal"/>
      <w:lvlText w:val="%7."/>
      <w:lvlJc w:val="left"/>
      <w:pPr>
        <w:ind w:left="6537" w:hanging="360"/>
      </w:pPr>
    </w:lvl>
    <w:lvl w:ilvl="7">
      <w:start w:val="1"/>
      <w:numFmt w:val="lowerLetter"/>
      <w:lvlText w:val="%8."/>
      <w:lvlJc w:val="left"/>
      <w:pPr>
        <w:ind w:left="7257" w:hanging="360"/>
      </w:pPr>
    </w:lvl>
    <w:lvl w:ilvl="8">
      <w:start w:val="1"/>
      <w:numFmt w:val="lowerRoman"/>
      <w:lvlText w:val="%9."/>
      <w:lvlJc w:val="right"/>
      <w:pPr>
        <w:ind w:left="7977" w:hanging="180"/>
      </w:pPr>
    </w:lvl>
  </w:abstractNum>
  <w:abstractNum w:abstractNumId="4">
    <w:nsid w:val="1A1E1811"/>
    <w:multiLevelType w:val="multilevel"/>
    <w:tmpl w:val="D4E876D8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4"/>
        <w:szCs w:val="24"/>
      </w:rPr>
    </w:lvl>
  </w:abstractNum>
  <w:abstractNum w:abstractNumId="5">
    <w:nsid w:val="1D4A5387"/>
    <w:multiLevelType w:val="hybridMultilevel"/>
    <w:tmpl w:val="77BA7B92"/>
    <w:lvl w:ilvl="0" w:tplc="1B306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4F382B"/>
    <w:multiLevelType w:val="multilevel"/>
    <w:tmpl w:val="22463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1070" w:hanging="360"/>
      </w:pPr>
      <w:rPr>
        <w:rFonts w:ascii="Times New Roman" w:eastAsia="Times New Roman" w:hAnsi="Times New Roman" w:cs="Times New Roman"/>
        <w:b/>
      </w:rPr>
    </w:lvl>
    <w:lvl w:ilvl="4">
      <w:start w:val="1"/>
      <w:numFmt w:val="lowerLetter"/>
      <w:lvlText w:val="%5)"/>
      <w:lvlJc w:val="left"/>
      <w:pPr>
        <w:ind w:left="3615" w:hanging="375"/>
      </w:pPr>
    </w:lvl>
    <w:lvl w:ilvl="5">
      <w:start w:val="1"/>
      <w:numFmt w:val="lowerLetter"/>
      <w:lvlText w:val="%6."/>
      <w:lvlJc w:val="left"/>
      <w:pPr>
        <w:ind w:left="1637" w:hanging="360"/>
      </w:pPr>
      <w:rPr>
        <w:b w:val="0"/>
        <w:i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327B4939"/>
    <w:multiLevelType w:val="multilevel"/>
    <w:tmpl w:val="C8EA5D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8B7505"/>
    <w:multiLevelType w:val="multilevel"/>
    <w:tmpl w:val="27FEA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24CEE"/>
    <w:multiLevelType w:val="multilevel"/>
    <w:tmpl w:val="2250E206"/>
    <w:lvl w:ilvl="0">
      <w:start w:val="1"/>
      <w:numFmt w:val="lowerLetter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5066C"/>
    <w:multiLevelType w:val="multilevel"/>
    <w:tmpl w:val="1CFC60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873194"/>
    <w:multiLevelType w:val="multilevel"/>
    <w:tmpl w:val="5490AF06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F1FD6"/>
    <w:multiLevelType w:val="hybridMultilevel"/>
    <w:tmpl w:val="FDFE7F8A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74DE442D"/>
    <w:multiLevelType w:val="multilevel"/>
    <w:tmpl w:val="6C125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3"/>
  </w:num>
  <w:num w:numId="10">
    <w:abstractNumId w:val="7"/>
  </w:num>
  <w:num w:numId="11">
    <w:abstractNumId w:val="3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EA"/>
    <w:rsid w:val="0011350B"/>
    <w:rsid w:val="00293B3A"/>
    <w:rsid w:val="003219A8"/>
    <w:rsid w:val="00391217"/>
    <w:rsid w:val="003C0BA8"/>
    <w:rsid w:val="003C49C9"/>
    <w:rsid w:val="003D01CA"/>
    <w:rsid w:val="003E1D46"/>
    <w:rsid w:val="004232BA"/>
    <w:rsid w:val="00463D94"/>
    <w:rsid w:val="0047044C"/>
    <w:rsid w:val="004C1E58"/>
    <w:rsid w:val="004E1DF6"/>
    <w:rsid w:val="00626A42"/>
    <w:rsid w:val="00684E2B"/>
    <w:rsid w:val="00745E40"/>
    <w:rsid w:val="008D73DF"/>
    <w:rsid w:val="009A5481"/>
    <w:rsid w:val="009C589A"/>
    <w:rsid w:val="009E6056"/>
    <w:rsid w:val="009F64D4"/>
    <w:rsid w:val="00A1585E"/>
    <w:rsid w:val="00A451B1"/>
    <w:rsid w:val="00AB43EA"/>
    <w:rsid w:val="00B4392E"/>
    <w:rsid w:val="00B868EC"/>
    <w:rsid w:val="00BF23C4"/>
    <w:rsid w:val="00C22950"/>
    <w:rsid w:val="00C4121C"/>
    <w:rsid w:val="00DC5C9A"/>
    <w:rsid w:val="00E107F0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738C5F-C868-4E97-8186-CFCA66A0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2E"/>
  </w:style>
  <w:style w:type="paragraph" w:styleId="Header">
    <w:name w:val="header"/>
    <w:basedOn w:val="Normal"/>
    <w:link w:val="Head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2E"/>
  </w:style>
  <w:style w:type="paragraph" w:styleId="ListParagraph">
    <w:name w:val="List Paragraph"/>
    <w:basedOn w:val="Normal"/>
    <w:uiPriority w:val="34"/>
    <w:qFormat/>
    <w:rsid w:val="00A451B1"/>
    <w:pPr>
      <w:ind w:left="720"/>
      <w:contextualSpacing/>
    </w:pPr>
  </w:style>
  <w:style w:type="paragraph" w:styleId="NoSpacing">
    <w:name w:val="No Spacing"/>
    <w:uiPriority w:val="1"/>
    <w:qFormat/>
    <w:rsid w:val="00626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43D42-EE70-41CD-A6D2-E85CB656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cp:lastPrinted>2018-11-25T09:16:00Z</cp:lastPrinted>
  <dcterms:created xsi:type="dcterms:W3CDTF">2019-05-13T14:21:00Z</dcterms:created>
  <dcterms:modified xsi:type="dcterms:W3CDTF">2019-05-13T14:52:00Z</dcterms:modified>
</cp:coreProperties>
</file>