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sz w:val="26"/>
        </w:rPr>
        <w:t>XTI302-CYB - Administration Systèmes avancées et Scripting</w:t>
      </w:r>
    </w:p>
    <w:p>
      <w:pPr>
        <w:jc w:val="center"/>
      </w:pPr>
      <w:r>
        <w:rPr>
          <w:b/>
          <w:sz w:val="40"/>
        </w:rPr>
        <w:t>Compte rendu du TP Socle - Séance 3</w:t>
      </w:r>
    </w:p>
    <w:p>
      <w:pPr>
        <w:jc w:val="center"/>
      </w:pPr>
      <w:r>
        <w:rPr>
          <w:sz w:val="28"/>
        </w:rPr>
        <w:t>Droits fins, délégation et accès SSH sécurisé</w:t>
      </w:r>
    </w:p>
    <w:p>
      <w:pPr>
        <w:spacing w:before="1200"/>
        <w:jc w:val="center"/>
      </w:pPr>
      <w:r>
        <w:t>Nom / Prénom : ......................................................</w:t>
        <w:br/>
        <w:br/>
      </w:r>
      <w:r>
        <w:t>Groupe : ..................          Date : ..................</w:t>
      </w:r>
    </w:p>
    <w:p>
      <w:r>
        <w:br w:type="page"/>
      </w:r>
    </w:p>
    <w:p>
      <w:pPr>
        <w:pStyle w:val="Heading1"/>
      </w:pPr>
      <w:r>
        <w:t>Mise en place</w:t>
      </w:r>
    </w:p>
    <w:p>
      <w:pPr>
        <w:pStyle w:val="Heading2"/>
      </w:pPr>
      <w:r>
        <w:t>Environnement utilisé</w:t>
      </w:r>
    </w:p>
    <w:p>
      <w:r>
        <w:rPr>
          <w:b w:val="0"/>
          <w:i w:val="0"/>
        </w:rPr>
        <w:t xml:space="preserve">J'ai fait le TP sur une machine Ubuntu 24.04 (famille Debian) dans laquelle j'ai les droits sudo. Le nom de la machine est </w:t>
      </w:r>
      <w:r>
        <w:rPr>
          <w:rFonts w:ascii="Consolas" w:hAnsi="Consolas"/>
          <w:b w:val="0"/>
          <w:i w:val="0"/>
          <w:sz w:val="20"/>
        </w:rPr>
        <w:t>tp-socle</w:t>
      </w:r>
      <w:r>
        <w:rPr>
          <w:b w:val="0"/>
          <w:i w:val="0"/>
        </w:rPr>
        <w:t xml:space="preserve"> et mon compte s'appelle </w:t>
      </w:r>
      <w:r>
        <w:rPr>
          <w:rFonts w:ascii="Consolas" w:hAnsi="Consolas"/>
          <w:b w:val="0"/>
          <w:i w:val="0"/>
          <w:sz w:val="20"/>
        </w:rPr>
        <w:t>etu</w:t>
      </w:r>
      <w:r>
        <w:rPr>
          <w:b w:val="0"/>
          <w:i w:val="0"/>
        </w:rPr>
        <w:t xml:space="preserve"> (membre du groupe sudo).</w:t>
      </w:r>
    </w:p>
    <w:p>
      <w:r>
        <w:rPr>
          <w:b w:val="0"/>
          <w:i w:val="0"/>
        </w:rPr>
        <w:t xml:space="preserve">Je n'avais pas de poste séparé capable de joindre la machine en SSH, j'ai donc suivi le Plan B : un compte local </w:t>
      </w:r>
      <w:r>
        <w:rPr>
          <w:rFonts w:ascii="Consolas" w:hAnsi="Consolas"/>
          <w:b w:val="0"/>
          <w:i w:val="0"/>
          <w:sz w:val="20"/>
        </w:rPr>
        <w:t>poste</w:t>
      </w:r>
      <w:r>
        <w:rPr>
          <w:b w:val="0"/>
          <w:i w:val="0"/>
        </w:rPr>
        <w:t xml:space="preserve"> joue le rôle de mon poste de travail, et plusieurs terminaux sont ouverts en parallèle.</w:t>
      </w:r>
    </w:p>
    <w:p>
      <w:r>
        <w:rPr>
          <w:b w:val="0"/>
          <w:i w:val="0"/>
        </w:rPr>
        <w:t xml:space="preserve">Point particulier : la machine ne démarre pas avec systemd (PID 1 n'est pas systemd). Les commandes </w:t>
      </w:r>
      <w:r>
        <w:rPr>
          <w:rFonts w:ascii="Consolas" w:hAnsi="Consolas"/>
          <w:b w:val="0"/>
          <w:i w:val="0"/>
          <w:sz w:val="20"/>
        </w:rPr>
        <w:t>systemctl</w:t>
      </w:r>
      <w:r>
        <w:rPr>
          <w:b w:val="0"/>
          <w:i w:val="0"/>
        </w:rPr>
        <w:t xml:space="preserve"> et </w:t>
      </w:r>
      <w:r>
        <w:rPr>
          <w:rFonts w:ascii="Consolas" w:hAnsi="Consolas"/>
          <w:b w:val="0"/>
          <w:i w:val="0"/>
          <w:sz w:val="20"/>
        </w:rPr>
        <w:t>journalctl</w:t>
      </w:r>
      <w:r>
        <w:rPr>
          <w:b w:val="0"/>
          <w:i w:val="0"/>
        </w:rPr>
        <w:t xml:space="preserve"> répondent donc « System has not been booted with systemd » ou « No journal files were found ». J'ai utilisé à la place </w:t>
      </w:r>
      <w:r>
        <w:rPr>
          <w:rFonts w:ascii="Consolas" w:hAnsi="Consolas"/>
          <w:b w:val="0"/>
          <w:i w:val="0"/>
          <w:sz w:val="20"/>
        </w:rPr>
        <w:t>service ssh status</w:t>
      </w:r>
      <w:r>
        <w:rPr>
          <w:b w:val="0"/>
          <w:i w:val="0"/>
        </w:rPr>
        <w:t xml:space="preserve"> / </w:t>
      </w:r>
      <w:r>
        <w:rPr>
          <w:rFonts w:ascii="Consolas" w:hAnsi="Consolas"/>
          <w:b w:val="0"/>
          <w:i w:val="0"/>
          <w:sz w:val="20"/>
        </w:rPr>
        <w:t>service ssh reload</w:t>
      </w:r>
      <w:r>
        <w:rPr>
          <w:b w:val="0"/>
          <w:i w:val="0"/>
        </w:rPr>
        <w:t xml:space="preserve">, et les journaux de sudo et de sshd sont lus dans </w:t>
      </w:r>
      <w:r>
        <w:rPr>
          <w:rFonts w:ascii="Consolas" w:hAnsi="Consolas"/>
          <w:b w:val="0"/>
          <w:i w:val="0"/>
          <w:sz w:val="20"/>
        </w:rPr>
        <w:t>/var/log/auth.log</w:t>
      </w:r>
      <w:r>
        <w:rPr>
          <w:b w:val="0"/>
          <w:i w:val="0"/>
        </w:rPr>
        <w:t xml:space="preserve"> (rsyslog), qui contient exactement les mêmes messages.</w:t>
      </w:r>
    </w:p>
    <w:p>
      <w:pPr>
        <w:jc w:val="center"/>
      </w:pPr>
      <w:r>
        <w:drawing>
          <wp:inline xmlns:a="http://schemas.openxmlformats.org/drawingml/2006/main" xmlns:pic="http://schemas.openxmlformats.org/drawingml/2006/picture">
            <wp:extent cx="5760000" cy="446897"/>
            <wp:docPr id="1" name="Picture 1"/>
            <wp:cNvGraphicFramePr>
              <a:graphicFrameLocks noChangeAspect="1"/>
            </wp:cNvGraphicFramePr>
            <a:graphic>
              <a:graphicData uri="http://schemas.openxmlformats.org/drawingml/2006/picture">
                <pic:pic>
                  <pic:nvPicPr>
                    <pic:cNvPr id="0" name="00_id_etu.png"/>
                    <pic:cNvPicPr/>
                  </pic:nvPicPr>
                  <pic:blipFill>
                    <a:blip r:embed="rId9"/>
                    <a:stretch>
                      <a:fillRect/>
                    </a:stretch>
                  </pic:blipFill>
                  <pic:spPr>
                    <a:xfrm>
                      <a:off x="0" y="0"/>
                      <a:ext cx="5760000" cy="446897"/>
                    </a:xfrm>
                    <a:prstGeom prst="rect"/>
                  </pic:spPr>
                </pic:pic>
              </a:graphicData>
            </a:graphic>
          </wp:inline>
        </w:drawing>
      </w:r>
    </w:p>
    <w:p>
      <w:pPr>
        <w:jc w:val="center"/>
      </w:pPr>
      <w:r>
        <w:rPr>
          <w:i/>
          <w:sz w:val="18"/>
        </w:rPr>
        <w:t>Figure 1 : mon compte etu est bien dans le groupe sudo</w:t>
      </w:r>
    </w:p>
    <w:p>
      <w:pPr>
        <w:jc w:val="center"/>
      </w:pPr>
      <w:r>
        <w:drawing>
          <wp:inline xmlns:a="http://schemas.openxmlformats.org/drawingml/2006/main" xmlns:pic="http://schemas.openxmlformats.org/drawingml/2006/picture">
            <wp:extent cx="5760000" cy="1652808"/>
            <wp:docPr id="2" name="Picture 2"/>
            <wp:cNvGraphicFramePr>
              <a:graphicFrameLocks noChangeAspect="1"/>
            </wp:cNvGraphicFramePr>
            <a:graphic>
              <a:graphicData uri="http://schemas.openxmlformats.org/drawingml/2006/picture">
                <pic:pic>
                  <pic:nvPicPr>
                    <pic:cNvPr id="0" name="01_paquets.png"/>
                    <pic:cNvPicPr/>
                  </pic:nvPicPr>
                  <pic:blipFill>
                    <a:blip r:embed="rId10"/>
                    <a:stretch>
                      <a:fillRect/>
                    </a:stretch>
                  </pic:blipFill>
                  <pic:spPr>
                    <a:xfrm>
                      <a:off x="0" y="0"/>
                      <a:ext cx="5760000" cy="1652808"/>
                    </a:xfrm>
                    <a:prstGeom prst="rect"/>
                  </pic:spPr>
                </pic:pic>
              </a:graphicData>
            </a:graphic>
          </wp:inline>
        </w:drawing>
      </w:r>
    </w:p>
    <w:p>
      <w:pPr>
        <w:jc w:val="center"/>
      </w:pPr>
      <w:r>
        <w:rPr>
          <w:i/>
          <w:sz w:val="18"/>
        </w:rPr>
        <w:t>Figure 2 : installation des paquets acl et openssh-server</w:t>
      </w:r>
    </w:p>
    <w:p>
      <w:pPr>
        <w:jc w:val="center"/>
      </w:pPr>
      <w:r>
        <w:drawing>
          <wp:inline xmlns:a="http://schemas.openxmlformats.org/drawingml/2006/main" xmlns:pic="http://schemas.openxmlformats.org/drawingml/2006/picture">
            <wp:extent cx="5760000" cy="808670"/>
            <wp:docPr id="3" name="Picture 3"/>
            <wp:cNvGraphicFramePr>
              <a:graphicFrameLocks noChangeAspect="1"/>
            </wp:cNvGraphicFramePr>
            <a:graphic>
              <a:graphicData uri="http://schemas.openxmlformats.org/drawingml/2006/picture">
                <pic:pic>
                  <pic:nvPicPr>
                    <pic:cNvPr id="0" name="02_ssh_status.png"/>
                    <pic:cNvPicPr/>
                  </pic:nvPicPr>
                  <pic:blipFill>
                    <a:blip r:embed="rId11"/>
                    <a:stretch>
                      <a:fillRect/>
                    </a:stretch>
                  </pic:blipFill>
                  <pic:spPr>
                    <a:xfrm>
                      <a:off x="0" y="0"/>
                      <a:ext cx="5760000" cy="808670"/>
                    </a:xfrm>
                    <a:prstGeom prst="rect"/>
                  </pic:spPr>
                </pic:pic>
              </a:graphicData>
            </a:graphic>
          </wp:inline>
        </w:drawing>
      </w:r>
    </w:p>
    <w:p>
      <w:pPr>
        <w:jc w:val="center"/>
      </w:pPr>
      <w:r>
        <w:rPr>
          <w:i/>
          <w:sz w:val="18"/>
        </w:rPr>
        <w:t>Figure 3 : systemctl indisponible, état du service vérifié avec service</w:t>
      </w:r>
    </w:p>
    <w:p>
      <w:pPr>
        <w:pStyle w:val="Heading2"/>
      </w:pPr>
      <w:r>
        <w:t>Création des comptes de test</w:t>
      </w:r>
    </w:p>
    <w:p>
      <w:pPr>
        <w:jc w:val="center"/>
      </w:pPr>
      <w:r>
        <w:drawing>
          <wp:inline xmlns:a="http://schemas.openxmlformats.org/drawingml/2006/main" xmlns:pic="http://schemas.openxmlformats.org/drawingml/2006/picture">
            <wp:extent cx="5760000" cy="1170443"/>
            <wp:docPr id="4" name="Picture 4"/>
            <wp:cNvGraphicFramePr>
              <a:graphicFrameLocks noChangeAspect="1"/>
            </wp:cNvGraphicFramePr>
            <a:graphic>
              <a:graphicData uri="http://schemas.openxmlformats.org/drawingml/2006/picture">
                <pic:pic>
                  <pic:nvPicPr>
                    <pic:cNvPr id="0" name="03_comptes.png"/>
                    <pic:cNvPicPr/>
                  </pic:nvPicPr>
                  <pic:blipFill>
                    <a:blip r:embed="rId12"/>
                    <a:stretch>
                      <a:fillRect/>
                    </a:stretch>
                  </pic:blipFill>
                  <pic:spPr>
                    <a:xfrm>
                      <a:off x="0" y="0"/>
                      <a:ext cx="5760000" cy="1170443"/>
                    </a:xfrm>
                    <a:prstGeom prst="rect"/>
                  </pic:spPr>
                </pic:pic>
              </a:graphicData>
            </a:graphic>
          </wp:inline>
        </w:drawing>
      </w:r>
    </w:p>
    <w:p>
      <w:pPr>
        <w:jc w:val="center"/>
      </w:pPr>
      <w:r>
        <w:rPr>
          <w:i/>
          <w:sz w:val="18"/>
        </w:rPr>
        <w:t>Figure 4 : création du compte poste (Plan B), du groupe projet et des comptes alice, bob, carole</w:t>
      </w:r>
    </w:p>
    <w:p>
      <w:pPr>
        <w:pStyle w:val="Heading1"/>
      </w:pPr>
      <w:r>
        <w:t>Exercice 0 - Vérifier l'environnement</w:t>
      </w:r>
    </w:p>
    <w:p>
      <w:pPr>
        <w:jc w:val="center"/>
      </w:pPr>
      <w:r>
        <w:drawing>
          <wp:inline xmlns:a="http://schemas.openxmlformats.org/drawingml/2006/main" xmlns:pic="http://schemas.openxmlformats.org/drawingml/2006/picture">
            <wp:extent cx="5760000" cy="1411626"/>
            <wp:docPr id="5" name="Picture 5"/>
            <wp:cNvGraphicFramePr>
              <a:graphicFrameLocks noChangeAspect="1"/>
            </wp:cNvGraphicFramePr>
            <a:graphic>
              <a:graphicData uri="http://schemas.openxmlformats.org/drawingml/2006/picture">
                <pic:pic>
                  <pic:nvPicPr>
                    <pic:cNvPr id="0" name="04_ex0.png"/>
                    <pic:cNvPicPr/>
                  </pic:nvPicPr>
                  <pic:blipFill>
                    <a:blip r:embed="rId13"/>
                    <a:stretch>
                      <a:fillRect/>
                    </a:stretch>
                  </pic:blipFill>
                  <pic:spPr>
                    <a:xfrm>
                      <a:off x="0" y="0"/>
                      <a:ext cx="5760000" cy="1411626"/>
                    </a:xfrm>
                    <a:prstGeom prst="rect"/>
                  </pic:spPr>
                </pic:pic>
              </a:graphicData>
            </a:graphic>
          </wp:inline>
        </w:drawing>
      </w:r>
    </w:p>
    <w:p>
      <w:pPr>
        <w:jc w:val="center"/>
      </w:pPr>
      <w:r>
        <w:rPr>
          <w:i/>
          <w:sz w:val="18"/>
        </w:rPr>
        <w:t>Figure 5 : vérification des comptes, du groupe projet, des outils ACL et du service SSH</w:t>
      </w:r>
    </w:p>
    <w:tbl>
      <w:tblPr>
        <w:tblStyle w:val="TableGrid"/>
        <w:tblW w:type="auto" w:w="0"/>
        <w:jc w:val="center"/>
        <w:tblLook w:firstColumn="1" w:firstRow="1" w:lastColumn="0" w:lastRow="0" w:noHBand="0" w:noVBand="1" w:val="04A0"/>
      </w:tblPr>
      <w:tblGrid>
        <w:gridCol w:w="4706"/>
        <w:gridCol w:w="4706"/>
      </w:tblGrid>
      <w:tr>
        <w:tc>
          <w:tcPr>
            <w:tcW w:type="dxa" w:w="2835"/>
          </w:tcPr>
          <w:p>
            <w:r/>
            <w:r>
              <w:rPr>
                <w:b/>
                <w:sz w:val="20"/>
              </w:rPr>
              <w:t>Vérification</w:t>
            </w:r>
          </w:p>
        </w:tc>
        <w:tc>
          <w:tcPr>
            <w:tcW w:type="dxa" w:w="6236"/>
          </w:tcPr>
          <w:p>
            <w:r/>
            <w:r>
              <w:rPr>
                <w:b/>
                <w:sz w:val="20"/>
              </w:rPr>
              <w:t>Résultat obtenu</w:t>
            </w:r>
          </w:p>
        </w:tc>
      </w:tr>
      <w:tr>
        <w:tc>
          <w:tcPr>
            <w:tcW w:type="dxa" w:w="2835"/>
          </w:tcPr>
          <w:p>
            <w:r>
              <w:rPr>
                <w:sz w:val="20"/>
              </w:rPr>
            </w:r>
            <w:r>
              <w:rPr>
                <w:rFonts w:ascii="Consolas" w:hAnsi="Consolas"/>
                <w:b w:val="0"/>
                <w:i w:val="0"/>
                <w:sz w:val="20"/>
              </w:rPr>
              <w:t>id bob</w:t>
            </w:r>
          </w:p>
        </w:tc>
        <w:tc>
          <w:tcPr>
            <w:tcW w:type="dxa" w:w="6236"/>
          </w:tcPr>
          <w:p>
            <w:r>
              <w:rPr>
                <w:sz w:val="20"/>
              </w:rPr>
            </w:r>
            <w:r>
              <w:rPr>
                <w:b w:val="0"/>
                <w:i w:val="0"/>
                <w:sz w:val="20"/>
              </w:rPr>
              <w:t>uid=30036(bob) gid=30037(bob) groups=30037(bob) : bob n'est pas dans projet</w:t>
            </w:r>
          </w:p>
        </w:tc>
      </w:tr>
      <w:tr>
        <w:tc>
          <w:tcPr>
            <w:tcW w:type="dxa" w:w="2835"/>
          </w:tcPr>
          <w:p>
            <w:r>
              <w:rPr>
                <w:sz w:val="20"/>
              </w:rPr>
            </w:r>
            <w:r>
              <w:rPr>
                <w:rFonts w:ascii="Consolas" w:hAnsi="Consolas"/>
                <w:b w:val="0"/>
                <w:i w:val="0"/>
                <w:sz w:val="20"/>
              </w:rPr>
              <w:t>getent group projet</w:t>
            </w:r>
          </w:p>
        </w:tc>
        <w:tc>
          <w:tcPr>
            <w:tcW w:type="dxa" w:w="6236"/>
          </w:tcPr>
          <w:p>
            <w:r>
              <w:rPr>
                <w:sz w:val="20"/>
              </w:rPr>
            </w:r>
            <w:r>
              <w:rPr>
                <w:b w:val="0"/>
                <w:i w:val="0"/>
                <w:sz w:val="20"/>
              </w:rPr>
              <w:t>projet:x:30035:alice,carole</w:t>
            </w:r>
          </w:p>
        </w:tc>
      </w:tr>
      <w:tr>
        <w:tc>
          <w:tcPr>
            <w:tcW w:type="dxa" w:w="2835"/>
          </w:tcPr>
          <w:p>
            <w:r>
              <w:rPr>
                <w:sz w:val="20"/>
              </w:rPr>
            </w:r>
            <w:r>
              <w:rPr>
                <w:rFonts w:ascii="Consolas" w:hAnsi="Consolas"/>
                <w:b w:val="0"/>
                <w:i w:val="0"/>
                <w:sz w:val="20"/>
              </w:rPr>
              <w:t>getfacl --version</w:t>
            </w:r>
          </w:p>
        </w:tc>
        <w:tc>
          <w:tcPr>
            <w:tcW w:type="dxa" w:w="6236"/>
          </w:tcPr>
          <w:p>
            <w:r>
              <w:rPr>
                <w:sz w:val="20"/>
              </w:rPr>
            </w:r>
            <w:r>
              <w:rPr>
                <w:b w:val="0"/>
                <w:i w:val="0"/>
                <w:sz w:val="20"/>
              </w:rPr>
              <w:t>getfacl 2.3.2</w:t>
            </w:r>
          </w:p>
        </w:tc>
      </w:tr>
      <w:tr>
        <w:tc>
          <w:tcPr>
            <w:tcW w:type="dxa" w:w="2835"/>
          </w:tcPr>
          <w:p>
            <w:r>
              <w:rPr>
                <w:sz w:val="20"/>
              </w:rPr>
            </w:r>
            <w:r>
              <w:rPr>
                <w:b w:val="0"/>
                <w:i w:val="0"/>
                <w:sz w:val="20"/>
              </w:rPr>
              <w:t>État du service ssh</w:t>
            </w:r>
          </w:p>
        </w:tc>
        <w:tc>
          <w:tcPr>
            <w:tcW w:type="dxa" w:w="6236"/>
          </w:tcPr>
          <w:p>
            <w:r>
              <w:rPr>
                <w:sz w:val="20"/>
              </w:rPr>
            </w:r>
            <w:r>
              <w:rPr>
                <w:b w:val="0"/>
                <w:i w:val="0"/>
                <w:sz w:val="20"/>
              </w:rPr>
              <w:t xml:space="preserve">sshd is running (vérifié avec </w:t>
            </w:r>
            <w:r>
              <w:rPr>
                <w:rFonts w:ascii="Consolas" w:hAnsi="Consolas"/>
                <w:b w:val="0"/>
                <w:i w:val="0"/>
                <w:sz w:val="20"/>
              </w:rPr>
              <w:t>service ssh status</w:t>
            </w:r>
            <w:r>
              <w:rPr>
                <w:b w:val="0"/>
                <w:i w:val="0"/>
                <w:sz w:val="20"/>
              </w:rPr>
              <w:t>)</w:t>
            </w:r>
          </w:p>
        </w:tc>
      </w:tr>
    </w:tbl>
    <w:p/>
    <w:p>
      <w:pPr>
        <w:pStyle w:val="Heading1"/>
      </w:pPr>
      <w:r>
        <w:t>Exercice 1 - Constater les limites de rwx</w:t>
      </w:r>
    </w:p>
    <w:p>
      <w:pPr>
        <w:jc w:val="center"/>
      </w:pPr>
      <w:r>
        <w:drawing>
          <wp:inline xmlns:a="http://schemas.openxmlformats.org/drawingml/2006/main" xmlns:pic="http://schemas.openxmlformats.org/drawingml/2006/picture">
            <wp:extent cx="5760000" cy="2014581"/>
            <wp:docPr id="6" name="Picture 6"/>
            <wp:cNvGraphicFramePr>
              <a:graphicFrameLocks noChangeAspect="1"/>
            </wp:cNvGraphicFramePr>
            <a:graphic>
              <a:graphicData uri="http://schemas.openxmlformats.org/drawingml/2006/picture">
                <pic:pic>
                  <pic:nvPicPr>
                    <pic:cNvPr id="0" name="10_ex1_setup.png"/>
                    <pic:cNvPicPr/>
                  </pic:nvPicPr>
                  <pic:blipFill>
                    <a:blip r:embed="rId14"/>
                    <a:stretch>
                      <a:fillRect/>
                    </a:stretch>
                  </pic:blipFill>
                  <pic:spPr>
                    <a:xfrm>
                      <a:off x="0" y="0"/>
                      <a:ext cx="5760000" cy="2014581"/>
                    </a:xfrm>
                    <a:prstGeom prst="rect"/>
                  </pic:spPr>
                </pic:pic>
              </a:graphicData>
            </a:graphic>
          </wp:inline>
        </w:drawing>
      </w:r>
    </w:p>
    <w:p>
      <w:pPr>
        <w:jc w:val="center"/>
      </w:pPr>
      <w:r>
        <w:rPr>
          <w:i/>
          <w:sz w:val="18"/>
        </w:rPr>
        <w:t>Figure 6 : mise en place du dossier partagé</w:t>
      </w:r>
    </w:p>
    <w:p>
      <w:r>
        <w:rPr>
          <w:b w:val="0"/>
          <w:i w:val="0"/>
        </w:rPr>
        <w:t xml:space="preserve">Remarque : </w:t>
      </w:r>
      <w:r>
        <w:rPr>
          <w:rFonts w:ascii="Consolas" w:hAnsi="Consolas"/>
          <w:b w:val="0"/>
          <w:i w:val="0"/>
          <w:sz w:val="20"/>
        </w:rPr>
        <w:t>ls -l /srv/partage</w:t>
      </w:r>
      <w:r>
        <w:rPr>
          <w:b w:val="0"/>
          <w:i w:val="0"/>
        </w:rPr>
        <w:t xml:space="preserve"> lancé avec mon compte etu est refusé, ce qui est normal puisque etu n'est ni alice ni membre de projet (droits 750). J'ai donc utilisé </w:t>
      </w:r>
      <w:r>
        <w:rPr>
          <w:rFonts w:ascii="Consolas" w:hAnsi="Consolas"/>
          <w:b w:val="0"/>
          <w:i w:val="0"/>
          <w:sz w:val="20"/>
        </w:rPr>
        <w:t>sudo ls -l</w:t>
      </w:r>
      <w:r>
        <w:rPr>
          <w:b w:val="0"/>
          <w:i w:val="0"/>
        </w:rPr>
        <w:t xml:space="preserve"> pour afficher le contenu.</w:t>
      </w:r>
    </w:p>
    <w:p>
      <w:pPr>
        <w:jc w:val="center"/>
      </w:pPr>
      <w:r>
        <w:drawing>
          <wp:inline xmlns:a="http://schemas.openxmlformats.org/drawingml/2006/main" xmlns:pic="http://schemas.openxmlformats.org/drawingml/2006/picture">
            <wp:extent cx="5760000" cy="929261"/>
            <wp:docPr id="7" name="Picture 7"/>
            <wp:cNvGraphicFramePr>
              <a:graphicFrameLocks noChangeAspect="1"/>
            </wp:cNvGraphicFramePr>
            <a:graphic>
              <a:graphicData uri="http://schemas.openxmlformats.org/drawingml/2006/picture">
                <pic:pic>
                  <pic:nvPicPr>
                    <pic:cNvPr id="0" name="11_ex1_tests.png"/>
                    <pic:cNvPicPr/>
                  </pic:nvPicPr>
                  <pic:blipFill>
                    <a:blip r:embed="rId15"/>
                    <a:stretch>
                      <a:fillRect/>
                    </a:stretch>
                  </pic:blipFill>
                  <pic:spPr>
                    <a:xfrm>
                      <a:off x="0" y="0"/>
                      <a:ext cx="5760000" cy="929261"/>
                    </a:xfrm>
                    <a:prstGeom prst="rect"/>
                  </pic:spPr>
                </pic:pic>
              </a:graphicData>
            </a:graphic>
          </wp:inline>
        </w:drawing>
      </w:r>
    </w:p>
    <w:p>
      <w:pPr>
        <w:jc w:val="center"/>
      </w:pPr>
      <w:r>
        <w:rPr>
          <w:i/>
          <w:sz w:val="18"/>
        </w:rPr>
        <w:t>Figure 7 : tests de lecture par carole et bob</w:t>
      </w:r>
    </w:p>
    <w:tbl>
      <w:tblPr>
        <w:tblStyle w:val="TableGrid"/>
        <w:tblW w:type="auto" w:w="0"/>
        <w:jc w:val="center"/>
        <w:tblLook w:firstColumn="1" w:firstRow="1" w:lastColumn="0" w:lastRow="0" w:noHBand="0" w:noVBand="1" w:val="04A0"/>
      </w:tblPr>
      <w:tblGrid>
        <w:gridCol w:w="3137"/>
        <w:gridCol w:w="3137"/>
        <w:gridCol w:w="3137"/>
      </w:tblGrid>
      <w:tr>
        <w:tc>
          <w:tcPr>
            <w:tcW w:type="dxa" w:w="2835"/>
          </w:tcPr>
          <w:p>
            <w:r/>
            <w:r>
              <w:rPr>
                <w:b/>
                <w:sz w:val="20"/>
              </w:rPr>
              <w:t>Commande</w:t>
            </w:r>
          </w:p>
        </w:tc>
        <w:tc>
          <w:tcPr>
            <w:tcW w:type="dxa" w:w="1701"/>
          </w:tcPr>
          <w:p>
            <w:r/>
            <w:r>
              <w:rPr>
                <w:b/>
                <w:sz w:val="20"/>
              </w:rPr>
              <w:t>Prédiction</w:t>
            </w:r>
          </w:p>
        </w:tc>
        <w:tc>
          <w:tcPr>
            <w:tcW w:type="dxa" w:w="4535"/>
          </w:tcPr>
          <w:p>
            <w:r/>
            <w:r>
              <w:rPr>
                <w:b/>
                <w:sz w:val="20"/>
              </w:rPr>
              <w:t>Résultat</w:t>
            </w:r>
          </w:p>
        </w:tc>
      </w:tr>
      <w:tr>
        <w:tc>
          <w:tcPr>
            <w:tcW w:type="dxa" w:w="2835"/>
          </w:tcPr>
          <w:p>
            <w:r>
              <w:rPr>
                <w:sz w:val="20"/>
              </w:rPr>
            </w:r>
            <w:r>
              <w:rPr>
                <w:rFonts w:ascii="Consolas" w:hAnsi="Consolas"/>
                <w:b w:val="0"/>
                <w:i w:val="0"/>
                <w:sz w:val="20"/>
              </w:rPr>
              <w:t>sudo -u carole cat ...</w:t>
            </w:r>
          </w:p>
        </w:tc>
        <w:tc>
          <w:tcPr>
            <w:tcW w:type="dxa" w:w="1701"/>
          </w:tcPr>
          <w:p>
            <w:r>
              <w:rPr>
                <w:sz w:val="20"/>
              </w:rPr>
            </w:r>
            <w:r>
              <w:rPr>
                <w:b w:val="0"/>
                <w:i w:val="0"/>
                <w:sz w:val="20"/>
              </w:rPr>
              <w:t>réussit</w:t>
            </w:r>
          </w:p>
        </w:tc>
        <w:tc>
          <w:tcPr>
            <w:tcW w:type="dxa" w:w="4535"/>
          </w:tcPr>
          <w:p>
            <w:r>
              <w:rPr>
                <w:sz w:val="20"/>
              </w:rPr>
            </w:r>
            <w:r>
              <w:rPr>
                <w:b w:val="0"/>
                <w:i w:val="0"/>
                <w:sz w:val="20"/>
              </w:rPr>
              <w:t>réussit : affiche « Budget 2026 : version de travail »</w:t>
            </w:r>
          </w:p>
        </w:tc>
      </w:tr>
      <w:tr>
        <w:tc>
          <w:tcPr>
            <w:tcW w:type="dxa" w:w="2835"/>
          </w:tcPr>
          <w:p>
            <w:r>
              <w:rPr>
                <w:sz w:val="20"/>
              </w:rPr>
            </w:r>
            <w:r>
              <w:rPr>
                <w:rFonts w:ascii="Consolas" w:hAnsi="Consolas"/>
                <w:b w:val="0"/>
                <w:i w:val="0"/>
                <w:sz w:val="20"/>
              </w:rPr>
              <w:t>sudo -u bob cat ...</w:t>
            </w:r>
          </w:p>
        </w:tc>
        <w:tc>
          <w:tcPr>
            <w:tcW w:type="dxa" w:w="1701"/>
          </w:tcPr>
          <w:p>
            <w:r>
              <w:rPr>
                <w:sz w:val="20"/>
              </w:rPr>
            </w:r>
            <w:r>
              <w:rPr>
                <w:b w:val="0"/>
                <w:i w:val="0"/>
                <w:sz w:val="20"/>
              </w:rPr>
              <w:t>échoue</w:t>
            </w:r>
          </w:p>
        </w:tc>
        <w:tc>
          <w:tcPr>
            <w:tcW w:type="dxa" w:w="4535"/>
          </w:tcPr>
          <w:p>
            <w:r>
              <w:rPr>
                <w:sz w:val="20"/>
              </w:rPr>
            </w:r>
            <w:r>
              <w:rPr>
                <w:b w:val="0"/>
                <w:i w:val="0"/>
                <w:sz w:val="20"/>
              </w:rPr>
              <w:t>échoue : Permission denied</w:t>
            </w:r>
          </w:p>
        </w:tc>
      </w:tr>
      <w:tr>
        <w:tc>
          <w:tcPr>
            <w:tcW w:type="dxa" w:w="2835"/>
          </w:tcPr>
          <w:p>
            <w:r>
              <w:rPr>
                <w:sz w:val="20"/>
              </w:rPr>
            </w:r>
            <w:r>
              <w:rPr>
                <w:rFonts w:ascii="Consolas" w:hAnsi="Consolas"/>
                <w:b w:val="0"/>
                <w:i w:val="0"/>
                <w:sz w:val="20"/>
              </w:rPr>
              <w:t>sudo -u bob ls ...</w:t>
            </w:r>
          </w:p>
        </w:tc>
        <w:tc>
          <w:tcPr>
            <w:tcW w:type="dxa" w:w="1701"/>
          </w:tcPr>
          <w:p>
            <w:r>
              <w:rPr>
                <w:sz w:val="20"/>
              </w:rPr>
            </w:r>
            <w:r>
              <w:rPr>
                <w:b w:val="0"/>
                <w:i w:val="0"/>
                <w:sz w:val="20"/>
              </w:rPr>
              <w:t>échoue</w:t>
            </w:r>
          </w:p>
        </w:tc>
        <w:tc>
          <w:tcPr>
            <w:tcW w:type="dxa" w:w="4535"/>
          </w:tcPr>
          <w:p>
            <w:r>
              <w:rPr>
                <w:sz w:val="20"/>
              </w:rPr>
            </w:r>
            <w:r>
              <w:rPr>
                <w:b w:val="0"/>
                <w:i w:val="0"/>
                <w:sz w:val="20"/>
              </w:rPr>
              <w:t>échoue : cannot open directory, Permission denied</w:t>
            </w:r>
          </w:p>
        </w:tc>
      </w:tr>
    </w:tbl>
    <w:p/>
    <w:p>
      <w:r>
        <w:rPr>
          <w:b/>
          <w:i w:val="0"/>
        </w:rPr>
        <w:t xml:space="preserve">Réponse à la question 2 : </w:t>
      </w:r>
    </w:p>
    <w:p>
      <w:r>
        <w:rPr>
          <w:b w:val="0"/>
          <w:i w:val="0"/>
        </w:rPr>
        <w:t xml:space="preserve">bob est bloqué par les droits du répertoire. </w:t>
      </w:r>
      <w:r>
        <w:rPr>
          <w:rFonts w:ascii="Consolas" w:hAnsi="Consolas"/>
          <w:b w:val="0"/>
          <w:i w:val="0"/>
          <w:sz w:val="20"/>
        </w:rPr>
        <w:t>ls -ld</w:t>
      </w:r>
      <w:r>
        <w:rPr>
          <w:b w:val="0"/>
          <w:i w:val="0"/>
        </w:rPr>
        <w:t xml:space="preserve"> affiche </w:t>
      </w:r>
      <w:r>
        <w:rPr>
          <w:rFonts w:ascii="Consolas" w:hAnsi="Consolas"/>
          <w:b w:val="0"/>
          <w:i w:val="0"/>
          <w:sz w:val="20"/>
        </w:rPr>
        <w:t>drwxr-x--- alice projet</w:t>
      </w:r>
      <w:r>
        <w:rPr>
          <w:b w:val="0"/>
          <w:i w:val="0"/>
        </w:rPr>
        <w:t xml:space="preserve"> : bob n'est ni le propriétaire ni dans le groupe projet, il tombe donc dans la catégorie « autres » qui a </w:t>
      </w:r>
      <w:r>
        <w:rPr>
          <w:rFonts w:ascii="Consolas" w:hAnsi="Consolas"/>
          <w:b w:val="0"/>
          <w:i w:val="0"/>
          <w:sz w:val="20"/>
        </w:rPr>
        <w:t>---</w:t>
      </w:r>
      <w:r>
        <w:rPr>
          <w:b w:val="0"/>
          <w:i w:val="0"/>
        </w:rPr>
        <w:t xml:space="preserve">. Sans le droit </w:t>
      </w:r>
      <w:r>
        <w:rPr>
          <w:rFonts w:ascii="Consolas" w:hAnsi="Consolas"/>
          <w:b w:val="0"/>
          <w:i w:val="0"/>
          <w:sz w:val="20"/>
        </w:rPr>
        <w:t>x</w:t>
      </w:r>
      <w:r>
        <w:rPr>
          <w:b w:val="0"/>
          <w:i w:val="0"/>
        </w:rPr>
        <w:t xml:space="preserve"> il ne peut pas traverser </w:t>
      </w:r>
      <w:r>
        <w:rPr>
          <w:rFonts w:ascii="Consolas" w:hAnsi="Consolas"/>
          <w:b w:val="0"/>
          <w:i w:val="0"/>
          <w:sz w:val="20"/>
        </w:rPr>
        <w:t>/srv/partage</w:t>
      </w:r>
      <w:r>
        <w:rPr>
          <w:b w:val="0"/>
          <w:i w:val="0"/>
        </w:rPr>
        <w:t>, donc il ne peut atteindre aucun fichier dedans, même si le fichier était lisible. (Le fichier en 640 le bloquerait aussi, mais le répertoire bloque en premier.)</w:t>
      </w:r>
    </w:p>
    <w:p>
      <w:r>
        <w:rPr>
          <w:b/>
          <w:i w:val="0"/>
        </w:rPr>
        <w:t>Question 3 : solutions avec les droits classiques</w:t>
      </w:r>
    </w:p>
    <w:tbl>
      <w:tblPr>
        <w:tblStyle w:val="TableGrid"/>
        <w:tblW w:type="auto" w:w="0"/>
        <w:jc w:val="center"/>
        <w:tblLook w:firstColumn="1" w:firstRow="1" w:lastColumn="0" w:lastRow="0" w:noHBand="0" w:noVBand="1" w:val="04A0"/>
      </w:tblPr>
      <w:tblGrid>
        <w:gridCol w:w="4706"/>
        <w:gridCol w:w="4706"/>
      </w:tblGrid>
      <w:tr>
        <w:tc>
          <w:tcPr>
            <w:tcW w:type="dxa" w:w="3969"/>
          </w:tcPr>
          <w:p>
            <w:r/>
            <w:r>
              <w:rPr>
                <w:b/>
                <w:sz w:val="20"/>
              </w:rPr>
              <w:t>Solution avec les droits classiques</w:t>
            </w:r>
          </w:p>
        </w:tc>
        <w:tc>
          <w:tcPr>
            <w:tcW w:type="dxa" w:w="5102"/>
          </w:tcPr>
          <w:p>
            <w:r/>
            <w:r>
              <w:rPr>
                <w:b/>
                <w:sz w:val="20"/>
              </w:rPr>
              <w:t>Inconvénient</w:t>
            </w:r>
          </w:p>
        </w:tc>
      </w:tr>
      <w:tr>
        <w:tc>
          <w:tcPr>
            <w:tcW w:type="dxa" w:w="3969"/>
          </w:tcPr>
          <w:p>
            <w:r>
              <w:rPr>
                <w:sz w:val="20"/>
              </w:rPr>
            </w:r>
            <w:r>
              <w:rPr>
                <w:b w:val="0"/>
                <w:i w:val="0"/>
                <w:sz w:val="20"/>
              </w:rPr>
              <w:t>Ajouter bob au groupe projet (</w:t>
            </w:r>
            <w:r>
              <w:rPr>
                <w:rFonts w:ascii="Consolas" w:hAnsi="Consolas"/>
                <w:b w:val="0"/>
                <w:i w:val="0"/>
                <w:sz w:val="20"/>
              </w:rPr>
              <w:t>usermod -aG projet bob</w:t>
            </w:r>
            <w:r>
              <w:rPr>
                <w:b w:val="0"/>
                <w:i w:val="0"/>
                <w:sz w:val="20"/>
              </w:rPr>
              <w:t>)</w:t>
            </w:r>
          </w:p>
        </w:tc>
        <w:tc>
          <w:tcPr>
            <w:tcW w:type="dxa" w:w="5102"/>
          </w:tcPr>
          <w:p>
            <w:r>
              <w:rPr>
                <w:sz w:val="20"/>
              </w:rPr>
            </w:r>
            <w:r>
              <w:rPr>
                <w:b w:val="0"/>
                <w:i w:val="0"/>
                <w:sz w:val="20"/>
              </w:rPr>
              <w:t>bob obtient tous les droits du groupe sur tout ce qui appartient à projet, pas seulement la lecture du rapport (et les futures écritures si le groupe a w)</w:t>
            </w:r>
          </w:p>
        </w:tc>
      </w:tr>
      <w:tr>
        <w:tc>
          <w:tcPr>
            <w:tcW w:type="dxa" w:w="3969"/>
          </w:tcPr>
          <w:p>
            <w:r>
              <w:rPr>
                <w:sz w:val="20"/>
              </w:rPr>
            </w:r>
            <w:r>
              <w:rPr>
                <w:b w:val="0"/>
                <w:i w:val="0"/>
                <w:sz w:val="20"/>
              </w:rPr>
              <w:t xml:space="preserve">Ouvrir aux autres : </w:t>
            </w:r>
            <w:r>
              <w:rPr>
                <w:rFonts w:ascii="Consolas" w:hAnsi="Consolas"/>
                <w:b w:val="0"/>
                <w:i w:val="0"/>
                <w:sz w:val="20"/>
              </w:rPr>
              <w:t>chmod o+x /srv/partage</w:t>
            </w:r>
            <w:r>
              <w:rPr>
                <w:b w:val="0"/>
                <w:i w:val="0"/>
                <w:sz w:val="20"/>
              </w:rPr>
              <w:t xml:space="preserve"> et </w:t>
            </w:r>
            <w:r>
              <w:rPr>
                <w:rFonts w:ascii="Consolas" w:hAnsi="Consolas"/>
                <w:b w:val="0"/>
                <w:i w:val="0"/>
                <w:sz w:val="20"/>
              </w:rPr>
              <w:t>chmod o+r rapport.txt</w:t>
            </w:r>
          </w:p>
        </w:tc>
        <w:tc>
          <w:tcPr>
            <w:tcW w:type="dxa" w:w="5102"/>
          </w:tcPr>
          <w:p>
            <w:r>
              <w:rPr>
                <w:sz w:val="20"/>
              </w:rPr>
            </w:r>
            <w:r>
              <w:rPr>
                <w:b w:val="0"/>
                <w:i w:val="0"/>
                <w:sz w:val="20"/>
              </w:rPr>
              <w:t>tous les comptes de la machine peuvent lire le rapport, pas seulement bob</w:t>
            </w:r>
          </w:p>
        </w:tc>
      </w:tr>
      <w:tr>
        <w:tc>
          <w:tcPr>
            <w:tcW w:type="dxa" w:w="3969"/>
          </w:tcPr>
          <w:p>
            <w:r>
              <w:rPr>
                <w:sz w:val="20"/>
              </w:rPr>
            </w:r>
            <w:r>
              <w:rPr>
                <w:b w:val="0"/>
                <w:i w:val="0"/>
                <w:sz w:val="20"/>
              </w:rPr>
              <w:t xml:space="preserve">Donner le fichier à bob : </w:t>
            </w:r>
            <w:r>
              <w:rPr>
                <w:rFonts w:ascii="Consolas" w:hAnsi="Consolas"/>
                <w:b w:val="0"/>
                <w:i w:val="0"/>
                <w:sz w:val="20"/>
              </w:rPr>
              <w:t>chown bob rapport.txt</w:t>
            </w:r>
            <w:r>
              <w:rPr>
                <w:b w:val="0"/>
                <w:i w:val="0"/>
                <w:sz w:val="20"/>
              </w:rPr>
              <w:t xml:space="preserve"> (et o+x sur le dossier)</w:t>
            </w:r>
          </w:p>
        </w:tc>
        <w:tc>
          <w:tcPr>
            <w:tcW w:type="dxa" w:w="5102"/>
          </w:tcPr>
          <w:p>
            <w:r>
              <w:rPr>
                <w:sz w:val="20"/>
              </w:rPr>
            </w:r>
            <w:r>
              <w:rPr>
                <w:b w:val="0"/>
                <w:i w:val="0"/>
                <w:sz w:val="20"/>
              </w:rPr>
              <w:t>bob devient propriétaire : il peut modifier le fichier et changer ses droits, alice perd la main dessus</w:t>
            </w:r>
          </w:p>
        </w:tc>
      </w:tr>
    </w:tbl>
    <w:p/>
    <w:p>
      <w:pPr>
        <w:pStyle w:val="Heading1"/>
      </w:pPr>
      <w:r>
        <w:t>Exercice 2 - Poser et lire une ACL</w:t>
      </w:r>
    </w:p>
    <w:p>
      <w:pPr>
        <w:jc w:val="center"/>
      </w:pPr>
      <w:r>
        <w:drawing>
          <wp:inline xmlns:a="http://schemas.openxmlformats.org/drawingml/2006/main" xmlns:pic="http://schemas.openxmlformats.org/drawingml/2006/picture">
            <wp:extent cx="5760000" cy="2014581"/>
            <wp:docPr id="8" name="Picture 8"/>
            <wp:cNvGraphicFramePr>
              <a:graphicFrameLocks noChangeAspect="1"/>
            </wp:cNvGraphicFramePr>
            <a:graphic>
              <a:graphicData uri="http://schemas.openxmlformats.org/drawingml/2006/picture">
                <pic:pic>
                  <pic:nvPicPr>
                    <pic:cNvPr id="0" name="20_ex2_acl.png"/>
                    <pic:cNvPicPr/>
                  </pic:nvPicPr>
                  <pic:blipFill>
                    <a:blip r:embed="rId16"/>
                    <a:stretch>
                      <a:fillRect/>
                    </a:stretch>
                  </pic:blipFill>
                  <pic:spPr>
                    <a:xfrm>
                      <a:off x="0" y="0"/>
                      <a:ext cx="5760000" cy="2014581"/>
                    </a:xfrm>
                    <a:prstGeom prst="rect"/>
                  </pic:spPr>
                </pic:pic>
              </a:graphicData>
            </a:graphic>
          </wp:inline>
        </w:drawing>
      </w:r>
    </w:p>
    <w:p>
      <w:pPr>
        <w:jc w:val="center"/>
      </w:pPr>
      <w:r>
        <w:rPr>
          <w:i/>
          <w:sz w:val="18"/>
        </w:rPr>
        <w:t>Figure 8 : ACL u:bob:r posée par alice, ls -l et getfacl</w:t>
      </w:r>
    </w:p>
    <w:p>
      <w:r>
        <w:rPr>
          <w:b w:val="0"/>
          <w:i w:val="0"/>
        </w:rPr>
        <w:t xml:space="preserve">Étape 2 : un </w:t>
      </w:r>
      <w:r>
        <w:rPr>
          <w:rFonts w:ascii="Consolas" w:hAnsi="Consolas"/>
          <w:b w:val="0"/>
          <w:i w:val="0"/>
          <w:sz w:val="20"/>
        </w:rPr>
        <w:t>+</w:t>
      </w:r>
      <w:r>
        <w:rPr>
          <w:b w:val="0"/>
          <w:i w:val="0"/>
        </w:rPr>
        <w:t xml:space="preserve"> est apparu à la fin des droits (</w:t>
      </w:r>
      <w:r>
        <w:rPr>
          <w:rFonts w:ascii="Consolas" w:hAnsi="Consolas"/>
          <w:b w:val="0"/>
          <w:i w:val="0"/>
          <w:sz w:val="20"/>
        </w:rPr>
        <w:t>-rw-r-----+</w:t>
      </w:r>
      <w:r>
        <w:rPr>
          <w:b w:val="0"/>
          <w:i w:val="0"/>
        </w:rPr>
        <w:t>). Il indique que le fichier porte des ACL.</w:t>
      </w:r>
    </w:p>
    <w:p>
      <w:r>
        <w:rPr>
          <w:b/>
          <w:i w:val="0"/>
        </w:rPr>
        <w:t>Étape 3 : sortie de getfacl après l'étape 1 et explication :</w:t>
      </w:r>
    </w:p>
    <w:tbl>
      <w:tblPr>
        <w:tblStyle w:val="TableGrid"/>
        <w:tblW w:type="auto" w:w="0"/>
        <w:jc w:val="center"/>
        <w:tblLook w:firstColumn="1" w:firstRow="1" w:lastColumn="0" w:lastRow="0" w:noHBand="0" w:noVBand="1" w:val="04A0"/>
      </w:tblPr>
      <w:tblGrid>
        <w:gridCol w:w="4706"/>
        <w:gridCol w:w="4706"/>
      </w:tblGrid>
      <w:tr>
        <w:tc>
          <w:tcPr>
            <w:tcW w:type="dxa" w:w="2835"/>
          </w:tcPr>
          <w:p>
            <w:r/>
            <w:r>
              <w:rPr>
                <w:b/>
                <w:sz w:val="20"/>
              </w:rPr>
              <w:t>Ligne</w:t>
            </w:r>
          </w:p>
        </w:tc>
        <w:tc>
          <w:tcPr>
            <w:tcW w:type="dxa" w:w="6236"/>
          </w:tcPr>
          <w:p>
            <w:r/>
            <w:r>
              <w:rPr>
                <w:b/>
                <w:sz w:val="20"/>
              </w:rPr>
              <w:t>Signification</w:t>
            </w:r>
          </w:p>
        </w:tc>
      </w:tr>
      <w:tr>
        <w:tc>
          <w:tcPr>
            <w:tcW w:type="dxa" w:w="2835"/>
          </w:tcPr>
          <w:p>
            <w:r>
              <w:rPr>
                <w:sz w:val="20"/>
              </w:rPr>
            </w:r>
            <w:r>
              <w:rPr>
                <w:rFonts w:ascii="Consolas" w:hAnsi="Consolas"/>
                <w:b w:val="0"/>
                <w:i w:val="0"/>
                <w:sz w:val="20"/>
              </w:rPr>
              <w:t># file / # owner / # group</w:t>
            </w:r>
          </w:p>
        </w:tc>
        <w:tc>
          <w:tcPr>
            <w:tcW w:type="dxa" w:w="6236"/>
          </w:tcPr>
          <w:p>
            <w:r>
              <w:rPr>
                <w:sz w:val="20"/>
              </w:rPr>
            </w:r>
            <w:r>
              <w:rPr>
                <w:b w:val="0"/>
                <w:i w:val="0"/>
                <w:sz w:val="20"/>
              </w:rPr>
              <w:t>nom du fichier, propriétaire (alice) et groupe propriétaire (projet)</w:t>
            </w:r>
          </w:p>
        </w:tc>
      </w:tr>
      <w:tr>
        <w:tc>
          <w:tcPr>
            <w:tcW w:type="dxa" w:w="2835"/>
          </w:tcPr>
          <w:p>
            <w:r>
              <w:rPr>
                <w:sz w:val="20"/>
              </w:rPr>
            </w:r>
            <w:r>
              <w:rPr>
                <w:rFonts w:ascii="Consolas" w:hAnsi="Consolas"/>
                <w:b w:val="0"/>
                <w:i w:val="0"/>
                <w:sz w:val="20"/>
              </w:rPr>
              <w:t>user::rw-</w:t>
            </w:r>
          </w:p>
        </w:tc>
        <w:tc>
          <w:tcPr>
            <w:tcW w:type="dxa" w:w="6236"/>
          </w:tcPr>
          <w:p>
            <w:r>
              <w:rPr>
                <w:sz w:val="20"/>
              </w:rPr>
            </w:r>
            <w:r>
              <w:rPr>
                <w:b w:val="0"/>
                <w:i w:val="0"/>
                <w:sz w:val="20"/>
              </w:rPr>
              <w:t>droits du propriétaire alice : lecture et écriture</w:t>
            </w:r>
          </w:p>
        </w:tc>
      </w:tr>
      <w:tr>
        <w:tc>
          <w:tcPr>
            <w:tcW w:type="dxa" w:w="2835"/>
          </w:tcPr>
          <w:p>
            <w:r>
              <w:rPr>
                <w:sz w:val="20"/>
              </w:rPr>
            </w:r>
            <w:r>
              <w:rPr>
                <w:rFonts w:ascii="Consolas" w:hAnsi="Consolas"/>
                <w:b w:val="0"/>
                <w:i w:val="0"/>
                <w:sz w:val="20"/>
              </w:rPr>
              <w:t>user:bob:r--</w:t>
            </w:r>
          </w:p>
        </w:tc>
        <w:tc>
          <w:tcPr>
            <w:tcW w:type="dxa" w:w="6236"/>
          </w:tcPr>
          <w:p>
            <w:r>
              <w:rPr>
                <w:sz w:val="20"/>
              </w:rPr>
            </w:r>
            <w:r>
              <w:rPr>
                <w:b w:val="0"/>
                <w:i w:val="0"/>
                <w:sz w:val="20"/>
              </w:rPr>
              <w:t>entrée nommée ajoutée pour bob : lecture seule</w:t>
            </w:r>
          </w:p>
        </w:tc>
      </w:tr>
      <w:tr>
        <w:tc>
          <w:tcPr>
            <w:tcW w:type="dxa" w:w="2835"/>
          </w:tcPr>
          <w:p>
            <w:r>
              <w:rPr>
                <w:sz w:val="20"/>
              </w:rPr>
            </w:r>
            <w:r>
              <w:rPr>
                <w:rFonts w:ascii="Consolas" w:hAnsi="Consolas"/>
                <w:b w:val="0"/>
                <w:i w:val="0"/>
                <w:sz w:val="20"/>
              </w:rPr>
              <w:t>group::r--</w:t>
            </w:r>
          </w:p>
        </w:tc>
        <w:tc>
          <w:tcPr>
            <w:tcW w:type="dxa" w:w="6236"/>
          </w:tcPr>
          <w:p>
            <w:r>
              <w:rPr>
                <w:sz w:val="20"/>
              </w:rPr>
            </w:r>
            <w:r>
              <w:rPr>
                <w:b w:val="0"/>
                <w:i w:val="0"/>
                <w:sz w:val="20"/>
              </w:rPr>
              <w:t>droits du groupe propriétaire projet : lecture</w:t>
            </w:r>
          </w:p>
        </w:tc>
      </w:tr>
      <w:tr>
        <w:tc>
          <w:tcPr>
            <w:tcW w:type="dxa" w:w="2835"/>
          </w:tcPr>
          <w:p>
            <w:r>
              <w:rPr>
                <w:sz w:val="20"/>
              </w:rPr>
            </w:r>
            <w:r>
              <w:rPr>
                <w:rFonts w:ascii="Consolas" w:hAnsi="Consolas"/>
                <w:b w:val="0"/>
                <w:i w:val="0"/>
                <w:sz w:val="20"/>
              </w:rPr>
              <w:t>mask::r--</w:t>
            </w:r>
          </w:p>
        </w:tc>
        <w:tc>
          <w:tcPr>
            <w:tcW w:type="dxa" w:w="6236"/>
          </w:tcPr>
          <w:p>
            <w:r>
              <w:rPr>
                <w:sz w:val="20"/>
              </w:rPr>
            </w:r>
            <w:r>
              <w:rPr>
                <w:b w:val="0"/>
                <w:i w:val="0"/>
                <w:sz w:val="20"/>
              </w:rPr>
              <w:t>masque : plafond des droits pour les entrées nommées et le groupe (calculé automatiquement)</w:t>
            </w:r>
          </w:p>
        </w:tc>
      </w:tr>
      <w:tr>
        <w:tc>
          <w:tcPr>
            <w:tcW w:type="dxa" w:w="2835"/>
          </w:tcPr>
          <w:p>
            <w:r>
              <w:rPr>
                <w:sz w:val="20"/>
              </w:rPr>
            </w:r>
            <w:r>
              <w:rPr>
                <w:rFonts w:ascii="Consolas" w:hAnsi="Consolas"/>
                <w:b w:val="0"/>
                <w:i w:val="0"/>
                <w:sz w:val="20"/>
              </w:rPr>
              <w:t>other::---</w:t>
            </w:r>
          </w:p>
        </w:tc>
        <w:tc>
          <w:tcPr>
            <w:tcW w:type="dxa" w:w="6236"/>
          </w:tcPr>
          <w:p>
            <w:r>
              <w:rPr>
                <w:sz w:val="20"/>
              </w:rPr>
            </w:r>
            <w:r>
              <w:rPr>
                <w:b w:val="0"/>
                <w:i w:val="0"/>
                <w:sz w:val="20"/>
              </w:rPr>
              <w:t>les autres n'ont aucun droit</w:t>
            </w:r>
          </w:p>
        </w:tc>
      </w:tr>
    </w:tbl>
    <w:p/>
    <w:p>
      <w:pPr>
        <w:jc w:val="center"/>
      </w:pPr>
      <w:r>
        <w:drawing>
          <wp:inline xmlns:a="http://schemas.openxmlformats.org/drawingml/2006/main" xmlns:pic="http://schemas.openxmlformats.org/drawingml/2006/picture">
            <wp:extent cx="5760000" cy="446897"/>
            <wp:docPr id="9" name="Picture 9"/>
            <wp:cNvGraphicFramePr>
              <a:graphicFrameLocks noChangeAspect="1"/>
            </wp:cNvGraphicFramePr>
            <a:graphic>
              <a:graphicData uri="http://schemas.openxmlformats.org/drawingml/2006/picture">
                <pic:pic>
                  <pic:nvPicPr>
                    <pic:cNvPr id="0" name="21_ex2_etape4.png"/>
                    <pic:cNvPicPr/>
                  </pic:nvPicPr>
                  <pic:blipFill>
                    <a:blip r:embed="rId17"/>
                    <a:stretch>
                      <a:fillRect/>
                    </a:stretch>
                  </pic:blipFill>
                  <pic:spPr>
                    <a:xfrm>
                      <a:off x="0" y="0"/>
                      <a:ext cx="5760000" cy="446897"/>
                    </a:xfrm>
                    <a:prstGeom prst="rect"/>
                  </pic:spPr>
                </pic:pic>
              </a:graphicData>
            </a:graphic>
          </wp:inline>
        </w:drawing>
      </w:r>
    </w:p>
    <w:p>
      <w:pPr>
        <w:jc w:val="center"/>
      </w:pPr>
      <w:r>
        <w:rPr>
          <w:i/>
          <w:sz w:val="18"/>
        </w:rPr>
        <w:t>Figure 9 : étape 4 : bob ne peut toujours pas lire</w:t>
      </w:r>
    </w:p>
    <w:p>
      <w:r>
        <w:rPr>
          <w:b w:val="0"/>
          <w:i w:val="0"/>
        </w:rPr>
        <w:t xml:space="preserve">Étape 4 : bob est encore refusé. L'ACL du fichier l'autorise bien, mais il ne peut pas traverser le répertoire </w:t>
      </w:r>
      <w:r>
        <w:rPr>
          <w:rFonts w:ascii="Consolas" w:hAnsi="Consolas"/>
          <w:b w:val="0"/>
          <w:i w:val="0"/>
          <w:sz w:val="20"/>
        </w:rPr>
        <w:t>/srv/partage</w:t>
      </w:r>
      <w:r>
        <w:rPr>
          <w:b w:val="0"/>
          <w:i w:val="0"/>
        </w:rPr>
        <w:t xml:space="preserve"> (other </w:t>
      </w:r>
      <w:r>
        <w:rPr>
          <w:rFonts w:ascii="Consolas" w:hAnsi="Consolas"/>
          <w:b w:val="0"/>
          <w:i w:val="0"/>
          <w:sz w:val="20"/>
        </w:rPr>
        <w:t>---</w:t>
      </w:r>
      <w:r>
        <w:rPr>
          <w:b w:val="0"/>
          <w:i w:val="0"/>
        </w:rPr>
        <w:t>), donc il n'arrive jamais jusqu'au fichier.</w:t>
      </w:r>
    </w:p>
    <w:p>
      <w:pPr>
        <w:jc w:val="center"/>
      </w:pPr>
      <w:r>
        <w:drawing>
          <wp:inline xmlns:a="http://schemas.openxmlformats.org/drawingml/2006/main" xmlns:pic="http://schemas.openxmlformats.org/drawingml/2006/picture">
            <wp:extent cx="5760000" cy="808670"/>
            <wp:docPr id="10" name="Picture 10"/>
            <wp:cNvGraphicFramePr>
              <a:graphicFrameLocks noChangeAspect="1"/>
            </wp:cNvGraphicFramePr>
            <a:graphic>
              <a:graphicData uri="http://schemas.openxmlformats.org/drawingml/2006/picture">
                <pic:pic>
                  <pic:nvPicPr>
                    <pic:cNvPr id="0" name="22_ex2_etape5.png"/>
                    <pic:cNvPicPr/>
                  </pic:nvPicPr>
                  <pic:blipFill>
                    <a:blip r:embed="rId18"/>
                    <a:stretch>
                      <a:fillRect/>
                    </a:stretch>
                  </pic:blipFill>
                  <pic:spPr>
                    <a:xfrm>
                      <a:off x="0" y="0"/>
                      <a:ext cx="5760000" cy="808670"/>
                    </a:xfrm>
                    <a:prstGeom prst="rect"/>
                  </pic:spPr>
                </pic:pic>
              </a:graphicData>
            </a:graphic>
          </wp:inline>
        </w:drawing>
      </w:r>
    </w:p>
    <w:p>
      <w:pPr>
        <w:jc w:val="center"/>
      </w:pPr>
      <w:r>
        <w:rPr>
          <w:i/>
          <w:sz w:val="18"/>
        </w:rPr>
        <w:t>Figure 10 : étape 5 : droit x seul sur le dossier, bob lit mais ne liste pas</w:t>
      </w:r>
    </w:p>
    <w:p>
      <w:pPr>
        <w:jc w:val="center"/>
      </w:pPr>
      <w:r>
        <w:drawing>
          <wp:inline xmlns:a="http://schemas.openxmlformats.org/drawingml/2006/main" xmlns:pic="http://schemas.openxmlformats.org/drawingml/2006/picture">
            <wp:extent cx="5760000" cy="1049852"/>
            <wp:docPr id="11" name="Picture 11"/>
            <wp:cNvGraphicFramePr>
              <a:graphicFrameLocks noChangeAspect="1"/>
            </wp:cNvGraphicFramePr>
            <a:graphic>
              <a:graphicData uri="http://schemas.openxmlformats.org/drawingml/2006/picture">
                <pic:pic>
                  <pic:nvPicPr>
                    <pic:cNvPr id="0" name="23_ex2_etape6.png"/>
                    <pic:cNvPicPr/>
                  </pic:nvPicPr>
                  <pic:blipFill>
                    <a:blip r:embed="rId19"/>
                    <a:stretch>
                      <a:fillRect/>
                    </a:stretch>
                  </pic:blipFill>
                  <pic:spPr>
                    <a:xfrm>
                      <a:off x="0" y="0"/>
                      <a:ext cx="5760000" cy="1049852"/>
                    </a:xfrm>
                    <a:prstGeom prst="rect"/>
                  </pic:spPr>
                </pic:pic>
              </a:graphicData>
            </a:graphic>
          </wp:inline>
        </w:drawing>
      </w:r>
    </w:p>
    <w:p>
      <w:pPr>
        <w:jc w:val="center"/>
      </w:pPr>
      <w:r>
        <w:rPr>
          <w:i/>
          <w:sz w:val="18"/>
        </w:rPr>
        <w:t>Figure 11 : étape 6 : carole peut écrire, bob non</w:t>
      </w:r>
    </w:p>
    <w:p>
      <w:pPr>
        <w:jc w:val="center"/>
      </w:pPr>
      <w:r>
        <w:drawing>
          <wp:inline xmlns:a="http://schemas.openxmlformats.org/drawingml/2006/main" xmlns:pic="http://schemas.openxmlformats.org/drawingml/2006/picture">
            <wp:extent cx="5760000" cy="1893990"/>
            <wp:docPr id="12" name="Picture 12"/>
            <wp:cNvGraphicFramePr>
              <a:graphicFrameLocks noChangeAspect="1"/>
            </wp:cNvGraphicFramePr>
            <a:graphic>
              <a:graphicData uri="http://schemas.openxmlformats.org/drawingml/2006/picture">
                <pic:pic>
                  <pic:nvPicPr>
                    <pic:cNvPr id="0" name="24_ex2_etape7.png"/>
                    <pic:cNvPicPr/>
                  </pic:nvPicPr>
                  <pic:blipFill>
                    <a:blip r:embed="rId20"/>
                    <a:stretch>
                      <a:fillRect/>
                    </a:stretch>
                  </pic:blipFill>
                  <pic:spPr>
                    <a:xfrm>
                      <a:off x="0" y="0"/>
                      <a:ext cx="5760000" cy="1893990"/>
                    </a:xfrm>
                    <a:prstGeom prst="rect"/>
                  </pic:spPr>
                </pic:pic>
              </a:graphicData>
            </a:graphic>
          </wp:inline>
        </w:drawing>
      </w:r>
    </w:p>
    <w:p>
      <w:pPr>
        <w:jc w:val="center"/>
      </w:pPr>
      <w:r>
        <w:rPr>
          <w:i/>
          <w:sz w:val="18"/>
        </w:rPr>
        <w:t>Figure 12 : étape 7 : entrée de bob retirée, il ne lit plus le rapport</w:t>
      </w:r>
    </w:p>
    <w:tbl>
      <w:tblPr>
        <w:tblStyle w:val="TableGrid"/>
        <w:tblW w:type="auto" w:w="0"/>
        <w:jc w:val="center"/>
        <w:tblLook w:firstColumn="1" w:firstRow="1" w:lastColumn="0" w:lastRow="0" w:noHBand="0" w:noVBand="1" w:val="04A0"/>
      </w:tblPr>
      <w:tblGrid>
        <w:gridCol w:w="3137"/>
        <w:gridCol w:w="3137"/>
        <w:gridCol w:w="3137"/>
      </w:tblGrid>
      <w:tr>
        <w:tc>
          <w:tcPr>
            <w:tcW w:type="dxa" w:w="3402"/>
          </w:tcPr>
          <w:p>
            <w:r/>
            <w:r>
              <w:rPr>
                <w:b/>
                <w:sz w:val="20"/>
              </w:rPr>
              <w:t>Test</w:t>
            </w:r>
          </w:p>
        </w:tc>
        <w:tc>
          <w:tcPr>
            <w:tcW w:type="dxa" w:w="1701"/>
          </w:tcPr>
          <w:p>
            <w:r/>
            <w:r>
              <w:rPr>
                <w:b/>
                <w:sz w:val="20"/>
              </w:rPr>
              <w:t>Prédiction</w:t>
            </w:r>
          </w:p>
        </w:tc>
        <w:tc>
          <w:tcPr>
            <w:tcW w:type="dxa" w:w="3969"/>
          </w:tcPr>
          <w:p>
            <w:r/>
            <w:r>
              <w:rPr>
                <w:b/>
                <w:sz w:val="20"/>
              </w:rPr>
              <w:t>Résultat</w:t>
            </w:r>
          </w:p>
        </w:tc>
      </w:tr>
      <w:tr>
        <w:tc>
          <w:tcPr>
            <w:tcW w:type="dxa" w:w="3402"/>
          </w:tcPr>
          <w:p>
            <w:r>
              <w:rPr>
                <w:sz w:val="20"/>
              </w:rPr>
            </w:r>
            <w:r>
              <w:rPr>
                <w:b w:val="0"/>
                <w:i w:val="0"/>
                <w:sz w:val="20"/>
              </w:rPr>
              <w:t>Étape 4 : bob lit</w:t>
            </w:r>
          </w:p>
        </w:tc>
        <w:tc>
          <w:tcPr>
            <w:tcW w:type="dxa" w:w="1701"/>
          </w:tcPr>
          <w:p>
            <w:r>
              <w:rPr>
                <w:sz w:val="20"/>
              </w:rPr>
            </w:r>
            <w:r>
              <w:rPr>
                <w:b w:val="0"/>
                <w:i w:val="0"/>
                <w:sz w:val="20"/>
              </w:rPr>
              <w:t>échoue</w:t>
            </w:r>
          </w:p>
        </w:tc>
        <w:tc>
          <w:tcPr>
            <w:tcW w:type="dxa" w:w="3969"/>
          </w:tcPr>
          <w:p>
            <w:r>
              <w:rPr>
                <w:sz w:val="20"/>
              </w:rPr>
            </w:r>
            <w:r>
              <w:rPr>
                <w:b w:val="0"/>
                <w:i w:val="0"/>
                <w:sz w:val="20"/>
              </w:rPr>
              <w:t>échoue (Permission denied)</w:t>
            </w:r>
          </w:p>
        </w:tc>
      </w:tr>
      <w:tr>
        <w:tc>
          <w:tcPr>
            <w:tcW w:type="dxa" w:w="3402"/>
          </w:tcPr>
          <w:p>
            <w:r>
              <w:rPr>
                <w:sz w:val="20"/>
              </w:rPr>
            </w:r>
            <w:r>
              <w:rPr>
                <w:b w:val="0"/>
                <w:i w:val="0"/>
                <w:sz w:val="20"/>
              </w:rPr>
              <w:t>Étape 5 : bob lit</w:t>
            </w:r>
          </w:p>
        </w:tc>
        <w:tc>
          <w:tcPr>
            <w:tcW w:type="dxa" w:w="1701"/>
          </w:tcPr>
          <w:p>
            <w:r>
              <w:rPr>
                <w:sz w:val="20"/>
              </w:rPr>
            </w:r>
            <w:r>
              <w:rPr>
                <w:b w:val="0"/>
                <w:i w:val="0"/>
                <w:sz w:val="20"/>
              </w:rPr>
              <w:t>réussit</w:t>
            </w:r>
          </w:p>
        </w:tc>
        <w:tc>
          <w:tcPr>
            <w:tcW w:type="dxa" w:w="3969"/>
          </w:tcPr>
          <w:p>
            <w:r>
              <w:rPr>
                <w:sz w:val="20"/>
              </w:rPr>
            </w:r>
            <w:r>
              <w:rPr>
                <w:b w:val="0"/>
                <w:i w:val="0"/>
                <w:sz w:val="20"/>
              </w:rPr>
              <w:t>réussit</w:t>
            </w:r>
          </w:p>
        </w:tc>
      </w:tr>
      <w:tr>
        <w:tc>
          <w:tcPr>
            <w:tcW w:type="dxa" w:w="3402"/>
          </w:tcPr>
          <w:p>
            <w:r>
              <w:rPr>
                <w:sz w:val="20"/>
              </w:rPr>
            </w:r>
            <w:r>
              <w:rPr>
                <w:b w:val="0"/>
                <w:i w:val="0"/>
                <w:sz w:val="20"/>
              </w:rPr>
              <w:t>Étape 5 : bob liste</w:t>
            </w:r>
          </w:p>
        </w:tc>
        <w:tc>
          <w:tcPr>
            <w:tcW w:type="dxa" w:w="1701"/>
          </w:tcPr>
          <w:p>
            <w:r>
              <w:rPr>
                <w:sz w:val="20"/>
              </w:rPr>
            </w:r>
            <w:r>
              <w:rPr>
                <w:b w:val="0"/>
                <w:i w:val="0"/>
                <w:sz w:val="20"/>
              </w:rPr>
              <w:t>échoue</w:t>
            </w:r>
          </w:p>
        </w:tc>
        <w:tc>
          <w:tcPr>
            <w:tcW w:type="dxa" w:w="3969"/>
          </w:tcPr>
          <w:p>
            <w:r>
              <w:rPr>
                <w:sz w:val="20"/>
              </w:rPr>
            </w:r>
            <w:r>
              <w:rPr>
                <w:b w:val="0"/>
                <w:i w:val="0"/>
                <w:sz w:val="20"/>
              </w:rPr>
              <w:t>échoue (cannot open directory)</w:t>
            </w:r>
          </w:p>
        </w:tc>
      </w:tr>
      <w:tr>
        <w:tc>
          <w:tcPr>
            <w:tcW w:type="dxa" w:w="3402"/>
          </w:tcPr>
          <w:p>
            <w:r>
              <w:rPr>
                <w:sz w:val="20"/>
              </w:rPr>
            </w:r>
            <w:r>
              <w:rPr>
                <w:b w:val="0"/>
                <w:i w:val="0"/>
                <w:sz w:val="20"/>
              </w:rPr>
              <w:t>Étape 6 : carole écrit</w:t>
            </w:r>
          </w:p>
        </w:tc>
        <w:tc>
          <w:tcPr>
            <w:tcW w:type="dxa" w:w="1701"/>
          </w:tcPr>
          <w:p>
            <w:r>
              <w:rPr>
                <w:sz w:val="20"/>
              </w:rPr>
            </w:r>
            <w:r>
              <w:rPr>
                <w:b w:val="0"/>
                <w:i w:val="0"/>
                <w:sz w:val="20"/>
              </w:rPr>
              <w:t>réussit</w:t>
            </w:r>
          </w:p>
        </w:tc>
        <w:tc>
          <w:tcPr>
            <w:tcW w:type="dxa" w:w="3969"/>
          </w:tcPr>
          <w:p>
            <w:r>
              <w:rPr>
                <w:sz w:val="20"/>
              </w:rPr>
            </w:r>
            <w:r>
              <w:rPr>
                <w:b w:val="0"/>
                <w:i w:val="0"/>
                <w:sz w:val="20"/>
              </w:rPr>
              <w:t>réussit</w:t>
            </w:r>
          </w:p>
        </w:tc>
      </w:tr>
      <w:tr>
        <w:tc>
          <w:tcPr>
            <w:tcW w:type="dxa" w:w="3402"/>
          </w:tcPr>
          <w:p>
            <w:r>
              <w:rPr>
                <w:sz w:val="20"/>
              </w:rPr>
            </w:r>
            <w:r>
              <w:rPr>
                <w:b w:val="0"/>
                <w:i w:val="0"/>
                <w:sz w:val="20"/>
              </w:rPr>
              <w:t>Étape 6 : bob écrit</w:t>
            </w:r>
          </w:p>
        </w:tc>
        <w:tc>
          <w:tcPr>
            <w:tcW w:type="dxa" w:w="1701"/>
          </w:tcPr>
          <w:p>
            <w:r>
              <w:rPr>
                <w:sz w:val="20"/>
              </w:rPr>
            </w:r>
            <w:r>
              <w:rPr>
                <w:b w:val="0"/>
                <w:i w:val="0"/>
                <w:sz w:val="20"/>
              </w:rPr>
              <w:t>échoue</w:t>
            </w:r>
          </w:p>
        </w:tc>
        <w:tc>
          <w:tcPr>
            <w:tcW w:type="dxa" w:w="3969"/>
          </w:tcPr>
          <w:p>
            <w:r>
              <w:rPr>
                <w:sz w:val="20"/>
              </w:rPr>
            </w:r>
            <w:r>
              <w:rPr>
                <w:b w:val="0"/>
                <w:i w:val="0"/>
                <w:sz w:val="20"/>
              </w:rPr>
              <w:t>échoue (cannot create, Permission denied)</w:t>
            </w:r>
          </w:p>
        </w:tc>
      </w:tr>
      <w:tr>
        <w:tc>
          <w:tcPr>
            <w:tcW w:type="dxa" w:w="3402"/>
          </w:tcPr>
          <w:p>
            <w:r>
              <w:rPr>
                <w:sz w:val="20"/>
              </w:rPr>
            </w:r>
            <w:r>
              <w:rPr>
                <w:b w:val="0"/>
                <w:i w:val="0"/>
                <w:sz w:val="20"/>
              </w:rPr>
              <w:t>Étape 7 : bob lit</w:t>
            </w:r>
          </w:p>
        </w:tc>
        <w:tc>
          <w:tcPr>
            <w:tcW w:type="dxa" w:w="1701"/>
          </w:tcPr>
          <w:p>
            <w:r>
              <w:rPr>
                <w:sz w:val="20"/>
              </w:rPr>
            </w:r>
            <w:r>
              <w:rPr>
                <w:b w:val="0"/>
                <w:i w:val="0"/>
                <w:sz w:val="20"/>
              </w:rPr>
              <w:t>échoue</w:t>
            </w:r>
          </w:p>
        </w:tc>
        <w:tc>
          <w:tcPr>
            <w:tcW w:type="dxa" w:w="3969"/>
          </w:tcPr>
          <w:p>
            <w:r>
              <w:rPr>
                <w:sz w:val="20"/>
              </w:rPr>
            </w:r>
            <w:r>
              <w:rPr>
                <w:b w:val="0"/>
                <w:i w:val="0"/>
                <w:sz w:val="20"/>
              </w:rPr>
              <w:t>échoue (Permission denied)</w:t>
            </w:r>
          </w:p>
        </w:tc>
      </w:tr>
    </w:tbl>
    <w:p/>
    <w:p>
      <w:r>
        <w:rPr>
          <w:b w:val="0"/>
          <w:i w:val="0"/>
        </w:rPr>
        <w:t xml:space="preserve">Commande de l'étape 6 : </w:t>
      </w:r>
      <w:r>
        <w:rPr>
          <w:rFonts w:ascii="Consolas" w:hAnsi="Consolas"/>
          <w:b w:val="0"/>
          <w:i w:val="0"/>
          <w:sz w:val="20"/>
        </w:rPr>
        <w:t>sudo -u alice setfacl -m u:carole:rw /srv/partage/rapport.txt</w:t>
      </w:r>
    </w:p>
    <w:p>
      <w:r>
        <w:rPr>
          <w:b w:val="0"/>
          <w:i w:val="0"/>
        </w:rPr>
        <w:t xml:space="preserve">Commande de l'étape 7 : </w:t>
      </w:r>
      <w:r>
        <w:rPr>
          <w:rFonts w:ascii="Consolas" w:hAnsi="Consolas"/>
          <w:b w:val="0"/>
          <w:i w:val="0"/>
          <w:sz w:val="20"/>
        </w:rPr>
        <w:t>sudo -u alice setfacl -x u:bob /srv/partage/rapport.txt</w:t>
      </w:r>
    </w:p>
    <w:p>
      <w:r>
        <w:rPr>
          <w:b/>
          <w:i w:val="0"/>
        </w:rPr>
        <w:t xml:space="preserve">Réponse à la question 8 : </w:t>
      </w:r>
    </w:p>
    <w:p>
      <w:r>
        <w:rPr>
          <w:b w:val="0"/>
          <w:i w:val="0"/>
        </w:rPr>
        <w:t xml:space="preserve">Sur un répertoire, </w:t>
      </w:r>
      <w:r>
        <w:rPr>
          <w:rFonts w:ascii="Consolas" w:hAnsi="Consolas"/>
          <w:b w:val="0"/>
          <w:i w:val="0"/>
          <w:sz w:val="20"/>
        </w:rPr>
        <w:t>x</w:t>
      </w:r>
      <w:r>
        <w:rPr>
          <w:b w:val="0"/>
          <w:i w:val="0"/>
        </w:rPr>
        <w:t xml:space="preserve"> permet de traverser (accéder à une entrée dont on connaît le nom) et </w:t>
      </w:r>
      <w:r>
        <w:rPr>
          <w:rFonts w:ascii="Consolas" w:hAnsi="Consolas"/>
          <w:b w:val="0"/>
          <w:i w:val="0"/>
          <w:sz w:val="20"/>
        </w:rPr>
        <w:t>r</w:t>
      </w:r>
      <w:r>
        <w:rPr>
          <w:b w:val="0"/>
          <w:i w:val="0"/>
        </w:rPr>
        <w:t xml:space="preserve"> permet de lister les noms. bob a </w:t>
      </w:r>
      <w:r>
        <w:rPr>
          <w:rFonts w:ascii="Consolas" w:hAnsi="Consolas"/>
          <w:b w:val="0"/>
          <w:i w:val="0"/>
          <w:sz w:val="20"/>
        </w:rPr>
        <w:t>x</w:t>
      </w:r>
      <w:r>
        <w:rPr>
          <w:b w:val="0"/>
          <w:i w:val="0"/>
        </w:rPr>
        <w:t xml:space="preserve"> sans </w:t>
      </w:r>
      <w:r>
        <w:rPr>
          <w:rFonts w:ascii="Consolas" w:hAnsi="Consolas"/>
          <w:b w:val="0"/>
          <w:i w:val="0"/>
          <w:sz w:val="20"/>
        </w:rPr>
        <w:t>r</w:t>
      </w:r>
      <w:r>
        <w:rPr>
          <w:b w:val="0"/>
          <w:i w:val="0"/>
        </w:rPr>
        <w:t xml:space="preserve"> : il peut ouvrir un fichier s'il connaît son nom et si le fichier l'autorise, mais il ne peut pas voir ce que contient le dossier. Ce n'est pas une vraie protection : cacher les noms ne suffit pas, un nom peut se deviner (rapport.txt, budget...). La protection doit venir des droits du fichier lui-même. D'ailleurs à l'étape 7 l'entrée </w:t>
      </w:r>
      <w:r>
        <w:rPr>
          <w:rFonts w:ascii="Consolas" w:hAnsi="Consolas"/>
          <w:b w:val="0"/>
          <w:i w:val="0"/>
          <w:sz w:val="20"/>
        </w:rPr>
        <w:t>u:bob:x</w:t>
      </w:r>
      <w:r>
        <w:rPr>
          <w:b w:val="0"/>
          <w:i w:val="0"/>
        </w:rPr>
        <w:t xml:space="preserve"> reste sur le dossier : il faudrait aussi la retirer à la fin de la mission.</w:t>
      </w:r>
    </w:p>
    <w:p>
      <w:pPr>
        <w:pStyle w:val="Heading1"/>
      </w:pPr>
      <w:r>
        <w:t>Exercice 3 - Le masque, plafond des droits</w:t>
      </w:r>
    </w:p>
    <w:p>
      <w:pPr>
        <w:jc w:val="center"/>
      </w:pPr>
      <w:r>
        <w:drawing>
          <wp:inline xmlns:a="http://schemas.openxmlformats.org/drawingml/2006/main" xmlns:pic="http://schemas.openxmlformats.org/drawingml/2006/picture">
            <wp:extent cx="5760000" cy="1532217"/>
            <wp:docPr id="13" name="Picture 13"/>
            <wp:cNvGraphicFramePr>
              <a:graphicFrameLocks noChangeAspect="1"/>
            </wp:cNvGraphicFramePr>
            <a:graphic>
              <a:graphicData uri="http://schemas.openxmlformats.org/drawingml/2006/picture">
                <pic:pic>
                  <pic:nvPicPr>
                    <pic:cNvPr id="0" name="30_ex3_etape1.png"/>
                    <pic:cNvPicPr/>
                  </pic:nvPicPr>
                  <pic:blipFill>
                    <a:blip r:embed="rId21"/>
                    <a:stretch>
                      <a:fillRect/>
                    </a:stretch>
                  </pic:blipFill>
                  <pic:spPr>
                    <a:xfrm>
                      <a:off x="0" y="0"/>
                      <a:ext cx="5760000" cy="1532217"/>
                    </a:xfrm>
                    <a:prstGeom prst="rect"/>
                  </pic:spPr>
                </pic:pic>
              </a:graphicData>
            </a:graphic>
          </wp:inline>
        </w:drawing>
      </w:r>
    </w:p>
    <w:p>
      <w:pPr>
        <w:jc w:val="center"/>
      </w:pPr>
      <w:r>
        <w:rPr>
          <w:i/>
          <w:sz w:val="18"/>
        </w:rPr>
        <w:t>Figure 13 : étape 1 : masque rw- avec l'entrée de carole</w:t>
      </w:r>
    </w:p>
    <w:p>
      <w:pPr>
        <w:jc w:val="center"/>
      </w:pPr>
      <w:r>
        <w:drawing>
          <wp:inline xmlns:a="http://schemas.openxmlformats.org/drawingml/2006/main" xmlns:pic="http://schemas.openxmlformats.org/drawingml/2006/picture">
            <wp:extent cx="5760000" cy="2135172"/>
            <wp:docPr id="14" name="Picture 14"/>
            <wp:cNvGraphicFramePr>
              <a:graphicFrameLocks noChangeAspect="1"/>
            </wp:cNvGraphicFramePr>
            <a:graphic>
              <a:graphicData uri="http://schemas.openxmlformats.org/drawingml/2006/picture">
                <pic:pic>
                  <pic:nvPicPr>
                    <pic:cNvPr id="0" name="31_ex3_chmod.png"/>
                    <pic:cNvPicPr/>
                  </pic:nvPicPr>
                  <pic:blipFill>
                    <a:blip r:embed="rId22"/>
                    <a:stretch>
                      <a:fillRect/>
                    </a:stretch>
                  </pic:blipFill>
                  <pic:spPr>
                    <a:xfrm>
                      <a:off x="0" y="0"/>
                      <a:ext cx="5760000" cy="2135172"/>
                    </a:xfrm>
                    <a:prstGeom prst="rect"/>
                  </pic:spPr>
                </pic:pic>
              </a:graphicData>
            </a:graphic>
          </wp:inline>
        </w:drawing>
      </w:r>
    </w:p>
    <w:p>
      <w:pPr>
        <w:jc w:val="center"/>
      </w:pPr>
      <w:r>
        <w:rPr>
          <w:i/>
          <w:sz w:val="18"/>
        </w:rPr>
        <w:t>Figure 14 : étapes 2 à 4 : chmod 640 réduit le masque, carole ne peut plus écrire</w:t>
      </w:r>
    </w:p>
    <w:p>
      <w:r>
        <w:rPr>
          <w:b w:val="0"/>
          <w:i w:val="0"/>
        </w:rPr>
        <w:t xml:space="preserve">Étape 3 : c'est la ligne </w:t>
      </w:r>
      <w:r>
        <w:rPr>
          <w:rFonts w:ascii="Consolas" w:hAnsi="Consolas"/>
          <w:b w:val="0"/>
          <w:i w:val="0"/>
          <w:sz w:val="20"/>
        </w:rPr>
        <w:t>mask::</w:t>
      </w:r>
      <w:r>
        <w:rPr>
          <w:b w:val="0"/>
          <w:i w:val="0"/>
        </w:rPr>
        <w:t xml:space="preserve"> qui a changé (rw- devient r--). La ligne </w:t>
      </w:r>
      <w:r>
        <w:rPr>
          <w:rFonts w:ascii="Consolas" w:hAnsi="Consolas"/>
          <w:b w:val="0"/>
          <w:i w:val="0"/>
          <w:sz w:val="20"/>
        </w:rPr>
        <w:t>user:carole:rw-</w:t>
      </w:r>
      <w:r>
        <w:rPr>
          <w:b w:val="0"/>
          <w:i w:val="0"/>
        </w:rPr>
        <w:t xml:space="preserve"> est toujours là, mais getfacl ajoute </w:t>
      </w:r>
      <w:r>
        <w:rPr>
          <w:rFonts w:ascii="Consolas" w:hAnsi="Consolas"/>
          <w:b w:val="0"/>
          <w:i w:val="0"/>
          <w:sz w:val="20"/>
        </w:rPr>
        <w:t>#effective:r--</w:t>
      </w:r>
      <w:r>
        <w:rPr>
          <w:b w:val="0"/>
          <w:i w:val="0"/>
        </w:rPr>
        <w:t xml:space="preserve"> : ce commentaire indique les droits réellement appliqués, une fois le masque pris en compte. carole n'a donc plus que la lecture.</w:t>
      </w:r>
    </w:p>
    <w:p>
      <w:r>
        <w:rPr>
          <w:b w:val="0"/>
          <w:i w:val="0"/>
        </w:rPr>
        <w:t>Étape 4 : prédiction : l'écriture de carole échoue. Résultat : échec, « cannot create ... Permission denied ».</w:t>
      </w:r>
    </w:p>
    <w:p>
      <w:pPr>
        <w:jc w:val="center"/>
      </w:pPr>
      <w:r>
        <w:drawing>
          <wp:inline xmlns:a="http://schemas.openxmlformats.org/drawingml/2006/main" xmlns:pic="http://schemas.openxmlformats.org/drawingml/2006/picture">
            <wp:extent cx="5760000" cy="2014581"/>
            <wp:docPr id="15" name="Picture 15"/>
            <wp:cNvGraphicFramePr>
              <a:graphicFrameLocks noChangeAspect="1"/>
            </wp:cNvGraphicFramePr>
            <a:graphic>
              <a:graphicData uri="http://schemas.openxmlformats.org/drawingml/2006/picture">
                <pic:pic>
                  <pic:nvPicPr>
                    <pic:cNvPr id="0" name="32_ex3_masque.png"/>
                    <pic:cNvPicPr/>
                  </pic:nvPicPr>
                  <pic:blipFill>
                    <a:blip r:embed="rId23"/>
                    <a:stretch>
                      <a:fillRect/>
                    </a:stretch>
                  </pic:blipFill>
                  <pic:spPr>
                    <a:xfrm>
                      <a:off x="0" y="0"/>
                      <a:ext cx="5760000" cy="2014581"/>
                    </a:xfrm>
                    <a:prstGeom prst="rect"/>
                  </pic:spPr>
                </pic:pic>
              </a:graphicData>
            </a:graphic>
          </wp:inline>
        </w:drawing>
      </w:r>
    </w:p>
    <w:p>
      <w:pPr>
        <w:jc w:val="center"/>
      </w:pPr>
      <w:r>
        <w:rPr>
          <w:i/>
          <w:sz w:val="18"/>
        </w:rPr>
        <w:t>Figure 15 : étape 6 : masque remis à rw, carole écrit de nouveau</w:t>
      </w:r>
    </w:p>
    <w:tbl>
      <w:tblPr>
        <w:tblStyle w:val="TableGrid"/>
        <w:tblW w:type="auto" w:w="0"/>
        <w:jc w:val="center"/>
        <w:tblLook w:firstColumn="1" w:firstRow="1" w:lastColumn="0" w:lastRow="0" w:noHBand="0" w:noVBand="1" w:val="04A0"/>
      </w:tblPr>
      <w:tblGrid>
        <w:gridCol w:w="3137"/>
        <w:gridCol w:w="3137"/>
        <w:gridCol w:w="3137"/>
      </w:tblGrid>
      <w:tr>
        <w:tc>
          <w:tcPr>
            <w:tcW w:type="dxa" w:w="1701"/>
          </w:tcPr>
          <w:p>
            <w:r/>
            <w:r>
              <w:rPr>
                <w:b/>
                <w:sz w:val="20"/>
              </w:rPr>
              <w:t>Moment</w:t>
            </w:r>
          </w:p>
        </w:tc>
        <w:tc>
          <w:tcPr>
            <w:tcW w:type="dxa" w:w="2268"/>
          </w:tcPr>
          <w:p>
            <w:r/>
            <w:r>
              <w:rPr>
                <w:b/>
                <w:sz w:val="20"/>
              </w:rPr>
              <w:t>Ligne mask::</w:t>
            </w:r>
          </w:p>
        </w:tc>
        <w:tc>
          <w:tcPr>
            <w:tcW w:type="dxa" w:w="4535"/>
          </w:tcPr>
          <w:p>
            <w:r/>
            <w:r>
              <w:rPr>
                <w:b/>
                <w:sz w:val="20"/>
              </w:rPr>
              <w:t>Ligne user:carole</w:t>
            </w:r>
          </w:p>
        </w:tc>
      </w:tr>
      <w:tr>
        <w:tc>
          <w:tcPr>
            <w:tcW w:type="dxa" w:w="1701"/>
          </w:tcPr>
          <w:p>
            <w:r>
              <w:rPr>
                <w:sz w:val="20"/>
              </w:rPr>
            </w:r>
            <w:r>
              <w:rPr>
                <w:b w:val="0"/>
                <w:i w:val="0"/>
                <w:sz w:val="20"/>
              </w:rPr>
              <w:t>Étape 1</w:t>
            </w:r>
          </w:p>
        </w:tc>
        <w:tc>
          <w:tcPr>
            <w:tcW w:type="dxa" w:w="2268"/>
          </w:tcPr>
          <w:p>
            <w:r>
              <w:rPr>
                <w:sz w:val="20"/>
              </w:rPr>
            </w:r>
            <w:r>
              <w:rPr>
                <w:rFonts w:ascii="Consolas" w:hAnsi="Consolas"/>
                <w:b w:val="0"/>
                <w:i w:val="0"/>
                <w:sz w:val="20"/>
              </w:rPr>
              <w:t>mask::rw-</w:t>
            </w:r>
          </w:p>
        </w:tc>
        <w:tc>
          <w:tcPr>
            <w:tcW w:type="dxa" w:w="4535"/>
          </w:tcPr>
          <w:p>
            <w:r>
              <w:rPr>
                <w:sz w:val="20"/>
              </w:rPr>
            </w:r>
            <w:r>
              <w:rPr>
                <w:rFonts w:ascii="Consolas" w:hAnsi="Consolas"/>
                <w:b w:val="0"/>
                <w:i w:val="0"/>
                <w:sz w:val="20"/>
              </w:rPr>
              <w:t>user:carole:rw-</w:t>
            </w:r>
          </w:p>
        </w:tc>
      </w:tr>
      <w:tr>
        <w:tc>
          <w:tcPr>
            <w:tcW w:type="dxa" w:w="1701"/>
          </w:tcPr>
          <w:p>
            <w:r>
              <w:rPr>
                <w:sz w:val="20"/>
              </w:rPr>
            </w:r>
            <w:r>
              <w:rPr>
                <w:b w:val="0"/>
                <w:i w:val="0"/>
                <w:sz w:val="20"/>
              </w:rPr>
              <w:t>Étape 3</w:t>
            </w:r>
          </w:p>
        </w:tc>
        <w:tc>
          <w:tcPr>
            <w:tcW w:type="dxa" w:w="2268"/>
          </w:tcPr>
          <w:p>
            <w:r>
              <w:rPr>
                <w:sz w:val="20"/>
              </w:rPr>
            </w:r>
            <w:r>
              <w:rPr>
                <w:rFonts w:ascii="Consolas" w:hAnsi="Consolas"/>
                <w:b w:val="0"/>
                <w:i w:val="0"/>
                <w:sz w:val="20"/>
              </w:rPr>
              <w:t>mask::r--</w:t>
            </w:r>
          </w:p>
        </w:tc>
        <w:tc>
          <w:tcPr>
            <w:tcW w:type="dxa" w:w="4535"/>
          </w:tcPr>
          <w:p>
            <w:r>
              <w:rPr>
                <w:sz w:val="20"/>
              </w:rPr>
            </w:r>
            <w:r>
              <w:rPr>
                <w:rFonts w:ascii="Consolas" w:hAnsi="Consolas"/>
                <w:b w:val="0"/>
                <w:i w:val="0"/>
                <w:sz w:val="20"/>
              </w:rPr>
              <w:t>user:carole:rw-   #effective:r--</w:t>
            </w:r>
          </w:p>
        </w:tc>
      </w:tr>
      <w:tr>
        <w:tc>
          <w:tcPr>
            <w:tcW w:type="dxa" w:w="1701"/>
          </w:tcPr>
          <w:p>
            <w:r>
              <w:rPr>
                <w:sz w:val="20"/>
              </w:rPr>
            </w:r>
            <w:r>
              <w:rPr>
                <w:b w:val="0"/>
                <w:i w:val="0"/>
                <w:sz w:val="20"/>
              </w:rPr>
              <w:t>Étape 6</w:t>
            </w:r>
          </w:p>
        </w:tc>
        <w:tc>
          <w:tcPr>
            <w:tcW w:type="dxa" w:w="2268"/>
          </w:tcPr>
          <w:p>
            <w:r>
              <w:rPr>
                <w:sz w:val="20"/>
              </w:rPr>
            </w:r>
            <w:r>
              <w:rPr>
                <w:rFonts w:ascii="Consolas" w:hAnsi="Consolas"/>
                <w:b w:val="0"/>
                <w:i w:val="0"/>
                <w:sz w:val="20"/>
              </w:rPr>
              <w:t>mask::rw-</w:t>
            </w:r>
          </w:p>
        </w:tc>
        <w:tc>
          <w:tcPr>
            <w:tcW w:type="dxa" w:w="4535"/>
          </w:tcPr>
          <w:p>
            <w:r>
              <w:rPr>
                <w:sz w:val="20"/>
              </w:rPr>
            </w:r>
            <w:r>
              <w:rPr>
                <w:rFonts w:ascii="Consolas" w:hAnsi="Consolas"/>
                <w:b w:val="0"/>
                <w:i w:val="0"/>
                <w:sz w:val="20"/>
              </w:rPr>
              <w:t>user:carole:rw-</w:t>
            </w:r>
          </w:p>
        </w:tc>
      </w:tr>
    </w:tbl>
    <w:p/>
    <w:p>
      <w:r>
        <w:rPr>
          <w:b/>
          <w:i w:val="0"/>
        </w:rPr>
        <w:t xml:space="preserve">Réponse à la question 5 : </w:t>
      </w:r>
    </w:p>
    <w:p>
      <w:r>
        <w:rPr>
          <w:b w:val="0"/>
          <w:i w:val="0"/>
        </w:rPr>
        <w:t xml:space="preserve">Quand un fichier porte des ACL, la partie « groupe » de </w:t>
      </w:r>
      <w:r>
        <w:rPr>
          <w:rFonts w:ascii="Consolas" w:hAnsi="Consolas"/>
          <w:b w:val="0"/>
          <w:i w:val="0"/>
          <w:sz w:val="20"/>
        </w:rPr>
        <w:t>ls -l</w:t>
      </w:r>
      <w:r>
        <w:rPr>
          <w:b w:val="0"/>
          <w:i w:val="0"/>
        </w:rPr>
        <w:t xml:space="preserve"> n'affiche plus les droits du groupe propriétaire mais la valeur du masque : </w:t>
      </w:r>
      <w:r>
        <w:rPr>
          <w:rFonts w:ascii="Consolas" w:hAnsi="Consolas"/>
          <w:b w:val="0"/>
          <w:i w:val="0"/>
          <w:sz w:val="20"/>
        </w:rPr>
        <w:t>-rw-r-----+</w:t>
      </w:r>
      <w:r>
        <w:rPr>
          <w:b w:val="0"/>
          <w:i w:val="0"/>
        </w:rPr>
        <w:t xml:space="preserve"> quand le masque vaut r--, </w:t>
      </w:r>
      <w:r>
        <w:rPr>
          <w:rFonts w:ascii="Consolas" w:hAnsi="Consolas"/>
          <w:b w:val="0"/>
          <w:i w:val="0"/>
          <w:sz w:val="20"/>
        </w:rPr>
        <w:t>-rw-rw----+</w:t>
      </w:r>
      <w:r>
        <w:rPr>
          <w:b w:val="0"/>
          <w:i w:val="0"/>
        </w:rPr>
        <w:t xml:space="preserve"> après </w:t>
      </w:r>
      <w:r>
        <w:rPr>
          <w:rFonts w:ascii="Consolas" w:hAnsi="Consolas"/>
          <w:b w:val="0"/>
          <w:i w:val="0"/>
          <w:sz w:val="20"/>
        </w:rPr>
        <w:t>setfacl -m m::rw</w:t>
      </w:r>
      <w:r>
        <w:rPr>
          <w:b w:val="0"/>
          <w:i w:val="0"/>
        </w:rPr>
        <w:t xml:space="preserve">, alors que </w:t>
      </w:r>
      <w:r>
        <w:rPr>
          <w:rFonts w:ascii="Consolas" w:hAnsi="Consolas"/>
          <w:b w:val="0"/>
          <w:i w:val="0"/>
          <w:sz w:val="20"/>
        </w:rPr>
        <w:t>group::</w:t>
      </w:r>
      <w:r>
        <w:rPr>
          <w:b w:val="0"/>
          <w:i w:val="0"/>
        </w:rPr>
        <w:t xml:space="preserve"> est resté </w:t>
      </w:r>
      <w:r>
        <w:rPr>
          <w:rFonts w:ascii="Consolas" w:hAnsi="Consolas"/>
          <w:b w:val="0"/>
          <w:i w:val="0"/>
          <w:sz w:val="20"/>
        </w:rPr>
        <w:t>r--</w:t>
      </w:r>
      <w:r>
        <w:rPr>
          <w:b w:val="0"/>
          <w:i w:val="0"/>
        </w:rPr>
        <w:t xml:space="preserve">. Et </w:t>
      </w:r>
      <w:r>
        <w:rPr>
          <w:rFonts w:ascii="Consolas" w:hAnsi="Consolas"/>
          <w:b w:val="0"/>
          <w:i w:val="0"/>
          <w:sz w:val="20"/>
        </w:rPr>
        <w:t>chmod g=...</w:t>
      </w:r>
      <w:r>
        <w:rPr>
          <w:b w:val="0"/>
          <w:i w:val="0"/>
        </w:rPr>
        <w:t xml:space="preserve"> modifie le masque, pas </w:t>
      </w:r>
      <w:r>
        <w:rPr>
          <w:rFonts w:ascii="Consolas" w:hAnsi="Consolas"/>
          <w:b w:val="0"/>
          <w:i w:val="0"/>
          <w:sz w:val="20"/>
        </w:rPr>
        <w:t>group::</w:t>
      </w:r>
      <w:r>
        <w:rPr>
          <w:b w:val="0"/>
          <w:i w:val="0"/>
        </w:rPr>
        <w:t>.</w:t>
      </w:r>
    </w:p>
    <w:p>
      <w:r>
        <w:rPr>
          <w:b/>
          <w:i w:val="0"/>
        </w:rPr>
        <w:t xml:space="preserve">Réponse à la question 7 : </w:t>
      </w:r>
    </w:p>
    <w:p>
      <w:r>
        <w:rPr>
          <w:b w:val="0"/>
          <w:i w:val="0"/>
        </w:rPr>
        <w:t>Le masque permet de limiter d'un coup tous les droits accordés par les ACL (utilisateurs nommés, groupes nommés et groupe propriétaire) sans supprimer les entrées une par une, par exemple pour geler temporairement les écritures sur un dossier pendant un audit, puis de tout rétablir en remettant le masque. Il faut aussi savoir qu'un simple chmod le modifie, ce qui peut casser des ACL sans qu'on s'en rende compte.</w:t>
      </w:r>
    </w:p>
    <w:p>
      <w:pPr>
        <w:pStyle w:val="Heading1"/>
      </w:pPr>
      <w:r>
        <w:t>Exercice 4 - Héritage : les ACL par défaut</w:t>
      </w:r>
    </w:p>
    <w:p>
      <w:pPr>
        <w:jc w:val="center"/>
      </w:pPr>
      <w:r>
        <w:drawing>
          <wp:inline xmlns:a="http://schemas.openxmlformats.org/drawingml/2006/main" xmlns:pic="http://schemas.openxmlformats.org/drawingml/2006/picture">
            <wp:extent cx="5760000" cy="2738128"/>
            <wp:docPr id="16" name="Picture 16"/>
            <wp:cNvGraphicFramePr>
              <a:graphicFrameLocks noChangeAspect="1"/>
            </wp:cNvGraphicFramePr>
            <a:graphic>
              <a:graphicData uri="http://schemas.openxmlformats.org/drawingml/2006/picture">
                <pic:pic>
                  <pic:nvPicPr>
                    <pic:cNvPr id="0" name="40_ex4_default.png"/>
                    <pic:cNvPicPr/>
                  </pic:nvPicPr>
                  <pic:blipFill>
                    <a:blip r:embed="rId24"/>
                    <a:stretch>
                      <a:fillRect/>
                    </a:stretch>
                  </pic:blipFill>
                  <pic:spPr>
                    <a:xfrm>
                      <a:off x="0" y="0"/>
                      <a:ext cx="5760000" cy="2738128"/>
                    </a:xfrm>
                    <a:prstGeom prst="rect"/>
                  </pic:spPr>
                </pic:pic>
              </a:graphicData>
            </a:graphic>
          </wp:inline>
        </w:drawing>
      </w:r>
    </w:p>
    <w:p>
      <w:pPr>
        <w:jc w:val="center"/>
      </w:pPr>
      <w:r>
        <w:rPr>
          <w:i/>
          <w:sz w:val="18"/>
        </w:rPr>
        <w:t>Figure 16 : ACL d'accès et ACL par défaut posées sur commun</w:t>
      </w:r>
    </w:p>
    <w:p>
      <w:r>
        <w:rPr>
          <w:b w:val="0"/>
          <w:i w:val="0"/>
        </w:rPr>
        <w:t xml:space="preserve">Les lignes qui commencent par </w:t>
      </w:r>
      <w:r>
        <w:rPr>
          <w:rFonts w:ascii="Consolas" w:hAnsi="Consolas"/>
          <w:b w:val="0"/>
          <w:i w:val="0"/>
          <w:sz w:val="20"/>
        </w:rPr>
        <w:t>default:</w:t>
      </w:r>
      <w:r>
        <w:rPr>
          <w:b w:val="0"/>
          <w:i w:val="0"/>
        </w:rPr>
        <w:t xml:space="preserve"> sont les ACL par défaut : elles ne donnent aucun droit sur le dossier lui-même, elles seront copiées sur ce qui sera créé dedans.</w:t>
      </w:r>
    </w:p>
    <w:p>
      <w:pPr>
        <w:jc w:val="center"/>
      </w:pPr>
      <w:r>
        <w:drawing>
          <wp:inline xmlns:a="http://schemas.openxmlformats.org/drawingml/2006/main" xmlns:pic="http://schemas.openxmlformats.org/drawingml/2006/picture">
            <wp:extent cx="5760000" cy="2496946"/>
            <wp:docPr id="17" name="Picture 17"/>
            <wp:cNvGraphicFramePr>
              <a:graphicFrameLocks noChangeAspect="1"/>
            </wp:cNvGraphicFramePr>
            <a:graphic>
              <a:graphicData uri="http://schemas.openxmlformats.org/drawingml/2006/picture">
                <pic:pic>
                  <pic:nvPicPr>
                    <pic:cNvPr id="0" name="41_ex4_compare.png"/>
                    <pic:cNvPicPr/>
                  </pic:nvPicPr>
                  <pic:blipFill>
                    <a:blip r:embed="rId25"/>
                    <a:stretch>
                      <a:fillRect/>
                    </a:stretch>
                  </pic:blipFill>
                  <pic:spPr>
                    <a:xfrm>
                      <a:off x="0" y="0"/>
                      <a:ext cx="5760000" cy="2496946"/>
                    </a:xfrm>
                    <a:prstGeom prst="rect"/>
                  </pic:spPr>
                </pic:pic>
              </a:graphicData>
            </a:graphic>
          </wp:inline>
        </w:drawing>
      </w:r>
    </w:p>
    <w:p>
      <w:pPr>
        <w:jc w:val="center"/>
      </w:pPr>
      <w:r>
        <w:rPr>
          <w:i/>
          <w:sz w:val="18"/>
        </w:rPr>
        <w:t>Figure 17 : comparaison de ancien.txt et nouveau.txt</w:t>
      </w:r>
    </w:p>
    <w:p>
      <w:r>
        <w:rPr>
          <w:b w:val="0"/>
          <w:i w:val="0"/>
        </w:rPr>
        <w:t xml:space="preserve">Étape 3 : </w:t>
      </w:r>
      <w:r>
        <w:rPr>
          <w:rFonts w:ascii="Consolas" w:hAnsi="Consolas"/>
          <w:b w:val="0"/>
          <w:i w:val="0"/>
          <w:sz w:val="20"/>
        </w:rPr>
        <w:t>ancien.txt</w:t>
      </w:r>
      <w:r>
        <w:rPr>
          <w:b w:val="0"/>
          <w:i w:val="0"/>
        </w:rPr>
        <w:t xml:space="preserve"> (créé avant) n'a aucune ACL. </w:t>
      </w:r>
      <w:r>
        <w:rPr>
          <w:rFonts w:ascii="Consolas" w:hAnsi="Consolas"/>
          <w:b w:val="0"/>
          <w:i w:val="0"/>
          <w:sz w:val="20"/>
        </w:rPr>
        <w:t>nouveau.txt</w:t>
      </w:r>
      <w:r>
        <w:rPr>
          <w:b w:val="0"/>
          <w:i w:val="0"/>
        </w:rPr>
        <w:t xml:space="preserve"> a hérité de </w:t>
      </w:r>
      <w:r>
        <w:rPr>
          <w:rFonts w:ascii="Consolas" w:hAnsi="Consolas"/>
          <w:b w:val="0"/>
          <w:i w:val="0"/>
          <w:sz w:val="20"/>
        </w:rPr>
        <w:t>group:projet:rwx</w:t>
      </w:r>
      <w:r>
        <w:rPr>
          <w:b w:val="0"/>
          <w:i w:val="0"/>
        </w:rPr>
        <w:t>, limité à rw- par le masque (le x n'est pas donné à un fichier créé avec des droits 666).</w:t>
      </w:r>
    </w:p>
    <w:p>
      <w:pPr>
        <w:jc w:val="center"/>
      </w:pPr>
      <w:r>
        <w:drawing>
          <wp:inline xmlns:a="http://schemas.openxmlformats.org/drawingml/2006/main" xmlns:pic="http://schemas.openxmlformats.org/drawingml/2006/picture">
            <wp:extent cx="5760000" cy="567488"/>
            <wp:docPr id="18" name="Picture 18"/>
            <wp:cNvGraphicFramePr>
              <a:graphicFrameLocks noChangeAspect="1"/>
            </wp:cNvGraphicFramePr>
            <a:graphic>
              <a:graphicData uri="http://schemas.openxmlformats.org/drawingml/2006/picture">
                <pic:pic>
                  <pic:nvPicPr>
                    <pic:cNvPr id="0" name="42_ex4_test1.png"/>
                    <pic:cNvPicPr/>
                  </pic:nvPicPr>
                  <pic:blipFill>
                    <a:blip r:embed="rId26"/>
                    <a:stretch>
                      <a:fillRect/>
                    </a:stretch>
                  </pic:blipFill>
                  <pic:spPr>
                    <a:xfrm>
                      <a:off x="0" y="0"/>
                      <a:ext cx="5760000" cy="567488"/>
                    </a:xfrm>
                    <a:prstGeom prst="rect"/>
                  </pic:spPr>
                </pic:pic>
              </a:graphicData>
            </a:graphic>
          </wp:inline>
        </w:drawing>
      </w:r>
    </w:p>
    <w:p>
      <w:pPr>
        <w:jc w:val="center"/>
      </w:pPr>
      <w:r>
        <w:rPr>
          <w:i/>
          <w:sz w:val="18"/>
        </w:rPr>
        <w:t>Figure 18 : étape 4 : carole n'écrit que dans nouveau.txt</w:t>
      </w:r>
    </w:p>
    <w:p>
      <w:pPr>
        <w:jc w:val="center"/>
      </w:pPr>
      <w:r>
        <w:drawing>
          <wp:inline xmlns:a="http://schemas.openxmlformats.org/drawingml/2006/main" xmlns:pic="http://schemas.openxmlformats.org/drawingml/2006/picture">
            <wp:extent cx="5760000" cy="1773399"/>
            <wp:docPr id="19" name="Picture 19"/>
            <wp:cNvGraphicFramePr>
              <a:graphicFrameLocks noChangeAspect="1"/>
            </wp:cNvGraphicFramePr>
            <a:graphic>
              <a:graphicData uri="http://schemas.openxmlformats.org/drawingml/2006/picture">
                <pic:pic>
                  <pic:nvPicPr>
                    <pic:cNvPr id="0" name="43_ex4_R.png"/>
                    <pic:cNvPicPr/>
                  </pic:nvPicPr>
                  <pic:blipFill>
                    <a:blip r:embed="rId27"/>
                    <a:stretch>
                      <a:fillRect/>
                    </a:stretch>
                  </pic:blipFill>
                  <pic:spPr>
                    <a:xfrm>
                      <a:off x="0" y="0"/>
                      <a:ext cx="5760000" cy="1773399"/>
                    </a:xfrm>
                    <a:prstGeom prst="rect"/>
                  </pic:spPr>
                </pic:pic>
              </a:graphicData>
            </a:graphic>
          </wp:inline>
        </w:drawing>
      </w:r>
    </w:p>
    <w:p>
      <w:pPr>
        <w:jc w:val="center"/>
      </w:pPr>
      <w:r>
        <w:rPr>
          <w:i/>
          <w:sz w:val="18"/>
        </w:rPr>
        <w:t>Figure 19 : étape 5 : setfacl -R, carole peut écrire dans ancien.txt</w:t>
      </w:r>
    </w:p>
    <w:p>
      <w:pPr>
        <w:jc w:val="center"/>
      </w:pPr>
      <w:r>
        <w:drawing>
          <wp:inline xmlns:a="http://schemas.openxmlformats.org/drawingml/2006/main" xmlns:pic="http://schemas.openxmlformats.org/drawingml/2006/picture">
            <wp:extent cx="5760000" cy="2255764"/>
            <wp:docPr id="20" name="Picture 20"/>
            <wp:cNvGraphicFramePr>
              <a:graphicFrameLocks noChangeAspect="1"/>
            </wp:cNvGraphicFramePr>
            <a:graphic>
              <a:graphicData uri="http://schemas.openxmlformats.org/drawingml/2006/picture">
                <pic:pic>
                  <pic:nvPicPr>
                    <pic:cNvPr id="0" name="44_ex4_archives.png"/>
                    <pic:cNvPicPr/>
                  </pic:nvPicPr>
                  <pic:blipFill>
                    <a:blip r:embed="rId28"/>
                    <a:stretch>
                      <a:fillRect/>
                    </a:stretch>
                  </pic:blipFill>
                  <pic:spPr>
                    <a:xfrm>
                      <a:off x="0" y="0"/>
                      <a:ext cx="5760000" cy="2255764"/>
                    </a:xfrm>
                    <a:prstGeom prst="rect"/>
                  </pic:spPr>
                </pic:pic>
              </a:graphicData>
            </a:graphic>
          </wp:inline>
        </w:drawing>
      </w:r>
    </w:p>
    <w:p>
      <w:pPr>
        <w:jc w:val="center"/>
      </w:pPr>
      <w:r>
        <w:rPr>
          <w:i/>
          <w:sz w:val="18"/>
        </w:rPr>
        <w:t>Figure 20 : étape 6 : le sous-dossier archives a hérité des ACL</w:t>
      </w:r>
    </w:p>
    <w:p>
      <w:r>
        <w:rPr>
          <w:b w:val="0"/>
          <w:i w:val="0"/>
        </w:rPr>
        <w:t xml:space="preserve">Étape 6 : oui, </w:t>
      </w:r>
      <w:r>
        <w:rPr>
          <w:rFonts w:ascii="Consolas" w:hAnsi="Consolas"/>
          <w:b w:val="0"/>
          <w:i w:val="0"/>
          <w:sz w:val="20"/>
        </w:rPr>
        <w:t>archives</w:t>
      </w:r>
      <w:r>
        <w:rPr>
          <w:b w:val="0"/>
          <w:i w:val="0"/>
        </w:rPr>
        <w:t xml:space="preserve"> a hérité à la fois de l'ACL d'accès </w:t>
      </w:r>
      <w:r>
        <w:rPr>
          <w:rFonts w:ascii="Consolas" w:hAnsi="Consolas"/>
          <w:b w:val="0"/>
          <w:i w:val="0"/>
          <w:sz w:val="20"/>
        </w:rPr>
        <w:t>group:projet:rwx</w:t>
      </w:r>
      <w:r>
        <w:rPr>
          <w:b w:val="0"/>
          <w:i w:val="0"/>
        </w:rPr>
        <w:t xml:space="preserve"> et des lignes </w:t>
      </w:r>
      <w:r>
        <w:rPr>
          <w:rFonts w:ascii="Consolas" w:hAnsi="Consolas"/>
          <w:b w:val="0"/>
          <w:i w:val="0"/>
          <w:sz w:val="20"/>
        </w:rPr>
        <w:t>default:</w:t>
      </w:r>
      <w:r>
        <w:rPr>
          <w:b w:val="0"/>
          <w:i w:val="0"/>
        </w:rPr>
        <w:t>, donc l'héritage continue dans les sous-dossiers.</w:t>
      </w:r>
    </w:p>
    <w:p>
      <w:pPr>
        <w:jc w:val="center"/>
      </w:pPr>
      <w:r>
        <w:drawing>
          <wp:inline xmlns:a="http://schemas.openxmlformats.org/drawingml/2006/main" xmlns:pic="http://schemas.openxmlformats.org/drawingml/2006/picture">
            <wp:extent cx="5760000" cy="2496946"/>
            <wp:docPr id="21" name="Picture 21"/>
            <wp:cNvGraphicFramePr>
              <a:graphicFrameLocks noChangeAspect="1"/>
            </wp:cNvGraphicFramePr>
            <a:graphic>
              <a:graphicData uri="http://schemas.openxmlformats.org/drawingml/2006/picture">
                <pic:pic>
                  <pic:nvPicPr>
                    <pic:cNvPr id="0" name="45_ex4_deplace.png"/>
                    <pic:cNvPicPr/>
                  </pic:nvPicPr>
                  <pic:blipFill>
                    <a:blip r:embed="rId29"/>
                    <a:stretch>
                      <a:fillRect/>
                    </a:stretch>
                  </pic:blipFill>
                  <pic:spPr>
                    <a:xfrm>
                      <a:off x="0" y="0"/>
                      <a:ext cx="5760000" cy="2496946"/>
                    </a:xfrm>
                    <a:prstGeom prst="rect"/>
                  </pic:spPr>
                </pic:pic>
              </a:graphicData>
            </a:graphic>
          </wp:inline>
        </w:drawing>
      </w:r>
    </w:p>
    <w:p>
      <w:pPr>
        <w:jc w:val="center"/>
      </w:pPr>
      <w:r>
        <w:rPr>
          <w:i/>
          <w:sz w:val="18"/>
        </w:rPr>
        <w:t>Figure 21 : étape 7 : le fichier déplacé avec mv n'a pas l'ACL du groupe projet</w:t>
      </w:r>
    </w:p>
    <w:p>
      <w:r>
        <w:rPr>
          <w:b w:val="0"/>
          <w:i w:val="0"/>
        </w:rPr>
        <w:t xml:space="preserve">Étape 7 : </w:t>
      </w:r>
      <w:r>
        <w:rPr>
          <w:rFonts w:ascii="Consolas" w:hAnsi="Consolas"/>
          <w:b w:val="0"/>
          <w:i w:val="0"/>
          <w:sz w:val="20"/>
        </w:rPr>
        <w:t>deplace.txt</w:t>
      </w:r>
      <w:r>
        <w:rPr>
          <w:b w:val="0"/>
          <w:i w:val="0"/>
        </w:rPr>
        <w:t xml:space="preserve"> ne porte pas l'ACL du groupe projet et carole ne peut pas le modifier. </w:t>
      </w:r>
      <w:r>
        <w:rPr>
          <w:rFonts w:ascii="Consolas" w:hAnsi="Consolas"/>
          <w:b w:val="0"/>
          <w:i w:val="0"/>
          <w:sz w:val="20"/>
        </w:rPr>
        <w:t>mv</w:t>
      </w:r>
      <w:r>
        <w:rPr>
          <w:b w:val="0"/>
          <w:i w:val="0"/>
        </w:rPr>
        <w:t xml:space="preserve"> sur le même système de fichiers ne crée pas de nouveau fichier, il garde l'inode et ses droits d'origine.</w:t>
      </w:r>
    </w:p>
    <w:tbl>
      <w:tblPr>
        <w:tblStyle w:val="TableGrid"/>
        <w:tblW w:type="auto" w:w="0"/>
        <w:jc w:val="center"/>
        <w:tblLook w:firstColumn="1" w:firstRow="1" w:lastColumn="0" w:lastRow="0" w:noHBand="0" w:noVBand="1" w:val="04A0"/>
      </w:tblPr>
      <w:tblGrid>
        <w:gridCol w:w="3137"/>
        <w:gridCol w:w="3137"/>
        <w:gridCol w:w="3137"/>
      </w:tblGrid>
      <w:tr>
        <w:tc>
          <w:tcPr>
            <w:tcW w:type="dxa" w:w="2835"/>
          </w:tcPr>
          <w:p>
            <w:r/>
            <w:r>
              <w:rPr>
                <w:b/>
                <w:sz w:val="20"/>
              </w:rPr>
              <w:t>Fichier</w:t>
            </w:r>
          </w:p>
        </w:tc>
        <w:tc>
          <w:tcPr>
            <w:tcW w:type="dxa" w:w="3402"/>
          </w:tcPr>
          <w:p>
            <w:r/>
            <w:r>
              <w:rPr>
                <w:b/>
                <w:sz w:val="20"/>
              </w:rPr>
              <w:t>ACL group:projet présente ?</w:t>
            </w:r>
          </w:p>
        </w:tc>
        <w:tc>
          <w:tcPr>
            <w:tcW w:type="dxa" w:w="2268"/>
          </w:tcPr>
          <w:p>
            <w:r/>
            <w:r>
              <w:rPr>
                <w:b/>
                <w:sz w:val="20"/>
              </w:rPr>
              <w:t>carole peut écrire ?</w:t>
            </w:r>
          </w:p>
        </w:tc>
      </w:tr>
      <w:tr>
        <w:tc>
          <w:tcPr>
            <w:tcW w:type="dxa" w:w="2835"/>
          </w:tcPr>
          <w:p>
            <w:r>
              <w:rPr>
                <w:sz w:val="20"/>
              </w:rPr>
            </w:r>
            <w:r>
              <w:rPr>
                <w:b w:val="0"/>
                <w:i w:val="0"/>
                <w:sz w:val="20"/>
              </w:rPr>
              <w:t>ancien.txt (avant -R)</w:t>
            </w:r>
          </w:p>
        </w:tc>
        <w:tc>
          <w:tcPr>
            <w:tcW w:type="dxa" w:w="3402"/>
          </w:tcPr>
          <w:p>
            <w:r>
              <w:rPr>
                <w:sz w:val="20"/>
              </w:rPr>
            </w:r>
            <w:r>
              <w:rPr>
                <w:b w:val="0"/>
                <w:i w:val="0"/>
                <w:sz w:val="20"/>
              </w:rPr>
              <w:t>non</w:t>
            </w:r>
          </w:p>
        </w:tc>
        <w:tc>
          <w:tcPr>
            <w:tcW w:type="dxa" w:w="2268"/>
          </w:tcPr>
          <w:p>
            <w:r>
              <w:rPr>
                <w:sz w:val="20"/>
              </w:rPr>
            </w:r>
            <w:r>
              <w:rPr>
                <w:b w:val="0"/>
                <w:i w:val="0"/>
                <w:sz w:val="20"/>
              </w:rPr>
              <w:t>non</w:t>
            </w:r>
          </w:p>
        </w:tc>
      </w:tr>
      <w:tr>
        <w:tc>
          <w:tcPr>
            <w:tcW w:type="dxa" w:w="2835"/>
          </w:tcPr>
          <w:p>
            <w:r>
              <w:rPr>
                <w:sz w:val="20"/>
              </w:rPr>
            </w:r>
            <w:r>
              <w:rPr>
                <w:b w:val="0"/>
                <w:i w:val="0"/>
                <w:sz w:val="20"/>
              </w:rPr>
              <w:t>nouveau.txt</w:t>
            </w:r>
          </w:p>
        </w:tc>
        <w:tc>
          <w:tcPr>
            <w:tcW w:type="dxa" w:w="3402"/>
          </w:tcPr>
          <w:p>
            <w:r>
              <w:rPr>
                <w:sz w:val="20"/>
              </w:rPr>
            </w:r>
            <w:r>
              <w:rPr>
                <w:b w:val="0"/>
                <w:i w:val="0"/>
                <w:sz w:val="20"/>
              </w:rPr>
              <w:t>oui (effective rw-)</w:t>
            </w:r>
          </w:p>
        </w:tc>
        <w:tc>
          <w:tcPr>
            <w:tcW w:type="dxa" w:w="2268"/>
          </w:tcPr>
          <w:p>
            <w:r>
              <w:rPr>
                <w:sz w:val="20"/>
              </w:rPr>
            </w:r>
            <w:r>
              <w:rPr>
                <w:b w:val="0"/>
                <w:i w:val="0"/>
                <w:sz w:val="20"/>
              </w:rPr>
              <w:t>oui</w:t>
            </w:r>
          </w:p>
        </w:tc>
      </w:tr>
      <w:tr>
        <w:tc>
          <w:tcPr>
            <w:tcW w:type="dxa" w:w="2835"/>
          </w:tcPr>
          <w:p>
            <w:r>
              <w:rPr>
                <w:sz w:val="20"/>
              </w:rPr>
            </w:r>
            <w:r>
              <w:rPr>
                <w:b w:val="0"/>
                <w:i w:val="0"/>
                <w:sz w:val="20"/>
              </w:rPr>
              <w:t>ancien.txt (après -R)</w:t>
            </w:r>
          </w:p>
        </w:tc>
        <w:tc>
          <w:tcPr>
            <w:tcW w:type="dxa" w:w="3402"/>
          </w:tcPr>
          <w:p>
            <w:r>
              <w:rPr>
                <w:sz w:val="20"/>
              </w:rPr>
            </w:r>
            <w:r>
              <w:rPr>
                <w:b w:val="0"/>
                <w:i w:val="0"/>
                <w:sz w:val="20"/>
              </w:rPr>
              <w:t>oui</w:t>
            </w:r>
          </w:p>
        </w:tc>
        <w:tc>
          <w:tcPr>
            <w:tcW w:type="dxa" w:w="2268"/>
          </w:tcPr>
          <w:p>
            <w:r>
              <w:rPr>
                <w:sz w:val="20"/>
              </w:rPr>
            </w:r>
            <w:r>
              <w:rPr>
                <w:b w:val="0"/>
                <w:i w:val="0"/>
                <w:sz w:val="20"/>
              </w:rPr>
              <w:t>oui</w:t>
            </w:r>
          </w:p>
        </w:tc>
      </w:tr>
      <w:tr>
        <w:tc>
          <w:tcPr>
            <w:tcW w:type="dxa" w:w="2835"/>
          </w:tcPr>
          <w:p>
            <w:r>
              <w:rPr>
                <w:sz w:val="20"/>
              </w:rPr>
            </w:r>
            <w:r>
              <w:rPr>
                <w:b w:val="0"/>
                <w:i w:val="0"/>
                <w:sz w:val="20"/>
              </w:rPr>
              <w:t>deplace.txt</w:t>
            </w:r>
          </w:p>
        </w:tc>
        <w:tc>
          <w:tcPr>
            <w:tcW w:type="dxa" w:w="3402"/>
          </w:tcPr>
          <w:p>
            <w:r>
              <w:rPr>
                <w:sz w:val="20"/>
              </w:rPr>
            </w:r>
            <w:r>
              <w:rPr>
                <w:b w:val="0"/>
                <w:i w:val="0"/>
                <w:sz w:val="20"/>
              </w:rPr>
              <w:t>non</w:t>
            </w:r>
          </w:p>
        </w:tc>
        <w:tc>
          <w:tcPr>
            <w:tcW w:type="dxa" w:w="2268"/>
          </w:tcPr>
          <w:p>
            <w:r>
              <w:rPr>
                <w:sz w:val="20"/>
              </w:rPr>
            </w:r>
            <w:r>
              <w:rPr>
                <w:b w:val="0"/>
                <w:i w:val="0"/>
                <w:sz w:val="20"/>
              </w:rPr>
              <w:t>non</w:t>
            </w:r>
          </w:p>
        </w:tc>
      </w:tr>
    </w:tbl>
    <w:p/>
    <w:p>
      <w:r>
        <w:rPr>
          <w:b w:val="0"/>
          <w:i w:val="0"/>
        </w:rPr>
        <w:t xml:space="preserve">Commande de l'étape 5 : </w:t>
      </w:r>
      <w:r>
        <w:rPr>
          <w:rFonts w:ascii="Consolas" w:hAnsi="Consolas"/>
          <w:b w:val="0"/>
          <w:i w:val="0"/>
          <w:sz w:val="20"/>
        </w:rPr>
        <w:t>sudo -u alice setfacl -R -m g:projet:rwX /srv/partage/commun</w:t>
      </w:r>
    </w:p>
    <w:p>
      <w:r>
        <w:rPr>
          <w:b/>
          <w:i w:val="0"/>
        </w:rPr>
        <w:t xml:space="preserve">Réponse à la question 8 : </w:t>
      </w:r>
    </w:p>
    <w:p>
      <w:r>
        <w:rPr>
          <w:b w:val="0"/>
          <w:i w:val="0"/>
        </w:rPr>
        <w:t xml:space="preserve">Une ACL par défaut n'agit qu'au moment de la création d'un fichier. Elle ne touche pas les fichiers déjà présents (il faut </w:t>
      </w:r>
      <w:r>
        <w:rPr>
          <w:rFonts w:ascii="Consolas" w:hAnsi="Consolas"/>
          <w:b w:val="0"/>
          <w:i w:val="0"/>
          <w:sz w:val="20"/>
        </w:rPr>
        <w:t>-R</w:t>
      </w:r>
      <w:r>
        <w:rPr>
          <w:b w:val="0"/>
          <w:i w:val="0"/>
        </w:rPr>
        <w:t xml:space="preserve">), ni ceux qui arrivent par </w:t>
      </w:r>
      <w:r>
        <w:rPr>
          <w:rFonts w:ascii="Consolas" w:hAnsi="Consolas"/>
          <w:b w:val="0"/>
          <w:i w:val="0"/>
          <w:sz w:val="20"/>
        </w:rPr>
        <w:t>mv</w:t>
      </w:r>
      <w:r>
        <w:rPr>
          <w:b w:val="0"/>
          <w:i w:val="0"/>
        </w:rPr>
        <w:t xml:space="preserve"> (ils gardent leurs droits), ni ceux dont on change ensuite les droits avec chmod (masque réduit). Il faut donc combiner ACL par défaut, application récursive sur l'existant et vérification régulière (getfacl ou un script).</w:t>
      </w:r>
    </w:p>
    <w:p>
      <w:pPr>
        <w:pStyle w:val="Heading1"/>
      </w:pPr>
      <w:r>
        <w:t>Exercice 5 - Déléguer un droit avec sudo</w:t>
      </w:r>
    </w:p>
    <w:p>
      <w:pPr>
        <w:jc w:val="center"/>
      </w:pPr>
      <w:r>
        <w:drawing>
          <wp:inline xmlns:a="http://schemas.openxmlformats.org/drawingml/2006/main" xmlns:pic="http://schemas.openxmlformats.org/drawingml/2006/picture">
            <wp:extent cx="5760000" cy="1291034"/>
            <wp:docPr id="22" name="Picture 22"/>
            <wp:cNvGraphicFramePr>
              <a:graphicFrameLocks noChangeAspect="1"/>
            </wp:cNvGraphicFramePr>
            <a:graphic>
              <a:graphicData uri="http://schemas.openxmlformats.org/drawingml/2006/picture">
                <pic:pic>
                  <pic:nvPicPr>
                    <pic:cNvPr id="0" name="50_ex5_sudo_l_etu.png"/>
                    <pic:cNvPicPr/>
                  </pic:nvPicPr>
                  <pic:blipFill>
                    <a:blip r:embed="rId30"/>
                    <a:stretch>
                      <a:fillRect/>
                    </a:stretch>
                  </pic:blipFill>
                  <pic:spPr>
                    <a:xfrm>
                      <a:off x="0" y="0"/>
                      <a:ext cx="5760000" cy="1291034"/>
                    </a:xfrm>
                    <a:prstGeom prst="rect"/>
                  </pic:spPr>
                </pic:pic>
              </a:graphicData>
            </a:graphic>
          </wp:inline>
        </w:drawing>
      </w:r>
    </w:p>
    <w:p>
      <w:pPr>
        <w:jc w:val="center"/>
      </w:pPr>
      <w:r>
        <w:rPr>
          <w:i/>
          <w:sz w:val="18"/>
        </w:rPr>
        <w:t>Figure 22 : étape 1 : mes droits sudo</w:t>
      </w:r>
    </w:p>
    <w:p>
      <w:r>
        <w:rPr>
          <w:b w:val="0"/>
          <w:i w:val="0"/>
        </w:rPr>
        <w:t xml:space="preserve">Étape 1 : mon compte peut tout faire en tant que n'importe qui : </w:t>
      </w:r>
      <w:r>
        <w:rPr>
          <w:rFonts w:ascii="Consolas" w:hAnsi="Consolas"/>
          <w:b w:val="0"/>
          <w:i w:val="0"/>
          <w:sz w:val="20"/>
        </w:rPr>
        <w:t>(ALL : ALL) ALL</w:t>
      </w:r>
      <w:r>
        <w:rPr>
          <w:b w:val="0"/>
          <w:i w:val="0"/>
        </w:rPr>
        <w:t>, grâce au groupe sudo.</w:t>
      </w:r>
    </w:p>
    <w:p>
      <w:pPr>
        <w:jc w:val="center"/>
      </w:pPr>
      <w:r>
        <w:drawing>
          <wp:inline xmlns:a="http://schemas.openxmlformats.org/drawingml/2006/main" xmlns:pic="http://schemas.openxmlformats.org/drawingml/2006/picture">
            <wp:extent cx="5760000" cy="929261"/>
            <wp:docPr id="23" name="Picture 23"/>
            <wp:cNvGraphicFramePr>
              <a:graphicFrameLocks noChangeAspect="1"/>
            </wp:cNvGraphicFramePr>
            <a:graphic>
              <a:graphicData uri="http://schemas.openxmlformats.org/drawingml/2006/picture">
                <pic:pic>
                  <pic:nvPicPr>
                    <pic:cNvPr id="0" name="51_ex5_sudo_l_bob.png"/>
                    <pic:cNvPicPr/>
                  </pic:nvPicPr>
                  <pic:blipFill>
                    <a:blip r:embed="rId31"/>
                    <a:stretch>
                      <a:fillRect/>
                    </a:stretch>
                  </pic:blipFill>
                  <pic:spPr>
                    <a:xfrm>
                      <a:off x="0" y="0"/>
                      <a:ext cx="5760000" cy="929261"/>
                    </a:xfrm>
                    <a:prstGeom prst="rect"/>
                  </pic:spPr>
                </pic:pic>
              </a:graphicData>
            </a:graphic>
          </wp:inline>
        </w:drawing>
      </w:r>
    </w:p>
    <w:p>
      <w:pPr>
        <w:jc w:val="center"/>
      </w:pPr>
      <w:r>
        <w:rPr>
          <w:i/>
          <w:sz w:val="18"/>
        </w:rPr>
        <w:t>Figure 23 : étape 2 : sudo -l dans un shell de bob</w:t>
      </w:r>
    </w:p>
    <w:p>
      <w:r>
        <w:rPr>
          <w:b w:val="0"/>
          <w:i w:val="0"/>
        </w:rPr>
        <w:t>Étape 2 : sudo demande le mot de passe de bob puis répond « Sorry, user bob may not run sudo on tp-socle. »</w:t>
      </w:r>
    </w:p>
    <w:p>
      <w:r>
        <w:rPr>
          <w:b w:val="0"/>
          <w:i w:val="0"/>
        </w:rPr>
        <w:t xml:space="preserve">Étape 3 : </w:t>
      </w:r>
      <w:r>
        <w:rPr>
          <w:rFonts w:ascii="Consolas" w:hAnsi="Consolas"/>
          <w:b w:val="0"/>
          <w:i w:val="0"/>
          <w:sz w:val="20"/>
        </w:rPr>
        <w:t>command -v systemctl</w:t>
      </w:r>
      <w:r>
        <w:rPr>
          <w:b w:val="0"/>
          <w:i w:val="0"/>
        </w:rPr>
        <w:t xml:space="preserve"> donne </w:t>
      </w:r>
      <w:r>
        <w:rPr>
          <w:rFonts w:ascii="Consolas" w:hAnsi="Consolas"/>
          <w:b w:val="0"/>
          <w:i w:val="0"/>
          <w:sz w:val="20"/>
        </w:rPr>
        <w:t>/usr/bin/systemctl</w:t>
      </w:r>
      <w:r>
        <w:rPr>
          <w:b w:val="0"/>
          <w:i w:val="0"/>
        </w:rPr>
        <w:t xml:space="preserve">, puis création de la règle avec </w:t>
      </w:r>
      <w:r>
        <w:rPr>
          <w:rFonts w:ascii="Consolas" w:hAnsi="Consolas"/>
          <w:b w:val="0"/>
          <w:i w:val="0"/>
          <w:sz w:val="20"/>
        </w:rPr>
        <w:t>sudo EDITOR=nano visudo -f /etc/sudoers.d/tp-operateurs</w:t>
      </w:r>
      <w:r>
        <w:rPr>
          <w:b w:val="0"/>
          <w:i w:val="0"/>
        </w:rPr>
        <w:t xml:space="preserve"> :</w:t>
      </w:r>
    </w:p>
    <w:p>
      <w:pPr>
        <w:jc w:val="center"/>
      </w:pPr>
      <w:r>
        <w:drawing>
          <wp:inline xmlns:a="http://schemas.openxmlformats.org/drawingml/2006/main" xmlns:pic="http://schemas.openxmlformats.org/drawingml/2006/picture">
            <wp:extent cx="5760000" cy="1134975"/>
            <wp:docPr id="24" name="Picture 24"/>
            <wp:cNvGraphicFramePr>
              <a:graphicFrameLocks noChangeAspect="1"/>
            </wp:cNvGraphicFramePr>
            <a:graphic>
              <a:graphicData uri="http://schemas.openxmlformats.org/drawingml/2006/picture">
                <pic:pic>
                  <pic:nvPicPr>
                    <pic:cNvPr id="0" name="52_ex5_visudo_nano.png"/>
                    <pic:cNvPicPr/>
                  </pic:nvPicPr>
                  <pic:blipFill>
                    <a:blip r:embed="rId32"/>
                    <a:stretch>
                      <a:fillRect/>
                    </a:stretch>
                  </pic:blipFill>
                  <pic:spPr>
                    <a:xfrm>
                      <a:off x="0" y="0"/>
                      <a:ext cx="5760000" cy="1134975"/>
                    </a:xfrm>
                    <a:prstGeom prst="rect"/>
                  </pic:spPr>
                </pic:pic>
              </a:graphicData>
            </a:graphic>
          </wp:inline>
        </w:drawing>
      </w:r>
    </w:p>
    <w:p>
      <w:pPr>
        <w:jc w:val="center"/>
      </w:pPr>
      <w:r>
        <w:rPr>
          <w:i/>
          <w:sz w:val="18"/>
        </w:rPr>
        <w:t>Figure 24 : contenu saisi dans visudo</w:t>
      </w:r>
    </w:p>
    <w:p>
      <w:pPr>
        <w:jc w:val="center"/>
      </w:pPr>
      <w:r>
        <w:drawing>
          <wp:inline xmlns:a="http://schemas.openxmlformats.org/drawingml/2006/main" xmlns:pic="http://schemas.openxmlformats.org/drawingml/2006/picture">
            <wp:extent cx="5760000" cy="1170443"/>
            <wp:docPr id="25" name="Picture 25"/>
            <wp:cNvGraphicFramePr>
              <a:graphicFrameLocks noChangeAspect="1"/>
            </wp:cNvGraphicFramePr>
            <a:graphic>
              <a:graphicData uri="http://schemas.openxmlformats.org/drawingml/2006/picture">
                <pic:pic>
                  <pic:nvPicPr>
                    <pic:cNvPr id="0" name="53_ex5_ls_sudoersd.png"/>
                    <pic:cNvPicPr/>
                  </pic:nvPicPr>
                  <pic:blipFill>
                    <a:blip r:embed="rId33"/>
                    <a:stretch>
                      <a:fillRect/>
                    </a:stretch>
                  </pic:blipFill>
                  <pic:spPr>
                    <a:xfrm>
                      <a:off x="0" y="0"/>
                      <a:ext cx="5760000" cy="1170443"/>
                    </a:xfrm>
                    <a:prstGeom prst="rect"/>
                  </pic:spPr>
                </pic:pic>
              </a:graphicData>
            </a:graphic>
          </wp:inline>
        </w:drawing>
      </w:r>
    </w:p>
    <w:p>
      <w:pPr>
        <w:jc w:val="center"/>
      </w:pPr>
      <w:r>
        <w:rPr>
          <w:i/>
          <w:sz w:val="18"/>
        </w:rPr>
        <w:t>Figure 25 : étape 4 : droits du fichier créé</w:t>
      </w:r>
    </w:p>
    <w:p>
      <w:r>
        <w:rPr>
          <w:b w:val="0"/>
          <w:i w:val="0"/>
        </w:rPr>
        <w:t xml:space="preserve">Étape 4 : le fichier appartient à root:root avec les droits </w:t>
      </w:r>
      <w:r>
        <w:rPr>
          <w:rFonts w:ascii="Consolas" w:hAnsi="Consolas"/>
          <w:b w:val="0"/>
          <w:i w:val="0"/>
          <w:sz w:val="20"/>
        </w:rPr>
        <w:t>-rw-r-----</w:t>
      </w:r>
      <w:r>
        <w:rPr>
          <w:b w:val="0"/>
          <w:i w:val="0"/>
        </w:rPr>
        <w:t xml:space="preserve"> (640). Plus loin, </w:t>
      </w:r>
      <w:r>
        <w:rPr>
          <w:rFonts w:ascii="Consolas" w:hAnsi="Consolas"/>
          <w:b w:val="0"/>
          <w:i w:val="0"/>
          <w:sz w:val="20"/>
        </w:rPr>
        <w:t>visudo -c</w:t>
      </w:r>
      <w:r>
        <w:rPr>
          <w:b w:val="0"/>
          <w:i w:val="0"/>
        </w:rPr>
        <w:t xml:space="preserve"> signale « bad permissions, should be mode 0440 », j'ai donc corrigé avec </w:t>
      </w:r>
      <w:r>
        <w:rPr>
          <w:rFonts w:ascii="Consolas" w:hAnsi="Consolas"/>
          <w:b w:val="0"/>
          <w:i w:val="0"/>
          <w:sz w:val="20"/>
        </w:rPr>
        <w:t>sudo chmod 440</w:t>
      </w:r>
      <w:r>
        <w:rPr>
          <w:b w:val="0"/>
          <w:i w:val="0"/>
        </w:rPr>
        <w:t xml:space="preserve"> (voir la version finale).</w:t>
      </w:r>
    </w:p>
    <w:p>
      <w:pPr>
        <w:jc w:val="center"/>
      </w:pPr>
      <w:r>
        <w:drawing>
          <wp:inline xmlns:a="http://schemas.openxmlformats.org/drawingml/2006/main" xmlns:pic="http://schemas.openxmlformats.org/drawingml/2006/picture">
            <wp:extent cx="5760000" cy="2496946"/>
            <wp:docPr id="26" name="Picture 26"/>
            <wp:cNvGraphicFramePr>
              <a:graphicFrameLocks noChangeAspect="1"/>
            </wp:cNvGraphicFramePr>
            <a:graphic>
              <a:graphicData uri="http://schemas.openxmlformats.org/drawingml/2006/picture">
                <pic:pic>
                  <pic:nvPicPr>
                    <pic:cNvPr id="0" name="54_ex5_tests_bob.png"/>
                    <pic:cNvPicPr/>
                  </pic:nvPicPr>
                  <pic:blipFill>
                    <a:blip r:embed="rId34"/>
                    <a:stretch>
                      <a:fillRect/>
                    </a:stretch>
                  </pic:blipFill>
                  <pic:spPr>
                    <a:xfrm>
                      <a:off x="0" y="0"/>
                      <a:ext cx="5760000" cy="2496946"/>
                    </a:xfrm>
                    <a:prstGeom prst="rect"/>
                  </pic:spPr>
                </pic:pic>
              </a:graphicData>
            </a:graphic>
          </wp:inline>
        </w:drawing>
      </w:r>
    </w:p>
    <w:p>
      <w:pPr>
        <w:jc w:val="center"/>
      </w:pPr>
      <w:r>
        <w:rPr>
          <w:i/>
          <w:sz w:val="18"/>
        </w:rPr>
        <w:t>Figure 26 : étape 5 : tests dans un shell de bob</w:t>
      </w:r>
    </w:p>
    <w:p>
      <w:r>
        <w:rPr>
          <w:b w:val="0"/>
          <w:i w:val="0"/>
        </w:rPr>
        <w:t xml:space="preserve">Étape 5 : sudo demande le mot de passe de bob (et pas celui de root). La commande </w:t>
      </w:r>
      <w:r>
        <w:rPr>
          <w:rFonts w:ascii="Consolas" w:hAnsi="Consolas"/>
          <w:b w:val="0"/>
          <w:i w:val="0"/>
          <w:sz w:val="20"/>
        </w:rPr>
        <w:t>restart cron</w:t>
      </w:r>
      <w:r>
        <w:rPr>
          <w:b w:val="0"/>
          <w:i w:val="0"/>
        </w:rPr>
        <w:t xml:space="preserve"> est acceptée par sudo : il n'y a pas de message « not allowed » et elle apparaît dans le journal avec </w:t>
      </w:r>
      <w:r>
        <w:rPr>
          <w:rFonts w:ascii="Consolas" w:hAnsi="Consolas"/>
          <w:b w:val="0"/>
          <w:i w:val="0"/>
          <w:sz w:val="20"/>
        </w:rPr>
        <w:t>COMMAND=</w:t>
      </w:r>
      <w:r>
        <w:rPr>
          <w:b w:val="0"/>
          <w:i w:val="0"/>
        </w:rPr>
        <w:t xml:space="preserve">. Le message affiché ensuite vient de systemctl lui-même, parce que la machine n'a pas systemd : l'autorisation sudo fonctionne. </w:t>
      </w:r>
      <w:r>
        <w:rPr>
          <w:rFonts w:ascii="Consolas" w:hAnsi="Consolas"/>
          <w:b w:val="0"/>
          <w:i w:val="0"/>
          <w:sz w:val="20"/>
        </w:rPr>
        <w:t>stop cron</w:t>
      </w:r>
      <w:r>
        <w:rPr>
          <w:b w:val="0"/>
          <w:i w:val="0"/>
        </w:rPr>
        <w:t xml:space="preserve"> et </w:t>
      </w:r>
      <w:r>
        <w:rPr>
          <w:rFonts w:ascii="Consolas" w:hAnsi="Consolas"/>
          <w:b w:val="0"/>
          <w:i w:val="0"/>
          <w:sz w:val="20"/>
        </w:rPr>
        <w:t>restart ssh</w:t>
      </w:r>
      <w:r>
        <w:rPr>
          <w:b w:val="0"/>
          <w:i w:val="0"/>
        </w:rPr>
        <w:t xml:space="preserve"> sont refusées par sudo.</w:t>
      </w:r>
    </w:p>
    <w:tbl>
      <w:tblPr>
        <w:tblStyle w:val="TableGrid"/>
        <w:tblW w:type="auto" w:w="0"/>
        <w:jc w:val="center"/>
        <w:tblLook w:firstColumn="1" w:firstRow="1" w:lastColumn="0" w:lastRow="0" w:noHBand="0" w:noVBand="1" w:val="04A0"/>
      </w:tblPr>
      <w:tblGrid>
        <w:gridCol w:w="3137"/>
        <w:gridCol w:w="3137"/>
        <w:gridCol w:w="3137"/>
      </w:tblGrid>
      <w:tr>
        <w:tc>
          <w:tcPr>
            <w:tcW w:type="dxa" w:w="2835"/>
          </w:tcPr>
          <w:p>
            <w:r/>
            <w:r>
              <w:rPr>
                <w:b/>
                <w:sz w:val="20"/>
              </w:rPr>
              <w:t>Commande de bob</w:t>
            </w:r>
          </w:p>
        </w:tc>
        <w:tc>
          <w:tcPr>
            <w:tcW w:type="dxa" w:w="1701"/>
          </w:tcPr>
          <w:p>
            <w:r/>
            <w:r>
              <w:rPr>
                <w:b/>
                <w:sz w:val="20"/>
              </w:rPr>
              <w:t>Prédiction</w:t>
            </w:r>
          </w:p>
        </w:tc>
        <w:tc>
          <w:tcPr>
            <w:tcW w:type="dxa" w:w="4535"/>
          </w:tcPr>
          <w:p>
            <w:r/>
            <w:r>
              <w:rPr>
                <w:b/>
                <w:sz w:val="20"/>
              </w:rPr>
              <w:t>Résultat</w:t>
            </w:r>
          </w:p>
        </w:tc>
      </w:tr>
      <w:tr>
        <w:tc>
          <w:tcPr>
            <w:tcW w:type="dxa" w:w="2835"/>
          </w:tcPr>
          <w:p>
            <w:r>
              <w:rPr>
                <w:sz w:val="20"/>
              </w:rPr>
            </w:r>
            <w:r>
              <w:rPr>
                <w:rFonts w:ascii="Consolas" w:hAnsi="Consolas"/>
                <w:b w:val="0"/>
                <w:i w:val="0"/>
                <w:sz w:val="20"/>
              </w:rPr>
              <w:t>sudo systemctl restart cron</w:t>
            </w:r>
          </w:p>
        </w:tc>
        <w:tc>
          <w:tcPr>
            <w:tcW w:type="dxa" w:w="1701"/>
          </w:tcPr>
          <w:p>
            <w:r>
              <w:rPr>
                <w:sz w:val="20"/>
              </w:rPr>
            </w:r>
            <w:r>
              <w:rPr>
                <w:b w:val="0"/>
                <w:i w:val="0"/>
                <w:sz w:val="20"/>
              </w:rPr>
              <w:t>autorisée</w:t>
            </w:r>
          </w:p>
        </w:tc>
        <w:tc>
          <w:tcPr>
            <w:tcW w:type="dxa" w:w="4535"/>
          </w:tcPr>
          <w:p>
            <w:r>
              <w:rPr>
                <w:sz w:val="20"/>
              </w:rPr>
            </w:r>
            <w:r>
              <w:rPr>
                <w:b w:val="0"/>
                <w:i w:val="0"/>
                <w:sz w:val="20"/>
              </w:rPr>
              <w:t>autorisée par sudo (journal : COMMAND=/usr/bin/systemctl restart cron)</w:t>
            </w:r>
          </w:p>
        </w:tc>
      </w:tr>
      <w:tr>
        <w:tc>
          <w:tcPr>
            <w:tcW w:type="dxa" w:w="2835"/>
          </w:tcPr>
          <w:p>
            <w:r>
              <w:rPr>
                <w:sz w:val="20"/>
              </w:rPr>
            </w:r>
            <w:r>
              <w:rPr>
                <w:rFonts w:ascii="Consolas" w:hAnsi="Consolas"/>
                <w:b w:val="0"/>
                <w:i w:val="0"/>
                <w:sz w:val="20"/>
              </w:rPr>
              <w:t>sudo systemctl stop cron</w:t>
            </w:r>
          </w:p>
        </w:tc>
        <w:tc>
          <w:tcPr>
            <w:tcW w:type="dxa" w:w="1701"/>
          </w:tcPr>
          <w:p>
            <w:r>
              <w:rPr>
                <w:sz w:val="20"/>
              </w:rPr>
            </w:r>
            <w:r>
              <w:rPr>
                <w:b w:val="0"/>
                <w:i w:val="0"/>
                <w:sz w:val="20"/>
              </w:rPr>
              <w:t>refusée</w:t>
            </w:r>
          </w:p>
        </w:tc>
        <w:tc>
          <w:tcPr>
            <w:tcW w:type="dxa" w:w="4535"/>
          </w:tcPr>
          <w:p>
            <w:r>
              <w:rPr>
                <w:sz w:val="20"/>
              </w:rPr>
            </w:r>
            <w:r>
              <w:rPr>
                <w:b w:val="0"/>
                <w:i w:val="0"/>
                <w:sz w:val="20"/>
              </w:rPr>
              <w:t>refusée : « Sorry, user bob is not allowed to execute ... »</w:t>
            </w:r>
          </w:p>
        </w:tc>
      </w:tr>
      <w:tr>
        <w:tc>
          <w:tcPr>
            <w:tcW w:type="dxa" w:w="2835"/>
          </w:tcPr>
          <w:p>
            <w:r>
              <w:rPr>
                <w:sz w:val="20"/>
              </w:rPr>
            </w:r>
            <w:r>
              <w:rPr>
                <w:rFonts w:ascii="Consolas" w:hAnsi="Consolas"/>
                <w:b w:val="0"/>
                <w:i w:val="0"/>
                <w:sz w:val="20"/>
              </w:rPr>
              <w:t>sudo systemctl restart ssh</w:t>
            </w:r>
          </w:p>
        </w:tc>
        <w:tc>
          <w:tcPr>
            <w:tcW w:type="dxa" w:w="1701"/>
          </w:tcPr>
          <w:p>
            <w:r>
              <w:rPr>
                <w:sz w:val="20"/>
              </w:rPr>
            </w:r>
            <w:r>
              <w:rPr>
                <w:b w:val="0"/>
                <w:i w:val="0"/>
                <w:sz w:val="20"/>
              </w:rPr>
              <w:t>refusée</w:t>
            </w:r>
          </w:p>
        </w:tc>
        <w:tc>
          <w:tcPr>
            <w:tcW w:type="dxa" w:w="4535"/>
          </w:tcPr>
          <w:p>
            <w:r>
              <w:rPr>
                <w:sz w:val="20"/>
              </w:rPr>
            </w:r>
            <w:r>
              <w:rPr>
                <w:b w:val="0"/>
                <w:i w:val="0"/>
                <w:sz w:val="20"/>
              </w:rPr>
              <w:t>refusée : « Sorry, user bob is not allowed to execute ... »</w:t>
            </w:r>
          </w:p>
        </w:tc>
      </w:tr>
    </w:tbl>
    <w:p/>
    <w:p>
      <w:pPr>
        <w:jc w:val="center"/>
      </w:pPr>
      <w:r>
        <w:drawing>
          <wp:inline xmlns:a="http://schemas.openxmlformats.org/drawingml/2006/main" xmlns:pic="http://schemas.openxmlformats.org/drawingml/2006/picture">
            <wp:extent cx="5760000" cy="2135172"/>
            <wp:docPr id="27" name="Picture 27"/>
            <wp:cNvGraphicFramePr>
              <a:graphicFrameLocks noChangeAspect="1"/>
            </wp:cNvGraphicFramePr>
            <a:graphic>
              <a:graphicData uri="http://schemas.openxmlformats.org/drawingml/2006/picture">
                <pic:pic>
                  <pic:nvPicPr>
                    <pic:cNvPr id="0" name="55_ex5_journal.png"/>
                    <pic:cNvPicPr/>
                  </pic:nvPicPr>
                  <pic:blipFill>
                    <a:blip r:embed="rId35"/>
                    <a:stretch>
                      <a:fillRect/>
                    </a:stretch>
                  </pic:blipFill>
                  <pic:spPr>
                    <a:xfrm>
                      <a:off x="0" y="0"/>
                      <a:ext cx="5760000" cy="2135172"/>
                    </a:xfrm>
                    <a:prstGeom prst="rect"/>
                  </pic:spPr>
                </pic:pic>
              </a:graphicData>
            </a:graphic>
          </wp:inline>
        </w:drawing>
      </w:r>
    </w:p>
    <w:p>
      <w:pPr>
        <w:jc w:val="center"/>
      </w:pPr>
      <w:r>
        <w:rPr>
          <w:i/>
          <w:sz w:val="18"/>
        </w:rPr>
        <w:t>Figure 27 : étape 6 : journal de sudo (journalctl indisponible, lecture de auth.log)</w:t>
      </w:r>
    </w:p>
    <w:p>
      <w:r>
        <w:rPr>
          <w:b/>
          <w:i w:val="0"/>
        </w:rPr>
        <w:t>Ligne du journal correspondant à une commande refusée :</w:t>
      </w:r>
    </w:p>
    <w:p>
      <w:pPr>
        <w:ind w:left="283"/>
      </w:pPr>
      <w:r>
        <w:rPr>
          <w:rFonts w:ascii="Consolas" w:hAnsi="Consolas"/>
          <w:sz w:val="19"/>
        </w:rPr>
        <w:t>2026-10-07T14:12:08.810383+00:00 tp-socle sudo:      bob : command not allowed ; TTY=pts/1 ;</w:t>
        <w:br/>
      </w:r>
      <w:r>
        <w:rPr>
          <w:rFonts w:ascii="Consolas" w:hAnsi="Consolas"/>
          <w:sz w:val="19"/>
        </w:rPr>
        <w:t>PWD=/home/bob ; USER=root ; COMMAND=/usr/bin/systemctl stop cron</w:t>
      </w:r>
    </w:p>
    <w:p>
      <w:pPr>
        <w:jc w:val="center"/>
      </w:pPr>
      <w:r>
        <w:drawing>
          <wp:inline xmlns:a="http://schemas.openxmlformats.org/drawingml/2006/main" xmlns:pic="http://schemas.openxmlformats.org/drawingml/2006/picture">
            <wp:extent cx="5760000" cy="1049852"/>
            <wp:docPr id="28" name="Picture 28"/>
            <wp:cNvGraphicFramePr>
              <a:graphicFrameLocks noChangeAspect="1"/>
            </wp:cNvGraphicFramePr>
            <a:graphic>
              <a:graphicData uri="http://schemas.openxmlformats.org/drawingml/2006/picture">
                <pic:pic>
                  <pic:nvPicPr>
                    <pic:cNvPr id="0" name="56_ex5_visudo_erreur.png"/>
                    <pic:cNvPicPr/>
                  </pic:nvPicPr>
                  <pic:blipFill>
                    <a:blip r:embed="rId36"/>
                    <a:stretch>
                      <a:fillRect/>
                    </a:stretch>
                  </pic:blipFill>
                  <pic:spPr>
                    <a:xfrm>
                      <a:off x="0" y="0"/>
                      <a:ext cx="5760000" cy="1049852"/>
                    </a:xfrm>
                    <a:prstGeom prst="rect"/>
                  </pic:spPr>
                </pic:pic>
              </a:graphicData>
            </a:graphic>
          </wp:inline>
        </w:drawing>
      </w:r>
    </w:p>
    <w:p>
      <w:pPr>
        <w:jc w:val="center"/>
      </w:pPr>
      <w:r>
        <w:rPr>
          <w:i/>
          <w:sz w:val="18"/>
        </w:rPr>
        <w:t>Figure 28 : étape 7 : visudo détecte l'erreur de syntaxe</w:t>
      </w:r>
    </w:p>
    <w:p>
      <w:pPr>
        <w:jc w:val="center"/>
      </w:pPr>
      <w:r>
        <w:drawing>
          <wp:inline xmlns:a="http://schemas.openxmlformats.org/drawingml/2006/main" xmlns:pic="http://schemas.openxmlformats.org/drawingml/2006/picture">
            <wp:extent cx="5760000" cy="1170443"/>
            <wp:docPr id="29" name="Picture 29"/>
            <wp:cNvGraphicFramePr>
              <a:graphicFrameLocks noChangeAspect="1"/>
            </wp:cNvGraphicFramePr>
            <a:graphic>
              <a:graphicData uri="http://schemas.openxmlformats.org/drawingml/2006/picture">
                <pic:pic>
                  <pic:nvPicPr>
                    <pic:cNvPr id="0" name="57_ex5_apres_correction.png"/>
                    <pic:cNvPicPr/>
                  </pic:nvPicPr>
                  <pic:blipFill>
                    <a:blip r:embed="rId37"/>
                    <a:stretch>
                      <a:fillRect/>
                    </a:stretch>
                  </pic:blipFill>
                  <pic:spPr>
                    <a:xfrm>
                      <a:off x="0" y="0"/>
                      <a:ext cx="5760000" cy="1170443"/>
                    </a:xfrm>
                    <a:prstGeom prst="rect"/>
                  </pic:spPr>
                </pic:pic>
              </a:graphicData>
            </a:graphic>
          </wp:inline>
        </w:drawing>
      </w:r>
    </w:p>
    <w:p>
      <w:pPr>
        <w:jc w:val="center"/>
      </w:pPr>
      <w:r>
        <w:rPr>
          <w:i/>
          <w:sz w:val="18"/>
        </w:rPr>
        <w:t>Figure 29 : après correction : fichier propre et vérification avec visudo -c</w:t>
      </w:r>
    </w:p>
    <w:p>
      <w:pPr>
        <w:jc w:val="center"/>
      </w:pPr>
      <w:r>
        <w:drawing>
          <wp:inline xmlns:a="http://schemas.openxmlformats.org/drawingml/2006/main" xmlns:pic="http://schemas.openxmlformats.org/drawingml/2006/picture">
            <wp:extent cx="5760000" cy="1893990"/>
            <wp:docPr id="30" name="Picture 30"/>
            <wp:cNvGraphicFramePr>
              <a:graphicFrameLocks noChangeAspect="1"/>
            </wp:cNvGraphicFramePr>
            <a:graphic>
              <a:graphicData uri="http://schemas.openxmlformats.org/drawingml/2006/picture">
                <pic:pic>
                  <pic:nvPicPr>
                    <pic:cNvPr id="0" name="58_ex5_nom_fichier.png"/>
                    <pic:cNvPicPr/>
                  </pic:nvPicPr>
                  <pic:blipFill>
                    <a:blip r:embed="rId38"/>
                    <a:stretch>
                      <a:fillRect/>
                    </a:stretch>
                  </pic:blipFill>
                  <pic:spPr>
                    <a:xfrm>
                      <a:off x="0" y="0"/>
                      <a:ext cx="5760000" cy="1893990"/>
                    </a:xfrm>
                    <a:prstGeom prst="rect"/>
                  </pic:spPr>
                </pic:pic>
              </a:graphicData>
            </a:graphic>
          </wp:inline>
        </w:drawing>
      </w:r>
    </w:p>
    <w:p>
      <w:pPr>
        <w:jc w:val="center"/>
      </w:pPr>
      <w:r>
        <w:rPr>
          <w:i/>
          <w:sz w:val="18"/>
        </w:rPr>
        <w:t>Figure 30 : étape 8 : avec un point dans le nom, la règle ne s'applique plus</w:t>
      </w:r>
    </w:p>
    <w:p>
      <w:pPr>
        <w:jc w:val="center"/>
      </w:pPr>
      <w:r>
        <w:drawing>
          <wp:inline xmlns:a="http://schemas.openxmlformats.org/drawingml/2006/main" xmlns:pic="http://schemas.openxmlformats.org/drawingml/2006/picture">
            <wp:extent cx="5760000" cy="929261"/>
            <wp:docPr id="31" name="Picture 31"/>
            <wp:cNvGraphicFramePr>
              <a:graphicFrameLocks noChangeAspect="1"/>
            </wp:cNvGraphicFramePr>
            <a:graphic>
              <a:graphicData uri="http://schemas.openxmlformats.org/drawingml/2006/picture">
                <pic:pic>
                  <pic:nvPicPr>
                    <pic:cNvPr id="0" name="59_ex5_regle_less.png"/>
                    <pic:cNvPicPr/>
                  </pic:nvPicPr>
                  <pic:blipFill>
                    <a:blip r:embed="rId39"/>
                    <a:stretch>
                      <a:fillRect/>
                    </a:stretch>
                  </pic:blipFill>
                  <pic:spPr>
                    <a:xfrm>
                      <a:off x="0" y="0"/>
                      <a:ext cx="5760000" cy="929261"/>
                    </a:xfrm>
                    <a:prstGeom prst="rect"/>
                  </pic:spPr>
                </pic:pic>
              </a:graphicData>
            </a:graphic>
          </wp:inline>
        </w:drawing>
      </w:r>
    </w:p>
    <w:p>
      <w:pPr>
        <w:jc w:val="center"/>
      </w:pPr>
      <w:r>
        <w:rPr>
          <w:i/>
          <w:sz w:val="18"/>
        </w:rPr>
        <w:t>Figure 31 : étape 9 : règle less ajoutée par le collègue</w:t>
      </w:r>
    </w:p>
    <w:p>
      <w:pPr>
        <w:jc w:val="center"/>
      </w:pPr>
      <w:r>
        <w:drawing>
          <wp:inline xmlns:a="http://schemas.openxmlformats.org/drawingml/2006/main" xmlns:pic="http://schemas.openxmlformats.org/drawingml/2006/picture">
            <wp:extent cx="5760000" cy="1773399"/>
            <wp:docPr id="32" name="Picture 32"/>
            <wp:cNvGraphicFramePr>
              <a:graphicFrameLocks noChangeAspect="1"/>
            </wp:cNvGraphicFramePr>
            <a:graphic>
              <a:graphicData uri="http://schemas.openxmlformats.org/drawingml/2006/picture">
                <pic:pic>
                  <pic:nvPicPr>
                    <pic:cNvPr id="0" name="5a_ex5_less.png"/>
                    <pic:cNvPicPr/>
                  </pic:nvPicPr>
                  <pic:blipFill>
                    <a:blip r:embed="rId40"/>
                    <a:stretch>
                      <a:fillRect/>
                    </a:stretch>
                  </pic:blipFill>
                  <pic:spPr>
                    <a:xfrm>
                      <a:off x="0" y="0"/>
                      <a:ext cx="5760000" cy="1773399"/>
                    </a:xfrm>
                    <a:prstGeom prst="rect"/>
                  </pic:spPr>
                </pic:pic>
              </a:graphicData>
            </a:graphic>
          </wp:inline>
        </w:drawing>
      </w:r>
    </w:p>
    <w:p>
      <w:pPr>
        <w:jc w:val="center"/>
      </w:pPr>
      <w:r>
        <w:rPr>
          <w:i/>
          <w:sz w:val="18"/>
        </w:rPr>
        <w:t>Figure 32 : bob ouvre le fichier confidentiel avec sudo less</w:t>
      </w:r>
    </w:p>
    <w:p>
      <w:pPr>
        <w:jc w:val="center"/>
      </w:pPr>
      <w:r>
        <w:drawing>
          <wp:inline xmlns:a="http://schemas.openxmlformats.org/drawingml/2006/main" xmlns:pic="http://schemas.openxmlformats.org/drawingml/2006/picture">
            <wp:extent cx="5760000" cy="808670"/>
            <wp:docPr id="33" name="Picture 33"/>
            <wp:cNvGraphicFramePr>
              <a:graphicFrameLocks noChangeAspect="1"/>
            </wp:cNvGraphicFramePr>
            <a:graphic>
              <a:graphicData uri="http://schemas.openxmlformats.org/drawingml/2006/picture">
                <pic:pic>
                  <pic:nvPicPr>
                    <pic:cNvPr id="0" name="5b_ex5_less_id.png"/>
                    <pic:cNvPicPr/>
                  </pic:nvPicPr>
                  <pic:blipFill>
                    <a:blip r:embed="rId41"/>
                    <a:stretch>
                      <a:fillRect/>
                    </a:stretch>
                  </pic:blipFill>
                  <pic:spPr>
                    <a:xfrm>
                      <a:off x="0" y="0"/>
                      <a:ext cx="5760000" cy="808670"/>
                    </a:xfrm>
                    <a:prstGeom prst="rect"/>
                  </pic:spPr>
                </pic:pic>
              </a:graphicData>
            </a:graphic>
          </wp:inline>
        </w:drawing>
      </w:r>
    </w:p>
    <w:p>
      <w:pPr>
        <w:jc w:val="center"/>
      </w:pPr>
      <w:r>
        <w:rPr>
          <w:i/>
          <w:sz w:val="18"/>
        </w:rPr>
        <w:t>Figure 33 : !id depuis less : la commande tourne en root</w:t>
      </w:r>
    </w:p>
    <w:p>
      <w:r>
        <w:rPr>
          <w:b w:val="0"/>
          <w:i w:val="0"/>
        </w:rPr>
        <w:t xml:space="preserve">Avec </w:t>
      </w:r>
      <w:r>
        <w:rPr>
          <w:rFonts w:ascii="Consolas" w:hAnsi="Consolas"/>
          <w:b w:val="0"/>
          <w:i w:val="0"/>
          <w:sz w:val="20"/>
        </w:rPr>
        <w:t>!id</w:t>
      </w:r>
      <w:r>
        <w:rPr>
          <w:b w:val="0"/>
          <w:i w:val="0"/>
        </w:rPr>
        <w:t xml:space="preserve"> on voit </w:t>
      </w:r>
      <w:r>
        <w:rPr>
          <w:rFonts w:ascii="Consolas" w:hAnsi="Consolas"/>
          <w:b w:val="0"/>
          <w:i w:val="0"/>
          <w:sz w:val="20"/>
        </w:rPr>
        <w:t>uid=0(root) gid=0(root) groups=0(root)</w:t>
      </w:r>
      <w:r>
        <w:rPr>
          <w:b w:val="0"/>
          <w:i w:val="0"/>
        </w:rPr>
        <w:t xml:space="preserve"> : less a lancé un shell en tant que root.</w:t>
      </w:r>
    </w:p>
    <w:p>
      <w:pPr>
        <w:jc w:val="center"/>
      </w:pPr>
      <w:r>
        <w:drawing>
          <wp:inline xmlns:a="http://schemas.openxmlformats.org/drawingml/2006/main" xmlns:pic="http://schemas.openxmlformats.org/drawingml/2006/picture">
            <wp:extent cx="5760000" cy="2979310"/>
            <wp:docPr id="34" name="Picture 34"/>
            <wp:cNvGraphicFramePr>
              <a:graphicFrameLocks noChangeAspect="1"/>
            </wp:cNvGraphicFramePr>
            <a:graphic>
              <a:graphicData uri="http://schemas.openxmlformats.org/drawingml/2006/picture">
                <pic:pic>
                  <pic:nvPicPr>
                    <pic:cNvPr id="0" name="5c_ex5_correction.png"/>
                    <pic:cNvPicPr/>
                  </pic:nvPicPr>
                  <pic:blipFill>
                    <a:blip r:embed="rId42"/>
                    <a:stretch>
                      <a:fillRect/>
                    </a:stretch>
                  </pic:blipFill>
                  <pic:spPr>
                    <a:xfrm>
                      <a:off x="0" y="0"/>
                      <a:ext cx="5760000" cy="2979310"/>
                    </a:xfrm>
                    <a:prstGeom prst="rect"/>
                  </pic:spPr>
                </pic:pic>
              </a:graphicData>
            </a:graphic>
          </wp:inline>
        </w:drawing>
      </w:r>
    </w:p>
    <w:p>
      <w:pPr>
        <w:jc w:val="center"/>
      </w:pPr>
      <w:r>
        <w:rPr>
          <w:i/>
          <w:sz w:val="18"/>
        </w:rPr>
        <w:t>Figure 34 : étape 10 : règle less supprimée, lecture donnée par une ACL</w:t>
      </w:r>
    </w:p>
    <w:p>
      <w:pPr>
        <w:jc w:val="center"/>
      </w:pPr>
      <w:r>
        <w:drawing>
          <wp:inline xmlns:a="http://schemas.openxmlformats.org/drawingml/2006/main" xmlns:pic="http://schemas.openxmlformats.org/drawingml/2006/picture">
            <wp:extent cx="5760000" cy="1291034"/>
            <wp:docPr id="35" name="Picture 35"/>
            <wp:cNvGraphicFramePr>
              <a:graphicFrameLocks noChangeAspect="1"/>
            </wp:cNvGraphicFramePr>
            <a:graphic>
              <a:graphicData uri="http://schemas.openxmlformats.org/drawingml/2006/picture">
                <pic:pic>
                  <pic:nvPicPr>
                    <pic:cNvPr id="0" name="5d_ex5_final_sudoers.png"/>
                    <pic:cNvPicPr/>
                  </pic:nvPicPr>
                  <pic:blipFill>
                    <a:blip r:embed="rId43"/>
                    <a:stretch>
                      <a:fillRect/>
                    </a:stretch>
                  </pic:blipFill>
                  <pic:spPr>
                    <a:xfrm>
                      <a:off x="0" y="0"/>
                      <a:ext cx="5760000" cy="1291034"/>
                    </a:xfrm>
                    <a:prstGeom prst="rect"/>
                  </pic:spPr>
                </pic:pic>
              </a:graphicData>
            </a:graphic>
          </wp:inline>
        </w:drawing>
      </w:r>
    </w:p>
    <w:p>
      <w:pPr>
        <w:jc w:val="center"/>
      </w:pPr>
      <w:r>
        <w:rPr>
          <w:i/>
          <w:sz w:val="18"/>
        </w:rPr>
        <w:t>Figure 35 : version finale de /etc/sudoers.d/tp-operateurs, en 0440</w:t>
      </w:r>
    </w:p>
    <w:p>
      <w:r>
        <w:rPr>
          <w:b/>
          <w:i w:val="0"/>
        </w:rPr>
        <w:t xml:space="preserve">Réaction de visudo à l'étape 7 : </w:t>
      </w:r>
    </w:p>
    <w:p>
      <w:r>
        <w:rPr>
          <w:b w:val="0"/>
          <w:i w:val="0"/>
        </w:rPr>
        <w:t xml:space="preserve">visudo refuse d'installer le fichier : il affiche « /etc/sudoers.d/tp-operateurs:4:26: syntax error » avec la ligne fautive et un </w:t>
      </w:r>
      <w:r>
        <w:rPr>
          <w:rFonts w:ascii="Consolas" w:hAnsi="Consolas"/>
          <w:b w:val="0"/>
          <w:i w:val="0"/>
          <w:sz w:val="20"/>
        </w:rPr>
        <w:t>^</w:t>
      </w:r>
      <w:r>
        <w:rPr>
          <w:b w:val="0"/>
          <w:i w:val="0"/>
        </w:rPr>
        <w:t xml:space="preserve"> sous la position de l'erreur, puis demande « What now? ». J'ai répondu </w:t>
      </w:r>
      <w:r>
        <w:rPr>
          <w:rFonts w:ascii="Consolas" w:hAnsi="Consolas"/>
          <w:b w:val="0"/>
          <w:i w:val="0"/>
          <w:sz w:val="20"/>
        </w:rPr>
        <w:t>e</w:t>
      </w:r>
      <w:r>
        <w:rPr>
          <w:b w:val="0"/>
          <w:i w:val="0"/>
        </w:rPr>
        <w:t xml:space="preserve"> pour revenir dans l'éditeur et j'ai supprimé la ligne. La règle valide n'a jamais été cassée.</w:t>
      </w:r>
    </w:p>
    <w:p>
      <w:r>
        <w:rPr>
          <w:b/>
          <w:i w:val="0"/>
        </w:rPr>
        <w:t xml:space="preserve">Réponse à l'étape 8 : </w:t>
      </w:r>
    </w:p>
    <w:p>
      <w:r>
        <w:rPr>
          <w:b w:val="0"/>
          <w:i w:val="0"/>
        </w:rPr>
        <w:t xml:space="preserve">Non, avec le nom </w:t>
      </w:r>
      <w:r>
        <w:rPr>
          <w:rFonts w:ascii="Consolas" w:hAnsi="Consolas"/>
          <w:b w:val="0"/>
          <w:i w:val="0"/>
          <w:sz w:val="20"/>
        </w:rPr>
        <w:t>tp.operateurs</w:t>
      </w:r>
      <w:r>
        <w:rPr>
          <w:b w:val="0"/>
          <w:i w:val="0"/>
        </w:rPr>
        <w:t xml:space="preserve"> bob n'a plus aucun droit (« Sorry, user bob may not run sudo »). La directive </w:t>
      </w:r>
      <w:r>
        <w:rPr>
          <w:rFonts w:ascii="Consolas" w:hAnsi="Consolas"/>
          <w:b w:val="0"/>
          <w:i w:val="0"/>
          <w:sz w:val="20"/>
        </w:rPr>
        <w:t>@includedir /etc/sudoers.d</w:t>
      </w:r>
      <w:r>
        <w:rPr>
          <w:b w:val="0"/>
          <w:i w:val="0"/>
        </w:rPr>
        <w:t xml:space="preserve"> ignore les fichiers dont le nom contient un point ou finit par </w:t>
      </w:r>
      <w:r>
        <w:rPr>
          <w:rFonts w:ascii="Consolas" w:hAnsi="Consolas"/>
          <w:b w:val="0"/>
          <w:i w:val="0"/>
          <w:sz w:val="20"/>
        </w:rPr>
        <w:t>~</w:t>
      </w:r>
      <w:r>
        <w:rPr>
          <w:b w:val="0"/>
          <w:i w:val="0"/>
        </w:rPr>
        <w:t>. Après avoir redonné le nom d'origine, la règle s'applique de nouveau.</w:t>
      </w:r>
    </w:p>
    <w:p>
      <w:r>
        <w:rPr>
          <w:b/>
          <w:i w:val="0"/>
        </w:rPr>
        <w:t xml:space="preserve">Réponse à la question 10 : </w:t>
      </w:r>
    </w:p>
    <w:p>
      <w:r>
        <w:rPr>
          <w:b w:val="0"/>
          <w:i w:val="0"/>
        </w:rPr>
        <w:t xml:space="preserve">Avec cette règle bob a en réalité obtenu un shell root : less permet de lancer une commande avec </w:t>
      </w:r>
      <w:r>
        <w:rPr>
          <w:rFonts w:ascii="Consolas" w:hAnsi="Consolas"/>
          <w:b w:val="0"/>
          <w:i w:val="0"/>
          <w:sz w:val="20"/>
        </w:rPr>
        <w:t>!</w:t>
      </w:r>
      <w:r>
        <w:rPr>
          <w:b w:val="0"/>
          <w:i w:val="0"/>
        </w:rPr>
        <w:t>, et cette commande s'exécute avec les droits de less, donc root. La délégation « lire un fichier » donne en fait tous les droits sur la machine. Solution sans sudo : une ACL de lecture pour bob sur le fichier (</w:t>
      </w:r>
      <w:r>
        <w:rPr>
          <w:rFonts w:ascii="Consolas" w:hAnsi="Consolas"/>
          <w:b w:val="0"/>
          <w:i w:val="0"/>
          <w:sz w:val="20"/>
        </w:rPr>
        <w:t>sudo setfacl -m u:bob:r /srv/partage/confidentiel.txt</w:t>
      </w:r>
      <w:r>
        <w:rPr>
          <w:b w:val="0"/>
          <w:i w:val="0"/>
        </w:rPr>
        <w:t xml:space="preserve">). bob a déjà le droit de traverser </w:t>
      </w:r>
      <w:r>
        <w:rPr>
          <w:rFonts w:ascii="Consolas" w:hAnsi="Consolas"/>
          <w:b w:val="0"/>
          <w:i w:val="0"/>
          <w:sz w:val="20"/>
        </w:rPr>
        <w:t>/srv/partage</w:t>
      </w:r>
      <w:r>
        <w:rPr>
          <w:b w:val="0"/>
          <w:i w:val="0"/>
        </w:rPr>
        <w:t xml:space="preserve"> (ACL </w:t>
      </w:r>
      <w:r>
        <w:rPr>
          <w:rFonts w:ascii="Consolas" w:hAnsi="Consolas"/>
          <w:b w:val="0"/>
          <w:i w:val="0"/>
          <w:sz w:val="20"/>
        </w:rPr>
        <w:t>u:bob:x</w:t>
      </w:r>
      <w:r>
        <w:rPr>
          <w:b w:val="0"/>
          <w:i w:val="0"/>
        </w:rPr>
        <w:t xml:space="preserve"> de l'exercice 2). J'ai appliqué l'ACL, supprimé la règle less, puis vérifié : bob lit le fichier avec un simple cat et </w:t>
      </w:r>
      <w:r>
        <w:rPr>
          <w:rFonts w:ascii="Consolas" w:hAnsi="Consolas"/>
          <w:b w:val="0"/>
          <w:i w:val="0"/>
          <w:sz w:val="20"/>
        </w:rPr>
        <w:t>sudo -l</w:t>
      </w:r>
      <w:r>
        <w:rPr>
          <w:b w:val="0"/>
          <w:i w:val="0"/>
        </w:rPr>
        <w:t xml:space="preserve"> ne liste plus que la règle cron.</w:t>
      </w:r>
    </w:p>
    <w:p>
      <w:pPr>
        <w:pStyle w:val="Heading1"/>
      </w:pPr>
      <w:r>
        <w:t>Exercice 6 - Se connecter avec une clé SSH</w:t>
      </w:r>
    </w:p>
    <w:p>
      <w:pPr>
        <w:jc w:val="center"/>
      </w:pPr>
      <w:r>
        <w:drawing>
          <wp:inline xmlns:a="http://schemas.openxmlformats.org/drawingml/2006/main" xmlns:pic="http://schemas.openxmlformats.org/drawingml/2006/picture">
            <wp:extent cx="5760000" cy="688079"/>
            <wp:docPr id="36" name="Picture 36"/>
            <wp:cNvGraphicFramePr>
              <a:graphicFrameLocks noChangeAspect="1"/>
            </wp:cNvGraphicFramePr>
            <a:graphic>
              <a:graphicData uri="http://schemas.openxmlformats.org/drawingml/2006/picture">
                <pic:pic>
                  <pic:nvPicPr>
                    <pic:cNvPr id="0" name="60_ex6_premiere_connexion.png"/>
                    <pic:cNvPicPr/>
                  </pic:nvPicPr>
                  <pic:blipFill>
                    <a:blip r:embed="rId44"/>
                    <a:stretch>
                      <a:fillRect/>
                    </a:stretch>
                  </pic:blipFill>
                  <pic:spPr>
                    <a:xfrm>
                      <a:off x="0" y="0"/>
                      <a:ext cx="5760000" cy="688079"/>
                    </a:xfrm>
                    <a:prstGeom prst="rect"/>
                  </pic:spPr>
                </pic:pic>
              </a:graphicData>
            </a:graphic>
          </wp:inline>
        </w:drawing>
      </w:r>
    </w:p>
    <w:p>
      <w:pPr>
        <w:jc w:val="center"/>
      </w:pPr>
      <w:r>
        <w:rPr>
          <w:i/>
          <w:sz w:val="18"/>
        </w:rPr>
        <w:t>Figure 36 : étape 1 : première connexion, ssh demande de confirmer l'empreinte</w:t>
      </w:r>
    </w:p>
    <w:p>
      <w:pPr>
        <w:jc w:val="center"/>
      </w:pPr>
      <w:r>
        <w:drawing>
          <wp:inline xmlns:a="http://schemas.openxmlformats.org/drawingml/2006/main" xmlns:pic="http://schemas.openxmlformats.org/drawingml/2006/picture">
            <wp:extent cx="5760000" cy="446897"/>
            <wp:docPr id="37" name="Picture 37"/>
            <wp:cNvGraphicFramePr>
              <a:graphicFrameLocks noChangeAspect="1"/>
            </wp:cNvGraphicFramePr>
            <a:graphic>
              <a:graphicData uri="http://schemas.openxmlformats.org/drawingml/2006/picture">
                <pic:pic>
                  <pic:nvPicPr>
                    <pic:cNvPr id="0" name="61_ex6_empreinte_serveur.png"/>
                    <pic:cNvPicPr/>
                  </pic:nvPicPr>
                  <pic:blipFill>
                    <a:blip r:embed="rId45"/>
                    <a:stretch>
                      <a:fillRect/>
                    </a:stretch>
                  </pic:blipFill>
                  <pic:spPr>
                    <a:xfrm>
                      <a:off x="0" y="0"/>
                      <a:ext cx="5760000" cy="446897"/>
                    </a:xfrm>
                    <a:prstGeom prst="rect"/>
                  </pic:spPr>
                </pic:pic>
              </a:graphicData>
            </a:graphic>
          </wp:inline>
        </w:drawing>
      </w:r>
    </w:p>
    <w:p>
      <w:pPr>
        <w:jc w:val="center"/>
      </w:pPr>
      <w:r>
        <w:rPr>
          <w:i/>
          <w:sz w:val="18"/>
        </w:rPr>
        <w:t>Figure 37 : dans un second terminal : empreinte réelle de la clé du serveur</w:t>
      </w:r>
    </w:p>
    <w:p>
      <w:r>
        <w:rPr>
          <w:b w:val="0"/>
          <w:i w:val="0"/>
        </w:rPr>
        <w:t xml:space="preserve">Les deux empreintes sont identiques : </w:t>
      </w:r>
      <w:r>
        <w:rPr>
          <w:rFonts w:ascii="Consolas" w:hAnsi="Consolas"/>
          <w:b w:val="0"/>
          <w:i w:val="0"/>
          <w:sz w:val="20"/>
        </w:rPr>
        <w:t>SHA256:z5+kz2zLiqqwd+ut6vzI7k7AeBAZHDkka8s8Th3BmFA</w:t>
      </w:r>
      <w:r>
        <w:rPr>
          <w:b w:val="0"/>
          <w:i w:val="0"/>
        </w:rPr>
        <w:t>. J'ai donc répondu yes.</w:t>
      </w:r>
    </w:p>
    <w:p>
      <w:pPr>
        <w:jc w:val="center"/>
      </w:pPr>
      <w:r>
        <w:drawing>
          <wp:inline xmlns:a="http://schemas.openxmlformats.org/drawingml/2006/main" xmlns:pic="http://schemas.openxmlformats.org/drawingml/2006/picture">
            <wp:extent cx="5760000" cy="5149951"/>
            <wp:docPr id="38" name="Picture 38"/>
            <wp:cNvGraphicFramePr>
              <a:graphicFrameLocks noChangeAspect="1"/>
            </wp:cNvGraphicFramePr>
            <a:graphic>
              <a:graphicData uri="http://schemas.openxmlformats.org/drawingml/2006/picture">
                <pic:pic>
                  <pic:nvPicPr>
                    <pic:cNvPr id="0" name="62_ex6_known_hosts.png"/>
                    <pic:cNvPicPr/>
                  </pic:nvPicPr>
                  <pic:blipFill>
                    <a:blip r:embed="rId46"/>
                    <a:stretch>
                      <a:fillRect/>
                    </a:stretch>
                  </pic:blipFill>
                  <pic:spPr>
                    <a:xfrm>
                      <a:off x="0" y="0"/>
                      <a:ext cx="5760000" cy="5149951"/>
                    </a:xfrm>
                    <a:prstGeom prst="rect"/>
                  </pic:spPr>
                </pic:pic>
              </a:graphicData>
            </a:graphic>
          </wp:inline>
        </w:drawing>
      </w:r>
    </w:p>
    <w:p>
      <w:pPr>
        <w:jc w:val="center"/>
      </w:pPr>
      <w:r>
        <w:rPr>
          <w:i/>
          <w:sz w:val="18"/>
        </w:rPr>
        <w:t>Figure 38 : connexion par mot de passe puis contenu de known_hosts</w:t>
      </w:r>
    </w:p>
    <w:p>
      <w:r>
        <w:rPr>
          <w:b w:val="0"/>
          <w:i w:val="0"/>
        </w:rPr>
        <w:t>Le fichier known_hosts contient les clés publiques du serveur (ed25519, rsa, ecdsa). Le nom de la machine est haché (</w:t>
      </w:r>
      <w:r>
        <w:rPr>
          <w:rFonts w:ascii="Consolas" w:hAnsi="Consolas"/>
          <w:b w:val="0"/>
          <w:i w:val="0"/>
          <w:sz w:val="20"/>
        </w:rPr>
        <w:t>|1|...</w:t>
      </w:r>
      <w:r>
        <w:rPr>
          <w:b w:val="0"/>
          <w:i w:val="0"/>
        </w:rPr>
        <w:t xml:space="preserve">) car Ubuntu active </w:t>
      </w:r>
      <w:r>
        <w:rPr>
          <w:rFonts w:ascii="Consolas" w:hAnsi="Consolas"/>
          <w:b w:val="0"/>
          <w:i w:val="0"/>
          <w:sz w:val="20"/>
        </w:rPr>
        <w:t>HashKnownHosts</w:t>
      </w:r>
      <w:r>
        <w:rPr>
          <w:b w:val="0"/>
          <w:i w:val="0"/>
        </w:rPr>
        <w:t>.</w:t>
      </w:r>
    </w:p>
    <w:p>
      <w:pPr>
        <w:jc w:val="center"/>
      </w:pPr>
      <w:r>
        <w:drawing>
          <wp:inline xmlns:a="http://schemas.openxmlformats.org/drawingml/2006/main" xmlns:pic="http://schemas.openxmlformats.org/drawingml/2006/picture">
            <wp:extent cx="5760000" cy="3702857"/>
            <wp:docPr id="39" name="Picture 39"/>
            <wp:cNvGraphicFramePr>
              <a:graphicFrameLocks noChangeAspect="1"/>
            </wp:cNvGraphicFramePr>
            <a:graphic>
              <a:graphicData uri="http://schemas.openxmlformats.org/drawingml/2006/picture">
                <pic:pic>
                  <pic:nvPicPr>
                    <pic:cNvPr id="0" name="63_ex6_keygen.png"/>
                    <pic:cNvPicPr/>
                  </pic:nvPicPr>
                  <pic:blipFill>
                    <a:blip r:embed="rId47"/>
                    <a:stretch>
                      <a:fillRect/>
                    </a:stretch>
                  </pic:blipFill>
                  <pic:spPr>
                    <a:xfrm>
                      <a:off x="0" y="0"/>
                      <a:ext cx="5760000" cy="3702857"/>
                    </a:xfrm>
                    <a:prstGeom prst="rect"/>
                  </pic:spPr>
                </pic:pic>
              </a:graphicData>
            </a:graphic>
          </wp:inline>
        </w:drawing>
      </w:r>
    </w:p>
    <w:p>
      <w:pPr>
        <w:jc w:val="center"/>
      </w:pPr>
      <w:r>
        <w:rPr>
          <w:i/>
          <w:sz w:val="18"/>
        </w:rPr>
        <w:t>Figure 39 : étape 2 : génération de la paire de clés et droits des fichiers</w:t>
      </w:r>
    </w:p>
    <w:p>
      <w:pPr>
        <w:jc w:val="center"/>
      </w:pPr>
      <w:r>
        <w:drawing>
          <wp:inline xmlns:a="http://schemas.openxmlformats.org/drawingml/2006/main" xmlns:pic="http://schemas.openxmlformats.org/drawingml/2006/picture">
            <wp:extent cx="5760000" cy="2979310"/>
            <wp:docPr id="40" name="Picture 40"/>
            <wp:cNvGraphicFramePr>
              <a:graphicFrameLocks noChangeAspect="1"/>
            </wp:cNvGraphicFramePr>
            <a:graphic>
              <a:graphicData uri="http://schemas.openxmlformats.org/drawingml/2006/picture">
                <pic:pic>
                  <pic:nvPicPr>
                    <pic:cNvPr id="0" name="64_ex6_copy_id.png"/>
                    <pic:cNvPicPr/>
                  </pic:nvPicPr>
                  <pic:blipFill>
                    <a:blip r:embed="rId48"/>
                    <a:stretch>
                      <a:fillRect/>
                    </a:stretch>
                  </pic:blipFill>
                  <pic:spPr>
                    <a:xfrm>
                      <a:off x="0" y="0"/>
                      <a:ext cx="5760000" cy="2979310"/>
                    </a:xfrm>
                    <a:prstGeom prst="rect"/>
                  </pic:spPr>
                </pic:pic>
              </a:graphicData>
            </a:graphic>
          </wp:inline>
        </w:drawing>
      </w:r>
    </w:p>
    <w:p>
      <w:pPr>
        <w:jc w:val="center"/>
      </w:pPr>
      <w:r>
        <w:rPr>
          <w:i/>
          <w:sz w:val="18"/>
        </w:rPr>
        <w:t>Figure 40 : étape 3 : dépôt de la clé publique chez alice</w:t>
      </w:r>
    </w:p>
    <w:p>
      <w:r>
        <w:rPr>
          <w:b w:val="0"/>
          <w:i w:val="0"/>
        </w:rPr>
        <w:t xml:space="preserve">La ligne de </w:t>
      </w:r>
      <w:r>
        <w:rPr>
          <w:rFonts w:ascii="Consolas" w:hAnsi="Consolas"/>
          <w:b w:val="0"/>
          <w:i w:val="0"/>
          <w:sz w:val="20"/>
        </w:rPr>
        <w:t>/home/alice/.ssh/authorized_keys</w:t>
      </w:r>
      <w:r>
        <w:rPr>
          <w:b w:val="0"/>
          <w:i w:val="0"/>
        </w:rPr>
        <w:t xml:space="preserve"> est exactement le contenu de mon </w:t>
      </w:r>
      <w:r>
        <w:rPr>
          <w:rFonts w:ascii="Consolas" w:hAnsi="Consolas"/>
          <w:b w:val="0"/>
          <w:i w:val="0"/>
          <w:sz w:val="20"/>
        </w:rPr>
        <w:t>id_ed25519.pub</w:t>
      </w:r>
      <w:r>
        <w:rPr>
          <w:b w:val="0"/>
          <w:i w:val="0"/>
        </w:rPr>
        <w:t xml:space="preserve">. ssh-copy-id a aussi créé </w:t>
      </w:r>
      <w:r>
        <w:rPr>
          <w:rFonts w:ascii="Consolas" w:hAnsi="Consolas"/>
          <w:b w:val="0"/>
          <w:i w:val="0"/>
          <w:sz w:val="20"/>
        </w:rPr>
        <w:t>/home/alice/.ssh</w:t>
      </w:r>
      <w:r>
        <w:rPr>
          <w:b w:val="0"/>
          <w:i w:val="0"/>
        </w:rPr>
        <w:t xml:space="preserve"> en 700 et authorized_keys en 600.</w:t>
      </w:r>
    </w:p>
    <w:p>
      <w:pPr>
        <w:jc w:val="center"/>
      </w:pPr>
      <w:r>
        <w:drawing>
          <wp:inline xmlns:a="http://schemas.openxmlformats.org/drawingml/2006/main" xmlns:pic="http://schemas.openxmlformats.org/drawingml/2006/picture">
            <wp:extent cx="5760000" cy="2376355"/>
            <wp:docPr id="41" name="Picture 41"/>
            <wp:cNvGraphicFramePr>
              <a:graphicFrameLocks noChangeAspect="1"/>
            </wp:cNvGraphicFramePr>
            <a:graphic>
              <a:graphicData uri="http://schemas.openxmlformats.org/drawingml/2006/picture">
                <pic:pic>
                  <pic:nvPicPr>
                    <pic:cNvPr id="0" name="66_ex6_connexion_cle.png"/>
                    <pic:cNvPicPr/>
                  </pic:nvPicPr>
                  <pic:blipFill>
                    <a:blip r:embed="rId49"/>
                    <a:stretch>
                      <a:fillRect/>
                    </a:stretch>
                  </pic:blipFill>
                  <pic:spPr>
                    <a:xfrm>
                      <a:off x="0" y="0"/>
                      <a:ext cx="5760000" cy="2376355"/>
                    </a:xfrm>
                    <a:prstGeom prst="rect"/>
                  </pic:spPr>
                </pic:pic>
              </a:graphicData>
            </a:graphic>
          </wp:inline>
        </w:drawing>
      </w:r>
    </w:p>
    <w:p>
      <w:pPr>
        <w:jc w:val="center"/>
      </w:pPr>
      <w:r>
        <w:rPr>
          <w:i/>
          <w:sz w:val="18"/>
        </w:rPr>
        <w:t>Figure 41 : étape 4 : connexion par clé, la passphrase est demandée</w:t>
      </w:r>
    </w:p>
    <w:p>
      <w:r>
        <w:rPr>
          <w:b w:val="0"/>
          <w:i w:val="0"/>
        </w:rPr>
        <w:t>Étape 4 : ssh ne demande plus le mot de passe d'alice mais la phrase de passe de ma clé privée (« Enter passphrase for key '/home/etu/.ssh/id_ed25519' »). Ce secret est à moi, pas à alice : il sert seulement à déchiffrer ma clé privée en local, il ne passe jamais sur le réseau.</w:t>
      </w:r>
    </w:p>
    <w:p>
      <w:pPr>
        <w:jc w:val="center"/>
      </w:pPr>
      <w:r>
        <w:drawing>
          <wp:inline xmlns:a="http://schemas.openxmlformats.org/drawingml/2006/main" xmlns:pic="http://schemas.openxmlformats.org/drawingml/2006/picture">
            <wp:extent cx="5760000" cy="2858719"/>
            <wp:docPr id="42" name="Picture 42"/>
            <wp:cNvGraphicFramePr>
              <a:graphicFrameLocks noChangeAspect="1"/>
            </wp:cNvGraphicFramePr>
            <a:graphic>
              <a:graphicData uri="http://schemas.openxmlformats.org/drawingml/2006/picture">
                <pic:pic>
                  <pic:nvPicPr>
                    <pic:cNvPr id="0" name="67_ex6_agent.png"/>
                    <pic:cNvPicPr/>
                  </pic:nvPicPr>
                  <pic:blipFill>
                    <a:blip r:embed="rId50"/>
                    <a:stretch>
                      <a:fillRect/>
                    </a:stretch>
                  </pic:blipFill>
                  <pic:spPr>
                    <a:xfrm>
                      <a:off x="0" y="0"/>
                      <a:ext cx="5760000" cy="2858719"/>
                    </a:xfrm>
                    <a:prstGeom prst="rect"/>
                  </pic:spPr>
                </pic:pic>
              </a:graphicData>
            </a:graphic>
          </wp:inline>
        </w:drawing>
      </w:r>
    </w:p>
    <w:p>
      <w:pPr>
        <w:jc w:val="center"/>
      </w:pPr>
      <w:r>
        <w:rPr>
          <w:i/>
          <w:sz w:val="18"/>
        </w:rPr>
        <w:t>Figure 42 : étape 5 : avec l'agent, plus aucune question</w:t>
      </w:r>
    </w:p>
    <w:p>
      <w:r>
        <w:rPr>
          <w:b/>
          <w:i w:val="0"/>
        </w:rPr>
        <w:t>Étape 6 : droits trop ouverts.</w:t>
      </w:r>
    </w:p>
    <w:p>
      <w:pPr>
        <w:jc w:val="center"/>
      </w:pPr>
      <w:r>
        <w:drawing>
          <wp:inline xmlns:a="http://schemas.openxmlformats.org/drawingml/2006/main" xmlns:pic="http://schemas.openxmlformats.org/drawingml/2006/picture">
            <wp:extent cx="5760000" cy="929261"/>
            <wp:docPr id="43" name="Picture 43"/>
            <wp:cNvGraphicFramePr>
              <a:graphicFrameLocks noChangeAspect="1"/>
            </wp:cNvGraphicFramePr>
            <a:graphic>
              <a:graphicData uri="http://schemas.openxmlformats.org/drawingml/2006/picture">
                <pic:pic>
                  <pic:nvPicPr>
                    <pic:cNvPr id="0" name="68_ex6_droits_gw.png"/>
                    <pic:cNvPicPr/>
                  </pic:nvPicPr>
                  <pic:blipFill>
                    <a:blip r:embed="rId51"/>
                    <a:stretch>
                      <a:fillRect/>
                    </a:stretch>
                  </pic:blipFill>
                  <pic:spPr>
                    <a:xfrm>
                      <a:off x="0" y="0"/>
                      <a:ext cx="5760000" cy="929261"/>
                    </a:xfrm>
                    <a:prstGeom prst="rect"/>
                  </pic:spPr>
                </pic:pic>
              </a:graphicData>
            </a:graphic>
          </wp:inline>
        </w:drawing>
      </w:r>
    </w:p>
    <w:p>
      <w:pPr>
        <w:jc w:val="center"/>
      </w:pPr>
      <w:r>
        <w:rPr>
          <w:i/>
          <w:sz w:val="18"/>
        </w:rPr>
        <w:t>Figure 43 : chmod g+w : la clé est encore acceptée</w:t>
      </w:r>
    </w:p>
    <w:p>
      <w:r>
        <w:rPr>
          <w:b w:val="0"/>
          <w:i w:val="0"/>
        </w:rPr>
        <w:t>Ma prédiction était un refus, mais la connexion par clé a réussi. Sur Debian et Ubuntu, OpenSSH est modifié pour tolérer l'écriture par le groupe quand ce groupe est le groupe privé de l'utilisateur et ne contient personne d'autre (</w:t>
      </w:r>
      <w:r>
        <w:rPr>
          <w:rFonts w:ascii="Consolas" w:hAnsi="Consolas"/>
          <w:b w:val="0"/>
          <w:i w:val="0"/>
          <w:sz w:val="20"/>
        </w:rPr>
        <w:t>getent group alice</w:t>
      </w:r>
      <w:r>
        <w:rPr>
          <w:b w:val="0"/>
          <w:i w:val="0"/>
        </w:rPr>
        <w:t xml:space="preserve"> montre que le groupe alice est vide). Pour reproduire vraiment le cas « un autre compte peut modifier le fichier », j'ai mis le fichier dans le groupe projet (où il y a carole) :</w:t>
      </w:r>
    </w:p>
    <w:p>
      <w:pPr>
        <w:jc w:val="center"/>
      </w:pPr>
      <w:r>
        <w:drawing>
          <wp:inline xmlns:a="http://schemas.openxmlformats.org/drawingml/2006/main" xmlns:pic="http://schemas.openxmlformats.org/drawingml/2006/picture">
            <wp:extent cx="5760000" cy="1170443"/>
            <wp:docPr id="44" name="Picture 44"/>
            <wp:cNvGraphicFramePr>
              <a:graphicFrameLocks noChangeAspect="1"/>
            </wp:cNvGraphicFramePr>
            <a:graphic>
              <a:graphicData uri="http://schemas.openxmlformats.org/drawingml/2006/picture">
                <pic:pic>
                  <pic:nvPicPr>
                    <pic:cNvPr id="0" name="68b_ex6_droits_ouverts.png"/>
                    <pic:cNvPicPr/>
                  </pic:nvPicPr>
                  <pic:blipFill>
                    <a:blip r:embed="rId52"/>
                    <a:stretch>
                      <a:fillRect/>
                    </a:stretch>
                  </pic:blipFill>
                  <pic:spPr>
                    <a:xfrm>
                      <a:off x="0" y="0"/>
                      <a:ext cx="5760000" cy="1170443"/>
                    </a:xfrm>
                    <a:prstGeom prst="rect"/>
                  </pic:spPr>
                </pic:pic>
              </a:graphicData>
            </a:graphic>
          </wp:inline>
        </w:drawing>
      </w:r>
    </w:p>
    <w:p>
      <w:pPr>
        <w:jc w:val="center"/>
      </w:pPr>
      <w:r>
        <w:rPr>
          <w:i/>
          <w:sz w:val="18"/>
        </w:rPr>
        <w:t>Figure 44 : fichier modifiable par le groupe projet : la clé est refusée, ssh demande un mot de passe</w:t>
      </w:r>
    </w:p>
    <w:p>
      <w:pPr>
        <w:jc w:val="center"/>
      </w:pPr>
      <w:r>
        <w:drawing>
          <wp:inline xmlns:a="http://schemas.openxmlformats.org/drawingml/2006/main" xmlns:pic="http://schemas.openxmlformats.org/drawingml/2006/picture">
            <wp:extent cx="5760000" cy="1049852"/>
            <wp:docPr id="45" name="Picture 45"/>
            <wp:cNvGraphicFramePr>
              <a:graphicFrameLocks noChangeAspect="1"/>
            </wp:cNvGraphicFramePr>
            <a:graphic>
              <a:graphicData uri="http://schemas.openxmlformats.org/drawingml/2006/picture">
                <pic:pic>
                  <pic:nvPicPr>
                    <pic:cNvPr id="0" name="69_ex6_journal.png"/>
                    <pic:cNvPicPr/>
                  </pic:nvPicPr>
                  <pic:blipFill>
                    <a:blip r:embed="rId53"/>
                    <a:stretch>
                      <a:fillRect/>
                    </a:stretch>
                  </pic:blipFill>
                  <pic:spPr>
                    <a:xfrm>
                      <a:off x="0" y="0"/>
                      <a:ext cx="5760000" cy="1049852"/>
                    </a:xfrm>
                    <a:prstGeom prst="rect"/>
                  </pic:spPr>
                </pic:pic>
              </a:graphicData>
            </a:graphic>
          </wp:inline>
        </w:drawing>
      </w:r>
    </w:p>
    <w:p>
      <w:pPr>
        <w:jc w:val="center"/>
      </w:pPr>
      <w:r>
        <w:rPr>
          <w:i/>
          <w:sz w:val="18"/>
        </w:rPr>
        <w:t>Figure 45 : raison du refus dans le journal du serveur</w:t>
      </w:r>
    </w:p>
    <w:p>
      <w:pPr>
        <w:jc w:val="center"/>
      </w:pPr>
      <w:r>
        <w:drawing>
          <wp:inline xmlns:a="http://schemas.openxmlformats.org/drawingml/2006/main" xmlns:pic="http://schemas.openxmlformats.org/drawingml/2006/picture">
            <wp:extent cx="5760000" cy="688079"/>
            <wp:docPr id="46" name="Picture 46"/>
            <wp:cNvGraphicFramePr>
              <a:graphicFrameLocks noChangeAspect="1"/>
            </wp:cNvGraphicFramePr>
            <a:graphic>
              <a:graphicData uri="http://schemas.openxmlformats.org/drawingml/2006/picture">
                <pic:pic>
                  <pic:nvPicPr>
                    <pic:cNvPr id="0" name="6a_ex6_retour_600.png"/>
                    <pic:cNvPicPr/>
                  </pic:nvPicPr>
                  <pic:blipFill>
                    <a:blip r:embed="rId54"/>
                    <a:stretch>
                      <a:fillRect/>
                    </a:stretch>
                  </pic:blipFill>
                  <pic:spPr>
                    <a:xfrm>
                      <a:off x="0" y="0"/>
                      <a:ext cx="5760000" cy="688079"/>
                    </a:xfrm>
                    <a:prstGeom prst="rect"/>
                  </pic:spPr>
                </pic:pic>
              </a:graphicData>
            </a:graphic>
          </wp:inline>
        </w:drawing>
      </w:r>
    </w:p>
    <w:p>
      <w:pPr>
        <w:jc w:val="center"/>
      </w:pPr>
      <w:r>
        <w:rPr>
          <w:i/>
          <w:sz w:val="18"/>
        </w:rPr>
        <w:t>Figure 46 : retour au groupe alice et aux droits 600 : la clé est de nouveau acceptée</w:t>
      </w:r>
    </w:p>
    <w:p>
      <w:pPr>
        <w:jc w:val="center"/>
      </w:pPr>
      <w:r>
        <w:drawing>
          <wp:inline xmlns:a="http://schemas.openxmlformats.org/drawingml/2006/main" xmlns:pic="http://schemas.openxmlformats.org/drawingml/2006/picture">
            <wp:extent cx="5760000" cy="3702857"/>
            <wp:docPr id="47" name="Picture 47"/>
            <wp:cNvGraphicFramePr>
              <a:graphicFrameLocks noChangeAspect="1"/>
            </wp:cNvGraphicFramePr>
            <a:graphic>
              <a:graphicData uri="http://schemas.openxmlformats.org/drawingml/2006/picture">
                <pic:pic>
                  <pic:nvPicPr>
                    <pic:cNvPr id="0" name="6b_ex6_config.png"/>
                    <pic:cNvPicPr/>
                  </pic:nvPicPr>
                  <pic:blipFill>
                    <a:blip r:embed="rId55"/>
                    <a:stretch>
                      <a:fillRect/>
                    </a:stretch>
                  </pic:blipFill>
                  <pic:spPr>
                    <a:xfrm>
                      <a:off x="0" y="0"/>
                      <a:ext cx="5760000" cy="3702857"/>
                    </a:xfrm>
                    <a:prstGeom prst="rect"/>
                  </pic:spPr>
                </pic:pic>
              </a:graphicData>
            </a:graphic>
          </wp:inline>
        </w:drawing>
      </w:r>
    </w:p>
    <w:p>
      <w:pPr>
        <w:jc w:val="center"/>
      </w:pPr>
      <w:r>
        <w:rPr>
          <w:i/>
          <w:sz w:val="18"/>
        </w:rPr>
        <w:t>Figure 47 : étape 7 : raccourci tp-alice dans ~/.ssh/config</w:t>
      </w:r>
    </w:p>
    <w:tbl>
      <w:tblPr>
        <w:tblStyle w:val="TableGrid"/>
        <w:tblW w:type="auto" w:w="0"/>
        <w:jc w:val="center"/>
        <w:tblLook w:firstColumn="1" w:firstRow="1" w:lastColumn="0" w:lastRow="0" w:noHBand="0" w:noVBand="1" w:val="04A0"/>
      </w:tblPr>
      <w:tblGrid>
        <w:gridCol w:w="4706"/>
        <w:gridCol w:w="4706"/>
      </w:tblGrid>
      <w:tr>
        <w:tc>
          <w:tcPr>
            <w:tcW w:type="dxa" w:w="4535"/>
          </w:tcPr>
          <w:p>
            <w:r/>
            <w:r>
              <w:rPr>
                <w:b/>
                <w:sz w:val="20"/>
              </w:rPr>
              <w:t>Fichier</w:t>
            </w:r>
          </w:p>
        </w:tc>
        <w:tc>
          <w:tcPr>
            <w:tcW w:type="dxa" w:w="3402"/>
          </w:tcPr>
          <w:p>
            <w:r/>
            <w:r>
              <w:rPr>
                <w:b/>
                <w:sz w:val="20"/>
              </w:rPr>
              <w:t>Droits relevés</w:t>
            </w:r>
          </w:p>
        </w:tc>
      </w:tr>
      <w:tr>
        <w:tc>
          <w:tcPr>
            <w:tcW w:type="dxa" w:w="4535"/>
          </w:tcPr>
          <w:p>
            <w:r>
              <w:rPr>
                <w:sz w:val="20"/>
              </w:rPr>
            </w:r>
            <w:r>
              <w:rPr>
                <w:rFonts w:ascii="Consolas" w:hAnsi="Consolas"/>
                <w:b w:val="0"/>
                <w:i w:val="0"/>
                <w:sz w:val="20"/>
              </w:rPr>
              <w:t>~/.ssh</w:t>
            </w:r>
          </w:p>
        </w:tc>
        <w:tc>
          <w:tcPr>
            <w:tcW w:type="dxa" w:w="3402"/>
          </w:tcPr>
          <w:p>
            <w:r>
              <w:rPr>
                <w:sz w:val="20"/>
              </w:rPr>
            </w:r>
            <w:r>
              <w:rPr>
                <w:b w:val="0"/>
                <w:i w:val="0"/>
                <w:sz w:val="20"/>
              </w:rPr>
              <w:t>700 (drwx------)</w:t>
            </w:r>
          </w:p>
        </w:tc>
      </w:tr>
      <w:tr>
        <w:tc>
          <w:tcPr>
            <w:tcW w:type="dxa" w:w="4535"/>
          </w:tcPr>
          <w:p>
            <w:r>
              <w:rPr>
                <w:sz w:val="20"/>
              </w:rPr>
            </w:r>
            <w:r>
              <w:rPr>
                <w:rFonts w:ascii="Consolas" w:hAnsi="Consolas"/>
                <w:b w:val="0"/>
                <w:i w:val="0"/>
                <w:sz w:val="20"/>
              </w:rPr>
              <w:t>~/.ssh/id_ed25519</w:t>
            </w:r>
          </w:p>
        </w:tc>
        <w:tc>
          <w:tcPr>
            <w:tcW w:type="dxa" w:w="3402"/>
          </w:tcPr>
          <w:p>
            <w:r>
              <w:rPr>
                <w:sz w:val="20"/>
              </w:rPr>
            </w:r>
            <w:r>
              <w:rPr>
                <w:b w:val="0"/>
                <w:i w:val="0"/>
                <w:sz w:val="20"/>
              </w:rPr>
              <w:t>600 (-rw-------)</w:t>
            </w:r>
          </w:p>
        </w:tc>
      </w:tr>
      <w:tr>
        <w:tc>
          <w:tcPr>
            <w:tcW w:type="dxa" w:w="4535"/>
          </w:tcPr>
          <w:p>
            <w:r>
              <w:rPr>
                <w:sz w:val="20"/>
              </w:rPr>
            </w:r>
            <w:r>
              <w:rPr>
                <w:rFonts w:ascii="Consolas" w:hAnsi="Consolas"/>
                <w:b w:val="0"/>
                <w:i w:val="0"/>
                <w:sz w:val="20"/>
              </w:rPr>
              <w:t>~/.ssh/id_ed25519.pub</w:t>
            </w:r>
          </w:p>
        </w:tc>
        <w:tc>
          <w:tcPr>
            <w:tcW w:type="dxa" w:w="3402"/>
          </w:tcPr>
          <w:p>
            <w:r>
              <w:rPr>
                <w:sz w:val="20"/>
              </w:rPr>
            </w:r>
            <w:r>
              <w:rPr>
                <w:b w:val="0"/>
                <w:i w:val="0"/>
                <w:sz w:val="20"/>
              </w:rPr>
              <w:t>644 (-rw-r--r--)</w:t>
            </w:r>
          </w:p>
        </w:tc>
      </w:tr>
      <w:tr>
        <w:tc>
          <w:tcPr>
            <w:tcW w:type="dxa" w:w="4535"/>
          </w:tcPr>
          <w:p>
            <w:r>
              <w:rPr>
                <w:sz w:val="20"/>
              </w:rPr>
            </w:r>
            <w:r>
              <w:rPr>
                <w:rFonts w:ascii="Consolas" w:hAnsi="Consolas"/>
                <w:b w:val="0"/>
                <w:i w:val="0"/>
                <w:sz w:val="20"/>
              </w:rPr>
              <w:t>/home/alice/.ssh/authorized_keys</w:t>
            </w:r>
          </w:p>
        </w:tc>
        <w:tc>
          <w:tcPr>
            <w:tcW w:type="dxa" w:w="3402"/>
          </w:tcPr>
          <w:p>
            <w:r>
              <w:rPr>
                <w:sz w:val="20"/>
              </w:rPr>
            </w:r>
            <w:r>
              <w:rPr>
                <w:b w:val="0"/>
                <w:i w:val="0"/>
                <w:sz w:val="20"/>
              </w:rPr>
              <w:t>600 (-rw-------)</w:t>
            </w:r>
          </w:p>
        </w:tc>
      </w:tr>
    </w:tbl>
    <w:p/>
    <w:p>
      <w:r>
        <w:rPr>
          <w:b w:val="0"/>
          <w:i w:val="0"/>
        </w:rPr>
        <w:t xml:space="preserve">Empreinte affichée à la première connexion : </w:t>
      </w:r>
      <w:r>
        <w:rPr>
          <w:rFonts w:ascii="Consolas" w:hAnsi="Consolas"/>
          <w:b w:val="0"/>
          <w:i w:val="0"/>
          <w:sz w:val="20"/>
        </w:rPr>
        <w:t>ED25519 SHA256:z5+kz2zLiqqwd+ut6vzI7k7AeBAZHDkka8s8Th3BmFA</w:t>
      </w:r>
    </w:p>
    <w:p>
      <w:r>
        <w:rPr>
          <w:b w:val="0"/>
          <w:i w:val="0"/>
        </w:rPr>
        <w:t>Message du serveur à l'étape 6 : « Authentication refused: bad ownership or modes for file /home/alice/.ssh/authorized_keys » (avec le fichier modifiable par le groupe projet ; avec le simple g+w sur le groupe privé alice, aucun refus, voir l'explication ci-dessus).</w:t>
      </w:r>
    </w:p>
    <w:p>
      <w:r>
        <w:rPr>
          <w:b/>
          <w:i w:val="0"/>
        </w:rPr>
        <w:t xml:space="preserve">Réponse à la question 8 : </w:t>
      </w:r>
    </w:p>
    <w:p>
      <w:r>
        <w:rPr>
          <w:b w:val="0"/>
          <w:i w:val="0"/>
        </w:rPr>
        <w:t xml:space="preserve">Non, la clé privée n'a jamais quitté </w:t>
      </w:r>
      <w:r>
        <w:rPr>
          <w:rFonts w:ascii="Consolas" w:hAnsi="Consolas"/>
          <w:b w:val="0"/>
          <w:i w:val="0"/>
          <w:sz w:val="20"/>
        </w:rPr>
        <w:t>/home/etu/.ssh/id_ed25519</w:t>
      </w:r>
      <w:r>
        <w:rPr>
          <w:b w:val="0"/>
          <w:i w:val="0"/>
        </w:rPr>
        <w:t>. Seule la clé publique a été copiée dans authorized_keys d'alice. À chaque connexion, le serveur envoie un défi et le client le signe avec la clé privée ; seule la signature est transmise, le serveur la vérifie avec la clé publique.</w:t>
      </w:r>
    </w:p>
    <w:p>
      <w:pPr>
        <w:pStyle w:val="Heading1"/>
      </w:pPr>
      <w:r>
        <w:t>Exercice 6 bis - Authentification par clé depuis le poste (Plan B)</w:t>
      </w:r>
    </w:p>
    <w:p>
      <w:r>
        <w:rPr>
          <w:b w:val="0"/>
          <w:i w:val="0"/>
        </w:rPr>
        <w:t xml:space="preserve">J'ai suivi le Plan B : le client est le compte </w:t>
      </w:r>
      <w:r>
        <w:rPr>
          <w:rFonts w:ascii="Consolas" w:hAnsi="Consolas"/>
          <w:b w:val="0"/>
          <w:i w:val="0"/>
          <w:sz w:val="20"/>
        </w:rPr>
        <w:t>poste</w:t>
      </w:r>
      <w:r>
        <w:rPr>
          <w:b w:val="0"/>
          <w:i w:val="0"/>
        </w:rPr>
        <w:t xml:space="preserve">, le serveur est mon compte </w:t>
      </w:r>
      <w:r>
        <w:rPr>
          <w:rFonts w:ascii="Consolas" w:hAnsi="Consolas"/>
          <w:b w:val="0"/>
          <w:i w:val="0"/>
          <w:sz w:val="20"/>
        </w:rPr>
        <w:t>etu</w:t>
      </w:r>
      <w:r>
        <w:rPr>
          <w:b w:val="0"/>
          <w:i w:val="0"/>
        </w:rPr>
        <w:t xml:space="preserve"> sur la même machine (IP_VM = localhost).</w:t>
      </w:r>
    </w:p>
    <w:p>
      <w:pPr>
        <w:jc w:val="center"/>
      </w:pPr>
      <w:r>
        <w:drawing>
          <wp:inline xmlns:a="http://schemas.openxmlformats.org/drawingml/2006/main" xmlns:pic="http://schemas.openxmlformats.org/drawingml/2006/picture">
            <wp:extent cx="5760000" cy="688079"/>
            <wp:docPr id="48" name="Picture 48"/>
            <wp:cNvGraphicFramePr>
              <a:graphicFrameLocks noChangeAspect="1"/>
            </wp:cNvGraphicFramePr>
            <a:graphic>
              <a:graphicData uri="http://schemas.openxmlformats.org/drawingml/2006/picture">
                <pic:pic>
                  <pic:nvPicPr>
                    <pic:cNvPr id="0" name="70_ex6bis_empreinte_poste.png"/>
                    <pic:cNvPicPr/>
                  </pic:nvPicPr>
                  <pic:blipFill>
                    <a:blip r:embed="rId56"/>
                    <a:stretch>
                      <a:fillRect/>
                    </a:stretch>
                  </pic:blipFill>
                  <pic:spPr>
                    <a:xfrm>
                      <a:off x="0" y="0"/>
                      <a:ext cx="5760000" cy="688079"/>
                    </a:xfrm>
                    <a:prstGeom prst="rect"/>
                  </pic:spPr>
                </pic:pic>
              </a:graphicData>
            </a:graphic>
          </wp:inline>
        </w:drawing>
      </w:r>
    </w:p>
    <w:p>
      <w:pPr>
        <w:jc w:val="center"/>
      </w:pPr>
      <w:r>
        <w:rPr>
          <w:i/>
          <w:sz w:val="18"/>
        </w:rPr>
        <w:t>Figure 48 : empreinte affichée par ssh côté poste</w:t>
      </w:r>
    </w:p>
    <w:p>
      <w:pPr>
        <w:jc w:val="center"/>
      </w:pPr>
      <w:r>
        <w:drawing>
          <wp:inline xmlns:a="http://schemas.openxmlformats.org/drawingml/2006/main" xmlns:pic="http://schemas.openxmlformats.org/drawingml/2006/picture">
            <wp:extent cx="5760000" cy="446897"/>
            <wp:docPr id="49" name="Picture 49"/>
            <wp:cNvGraphicFramePr>
              <a:graphicFrameLocks noChangeAspect="1"/>
            </wp:cNvGraphicFramePr>
            <a:graphic>
              <a:graphicData uri="http://schemas.openxmlformats.org/drawingml/2006/picture">
                <pic:pic>
                  <pic:nvPicPr>
                    <pic:cNvPr id="0" name="71_ex6bis_empreinte_console.png"/>
                    <pic:cNvPicPr/>
                  </pic:nvPicPr>
                  <pic:blipFill>
                    <a:blip r:embed="rId57"/>
                    <a:stretch>
                      <a:fillRect/>
                    </a:stretch>
                  </pic:blipFill>
                  <pic:spPr>
                    <a:xfrm>
                      <a:off x="0" y="0"/>
                      <a:ext cx="5760000" cy="446897"/>
                    </a:xfrm>
                    <a:prstGeom prst="rect"/>
                  </pic:spPr>
                </pic:pic>
              </a:graphicData>
            </a:graphic>
          </wp:inline>
        </w:drawing>
      </w:r>
    </w:p>
    <w:p>
      <w:pPr>
        <w:jc w:val="center"/>
      </w:pPr>
      <w:r>
        <w:rPr>
          <w:i/>
          <w:sz w:val="18"/>
        </w:rPr>
        <w:t>Figure 49 : empreinte réelle affichée dans la console de la machine de TP</w:t>
      </w:r>
    </w:p>
    <w:p>
      <w:r>
        <w:rPr>
          <w:b w:val="0"/>
          <w:i w:val="0"/>
        </w:rPr>
        <w:t>Les empreintes sont identiques, j'ai répondu yes et donné le mot de passe d'etu.</w:t>
      </w:r>
    </w:p>
    <w:p>
      <w:r>
        <w:rPr>
          <w:b/>
          <w:i w:val="0"/>
        </w:rPr>
        <w:t xml:space="preserve">Question : pourquoi la console du serveur est fiable ? </w:t>
      </w:r>
    </w:p>
    <w:p>
      <w:r>
        <w:rPr>
          <w:b w:val="0"/>
          <w:i w:val="0"/>
        </w:rPr>
        <w:t>Avec deux machines distinctes, la console (écran de la VM ou accès physique) ne passe pas par le réseau. Si quelqu'un se place entre le poste et le serveur (homme du milieu), il peut présenter sa propre clé dans la connexion SSH, mais il ne peut pas modifier ce que la console du vrai serveur affiche. C'est donc une source indépendante pour comparer.</w:t>
      </w:r>
    </w:p>
    <w:p>
      <w:pPr>
        <w:jc w:val="center"/>
      </w:pPr>
      <w:r>
        <w:drawing>
          <wp:inline xmlns:a="http://schemas.openxmlformats.org/drawingml/2006/main" xmlns:pic="http://schemas.openxmlformats.org/drawingml/2006/picture">
            <wp:extent cx="5760000" cy="2738128"/>
            <wp:docPr id="50" name="Picture 50"/>
            <wp:cNvGraphicFramePr>
              <a:graphicFrameLocks noChangeAspect="1"/>
            </wp:cNvGraphicFramePr>
            <a:graphic>
              <a:graphicData uri="http://schemas.openxmlformats.org/drawingml/2006/picture">
                <pic:pic>
                  <pic:nvPicPr>
                    <pic:cNvPr id="0" name="72_ex6bis_keygen.png"/>
                    <pic:cNvPicPr/>
                  </pic:nvPicPr>
                  <pic:blipFill>
                    <a:blip r:embed="rId58"/>
                    <a:stretch>
                      <a:fillRect/>
                    </a:stretch>
                  </pic:blipFill>
                  <pic:spPr>
                    <a:xfrm>
                      <a:off x="0" y="0"/>
                      <a:ext cx="5760000" cy="2738128"/>
                    </a:xfrm>
                    <a:prstGeom prst="rect"/>
                  </pic:spPr>
                </pic:pic>
              </a:graphicData>
            </a:graphic>
          </wp:inline>
        </w:drawing>
      </w:r>
    </w:p>
    <w:p>
      <w:pPr>
        <w:jc w:val="center"/>
      </w:pPr>
      <w:r>
        <w:rPr>
          <w:i/>
          <w:sz w:val="18"/>
        </w:rPr>
        <w:t>Figure 50 : étape 2 : paire de clés du compte poste</w:t>
      </w:r>
    </w:p>
    <w:p>
      <w:pPr>
        <w:jc w:val="center"/>
      </w:pPr>
      <w:r>
        <w:drawing>
          <wp:inline xmlns:a="http://schemas.openxmlformats.org/drawingml/2006/main" xmlns:pic="http://schemas.openxmlformats.org/drawingml/2006/picture">
            <wp:extent cx="5760000" cy="688079"/>
            <wp:docPr id="51" name="Picture 51"/>
            <wp:cNvGraphicFramePr>
              <a:graphicFrameLocks noChangeAspect="1"/>
            </wp:cNvGraphicFramePr>
            <a:graphic>
              <a:graphicData uri="http://schemas.openxmlformats.org/drawingml/2006/picture">
                <pic:pic>
                  <pic:nvPicPr>
                    <pic:cNvPr id="0" name="73_ex6bis_depot_et_passphrase.png"/>
                    <pic:cNvPicPr/>
                  </pic:nvPicPr>
                  <pic:blipFill>
                    <a:blip r:embed="rId59"/>
                    <a:stretch>
                      <a:fillRect/>
                    </a:stretch>
                  </pic:blipFill>
                  <pic:spPr>
                    <a:xfrm>
                      <a:off x="0" y="0"/>
                      <a:ext cx="5760000" cy="688079"/>
                    </a:xfrm>
                    <a:prstGeom prst="rect"/>
                  </pic:spPr>
                </pic:pic>
              </a:graphicData>
            </a:graphic>
          </wp:inline>
        </w:drawing>
      </w:r>
    </w:p>
    <w:p>
      <w:pPr>
        <w:jc w:val="center"/>
      </w:pPr>
      <w:r>
        <w:rPr>
          <w:i/>
          <w:sz w:val="18"/>
        </w:rPr>
        <w:t>Figure 51 : étapes 3 et 4 : le dépôt sans ssh-copy-id demande le mot de passe d'etu, la connexion suivante la passphrase</w:t>
      </w:r>
    </w:p>
    <w:p>
      <w:pPr>
        <w:jc w:val="center"/>
      </w:pPr>
      <w:r>
        <w:drawing>
          <wp:inline xmlns:a="http://schemas.openxmlformats.org/drawingml/2006/main" xmlns:pic="http://schemas.openxmlformats.org/drawingml/2006/picture">
            <wp:extent cx="5760000" cy="3702857"/>
            <wp:docPr id="52" name="Picture 52"/>
            <wp:cNvGraphicFramePr>
              <a:graphicFrameLocks noChangeAspect="1"/>
            </wp:cNvGraphicFramePr>
            <a:graphic>
              <a:graphicData uri="http://schemas.openxmlformats.org/drawingml/2006/picture">
                <pic:pic>
                  <pic:nvPicPr>
                    <pic:cNvPr id="0" name="74_ex6bis_connexion_cle.png"/>
                    <pic:cNvPicPr/>
                  </pic:nvPicPr>
                  <pic:blipFill>
                    <a:blip r:embed="rId60"/>
                    <a:stretch>
                      <a:fillRect/>
                    </a:stretch>
                  </pic:blipFill>
                  <pic:spPr>
                    <a:xfrm>
                      <a:off x="0" y="0"/>
                      <a:ext cx="5760000" cy="3702857"/>
                    </a:xfrm>
                    <a:prstGeom prst="rect"/>
                  </pic:spPr>
                </pic:pic>
              </a:graphicData>
            </a:graphic>
          </wp:inline>
        </w:drawing>
      </w:r>
    </w:p>
    <w:p>
      <w:pPr>
        <w:jc w:val="center"/>
      </w:pPr>
      <w:r>
        <w:rPr>
          <w:i/>
          <w:sz w:val="18"/>
        </w:rPr>
        <w:t>Figure 52 : étape 4 : connexion par clé sur le compte etu</w:t>
      </w:r>
    </w:p>
    <w:p>
      <w:pPr>
        <w:jc w:val="center"/>
      </w:pPr>
      <w:r>
        <w:drawing>
          <wp:inline xmlns:a="http://schemas.openxmlformats.org/drawingml/2006/main" xmlns:pic="http://schemas.openxmlformats.org/drawingml/2006/picture">
            <wp:extent cx="5760000" cy="1893990"/>
            <wp:docPr id="53" name="Picture 53"/>
            <wp:cNvGraphicFramePr>
              <a:graphicFrameLocks noChangeAspect="1"/>
            </wp:cNvGraphicFramePr>
            <a:graphic>
              <a:graphicData uri="http://schemas.openxmlformats.org/drawingml/2006/picture">
                <pic:pic>
                  <pic:nvPicPr>
                    <pic:cNvPr id="0" name="75_ex6bis_vm_tp.png"/>
                    <pic:cNvPicPr/>
                  </pic:nvPicPr>
                  <pic:blipFill>
                    <a:blip r:embed="rId61"/>
                    <a:stretch>
                      <a:fillRect/>
                    </a:stretch>
                  </pic:blipFill>
                  <pic:spPr>
                    <a:xfrm>
                      <a:off x="0" y="0"/>
                      <a:ext cx="5760000" cy="1893990"/>
                    </a:xfrm>
                    <a:prstGeom prst="rect"/>
                  </pic:spPr>
                </pic:pic>
              </a:graphicData>
            </a:graphic>
          </wp:inline>
        </w:drawing>
      </w:r>
    </w:p>
    <w:p>
      <w:pPr>
        <w:jc w:val="center"/>
      </w:pPr>
      <w:r>
        <w:rPr>
          <w:i/>
          <w:sz w:val="18"/>
        </w:rPr>
        <w:t>Figure 53 : étape 5 : raccourci vm-tp</w:t>
      </w:r>
    </w:p>
    <w:p>
      <w:pPr>
        <w:jc w:val="center"/>
      </w:pPr>
      <w:r>
        <w:drawing>
          <wp:inline xmlns:a="http://schemas.openxmlformats.org/drawingml/2006/main" xmlns:pic="http://schemas.openxmlformats.org/drawingml/2006/picture">
            <wp:extent cx="5760000" cy="1291034"/>
            <wp:docPr id="54" name="Picture 54"/>
            <wp:cNvGraphicFramePr>
              <a:graphicFrameLocks noChangeAspect="1"/>
            </wp:cNvGraphicFramePr>
            <a:graphic>
              <a:graphicData uri="http://schemas.openxmlformats.org/drawingml/2006/picture">
                <pic:pic>
                  <pic:nvPicPr>
                    <pic:cNvPr id="0" name="76_ex6bis_scp.png"/>
                    <pic:cNvPicPr/>
                  </pic:nvPicPr>
                  <pic:blipFill>
                    <a:blip r:embed="rId62"/>
                    <a:stretch>
                      <a:fillRect/>
                    </a:stretch>
                  </pic:blipFill>
                  <pic:spPr>
                    <a:xfrm>
                      <a:off x="0" y="0"/>
                      <a:ext cx="5760000" cy="1291034"/>
                    </a:xfrm>
                    <a:prstGeom prst="rect"/>
                  </pic:spPr>
                </pic:pic>
              </a:graphicData>
            </a:graphic>
          </wp:inline>
        </w:drawing>
      </w:r>
    </w:p>
    <w:p>
      <w:pPr>
        <w:jc w:val="center"/>
      </w:pPr>
      <w:r>
        <w:rPr>
          <w:i/>
          <w:sz w:val="18"/>
        </w:rPr>
        <w:t>Figure 54 : étape 6 : copie de fichiers dans les deux sens avec scp</w:t>
      </w:r>
    </w:p>
    <w:p>
      <w:pPr>
        <w:jc w:val="center"/>
      </w:pPr>
      <w:r>
        <w:drawing>
          <wp:inline xmlns:a="http://schemas.openxmlformats.org/drawingml/2006/main" xmlns:pic="http://schemas.openxmlformats.org/drawingml/2006/picture">
            <wp:extent cx="5760000" cy="2135172"/>
            <wp:docPr id="55" name="Picture 55"/>
            <wp:cNvGraphicFramePr>
              <a:graphicFrameLocks noChangeAspect="1"/>
            </wp:cNvGraphicFramePr>
            <a:graphic>
              <a:graphicData uri="http://schemas.openxmlformats.org/drawingml/2006/picture">
                <pic:pic>
                  <pic:nvPicPr>
                    <pic:cNvPr id="0" name="77_ex6bis_ou_sont_les_cles.png"/>
                    <pic:cNvPicPr/>
                  </pic:nvPicPr>
                  <pic:blipFill>
                    <a:blip r:embed="rId63"/>
                    <a:stretch>
                      <a:fillRect/>
                    </a:stretch>
                  </pic:blipFill>
                  <pic:spPr>
                    <a:xfrm>
                      <a:off x="0" y="0"/>
                      <a:ext cx="5760000" cy="2135172"/>
                    </a:xfrm>
                    <a:prstGeom prst="rect"/>
                  </pic:spPr>
                </pic:pic>
              </a:graphicData>
            </a:graphic>
          </wp:inline>
        </w:drawing>
      </w:r>
    </w:p>
    <w:p>
      <w:pPr>
        <w:jc w:val="center"/>
      </w:pPr>
      <w:r>
        <w:rPr>
          <w:i/>
          <w:sz w:val="18"/>
        </w:rPr>
        <w:t>Figure 55 : question 7 : où se trouvent les clés</w:t>
      </w:r>
    </w:p>
    <w:tbl>
      <w:tblPr>
        <w:tblStyle w:val="TableGrid"/>
        <w:tblW w:type="auto" w:w="0"/>
        <w:jc w:val="center"/>
        <w:tblLook w:firstColumn="1" w:firstRow="1" w:lastColumn="0" w:lastRow="0" w:noHBand="0" w:noVBand="1" w:val="04A0"/>
      </w:tblPr>
      <w:tblGrid>
        <w:gridCol w:w="4706"/>
        <w:gridCol w:w="4706"/>
      </w:tblGrid>
      <w:tr>
        <w:tc>
          <w:tcPr>
            <w:tcW w:type="dxa" w:w="3969"/>
          </w:tcPr>
          <w:p>
            <w:r/>
            <w:r>
              <w:rPr>
                <w:b/>
                <w:sz w:val="20"/>
              </w:rPr>
              <w:t>Vérification</w:t>
            </w:r>
          </w:p>
        </w:tc>
        <w:tc>
          <w:tcPr>
            <w:tcW w:type="dxa" w:w="5102"/>
          </w:tcPr>
          <w:p>
            <w:r/>
            <w:r>
              <w:rPr>
                <w:b/>
                <w:sz w:val="20"/>
              </w:rPr>
              <w:t>Résultat</w:t>
            </w:r>
          </w:p>
        </w:tc>
      </w:tr>
      <w:tr>
        <w:tc>
          <w:tcPr>
            <w:tcW w:type="dxa" w:w="3969"/>
          </w:tcPr>
          <w:p>
            <w:r>
              <w:rPr>
                <w:sz w:val="20"/>
              </w:rPr>
            </w:r>
            <w:r>
              <w:rPr>
                <w:b w:val="0"/>
                <w:i w:val="0"/>
                <w:sz w:val="20"/>
              </w:rPr>
              <w:t>Empreinte affichée par ssh sur le poste</w:t>
            </w:r>
          </w:p>
        </w:tc>
        <w:tc>
          <w:tcPr>
            <w:tcW w:type="dxa" w:w="5102"/>
          </w:tcPr>
          <w:p>
            <w:r>
              <w:rPr>
                <w:sz w:val="20"/>
              </w:rPr>
            </w:r>
            <w:r>
              <w:rPr>
                <w:b w:val="0"/>
                <w:i w:val="0"/>
                <w:sz w:val="20"/>
              </w:rPr>
              <w:t>SHA256:z5+kz2zLiqqwd+ut6vzI7k7AeBAZHDkka8s8Th3BmFA</w:t>
            </w:r>
          </w:p>
        </w:tc>
      </w:tr>
      <w:tr>
        <w:tc>
          <w:tcPr>
            <w:tcW w:type="dxa" w:w="3969"/>
          </w:tcPr>
          <w:p>
            <w:r>
              <w:rPr>
                <w:sz w:val="20"/>
              </w:rPr>
            </w:r>
            <w:r>
              <w:rPr>
                <w:b w:val="0"/>
                <w:i w:val="0"/>
                <w:sz w:val="20"/>
              </w:rPr>
              <w:t>Empreinte affichée dans la console de la machine de TP</w:t>
            </w:r>
          </w:p>
        </w:tc>
        <w:tc>
          <w:tcPr>
            <w:tcW w:type="dxa" w:w="5102"/>
          </w:tcPr>
          <w:p>
            <w:r>
              <w:rPr>
                <w:sz w:val="20"/>
              </w:rPr>
            </w:r>
            <w:r>
              <w:rPr>
                <w:b w:val="0"/>
                <w:i w:val="0"/>
                <w:sz w:val="20"/>
              </w:rPr>
              <w:t>SHA256:z5+kz2zLiqqwd+ut6vzI7k7AeBAZHDkka8s8Th3BmFA (identique)</w:t>
            </w:r>
          </w:p>
        </w:tc>
      </w:tr>
      <w:tr>
        <w:tc>
          <w:tcPr>
            <w:tcW w:type="dxa" w:w="3969"/>
          </w:tcPr>
          <w:p>
            <w:r>
              <w:rPr>
                <w:sz w:val="20"/>
              </w:rPr>
            </w:r>
            <w:r>
              <w:rPr>
                <w:b w:val="0"/>
                <w:i w:val="0"/>
                <w:sz w:val="20"/>
              </w:rPr>
              <w:t>Secret demandé à l'étape 4</w:t>
            </w:r>
          </w:p>
        </w:tc>
        <w:tc>
          <w:tcPr>
            <w:tcW w:type="dxa" w:w="5102"/>
          </w:tcPr>
          <w:p>
            <w:r>
              <w:rPr>
                <w:sz w:val="20"/>
              </w:rPr>
            </w:r>
            <w:r>
              <w:rPr>
                <w:b w:val="0"/>
                <w:i w:val="0"/>
                <w:sz w:val="20"/>
              </w:rPr>
              <w:t>la passphrase de la clé du compte poste (plus le mot de passe d'etu)</w:t>
            </w:r>
          </w:p>
        </w:tc>
      </w:tr>
      <w:tr>
        <w:tc>
          <w:tcPr>
            <w:tcW w:type="dxa" w:w="3969"/>
          </w:tcPr>
          <w:p>
            <w:r>
              <w:rPr>
                <w:sz w:val="20"/>
              </w:rPr>
            </w:r>
            <w:r>
              <w:rPr>
                <w:rFonts w:ascii="Consolas" w:hAnsi="Consolas"/>
                <w:b w:val="0"/>
                <w:i w:val="0"/>
                <w:sz w:val="20"/>
              </w:rPr>
              <w:t>ssh vm-tp</w:t>
            </w:r>
            <w:r>
              <w:rPr>
                <w:b w:val="0"/>
                <w:i w:val="0"/>
                <w:sz w:val="20"/>
              </w:rPr>
              <w:t xml:space="preserve"> fonctionne</w:t>
            </w:r>
          </w:p>
        </w:tc>
        <w:tc>
          <w:tcPr>
            <w:tcW w:type="dxa" w:w="5102"/>
          </w:tcPr>
          <w:p>
            <w:r>
              <w:rPr>
                <w:sz w:val="20"/>
              </w:rPr>
            </w:r>
            <w:r>
              <w:rPr>
                <w:b w:val="0"/>
                <w:i w:val="0"/>
                <w:sz w:val="20"/>
              </w:rPr>
              <w:t>oui (whoami renvoie etu)</w:t>
            </w:r>
          </w:p>
        </w:tc>
      </w:tr>
    </w:tbl>
    <w:p/>
    <w:p>
      <w:r>
        <w:rPr>
          <w:b/>
          <w:i w:val="0"/>
        </w:rPr>
        <w:t xml:space="preserve">Explication de la commande de l'étape 3 : </w:t>
      </w:r>
    </w:p>
    <w:p>
      <w:r>
        <w:rPr>
          <w:rFonts w:ascii="Consolas" w:hAnsi="Consolas"/>
          <w:b w:val="0"/>
          <w:i w:val="0"/>
          <w:sz w:val="20"/>
        </w:rPr>
        <w:t>cat ~/.ssh/id_ed25519.pub</w:t>
      </w:r>
      <w:r>
        <w:rPr>
          <w:b w:val="0"/>
          <w:i w:val="0"/>
        </w:rPr>
        <w:t xml:space="preserve"> écrit la clé publique sur la sortie standard. Le pipe </w:t>
      </w:r>
      <w:r>
        <w:rPr>
          <w:rFonts w:ascii="Consolas" w:hAnsi="Consolas"/>
          <w:b w:val="0"/>
          <w:i w:val="0"/>
          <w:sz w:val="20"/>
        </w:rPr>
        <w:t>|</w:t>
      </w:r>
      <w:r>
        <w:rPr>
          <w:b w:val="0"/>
          <w:i w:val="0"/>
        </w:rPr>
        <w:t xml:space="preserve"> l'envoie sur l'entrée standard de </w:t>
      </w:r>
      <w:r>
        <w:rPr>
          <w:rFonts w:ascii="Consolas" w:hAnsi="Consolas"/>
          <w:b w:val="0"/>
          <w:i w:val="0"/>
          <w:sz w:val="20"/>
        </w:rPr>
        <w:t>ssh etu@localhost</w:t>
      </w:r>
      <w:r>
        <w:rPr>
          <w:b w:val="0"/>
          <w:i w:val="0"/>
        </w:rPr>
        <w:t xml:space="preserve">, qui la transmet à la commande lancée sur le serveur. Côté serveur : </w:t>
      </w:r>
      <w:r>
        <w:rPr>
          <w:rFonts w:ascii="Consolas" w:hAnsi="Consolas"/>
          <w:b w:val="0"/>
          <w:i w:val="0"/>
          <w:sz w:val="20"/>
        </w:rPr>
        <w:t>mkdir -p ~/.ssh</w:t>
      </w:r>
      <w:r>
        <w:rPr>
          <w:b w:val="0"/>
          <w:i w:val="0"/>
        </w:rPr>
        <w:t xml:space="preserve"> crée le dossier s'il n'existe pas, </w:t>
      </w:r>
      <w:r>
        <w:rPr>
          <w:rFonts w:ascii="Consolas" w:hAnsi="Consolas"/>
          <w:b w:val="0"/>
          <w:i w:val="0"/>
          <w:sz w:val="20"/>
        </w:rPr>
        <w:t>chmod 700</w:t>
      </w:r>
      <w:r>
        <w:rPr>
          <w:b w:val="0"/>
          <w:i w:val="0"/>
        </w:rPr>
        <w:t xml:space="preserve"> le protège, </w:t>
      </w:r>
      <w:r>
        <w:rPr>
          <w:rFonts w:ascii="Consolas" w:hAnsi="Consolas"/>
          <w:b w:val="0"/>
          <w:i w:val="0"/>
          <w:sz w:val="20"/>
        </w:rPr>
        <w:t>cat &gt;&gt; ~/.ssh/authorized_keys</w:t>
      </w:r>
      <w:r>
        <w:rPr>
          <w:b w:val="0"/>
          <w:i w:val="0"/>
        </w:rPr>
        <w:t xml:space="preserve"> ajoute ce qui arrive sur l'entrée standard à la fin du fichier (sans écraser les clés déjà présentes), puis </w:t>
      </w:r>
      <w:r>
        <w:rPr>
          <w:rFonts w:ascii="Consolas" w:hAnsi="Consolas"/>
          <w:b w:val="0"/>
          <w:i w:val="0"/>
          <w:sz w:val="20"/>
        </w:rPr>
        <w:t>chmod 600</w:t>
      </w:r>
      <w:r>
        <w:rPr>
          <w:b w:val="0"/>
          <w:i w:val="0"/>
        </w:rPr>
        <w:t xml:space="preserve"> protège le fichier. Les </w:t>
      </w:r>
      <w:r>
        <w:rPr>
          <w:rFonts w:ascii="Consolas" w:hAnsi="Consolas"/>
          <w:b w:val="0"/>
          <w:i w:val="0"/>
          <w:sz w:val="20"/>
        </w:rPr>
        <w:t>&amp;&amp;</w:t>
      </w:r>
      <w:r>
        <w:rPr>
          <w:b w:val="0"/>
          <w:i w:val="0"/>
        </w:rPr>
        <w:t xml:space="preserve"> font qu'une étape ne s'exécute que si la précédente a réussi. La notion de la séance 1 utilisée est la redirection : le pipe et l'entrée standard (stdin), ainsi que </w:t>
      </w:r>
      <w:r>
        <w:rPr>
          <w:rFonts w:ascii="Consolas" w:hAnsi="Consolas"/>
          <w:b w:val="0"/>
          <w:i w:val="0"/>
          <w:sz w:val="20"/>
        </w:rPr>
        <w:t>&gt;&gt;</w:t>
      </w:r>
      <w:r>
        <w:rPr>
          <w:b w:val="0"/>
          <w:i w:val="0"/>
        </w:rPr>
        <w:t>.</w:t>
      </w:r>
    </w:p>
    <w:p>
      <w:r>
        <w:rPr>
          <w:b/>
          <w:i w:val="0"/>
        </w:rPr>
        <w:t xml:space="preserve">Réponse à la question 7 : </w:t>
      </w:r>
    </w:p>
    <w:p>
      <w:r>
        <w:rPr>
          <w:b w:val="0"/>
          <w:i w:val="0"/>
        </w:rPr>
        <w:t xml:space="preserve">La clé privée est uniquement dans </w:t>
      </w:r>
      <w:r>
        <w:rPr>
          <w:rFonts w:ascii="Consolas" w:hAnsi="Consolas"/>
          <w:b w:val="0"/>
          <w:i w:val="0"/>
          <w:sz w:val="20"/>
        </w:rPr>
        <w:t>/home/poste/.ssh/id_ed25519</w:t>
      </w:r>
      <w:r>
        <w:rPr>
          <w:b w:val="0"/>
          <w:i w:val="0"/>
        </w:rPr>
        <w:t xml:space="preserve"> (sur le poste). La clé publique est dans </w:t>
      </w:r>
      <w:r>
        <w:rPr>
          <w:rFonts w:ascii="Consolas" w:hAnsi="Consolas"/>
          <w:b w:val="0"/>
          <w:i w:val="0"/>
          <w:sz w:val="20"/>
        </w:rPr>
        <w:t>/home/poste/.ssh/id_ed25519.pub</w:t>
      </w:r>
      <w:r>
        <w:rPr>
          <w:b w:val="0"/>
          <w:i w:val="0"/>
        </w:rPr>
        <w:t xml:space="preserve"> et sa copie dans </w:t>
      </w:r>
      <w:r>
        <w:rPr>
          <w:rFonts w:ascii="Consolas" w:hAnsi="Consolas"/>
          <w:b w:val="0"/>
          <w:i w:val="0"/>
          <w:sz w:val="20"/>
        </w:rPr>
        <w:t>/home/etu/.ssh/authorized_keys</w:t>
      </w:r>
      <w:r>
        <w:rPr>
          <w:b w:val="0"/>
          <w:i w:val="0"/>
        </w:rPr>
        <w:t xml:space="preserve"> (sur le serveur). Si le poste est volé, il faut se connecter au serveur par un autre moyen et supprimer la ligne </w:t>
      </w:r>
      <w:r>
        <w:rPr>
          <w:rFonts w:ascii="Consolas" w:hAnsi="Consolas"/>
          <w:b w:val="0"/>
          <w:i w:val="0"/>
          <w:sz w:val="20"/>
        </w:rPr>
        <w:t>poste@tp-seance3</w:t>
      </w:r>
      <w:r>
        <w:rPr>
          <w:b w:val="0"/>
          <w:i w:val="0"/>
        </w:rPr>
        <w:t xml:space="preserve"> de authorized_keys, puis générer une nouvelle paire de clés sur un poste sain. La passphrase laisse un peu de temps mais ne remplace pas la révocation.</w:t>
      </w:r>
    </w:p>
    <w:p>
      <w:pPr>
        <w:pStyle w:val="Heading1"/>
      </w:pPr>
      <w:r>
        <w:t>Exercice 7 - Durcir le service SSH</w:t>
      </w:r>
    </w:p>
    <w:p>
      <w:r>
        <w:rPr>
          <w:b w:val="0"/>
          <w:i w:val="0"/>
        </w:rPr>
        <w:t xml:space="preserve">Avant de commencer j'ai vérifié que </w:t>
      </w:r>
      <w:r>
        <w:rPr>
          <w:rFonts w:ascii="Consolas" w:hAnsi="Consolas"/>
          <w:b w:val="0"/>
          <w:i w:val="0"/>
          <w:sz w:val="20"/>
        </w:rPr>
        <w:t>ssh vm-tp</w:t>
      </w:r>
      <w:r>
        <w:rPr>
          <w:b w:val="0"/>
          <w:i w:val="0"/>
        </w:rPr>
        <w:t xml:space="preserve"> fonctionne par clé depuis le compte poste (exercice 6 bis), et j'ai gardé une session ouverte pendant les modifications.</w:t>
      </w:r>
    </w:p>
    <w:p>
      <w:pPr>
        <w:jc w:val="center"/>
      </w:pPr>
      <w:r>
        <w:drawing>
          <wp:inline xmlns:a="http://schemas.openxmlformats.org/drawingml/2006/main" xmlns:pic="http://schemas.openxmlformats.org/drawingml/2006/picture">
            <wp:extent cx="5760000" cy="1411626"/>
            <wp:docPr id="56" name="Picture 56"/>
            <wp:cNvGraphicFramePr>
              <a:graphicFrameLocks noChangeAspect="1"/>
            </wp:cNvGraphicFramePr>
            <a:graphic>
              <a:graphicData uri="http://schemas.openxmlformats.org/drawingml/2006/picture">
                <pic:pic>
                  <pic:nvPicPr>
                    <pic:cNvPr id="0" name="80_ex7_avant.png"/>
                    <pic:cNvPicPr/>
                  </pic:nvPicPr>
                  <pic:blipFill>
                    <a:blip r:embed="rId64"/>
                    <a:stretch>
                      <a:fillRect/>
                    </a:stretch>
                  </pic:blipFill>
                  <pic:spPr>
                    <a:xfrm>
                      <a:off x="0" y="0"/>
                      <a:ext cx="5760000" cy="1411626"/>
                    </a:xfrm>
                    <a:prstGeom prst="rect"/>
                  </pic:spPr>
                </pic:pic>
              </a:graphicData>
            </a:graphic>
          </wp:inline>
        </w:drawing>
      </w:r>
    </w:p>
    <w:p>
      <w:pPr>
        <w:jc w:val="center"/>
      </w:pPr>
      <w:r>
        <w:rPr>
          <w:i/>
          <w:sz w:val="18"/>
        </w:rPr>
        <w:t>Figure 56 : étape 1 : valeurs avant durcissement</w:t>
      </w:r>
    </w:p>
    <w:p>
      <w:r>
        <w:rPr>
          <w:b w:val="0"/>
          <w:i w:val="0"/>
        </w:rPr>
        <w:t xml:space="preserve">Avant : </w:t>
      </w:r>
      <w:r>
        <w:rPr>
          <w:rFonts w:ascii="Consolas" w:hAnsi="Consolas"/>
          <w:b w:val="0"/>
          <w:i w:val="0"/>
          <w:sz w:val="20"/>
        </w:rPr>
        <w:t>permitrootlogin without-password</w:t>
      </w:r>
      <w:r>
        <w:rPr>
          <w:b w:val="0"/>
          <w:i w:val="0"/>
        </w:rPr>
        <w:t xml:space="preserve">, </w:t>
      </w:r>
      <w:r>
        <w:rPr>
          <w:rFonts w:ascii="Consolas" w:hAnsi="Consolas"/>
          <w:b w:val="0"/>
          <w:i w:val="0"/>
          <w:sz w:val="20"/>
        </w:rPr>
        <w:t>passwordauthentication yes</w:t>
      </w:r>
      <w:r>
        <w:rPr>
          <w:b w:val="0"/>
          <w:i w:val="0"/>
        </w:rPr>
        <w:t xml:space="preserve">, </w:t>
      </w:r>
      <w:r>
        <w:rPr>
          <w:rFonts w:ascii="Consolas" w:hAnsi="Consolas"/>
          <w:b w:val="0"/>
          <w:i w:val="0"/>
          <w:sz w:val="20"/>
        </w:rPr>
        <w:t>maxauthtries 6</w:t>
      </w:r>
      <w:r>
        <w:rPr>
          <w:b w:val="0"/>
          <w:i w:val="0"/>
        </w:rPr>
        <w:t xml:space="preserve">, </w:t>
      </w:r>
      <w:r>
        <w:rPr>
          <w:rFonts w:ascii="Consolas" w:hAnsi="Consolas"/>
          <w:b w:val="0"/>
          <w:i w:val="0"/>
          <w:sz w:val="20"/>
        </w:rPr>
        <w:t>logingracetime 120</w:t>
      </w:r>
      <w:r>
        <w:rPr>
          <w:b w:val="0"/>
          <w:i w:val="0"/>
        </w:rPr>
        <w:t xml:space="preserve">, </w:t>
      </w:r>
      <w:r>
        <w:rPr>
          <w:rFonts w:ascii="Consolas" w:hAnsi="Consolas"/>
          <w:b w:val="0"/>
          <w:i w:val="0"/>
          <w:sz w:val="20"/>
        </w:rPr>
        <w:t>x11forwarding yes</w:t>
      </w:r>
      <w:r>
        <w:rPr>
          <w:b w:val="0"/>
          <w:i w:val="0"/>
        </w:rPr>
        <w:t>, et pas de AllowGroups.</w:t>
      </w:r>
    </w:p>
    <w:p>
      <w:pPr>
        <w:jc w:val="center"/>
      </w:pPr>
      <w:r>
        <w:drawing>
          <wp:inline xmlns:a="http://schemas.openxmlformats.org/drawingml/2006/main" xmlns:pic="http://schemas.openxmlformats.org/drawingml/2006/picture">
            <wp:extent cx="5760000" cy="567488"/>
            <wp:docPr id="57" name="Picture 57"/>
            <wp:cNvGraphicFramePr>
              <a:graphicFrameLocks noChangeAspect="1"/>
            </wp:cNvGraphicFramePr>
            <a:graphic>
              <a:graphicData uri="http://schemas.openxmlformats.org/drawingml/2006/picture">
                <pic:pic>
                  <pic:nvPicPr>
                    <pic:cNvPr id="0" name="81_ex7_include.png"/>
                    <pic:cNvPicPr/>
                  </pic:nvPicPr>
                  <pic:blipFill>
                    <a:blip r:embed="rId65"/>
                    <a:stretch>
                      <a:fillRect/>
                    </a:stretch>
                  </pic:blipFill>
                  <pic:spPr>
                    <a:xfrm>
                      <a:off x="0" y="0"/>
                      <a:ext cx="5760000" cy="567488"/>
                    </a:xfrm>
                    <a:prstGeom prst="rect"/>
                  </pic:spPr>
                </pic:pic>
              </a:graphicData>
            </a:graphic>
          </wp:inline>
        </w:drawing>
      </w:r>
    </w:p>
    <w:p>
      <w:pPr>
        <w:jc w:val="center"/>
      </w:pPr>
      <w:r>
        <w:rPr>
          <w:i/>
          <w:sz w:val="18"/>
        </w:rPr>
        <w:t>Figure 57 : étape 2 : ligne Include et contenu de sshd_config.d</w:t>
      </w:r>
    </w:p>
    <w:p>
      <w:r>
        <w:rPr>
          <w:b w:val="0"/>
          <w:i w:val="0"/>
        </w:rPr>
        <w:t xml:space="preserve">La ligne </w:t>
      </w:r>
      <w:r>
        <w:rPr>
          <w:rFonts w:ascii="Consolas" w:hAnsi="Consolas"/>
          <w:b w:val="0"/>
          <w:i w:val="0"/>
          <w:sz w:val="20"/>
        </w:rPr>
        <w:t>Include /etc/ssh/sshd_config.d/*.conf</w:t>
      </w:r>
      <w:r>
        <w:rPr>
          <w:b w:val="0"/>
          <w:i w:val="0"/>
        </w:rPr>
        <w:t xml:space="preserve"> est la ligne 12, donc au tout début du fichier principal : les fichiers du dossier sont lus avant le reste de sshd_config. Le dossier était vide.</w:t>
      </w:r>
    </w:p>
    <w:p>
      <w:pPr>
        <w:jc w:val="center"/>
      </w:pPr>
      <w:r>
        <w:drawing>
          <wp:inline xmlns:a="http://schemas.openxmlformats.org/drawingml/2006/main" xmlns:pic="http://schemas.openxmlformats.org/drawingml/2006/picture">
            <wp:extent cx="5760000" cy="2979310"/>
            <wp:docPr id="58" name="Picture 58"/>
            <wp:cNvGraphicFramePr>
              <a:graphicFrameLocks noChangeAspect="1"/>
            </wp:cNvGraphicFramePr>
            <a:graphic>
              <a:graphicData uri="http://schemas.openxmlformats.org/drawingml/2006/picture">
                <pic:pic>
                  <pic:nvPicPr>
                    <pic:cNvPr id="0" name="82_ex7_fichier.png"/>
                    <pic:cNvPicPr/>
                  </pic:nvPicPr>
                  <pic:blipFill>
                    <a:blip r:embed="rId66"/>
                    <a:stretch>
                      <a:fillRect/>
                    </a:stretch>
                  </pic:blipFill>
                  <pic:spPr>
                    <a:xfrm>
                      <a:off x="0" y="0"/>
                      <a:ext cx="5760000" cy="2979310"/>
                    </a:xfrm>
                    <a:prstGeom prst="rect"/>
                  </pic:spPr>
                </pic:pic>
              </a:graphicData>
            </a:graphic>
          </wp:inline>
        </w:drawing>
      </w:r>
    </w:p>
    <w:p>
      <w:pPr>
        <w:jc w:val="center"/>
      </w:pPr>
      <w:r>
        <w:rPr>
          <w:i/>
          <w:sz w:val="18"/>
        </w:rPr>
        <w:t>Figure 58 : étape 3 : création de 10-tp-durcissement.conf et test de syntaxe</w:t>
      </w:r>
    </w:p>
    <w:p>
      <w:pPr>
        <w:jc w:val="center"/>
      </w:pPr>
      <w:r>
        <w:drawing>
          <wp:inline xmlns:a="http://schemas.openxmlformats.org/drawingml/2006/main" xmlns:pic="http://schemas.openxmlformats.org/drawingml/2006/picture">
            <wp:extent cx="5760000" cy="1291034"/>
            <wp:docPr id="59" name="Picture 59"/>
            <wp:cNvGraphicFramePr>
              <a:graphicFrameLocks noChangeAspect="1"/>
            </wp:cNvGraphicFramePr>
            <a:graphic>
              <a:graphicData uri="http://schemas.openxmlformats.org/drawingml/2006/picture">
                <pic:pic>
                  <pic:nvPicPr>
                    <pic:cNvPr id="0" name="83_ex7_faute.png"/>
                    <pic:cNvPicPr/>
                  </pic:nvPicPr>
                  <pic:blipFill>
                    <a:blip r:embed="rId67"/>
                    <a:stretch>
                      <a:fillRect/>
                    </a:stretch>
                  </pic:blipFill>
                  <pic:spPr>
                    <a:xfrm>
                      <a:off x="0" y="0"/>
                      <a:ext cx="5760000" cy="1291034"/>
                    </a:xfrm>
                    <a:prstGeom prst="rect"/>
                  </pic:spPr>
                </pic:pic>
              </a:graphicData>
            </a:graphic>
          </wp:inline>
        </w:drawing>
      </w:r>
    </w:p>
    <w:p>
      <w:pPr>
        <w:jc w:val="center"/>
      </w:pPr>
      <w:r>
        <w:rPr>
          <w:i/>
          <w:sz w:val="18"/>
        </w:rPr>
        <w:t>Figure 59 : étape 4 : faute de frappe détectée par sshd -t</w:t>
      </w:r>
    </w:p>
    <w:p>
      <w:r>
        <w:rPr>
          <w:b/>
          <w:i w:val="0"/>
        </w:rPr>
        <w:t xml:space="preserve">Message de </w:t>
      </w:r>
      <w:r>
        <w:rPr>
          <w:rFonts w:ascii="Consolas" w:hAnsi="Consolas"/>
          <w:b/>
          <w:i w:val="0"/>
          <w:sz w:val="20"/>
        </w:rPr>
        <w:t>sshd -t</w:t>
      </w:r>
      <w:r>
        <w:rPr>
          <w:b/>
          <w:i w:val="0"/>
        </w:rPr>
        <w:t xml:space="preserve"> à l'étape 4 : </w:t>
      </w:r>
    </w:p>
    <w:p>
      <w:pPr>
        <w:ind w:left="283"/>
      </w:pPr>
      <w:r>
        <w:rPr>
          <w:rFonts w:ascii="Consolas" w:hAnsi="Consolas"/>
          <w:sz w:val="19"/>
        </w:rPr>
        <w:t>/etc/ssh/sshd_config.d/10-tp-durcissement.conf: line 10: Bad configuration option: PermitRootLogn</w:t>
        <w:br/>
      </w:r>
      <w:r>
        <w:rPr>
          <w:rFonts w:ascii="Consolas" w:hAnsi="Consolas"/>
          <w:sz w:val="19"/>
        </w:rPr>
        <w:t>/etc/ssh/sshd_config.d/10-tp-durcissement.conf: terminating, 1 bad configuration options</w:t>
      </w:r>
    </w:p>
    <w:p>
      <w:pPr>
        <w:jc w:val="center"/>
      </w:pPr>
      <w:r>
        <w:drawing>
          <wp:inline xmlns:a="http://schemas.openxmlformats.org/drawingml/2006/main" xmlns:pic="http://schemas.openxmlformats.org/drawingml/2006/picture">
            <wp:extent cx="5760000" cy="1532217"/>
            <wp:docPr id="60" name="Picture 60"/>
            <wp:cNvGraphicFramePr>
              <a:graphicFrameLocks noChangeAspect="1"/>
            </wp:cNvGraphicFramePr>
            <a:graphic>
              <a:graphicData uri="http://schemas.openxmlformats.org/drawingml/2006/picture">
                <pic:pic>
                  <pic:nvPicPr>
                    <pic:cNvPr id="0" name="84_ex7_apres.png"/>
                    <pic:cNvPicPr/>
                  </pic:nvPicPr>
                  <pic:blipFill>
                    <a:blip r:embed="rId68"/>
                    <a:stretch>
                      <a:fillRect/>
                    </a:stretch>
                  </pic:blipFill>
                  <pic:spPr>
                    <a:xfrm>
                      <a:off x="0" y="0"/>
                      <a:ext cx="5760000" cy="1532217"/>
                    </a:xfrm>
                    <a:prstGeom prst="rect"/>
                  </pic:spPr>
                </pic:pic>
              </a:graphicData>
            </a:graphic>
          </wp:inline>
        </w:drawing>
      </w:r>
    </w:p>
    <w:p>
      <w:pPr>
        <w:jc w:val="center"/>
      </w:pPr>
      <w:r>
        <w:rPr>
          <w:i/>
          <w:sz w:val="18"/>
        </w:rPr>
        <w:t>Figure 60 : étape 5 : valeurs appliquées après durcissement</w:t>
      </w:r>
    </w:p>
    <w:p>
      <w:r>
        <w:rPr>
          <w:b w:val="0"/>
          <w:i w:val="0"/>
        </w:rPr>
        <w:t>Étape 5 : oui, toutes les valeurs ont changé. AllowGroups apparaît sur deux lignes (une par groupe).</w:t>
      </w:r>
    </w:p>
    <w:p>
      <w:pPr>
        <w:jc w:val="center"/>
      </w:pPr>
      <w:r>
        <w:drawing>
          <wp:inline xmlns:a="http://schemas.openxmlformats.org/drawingml/2006/main" xmlns:pic="http://schemas.openxmlformats.org/drawingml/2006/picture">
            <wp:extent cx="5760000" cy="808670"/>
            <wp:docPr id="61" name="Picture 61"/>
            <wp:cNvGraphicFramePr>
              <a:graphicFrameLocks noChangeAspect="1"/>
            </wp:cNvGraphicFramePr>
            <a:graphic>
              <a:graphicData uri="http://schemas.openxmlformats.org/drawingml/2006/picture">
                <pic:pic>
                  <pic:nvPicPr>
                    <pic:cNvPr id="0" name="85_ex7_reload.png"/>
                    <pic:cNvPicPr/>
                  </pic:nvPicPr>
                  <pic:blipFill>
                    <a:blip r:embed="rId69"/>
                    <a:stretch>
                      <a:fillRect/>
                    </a:stretch>
                  </pic:blipFill>
                  <pic:spPr>
                    <a:xfrm>
                      <a:off x="0" y="0"/>
                      <a:ext cx="5760000" cy="808670"/>
                    </a:xfrm>
                    <a:prstGeom prst="rect"/>
                  </pic:spPr>
                </pic:pic>
              </a:graphicData>
            </a:graphic>
          </wp:inline>
        </w:drawing>
      </w:r>
    </w:p>
    <w:p>
      <w:pPr>
        <w:jc w:val="center"/>
      </w:pPr>
      <w:r>
        <w:rPr>
          <w:i/>
          <w:sz w:val="18"/>
        </w:rPr>
        <w:t>Figure 61 : étape 6 : rechargement de la configuration (service, faute de systemd)</w:t>
      </w:r>
    </w:p>
    <w:p>
      <w:pPr>
        <w:jc w:val="center"/>
      </w:pPr>
      <w:r>
        <w:drawing>
          <wp:inline xmlns:a="http://schemas.openxmlformats.org/drawingml/2006/main" xmlns:pic="http://schemas.openxmlformats.org/drawingml/2006/picture">
            <wp:extent cx="5760000" cy="1291034"/>
            <wp:docPr id="62" name="Picture 62"/>
            <wp:cNvGraphicFramePr>
              <a:graphicFrameLocks noChangeAspect="1"/>
            </wp:cNvGraphicFramePr>
            <a:graphic>
              <a:graphicData uri="http://schemas.openxmlformats.org/drawingml/2006/picture">
                <pic:pic>
                  <pic:nvPicPr>
                    <pic:cNvPr id="0" name="86_ex7_tests_connexions.png"/>
                    <pic:cNvPicPr/>
                  </pic:nvPicPr>
                  <pic:blipFill>
                    <a:blip r:embed="rId70"/>
                    <a:stretch>
                      <a:fillRect/>
                    </a:stretch>
                  </pic:blipFill>
                  <pic:spPr>
                    <a:xfrm>
                      <a:off x="0" y="0"/>
                      <a:ext cx="5760000" cy="1291034"/>
                    </a:xfrm>
                    <a:prstGeom prst="rect"/>
                  </pic:spPr>
                </pic:pic>
              </a:graphicData>
            </a:graphic>
          </wp:inline>
        </w:drawing>
      </w:r>
    </w:p>
    <w:p>
      <w:pPr>
        <w:jc w:val="center"/>
      </w:pPr>
      <w:r>
        <w:rPr>
          <w:i/>
          <w:sz w:val="18"/>
        </w:rPr>
        <w:t>Figure 62 : étape 7 : tests depuis un nouveau terminal</w:t>
      </w:r>
    </w:p>
    <w:p>
      <w:pPr>
        <w:jc w:val="center"/>
      </w:pPr>
      <w:r>
        <w:drawing>
          <wp:inline xmlns:a="http://schemas.openxmlformats.org/drawingml/2006/main" xmlns:pic="http://schemas.openxmlformats.org/drawingml/2006/picture">
            <wp:extent cx="5760000" cy="808670"/>
            <wp:docPr id="63" name="Picture 63"/>
            <wp:cNvGraphicFramePr>
              <a:graphicFrameLocks noChangeAspect="1"/>
            </wp:cNvGraphicFramePr>
            <a:graphic>
              <a:graphicData uri="http://schemas.openxmlformats.org/drawingml/2006/picture">
                <pic:pic>
                  <pic:nvPicPr>
                    <pic:cNvPr id="0" name="87_ex7_depuis_poste.png"/>
                    <pic:cNvPicPr/>
                  </pic:nvPicPr>
                  <pic:blipFill>
                    <a:blip r:embed="rId71"/>
                    <a:stretch>
                      <a:fillRect/>
                    </a:stretch>
                  </pic:blipFill>
                  <pic:spPr>
                    <a:xfrm>
                      <a:off x="0" y="0"/>
                      <a:ext cx="5760000" cy="808670"/>
                    </a:xfrm>
                    <a:prstGeom prst="rect"/>
                  </pic:spPr>
                </pic:pic>
              </a:graphicData>
            </a:graphic>
          </wp:inline>
        </w:drawing>
      </w:r>
    </w:p>
    <w:p>
      <w:pPr>
        <w:jc w:val="center"/>
      </w:pPr>
      <w:r>
        <w:rPr>
          <w:i/>
          <w:sz w:val="18"/>
        </w:rPr>
        <w:t>Figure 63 : étape 7 : tests depuis le compte poste</w:t>
      </w:r>
    </w:p>
    <w:tbl>
      <w:tblPr>
        <w:tblStyle w:val="TableGrid"/>
        <w:tblW w:type="auto" w:w="0"/>
        <w:jc w:val="center"/>
        <w:tblLook w:firstColumn="1" w:firstRow="1" w:lastColumn="0" w:lastRow="0" w:noHBand="0" w:noVBand="1" w:val="04A0"/>
      </w:tblPr>
      <w:tblGrid>
        <w:gridCol w:w="3137"/>
        <w:gridCol w:w="3137"/>
        <w:gridCol w:w="3137"/>
      </w:tblGrid>
      <w:tr>
        <w:tc>
          <w:tcPr>
            <w:tcW w:type="dxa" w:w="2835"/>
          </w:tcPr>
          <w:p>
            <w:r/>
            <w:r>
              <w:rPr>
                <w:b/>
                <w:sz w:val="20"/>
              </w:rPr>
              <w:t>Connexion</w:t>
            </w:r>
          </w:p>
        </w:tc>
        <w:tc>
          <w:tcPr>
            <w:tcW w:type="dxa" w:w="1701"/>
          </w:tcPr>
          <w:p>
            <w:r/>
            <w:r>
              <w:rPr>
                <w:b/>
                <w:sz w:val="20"/>
              </w:rPr>
              <w:t>Prédiction</w:t>
            </w:r>
          </w:p>
        </w:tc>
        <w:tc>
          <w:tcPr>
            <w:tcW w:type="dxa" w:w="4535"/>
          </w:tcPr>
          <w:p>
            <w:r/>
            <w:r>
              <w:rPr>
                <w:b/>
                <w:sz w:val="20"/>
              </w:rPr>
              <w:t>Résultat</w:t>
            </w:r>
          </w:p>
        </w:tc>
      </w:tr>
      <w:tr>
        <w:tc>
          <w:tcPr>
            <w:tcW w:type="dxa" w:w="2835"/>
          </w:tcPr>
          <w:p>
            <w:r>
              <w:rPr>
                <w:sz w:val="20"/>
              </w:rPr>
            </w:r>
            <w:r>
              <w:rPr>
                <w:b w:val="0"/>
                <w:i w:val="0"/>
                <w:sz w:val="20"/>
              </w:rPr>
              <w:t>alice par clé</w:t>
            </w:r>
          </w:p>
        </w:tc>
        <w:tc>
          <w:tcPr>
            <w:tcW w:type="dxa" w:w="1701"/>
          </w:tcPr>
          <w:p>
            <w:r>
              <w:rPr>
                <w:sz w:val="20"/>
              </w:rPr>
            </w:r>
            <w:r>
              <w:rPr>
                <w:b w:val="0"/>
                <w:i w:val="0"/>
                <w:sz w:val="20"/>
              </w:rPr>
              <w:t>réussit</w:t>
            </w:r>
          </w:p>
        </w:tc>
        <w:tc>
          <w:tcPr>
            <w:tcW w:type="dxa" w:w="4535"/>
          </w:tcPr>
          <w:p>
            <w:r>
              <w:rPr>
                <w:sz w:val="20"/>
              </w:rPr>
            </w:r>
            <w:r>
              <w:rPr>
                <w:b w:val="0"/>
                <w:i w:val="0"/>
                <w:sz w:val="20"/>
              </w:rPr>
              <w:t>réussit (passphrase demandée, « connecte en tant que alice »)</w:t>
            </w:r>
          </w:p>
        </w:tc>
      </w:tr>
      <w:tr>
        <w:tc>
          <w:tcPr>
            <w:tcW w:type="dxa" w:w="2835"/>
          </w:tcPr>
          <w:p>
            <w:r>
              <w:rPr>
                <w:sz w:val="20"/>
              </w:rPr>
            </w:r>
            <w:r>
              <w:rPr>
                <w:b w:val="0"/>
                <w:i w:val="0"/>
                <w:sz w:val="20"/>
              </w:rPr>
              <w:t>alice sans clé</w:t>
            </w:r>
          </w:p>
        </w:tc>
        <w:tc>
          <w:tcPr>
            <w:tcW w:type="dxa" w:w="1701"/>
          </w:tcPr>
          <w:p>
            <w:r>
              <w:rPr>
                <w:sz w:val="20"/>
              </w:rPr>
            </w:r>
            <w:r>
              <w:rPr>
                <w:b w:val="0"/>
                <w:i w:val="0"/>
                <w:sz w:val="20"/>
              </w:rPr>
              <w:t>échoue</w:t>
            </w:r>
          </w:p>
        </w:tc>
        <w:tc>
          <w:tcPr>
            <w:tcW w:type="dxa" w:w="4535"/>
          </w:tcPr>
          <w:p>
            <w:r>
              <w:rPr>
                <w:sz w:val="20"/>
              </w:rPr>
            </w:r>
            <w:r>
              <w:rPr>
                <w:b w:val="0"/>
                <w:i w:val="0"/>
                <w:sz w:val="20"/>
              </w:rPr>
              <w:t>échoue : Permission denied (publickey)</w:t>
            </w:r>
          </w:p>
        </w:tc>
      </w:tr>
      <w:tr>
        <w:tc>
          <w:tcPr>
            <w:tcW w:type="dxa" w:w="2835"/>
          </w:tcPr>
          <w:p>
            <w:r>
              <w:rPr>
                <w:sz w:val="20"/>
              </w:rPr>
            </w:r>
            <w:r>
              <w:rPr>
                <w:b w:val="0"/>
                <w:i w:val="0"/>
                <w:sz w:val="20"/>
              </w:rPr>
              <w:t>bob</w:t>
            </w:r>
          </w:p>
        </w:tc>
        <w:tc>
          <w:tcPr>
            <w:tcW w:type="dxa" w:w="1701"/>
          </w:tcPr>
          <w:p>
            <w:r>
              <w:rPr>
                <w:sz w:val="20"/>
              </w:rPr>
            </w:r>
            <w:r>
              <w:rPr>
                <w:b w:val="0"/>
                <w:i w:val="0"/>
                <w:sz w:val="20"/>
              </w:rPr>
              <w:t>échoue</w:t>
            </w:r>
          </w:p>
        </w:tc>
        <w:tc>
          <w:tcPr>
            <w:tcW w:type="dxa" w:w="4535"/>
          </w:tcPr>
          <w:p>
            <w:r>
              <w:rPr>
                <w:sz w:val="20"/>
              </w:rPr>
            </w:r>
            <w:r>
              <w:rPr>
                <w:b w:val="0"/>
                <w:i w:val="0"/>
                <w:sz w:val="20"/>
              </w:rPr>
              <w:t>échoue : Permission denied (publickey), bloqué par AllowGroups</w:t>
            </w:r>
          </w:p>
        </w:tc>
      </w:tr>
      <w:tr>
        <w:tc>
          <w:tcPr>
            <w:tcW w:type="dxa" w:w="2835"/>
          </w:tcPr>
          <w:p>
            <w:r>
              <w:rPr>
                <w:sz w:val="20"/>
              </w:rPr>
            </w:r>
            <w:r>
              <w:rPr>
                <w:b w:val="0"/>
                <w:i w:val="0"/>
                <w:sz w:val="20"/>
              </w:rPr>
              <w:t>root</w:t>
            </w:r>
          </w:p>
        </w:tc>
        <w:tc>
          <w:tcPr>
            <w:tcW w:type="dxa" w:w="1701"/>
          </w:tcPr>
          <w:p>
            <w:r>
              <w:rPr>
                <w:sz w:val="20"/>
              </w:rPr>
            </w:r>
            <w:r>
              <w:rPr>
                <w:b w:val="0"/>
                <w:i w:val="0"/>
                <w:sz w:val="20"/>
              </w:rPr>
              <w:t>échoue</w:t>
            </w:r>
          </w:p>
        </w:tc>
        <w:tc>
          <w:tcPr>
            <w:tcW w:type="dxa" w:w="4535"/>
          </w:tcPr>
          <w:p>
            <w:r>
              <w:rPr>
                <w:sz w:val="20"/>
              </w:rPr>
            </w:r>
            <w:r>
              <w:rPr>
                <w:b w:val="0"/>
                <w:i w:val="0"/>
                <w:sz w:val="20"/>
              </w:rPr>
              <w:t>échoue : Permission denied (publickey)</w:t>
            </w:r>
          </w:p>
        </w:tc>
      </w:tr>
      <w:tr>
        <w:tc>
          <w:tcPr>
            <w:tcW w:type="dxa" w:w="2835"/>
          </w:tcPr>
          <w:p>
            <w:r>
              <w:rPr>
                <w:sz w:val="20"/>
              </w:rPr>
            </w:r>
            <w:r>
              <w:rPr>
                <w:b w:val="0"/>
                <w:i w:val="0"/>
                <w:sz w:val="20"/>
              </w:rPr>
              <w:t>etu depuis le poste, par clé</w:t>
            </w:r>
          </w:p>
        </w:tc>
        <w:tc>
          <w:tcPr>
            <w:tcW w:type="dxa" w:w="1701"/>
          </w:tcPr>
          <w:p>
            <w:r>
              <w:rPr>
                <w:sz w:val="20"/>
              </w:rPr>
            </w:r>
            <w:r>
              <w:rPr>
                <w:b w:val="0"/>
                <w:i w:val="0"/>
                <w:sz w:val="20"/>
              </w:rPr>
              <w:t>réussit</w:t>
            </w:r>
          </w:p>
        </w:tc>
        <w:tc>
          <w:tcPr>
            <w:tcW w:type="dxa" w:w="4535"/>
          </w:tcPr>
          <w:p>
            <w:r>
              <w:rPr>
                <w:sz w:val="20"/>
              </w:rPr>
            </w:r>
            <w:r>
              <w:rPr>
                <w:b w:val="0"/>
                <w:i w:val="0"/>
                <w:sz w:val="20"/>
              </w:rPr>
              <w:t>réussit (« connecte en tant que etu »)</w:t>
            </w:r>
          </w:p>
        </w:tc>
      </w:tr>
      <w:tr>
        <w:tc>
          <w:tcPr>
            <w:tcW w:type="dxa" w:w="2835"/>
          </w:tcPr>
          <w:p>
            <w:r>
              <w:rPr>
                <w:sz w:val="20"/>
              </w:rPr>
            </w:r>
            <w:r>
              <w:rPr>
                <w:b w:val="0"/>
                <w:i w:val="0"/>
                <w:sz w:val="20"/>
              </w:rPr>
              <w:t>etu depuis le poste, sans clé</w:t>
            </w:r>
          </w:p>
        </w:tc>
        <w:tc>
          <w:tcPr>
            <w:tcW w:type="dxa" w:w="1701"/>
          </w:tcPr>
          <w:p>
            <w:r>
              <w:rPr>
                <w:sz w:val="20"/>
              </w:rPr>
            </w:r>
            <w:r>
              <w:rPr>
                <w:b w:val="0"/>
                <w:i w:val="0"/>
                <w:sz w:val="20"/>
              </w:rPr>
              <w:t>échoue</w:t>
            </w:r>
          </w:p>
        </w:tc>
        <w:tc>
          <w:tcPr>
            <w:tcW w:type="dxa" w:w="4535"/>
          </w:tcPr>
          <w:p>
            <w:r>
              <w:rPr>
                <w:sz w:val="20"/>
              </w:rPr>
            </w:r>
            <w:r>
              <w:rPr>
                <w:b w:val="0"/>
                <w:i w:val="0"/>
                <w:sz w:val="20"/>
              </w:rPr>
              <w:t>échoue : Permission denied (publickey)</w:t>
            </w:r>
          </w:p>
        </w:tc>
      </w:tr>
    </w:tbl>
    <w:p/>
    <w:p>
      <w:pPr>
        <w:jc w:val="center"/>
      </w:pPr>
      <w:r>
        <w:drawing>
          <wp:inline xmlns:a="http://schemas.openxmlformats.org/drawingml/2006/main" xmlns:pic="http://schemas.openxmlformats.org/drawingml/2006/picture">
            <wp:extent cx="5760000" cy="929261"/>
            <wp:docPr id="64" name="Picture 64"/>
            <wp:cNvGraphicFramePr>
              <a:graphicFrameLocks noChangeAspect="1"/>
            </wp:cNvGraphicFramePr>
            <a:graphic>
              <a:graphicData uri="http://schemas.openxmlformats.org/drawingml/2006/picture">
                <pic:pic>
                  <pic:nvPicPr>
                    <pic:cNvPr id="0" name="88_ex7_journal_bob.png"/>
                    <pic:cNvPicPr/>
                  </pic:nvPicPr>
                  <pic:blipFill>
                    <a:blip r:embed="rId72"/>
                    <a:stretch>
                      <a:fillRect/>
                    </a:stretch>
                  </pic:blipFill>
                  <pic:spPr>
                    <a:xfrm>
                      <a:off x="0" y="0"/>
                      <a:ext cx="5760000" cy="929261"/>
                    </a:xfrm>
                    <a:prstGeom prst="rect"/>
                  </pic:spPr>
                </pic:pic>
              </a:graphicData>
            </a:graphic>
          </wp:inline>
        </w:drawing>
      </w:r>
    </w:p>
    <w:p>
      <w:pPr>
        <w:jc w:val="center"/>
      </w:pPr>
      <w:r>
        <w:rPr>
          <w:i/>
          <w:sz w:val="18"/>
        </w:rPr>
        <w:t>Figure 64 : étape 8 : raison du refus de bob dans le journal</w:t>
      </w:r>
    </w:p>
    <w:p>
      <w:r>
        <w:rPr>
          <w:b w:val="0"/>
          <w:i w:val="0"/>
        </w:rPr>
        <w:t>Raison du refus de bob dans le journal : « User bob from 127.0.0.1 not allowed because none of user's groups are listed in AllowGroups ». bob n'est ni dans projet ni dans sudo. Même chose pour root.</w:t>
      </w:r>
    </w:p>
    <w:p>
      <w:pPr>
        <w:jc w:val="center"/>
      </w:pPr>
      <w:r>
        <w:drawing>
          <wp:inline xmlns:a="http://schemas.openxmlformats.org/drawingml/2006/main" xmlns:pic="http://schemas.openxmlformats.org/drawingml/2006/picture">
            <wp:extent cx="5760000" cy="688079"/>
            <wp:docPr id="65" name="Picture 65"/>
            <wp:cNvGraphicFramePr>
              <a:graphicFrameLocks noChangeAspect="1"/>
            </wp:cNvGraphicFramePr>
            <a:graphic>
              <a:graphicData uri="http://schemas.openxmlformats.org/drawingml/2006/picture">
                <pic:pic>
                  <pic:nvPicPr>
                    <pic:cNvPr id="0" name="89_ex7_05test.png"/>
                    <pic:cNvPicPr/>
                  </pic:nvPicPr>
                  <pic:blipFill>
                    <a:blip r:embed="rId73"/>
                    <a:stretch>
                      <a:fillRect/>
                    </a:stretch>
                  </pic:blipFill>
                  <pic:spPr>
                    <a:xfrm>
                      <a:off x="0" y="0"/>
                      <a:ext cx="5760000" cy="688079"/>
                    </a:xfrm>
                    <a:prstGeom prst="rect"/>
                  </pic:spPr>
                </pic:pic>
              </a:graphicData>
            </a:graphic>
          </wp:inline>
        </w:drawing>
      </w:r>
    </w:p>
    <w:p>
      <w:pPr>
        <w:jc w:val="center"/>
      </w:pPr>
      <w:r>
        <w:rPr>
          <w:i/>
          <w:sz w:val="18"/>
        </w:rPr>
        <w:t>Figure 65 : étape 9 : 05-test.conf l'emporte sur le fichier de durcissement</w:t>
      </w:r>
    </w:p>
    <w:p>
      <w:pPr>
        <w:jc w:val="center"/>
      </w:pPr>
      <w:r>
        <w:drawing>
          <wp:inline xmlns:a="http://schemas.openxmlformats.org/drawingml/2006/main" xmlns:pic="http://schemas.openxmlformats.org/drawingml/2006/picture">
            <wp:extent cx="5760000" cy="929261"/>
            <wp:docPr id="66" name="Picture 66"/>
            <wp:cNvGraphicFramePr>
              <a:graphicFrameLocks noChangeAspect="1"/>
            </wp:cNvGraphicFramePr>
            <a:graphic>
              <a:graphicData uri="http://schemas.openxmlformats.org/drawingml/2006/picture">
                <pic:pic>
                  <pic:nvPicPr>
                    <pic:cNvPr id="0" name="8a_ex7_90test.png"/>
                    <pic:cNvPicPr/>
                  </pic:nvPicPr>
                  <pic:blipFill>
                    <a:blip r:embed="rId74"/>
                    <a:stretch>
                      <a:fillRect/>
                    </a:stretch>
                  </pic:blipFill>
                  <pic:spPr>
                    <a:xfrm>
                      <a:off x="0" y="0"/>
                      <a:ext cx="5760000" cy="929261"/>
                    </a:xfrm>
                    <a:prstGeom prst="rect"/>
                  </pic:spPr>
                </pic:pic>
              </a:graphicData>
            </a:graphic>
          </wp:inline>
        </w:drawing>
      </w:r>
    </w:p>
    <w:p>
      <w:pPr>
        <w:jc w:val="center"/>
      </w:pPr>
      <w:r>
        <w:rPr>
          <w:i/>
          <w:sz w:val="18"/>
        </w:rPr>
        <w:t>Figure 66 : 90-test.conf est ignoré, puis suppression du fichier de test</w:t>
      </w:r>
    </w:p>
    <w:tbl>
      <w:tblPr>
        <w:tblStyle w:val="TableGrid"/>
        <w:tblW w:type="auto" w:w="0"/>
        <w:jc w:val="center"/>
        <w:tblLook w:firstColumn="1" w:firstRow="1" w:lastColumn="0" w:lastRow="0" w:noHBand="0" w:noVBand="1" w:val="04A0"/>
      </w:tblPr>
      <w:tblGrid>
        <w:gridCol w:w="4706"/>
        <w:gridCol w:w="4706"/>
      </w:tblGrid>
      <w:tr>
        <w:tc>
          <w:tcPr>
            <w:tcW w:type="dxa" w:w="2835"/>
          </w:tcPr>
          <w:p>
            <w:r/>
            <w:r>
              <w:rPr>
                <w:b/>
                <w:sz w:val="20"/>
              </w:rPr>
              <w:t>Fichier de test</w:t>
            </w:r>
          </w:p>
        </w:tc>
        <w:tc>
          <w:tcPr>
            <w:tcW w:type="dxa" w:w="3402"/>
          </w:tcPr>
          <w:p>
            <w:r/>
            <w:r>
              <w:rPr>
                <w:b/>
                <w:sz w:val="20"/>
              </w:rPr>
              <w:t>Valeur appliquée</w:t>
            </w:r>
          </w:p>
        </w:tc>
      </w:tr>
      <w:tr>
        <w:tc>
          <w:tcPr>
            <w:tcW w:type="dxa" w:w="2835"/>
          </w:tcPr>
          <w:p>
            <w:r>
              <w:rPr>
                <w:sz w:val="20"/>
              </w:rPr>
            </w:r>
            <w:r>
              <w:rPr>
                <w:b w:val="0"/>
                <w:i w:val="0"/>
                <w:sz w:val="20"/>
              </w:rPr>
              <w:t>05-test.conf</w:t>
            </w:r>
          </w:p>
        </w:tc>
        <w:tc>
          <w:tcPr>
            <w:tcW w:type="dxa" w:w="3402"/>
          </w:tcPr>
          <w:p>
            <w:r>
              <w:rPr>
                <w:sz w:val="20"/>
              </w:rPr>
            </w:r>
            <w:r>
              <w:rPr>
                <w:b w:val="0"/>
                <w:i w:val="0"/>
                <w:sz w:val="20"/>
              </w:rPr>
              <w:t>passwordauthentication yes</w:t>
            </w:r>
          </w:p>
        </w:tc>
      </w:tr>
      <w:tr>
        <w:tc>
          <w:tcPr>
            <w:tcW w:type="dxa" w:w="2835"/>
          </w:tcPr>
          <w:p>
            <w:r>
              <w:rPr>
                <w:sz w:val="20"/>
              </w:rPr>
            </w:r>
            <w:r>
              <w:rPr>
                <w:b w:val="0"/>
                <w:i w:val="0"/>
                <w:sz w:val="20"/>
              </w:rPr>
              <w:t>90-test.conf</w:t>
            </w:r>
          </w:p>
        </w:tc>
        <w:tc>
          <w:tcPr>
            <w:tcW w:type="dxa" w:w="3402"/>
          </w:tcPr>
          <w:p>
            <w:r>
              <w:rPr>
                <w:sz w:val="20"/>
              </w:rPr>
            </w:r>
            <w:r>
              <w:rPr>
                <w:b w:val="0"/>
                <w:i w:val="0"/>
                <w:sz w:val="20"/>
              </w:rPr>
              <w:t>passwordauthentication no</w:t>
            </w:r>
          </w:p>
        </w:tc>
      </w:tr>
    </w:tbl>
    <w:p/>
    <w:p>
      <w:r>
        <w:rPr>
          <w:b/>
          <w:i w:val="0"/>
        </w:rPr>
        <w:t>Contenu de 10-tp-durcissement.conf :</w:t>
      </w:r>
    </w:p>
    <w:p>
      <w:pPr>
        <w:ind w:left="283"/>
      </w:pPr>
      <w:r>
        <w:rPr>
          <w:rFonts w:ascii="Consolas" w:hAnsi="Consolas"/>
          <w:sz w:val="19"/>
        </w:rPr>
        <w:t># Seance 3 - durcissement du serveur SSH</w:t>
        <w:br/>
      </w:r>
      <w:r>
        <w:rPr>
          <w:rFonts w:ascii="Consolas" w:hAnsi="Consolas"/>
          <w:sz w:val="19"/>
        </w:rPr>
        <w:t>PermitRootLogin no</w:t>
        <w:br/>
      </w:r>
      <w:r>
        <w:rPr>
          <w:rFonts w:ascii="Consolas" w:hAnsi="Consolas"/>
          <w:sz w:val="19"/>
        </w:rPr>
        <w:t>PasswordAuthentication no</w:t>
        <w:br/>
      </w:r>
      <w:r>
        <w:rPr>
          <w:rFonts w:ascii="Consolas" w:hAnsi="Consolas"/>
          <w:sz w:val="19"/>
        </w:rPr>
        <w:t>KbdInteractiveAuthentication no</w:t>
        <w:br/>
      </w:r>
      <w:r>
        <w:rPr>
          <w:rFonts w:ascii="Consolas" w:hAnsi="Consolas"/>
          <w:sz w:val="19"/>
        </w:rPr>
        <w:t>PubkeyAuthentication yes</w:t>
        <w:br/>
      </w:r>
      <w:r>
        <w:rPr>
          <w:rFonts w:ascii="Consolas" w:hAnsi="Consolas"/>
          <w:sz w:val="19"/>
        </w:rPr>
        <w:t>AllowGroups projet sudo</w:t>
        <w:br/>
      </w:r>
      <w:r>
        <w:rPr>
          <w:rFonts w:ascii="Consolas" w:hAnsi="Consolas"/>
          <w:sz w:val="19"/>
        </w:rPr>
        <w:t>MaxAuthTries 3</w:t>
        <w:br/>
      </w:r>
      <w:r>
        <w:rPr>
          <w:rFonts w:ascii="Consolas" w:hAnsi="Consolas"/>
          <w:sz w:val="19"/>
        </w:rPr>
        <w:t>LoginGraceTime 30</w:t>
        <w:br/>
      </w:r>
      <w:r>
        <w:rPr>
          <w:rFonts w:ascii="Consolas" w:hAnsi="Consolas"/>
          <w:sz w:val="19"/>
        </w:rPr>
        <w:t>X11Forwarding no</w:t>
      </w:r>
    </w:p>
    <w:p>
      <w:r>
        <w:rPr>
          <w:b/>
          <w:i w:val="0"/>
        </w:rPr>
        <w:t xml:space="preserve">Réponse à la question 10 : </w:t>
      </w:r>
    </w:p>
    <w:p>
      <w:r>
        <w:rPr>
          <w:b w:val="0"/>
          <w:i w:val="0"/>
        </w:rPr>
        <w:t xml:space="preserve">Pour sshd, la première valeur lue l'emporte, et les fichiers sont lus dans l'ordre alphabétique. </w:t>
      </w:r>
      <w:r>
        <w:rPr>
          <w:rFonts w:ascii="Consolas" w:hAnsi="Consolas"/>
          <w:b w:val="0"/>
          <w:i w:val="0"/>
          <w:sz w:val="20"/>
        </w:rPr>
        <w:t>50-cloud-init.conf</w:t>
      </w:r>
      <w:r>
        <w:rPr>
          <w:b w:val="0"/>
          <w:i w:val="0"/>
        </w:rPr>
        <w:t xml:space="preserve"> est lu avant </w:t>
      </w:r>
      <w:r>
        <w:rPr>
          <w:rFonts w:ascii="Consolas" w:hAnsi="Consolas"/>
          <w:b w:val="0"/>
          <w:i w:val="0"/>
          <w:sz w:val="20"/>
        </w:rPr>
        <w:t>60-durcissement.conf</w:t>
      </w:r>
      <w:r>
        <w:rPr>
          <w:b w:val="0"/>
          <w:i w:val="0"/>
        </w:rPr>
        <w:t xml:space="preserve">, donc </w:t>
      </w:r>
      <w:r>
        <w:rPr>
          <w:rFonts w:ascii="Consolas" w:hAnsi="Consolas"/>
          <w:b w:val="0"/>
          <w:i w:val="0"/>
          <w:sz w:val="20"/>
        </w:rPr>
        <w:t>PasswordAuthentication yes</w:t>
      </w:r>
      <w:r>
        <w:rPr>
          <w:b w:val="0"/>
          <w:i w:val="0"/>
        </w:rPr>
        <w:t xml:space="preserve"> reste appliqué et mon durcissement ne sert à rien pour cette directive, sans aucun message d'erreur. Il faut donner au fichier un numéro plus petit (10-...) ou corriger le fichier cloud-init, et toujours vérifier avec </w:t>
      </w:r>
      <w:r>
        <w:rPr>
          <w:rFonts w:ascii="Consolas" w:hAnsi="Consolas"/>
          <w:b w:val="0"/>
          <w:i w:val="0"/>
          <w:sz w:val="20"/>
        </w:rPr>
        <w:t>sshd -T</w:t>
      </w:r>
      <w:r>
        <w:rPr>
          <w:b w:val="0"/>
          <w:i w:val="0"/>
        </w:rPr>
        <w:t>.</w:t>
      </w:r>
    </w:p>
    <w:p>
      <w:pPr>
        <w:pStyle w:val="Heading1"/>
      </w:pPr>
      <w:r>
        <w:t>Exercice 8 - Synthèse : qui peut faire quoi ?</w:t>
      </w:r>
    </w:p>
    <w:p>
      <w:r>
        <w:rPr>
          <w:b w:val="0"/>
          <w:i w:val="0"/>
        </w:rPr>
        <w:t>Les prédictions ont été écrites avant les tests, à partir de la configuration mise en place. Plan B : « depuis le poste » signifie depuis le compte poste.</w:t>
      </w:r>
    </w:p>
    <w:p>
      <w:pPr>
        <w:jc w:val="center"/>
      </w:pPr>
      <w:r>
        <w:drawing>
          <wp:inline xmlns:a="http://schemas.openxmlformats.org/drawingml/2006/main" xmlns:pic="http://schemas.openxmlformats.org/drawingml/2006/picture">
            <wp:extent cx="5760000" cy="2014581"/>
            <wp:docPr id="67" name="Picture 67"/>
            <wp:cNvGraphicFramePr>
              <a:graphicFrameLocks noChangeAspect="1"/>
            </wp:cNvGraphicFramePr>
            <a:graphic>
              <a:graphicData uri="http://schemas.openxmlformats.org/drawingml/2006/picture">
                <pic:pic>
                  <pic:nvPicPr>
                    <pic:cNvPr id="0" name="93_ex8_tableau_1.png"/>
                    <pic:cNvPicPr/>
                  </pic:nvPicPr>
                  <pic:blipFill>
                    <a:blip r:embed="rId75"/>
                    <a:stretch>
                      <a:fillRect/>
                    </a:stretch>
                  </pic:blipFill>
                  <pic:spPr>
                    <a:xfrm>
                      <a:off x="0" y="0"/>
                      <a:ext cx="5760000" cy="2014581"/>
                    </a:xfrm>
                    <a:prstGeom prst="rect"/>
                  </pic:spPr>
                </pic:pic>
              </a:graphicData>
            </a:graphic>
          </wp:inline>
        </w:drawing>
      </w:r>
    </w:p>
    <w:p>
      <w:pPr>
        <w:jc w:val="center"/>
      </w:pPr>
      <w:r>
        <w:rPr>
          <w:i/>
          <w:sz w:val="18"/>
        </w:rPr>
        <w:t>Figure 67 : vérification manuelle des droits fichiers et sudo</w:t>
      </w:r>
    </w:p>
    <w:p>
      <w:pPr>
        <w:jc w:val="center"/>
      </w:pPr>
      <w:r>
        <w:drawing>
          <wp:inline xmlns:a="http://schemas.openxmlformats.org/drawingml/2006/main" xmlns:pic="http://schemas.openxmlformats.org/drawingml/2006/picture">
            <wp:extent cx="5760000" cy="808670"/>
            <wp:docPr id="68" name="Picture 68"/>
            <wp:cNvGraphicFramePr>
              <a:graphicFrameLocks noChangeAspect="1"/>
            </wp:cNvGraphicFramePr>
            <a:graphic>
              <a:graphicData uri="http://schemas.openxmlformats.org/drawingml/2006/picture">
                <pic:pic>
                  <pic:nvPicPr>
                    <pic:cNvPr id="0" name="94_ex8_tableau_ssh.png"/>
                    <pic:cNvPicPr/>
                  </pic:nvPicPr>
                  <pic:blipFill>
                    <a:blip r:embed="rId76"/>
                    <a:stretch>
                      <a:fillRect/>
                    </a:stretch>
                  </pic:blipFill>
                  <pic:spPr>
                    <a:xfrm>
                      <a:off x="0" y="0"/>
                      <a:ext cx="5760000" cy="808670"/>
                    </a:xfrm>
                    <a:prstGeom prst="rect"/>
                  </pic:spPr>
                </pic:pic>
              </a:graphicData>
            </a:graphic>
          </wp:inline>
        </w:drawing>
      </w:r>
    </w:p>
    <w:p>
      <w:pPr>
        <w:jc w:val="center"/>
      </w:pPr>
      <w:r>
        <w:rPr>
          <w:i/>
          <w:sz w:val="18"/>
        </w:rPr>
        <w:t>Figure 68 : vérification des connexions SSH d'alice et de bob</w:t>
      </w:r>
    </w:p>
    <w:p>
      <w:pPr>
        <w:jc w:val="center"/>
      </w:pPr>
      <w:r>
        <w:drawing>
          <wp:inline xmlns:a="http://schemas.openxmlformats.org/drawingml/2006/main" xmlns:pic="http://schemas.openxmlformats.org/drawingml/2006/picture">
            <wp:extent cx="5760000" cy="808670"/>
            <wp:docPr id="69" name="Picture 69"/>
            <wp:cNvGraphicFramePr>
              <a:graphicFrameLocks noChangeAspect="1"/>
            </wp:cNvGraphicFramePr>
            <a:graphic>
              <a:graphicData uri="http://schemas.openxmlformats.org/drawingml/2006/picture">
                <pic:pic>
                  <pic:nvPicPr>
                    <pic:cNvPr id="0" name="95_ex8_tableau_ssh_poste.png"/>
                    <pic:cNvPicPr/>
                  </pic:nvPicPr>
                  <pic:blipFill>
                    <a:blip r:embed="rId77"/>
                    <a:stretch>
                      <a:fillRect/>
                    </a:stretch>
                  </pic:blipFill>
                  <pic:spPr>
                    <a:xfrm>
                      <a:off x="0" y="0"/>
                      <a:ext cx="5760000" cy="808670"/>
                    </a:xfrm>
                    <a:prstGeom prst="rect"/>
                  </pic:spPr>
                </pic:pic>
              </a:graphicData>
            </a:graphic>
          </wp:inline>
        </w:drawing>
      </w:r>
    </w:p>
    <w:p>
      <w:pPr>
        <w:jc w:val="center"/>
      </w:pPr>
      <w:r>
        <w:rPr>
          <w:i/>
          <w:sz w:val="18"/>
        </w:rPr>
        <w:t>Figure 69 : vérification des connexions SSH depuis le poste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041"/>
          </w:tcPr>
          <w:p>
            <w:r/>
            <w:r>
              <w:rPr>
                <w:b/>
                <w:sz w:val="20"/>
              </w:rPr>
              <w:t>Action</w:t>
            </w:r>
          </w:p>
        </w:tc>
        <w:tc>
          <w:tcPr>
            <w:tcW w:type="dxa" w:w="1474"/>
          </w:tcPr>
          <w:p>
            <w:r/>
            <w:r>
              <w:rPr>
                <w:b/>
                <w:sz w:val="20"/>
              </w:rPr>
              <w:t>Compte</w:t>
            </w:r>
          </w:p>
        </w:tc>
        <w:tc>
          <w:tcPr>
            <w:tcW w:type="dxa" w:w="1020"/>
          </w:tcPr>
          <w:p>
            <w:r/>
            <w:r>
              <w:rPr>
                <w:b/>
                <w:sz w:val="20"/>
              </w:rPr>
              <w:t>Prédiction</w:t>
            </w:r>
          </w:p>
        </w:tc>
        <w:tc>
          <w:tcPr>
            <w:tcW w:type="dxa" w:w="907"/>
          </w:tcPr>
          <w:p>
            <w:r/>
            <w:r>
              <w:rPr>
                <w:b/>
                <w:sz w:val="20"/>
              </w:rPr>
              <w:t>Vérifié</w:t>
            </w:r>
          </w:p>
        </w:tc>
        <w:tc>
          <w:tcPr>
            <w:tcW w:type="dxa" w:w="3969"/>
          </w:tcPr>
          <w:p>
            <w:r/>
            <w:r>
              <w:rPr>
                <w:b/>
                <w:sz w:val="20"/>
              </w:rPr>
              <w:t>Commande utilisée</w:t>
            </w:r>
          </w:p>
        </w:tc>
      </w:tr>
      <w:tr>
        <w:tc>
          <w:tcPr>
            <w:tcW w:type="dxa" w:w="2041"/>
          </w:tcPr>
          <w:p>
            <w:r>
              <w:rPr>
                <w:sz w:val="20"/>
              </w:rPr>
            </w:r>
            <w:r>
              <w:rPr>
                <w:b w:val="0"/>
                <w:i w:val="0"/>
                <w:sz w:val="20"/>
              </w:rPr>
              <w:t>Lire rapport.txt</w:t>
            </w:r>
          </w:p>
        </w:tc>
        <w:tc>
          <w:tcPr>
            <w:tcW w:type="dxa" w:w="1474"/>
          </w:tcPr>
          <w:p>
            <w:r>
              <w:rPr>
                <w:sz w:val="20"/>
              </w:rPr>
            </w:r>
            <w:r>
              <w:rPr>
                <w:b w:val="0"/>
                <w:i w:val="0"/>
                <w:sz w:val="20"/>
              </w:rPr>
              <w:t>bob</w:t>
            </w:r>
          </w:p>
        </w:tc>
        <w:tc>
          <w:tcPr>
            <w:tcW w:type="dxa" w:w="1020"/>
          </w:tcPr>
          <w:p>
            <w:r>
              <w:rPr>
                <w:sz w:val="20"/>
              </w:rPr>
            </w:r>
            <w:r>
              <w:rPr>
                <w:b w:val="0"/>
                <w:i w:val="0"/>
                <w:sz w:val="20"/>
              </w:rPr>
              <w:t>non</w:t>
            </w:r>
          </w:p>
        </w:tc>
        <w:tc>
          <w:tcPr>
            <w:tcW w:type="dxa" w:w="907"/>
          </w:tcPr>
          <w:p>
            <w:r>
              <w:rPr>
                <w:sz w:val="20"/>
              </w:rPr>
            </w:r>
            <w:r>
              <w:rPr>
                <w:b w:val="0"/>
                <w:i w:val="0"/>
                <w:sz w:val="20"/>
              </w:rPr>
              <w:t>non</w:t>
            </w:r>
          </w:p>
        </w:tc>
        <w:tc>
          <w:tcPr>
            <w:tcW w:type="dxa" w:w="3969"/>
          </w:tcPr>
          <w:p>
            <w:r>
              <w:rPr>
                <w:sz w:val="20"/>
              </w:rPr>
            </w:r>
            <w:r>
              <w:rPr>
                <w:rFonts w:ascii="Consolas" w:hAnsi="Consolas"/>
                <w:b w:val="0"/>
                <w:i w:val="0"/>
                <w:sz w:val="20"/>
              </w:rPr>
              <w:t>sudo -u bob cat /srv/partage/rapport.txt</w:t>
            </w:r>
          </w:p>
        </w:tc>
      </w:tr>
      <w:tr>
        <w:tc>
          <w:tcPr>
            <w:tcW w:type="dxa" w:w="2041"/>
          </w:tcPr>
          <w:p>
            <w:r>
              <w:rPr>
                <w:sz w:val="20"/>
              </w:rPr>
            </w:r>
            <w:r>
              <w:rPr>
                <w:b w:val="0"/>
                <w:i w:val="0"/>
                <w:sz w:val="20"/>
              </w:rPr>
              <w:t>Modifier rapport.txt</w:t>
            </w:r>
          </w:p>
        </w:tc>
        <w:tc>
          <w:tcPr>
            <w:tcW w:type="dxa" w:w="1474"/>
          </w:tcPr>
          <w:p>
            <w:r>
              <w:rPr>
                <w:sz w:val="20"/>
              </w:rPr>
            </w:r>
            <w:r>
              <w:rPr>
                <w:b w:val="0"/>
                <w:i w:val="0"/>
                <w:sz w:val="20"/>
              </w:rPr>
              <w:t>carole</w:t>
            </w:r>
          </w:p>
        </w:tc>
        <w:tc>
          <w:tcPr>
            <w:tcW w:type="dxa" w:w="1020"/>
          </w:tcPr>
          <w:p>
            <w:r>
              <w:rPr>
                <w:sz w:val="20"/>
              </w:rPr>
            </w:r>
            <w:r>
              <w:rPr>
                <w:b w:val="0"/>
                <w:i w:val="0"/>
                <w:sz w:val="20"/>
              </w:rPr>
              <w:t>oui</w:t>
            </w:r>
          </w:p>
        </w:tc>
        <w:tc>
          <w:tcPr>
            <w:tcW w:type="dxa" w:w="907"/>
          </w:tcPr>
          <w:p>
            <w:r>
              <w:rPr>
                <w:sz w:val="20"/>
              </w:rPr>
            </w:r>
            <w:r>
              <w:rPr>
                <w:b w:val="0"/>
                <w:i w:val="0"/>
                <w:sz w:val="20"/>
              </w:rPr>
              <w:t>oui</w:t>
            </w:r>
          </w:p>
        </w:tc>
        <w:tc>
          <w:tcPr>
            <w:tcW w:type="dxa" w:w="3969"/>
          </w:tcPr>
          <w:p>
            <w:r>
              <w:rPr>
                <w:sz w:val="20"/>
              </w:rPr>
            </w:r>
            <w:r>
              <w:rPr>
                <w:rFonts w:ascii="Consolas" w:hAnsi="Consolas"/>
                <w:b w:val="0"/>
                <w:i w:val="0"/>
                <w:sz w:val="20"/>
              </w:rPr>
              <w:t>sudo -u carole sh -c 'echo ... &gt;&gt; rapport.txt'</w:t>
            </w:r>
          </w:p>
        </w:tc>
      </w:tr>
      <w:tr>
        <w:tc>
          <w:tcPr>
            <w:tcW w:type="dxa" w:w="2041"/>
          </w:tcPr>
          <w:p>
            <w:r>
              <w:rPr>
                <w:sz w:val="20"/>
              </w:rPr>
            </w:r>
            <w:r>
              <w:rPr>
                <w:b w:val="0"/>
                <w:i w:val="0"/>
                <w:sz w:val="20"/>
              </w:rPr>
              <w:t>Lister /srv/partage</w:t>
            </w:r>
          </w:p>
        </w:tc>
        <w:tc>
          <w:tcPr>
            <w:tcW w:type="dxa" w:w="1474"/>
          </w:tcPr>
          <w:p>
            <w:r>
              <w:rPr>
                <w:sz w:val="20"/>
              </w:rPr>
            </w:r>
            <w:r>
              <w:rPr>
                <w:b w:val="0"/>
                <w:i w:val="0"/>
                <w:sz w:val="20"/>
              </w:rPr>
              <w:t>bob</w:t>
            </w:r>
          </w:p>
        </w:tc>
        <w:tc>
          <w:tcPr>
            <w:tcW w:type="dxa" w:w="1020"/>
          </w:tcPr>
          <w:p>
            <w:r>
              <w:rPr>
                <w:sz w:val="20"/>
              </w:rPr>
            </w:r>
            <w:r>
              <w:rPr>
                <w:b w:val="0"/>
                <w:i w:val="0"/>
                <w:sz w:val="20"/>
              </w:rPr>
              <w:t>non</w:t>
            </w:r>
          </w:p>
        </w:tc>
        <w:tc>
          <w:tcPr>
            <w:tcW w:type="dxa" w:w="907"/>
          </w:tcPr>
          <w:p>
            <w:r>
              <w:rPr>
                <w:sz w:val="20"/>
              </w:rPr>
            </w:r>
            <w:r>
              <w:rPr>
                <w:b w:val="0"/>
                <w:i w:val="0"/>
                <w:sz w:val="20"/>
              </w:rPr>
              <w:t>non</w:t>
            </w:r>
          </w:p>
        </w:tc>
        <w:tc>
          <w:tcPr>
            <w:tcW w:type="dxa" w:w="3969"/>
          </w:tcPr>
          <w:p>
            <w:r>
              <w:rPr>
                <w:sz w:val="20"/>
              </w:rPr>
            </w:r>
            <w:r>
              <w:rPr>
                <w:rFonts w:ascii="Consolas" w:hAnsi="Consolas"/>
                <w:b w:val="0"/>
                <w:i w:val="0"/>
                <w:sz w:val="20"/>
              </w:rPr>
              <w:t>sudo -u bob ls /srv/partage</w:t>
            </w:r>
          </w:p>
        </w:tc>
      </w:tr>
      <w:tr>
        <w:tc>
          <w:tcPr>
            <w:tcW w:type="dxa" w:w="2041"/>
          </w:tcPr>
          <w:p>
            <w:r>
              <w:rPr>
                <w:sz w:val="20"/>
              </w:rPr>
            </w:r>
            <w:r>
              <w:rPr>
                <w:b w:val="0"/>
                <w:i w:val="0"/>
                <w:sz w:val="20"/>
              </w:rPr>
              <w:t>Modifier commun/nouveau.txt</w:t>
            </w:r>
          </w:p>
        </w:tc>
        <w:tc>
          <w:tcPr>
            <w:tcW w:type="dxa" w:w="1474"/>
          </w:tcPr>
          <w:p>
            <w:r>
              <w:rPr>
                <w:sz w:val="20"/>
              </w:rPr>
            </w:r>
            <w:r>
              <w:rPr>
                <w:b w:val="0"/>
                <w:i w:val="0"/>
                <w:sz w:val="20"/>
              </w:rPr>
              <w:t>carole</w:t>
            </w:r>
          </w:p>
        </w:tc>
        <w:tc>
          <w:tcPr>
            <w:tcW w:type="dxa" w:w="1020"/>
          </w:tcPr>
          <w:p>
            <w:r>
              <w:rPr>
                <w:sz w:val="20"/>
              </w:rPr>
            </w:r>
            <w:r>
              <w:rPr>
                <w:b w:val="0"/>
                <w:i w:val="0"/>
                <w:sz w:val="20"/>
              </w:rPr>
              <w:t>oui</w:t>
            </w:r>
          </w:p>
        </w:tc>
        <w:tc>
          <w:tcPr>
            <w:tcW w:type="dxa" w:w="907"/>
          </w:tcPr>
          <w:p>
            <w:r>
              <w:rPr>
                <w:sz w:val="20"/>
              </w:rPr>
            </w:r>
            <w:r>
              <w:rPr>
                <w:b w:val="0"/>
                <w:i w:val="0"/>
                <w:sz w:val="20"/>
              </w:rPr>
              <w:t>oui</w:t>
            </w:r>
          </w:p>
        </w:tc>
        <w:tc>
          <w:tcPr>
            <w:tcW w:type="dxa" w:w="3969"/>
          </w:tcPr>
          <w:p>
            <w:r>
              <w:rPr>
                <w:sz w:val="20"/>
              </w:rPr>
            </w:r>
            <w:r>
              <w:rPr>
                <w:rFonts w:ascii="Consolas" w:hAnsi="Consolas"/>
                <w:b w:val="0"/>
                <w:i w:val="0"/>
                <w:sz w:val="20"/>
              </w:rPr>
              <w:t>sudo -u carole sh -c 'echo ... &gt;&gt; nouveau.txt'</w:t>
            </w:r>
          </w:p>
        </w:tc>
      </w:tr>
      <w:tr>
        <w:tc>
          <w:tcPr>
            <w:tcW w:type="dxa" w:w="2041"/>
          </w:tcPr>
          <w:p>
            <w:r>
              <w:rPr>
                <w:sz w:val="20"/>
              </w:rPr>
            </w:r>
            <w:r>
              <w:rPr>
                <w:b w:val="0"/>
                <w:i w:val="0"/>
                <w:sz w:val="20"/>
              </w:rPr>
              <w:t>Lire confidentiel.txt</w:t>
            </w:r>
          </w:p>
        </w:tc>
        <w:tc>
          <w:tcPr>
            <w:tcW w:type="dxa" w:w="1474"/>
          </w:tcPr>
          <w:p>
            <w:r>
              <w:rPr>
                <w:sz w:val="20"/>
              </w:rPr>
            </w:r>
            <w:r>
              <w:rPr>
                <w:b w:val="0"/>
                <w:i w:val="0"/>
                <w:sz w:val="20"/>
              </w:rPr>
              <w:t>bob</w:t>
            </w:r>
          </w:p>
        </w:tc>
        <w:tc>
          <w:tcPr>
            <w:tcW w:type="dxa" w:w="1020"/>
          </w:tcPr>
          <w:p>
            <w:r>
              <w:rPr>
                <w:sz w:val="20"/>
              </w:rPr>
            </w:r>
            <w:r>
              <w:rPr>
                <w:b w:val="0"/>
                <w:i w:val="0"/>
                <w:sz w:val="20"/>
              </w:rPr>
              <w:t>oui</w:t>
            </w:r>
          </w:p>
        </w:tc>
        <w:tc>
          <w:tcPr>
            <w:tcW w:type="dxa" w:w="907"/>
          </w:tcPr>
          <w:p>
            <w:r>
              <w:rPr>
                <w:sz w:val="20"/>
              </w:rPr>
            </w:r>
            <w:r>
              <w:rPr>
                <w:b w:val="0"/>
                <w:i w:val="0"/>
                <w:sz w:val="20"/>
              </w:rPr>
              <w:t>oui</w:t>
            </w:r>
          </w:p>
        </w:tc>
        <w:tc>
          <w:tcPr>
            <w:tcW w:type="dxa" w:w="3969"/>
          </w:tcPr>
          <w:p>
            <w:r>
              <w:rPr>
                <w:sz w:val="20"/>
              </w:rPr>
            </w:r>
            <w:r>
              <w:rPr>
                <w:rFonts w:ascii="Consolas" w:hAnsi="Consolas"/>
                <w:b w:val="0"/>
                <w:i w:val="0"/>
                <w:sz w:val="20"/>
              </w:rPr>
              <w:t>sudo -u bob cat /srv/partage/confidentiel.txt</w:t>
            </w:r>
          </w:p>
        </w:tc>
      </w:tr>
      <w:tr>
        <w:tc>
          <w:tcPr>
            <w:tcW w:type="dxa" w:w="2041"/>
          </w:tcPr>
          <w:p>
            <w:r>
              <w:rPr>
                <w:sz w:val="20"/>
              </w:rPr>
            </w:r>
            <w:r>
              <w:rPr>
                <w:b w:val="0"/>
                <w:i w:val="0"/>
                <w:sz w:val="20"/>
              </w:rPr>
              <w:t>Redémarrer cron</w:t>
            </w:r>
          </w:p>
        </w:tc>
        <w:tc>
          <w:tcPr>
            <w:tcW w:type="dxa" w:w="1474"/>
          </w:tcPr>
          <w:p>
            <w:r>
              <w:rPr>
                <w:sz w:val="20"/>
              </w:rPr>
            </w:r>
            <w:r>
              <w:rPr>
                <w:b w:val="0"/>
                <w:i w:val="0"/>
                <w:sz w:val="20"/>
              </w:rPr>
              <w:t>bob</w:t>
            </w:r>
          </w:p>
        </w:tc>
        <w:tc>
          <w:tcPr>
            <w:tcW w:type="dxa" w:w="1020"/>
          </w:tcPr>
          <w:p>
            <w:r>
              <w:rPr>
                <w:sz w:val="20"/>
              </w:rPr>
            </w:r>
            <w:r>
              <w:rPr>
                <w:b w:val="0"/>
                <w:i w:val="0"/>
                <w:sz w:val="20"/>
              </w:rPr>
              <w:t>oui</w:t>
            </w:r>
          </w:p>
        </w:tc>
        <w:tc>
          <w:tcPr>
            <w:tcW w:type="dxa" w:w="907"/>
          </w:tcPr>
          <w:p>
            <w:r>
              <w:rPr>
                <w:sz w:val="20"/>
              </w:rPr>
            </w:r>
            <w:r>
              <w:rPr>
                <w:b w:val="0"/>
                <w:i w:val="0"/>
                <w:sz w:val="20"/>
              </w:rPr>
              <w:t>oui</w:t>
            </w:r>
          </w:p>
        </w:tc>
        <w:tc>
          <w:tcPr>
            <w:tcW w:type="dxa" w:w="3969"/>
          </w:tcPr>
          <w:p>
            <w:r>
              <w:rPr>
                <w:sz w:val="20"/>
              </w:rPr>
            </w:r>
            <w:r>
              <w:rPr>
                <w:rFonts w:ascii="Consolas" w:hAnsi="Consolas"/>
                <w:b w:val="0"/>
                <w:i w:val="0"/>
                <w:sz w:val="20"/>
              </w:rPr>
              <w:t>sudo -l -U bob</w:t>
            </w:r>
          </w:p>
        </w:tc>
      </w:tr>
      <w:tr>
        <w:tc>
          <w:tcPr>
            <w:tcW w:type="dxa" w:w="2041"/>
          </w:tcPr>
          <w:p>
            <w:r>
              <w:rPr>
                <w:sz w:val="20"/>
              </w:rPr>
            </w:r>
            <w:r>
              <w:rPr>
                <w:b w:val="0"/>
                <w:i w:val="0"/>
                <w:sz w:val="20"/>
              </w:rPr>
              <w:t>Redémarrer ssh</w:t>
            </w:r>
          </w:p>
        </w:tc>
        <w:tc>
          <w:tcPr>
            <w:tcW w:type="dxa" w:w="1474"/>
          </w:tcPr>
          <w:p>
            <w:r>
              <w:rPr>
                <w:sz w:val="20"/>
              </w:rPr>
            </w:r>
            <w:r>
              <w:rPr>
                <w:b w:val="0"/>
                <w:i w:val="0"/>
                <w:sz w:val="20"/>
              </w:rPr>
              <w:t>bob</w:t>
            </w:r>
          </w:p>
        </w:tc>
        <w:tc>
          <w:tcPr>
            <w:tcW w:type="dxa" w:w="1020"/>
          </w:tcPr>
          <w:p>
            <w:r>
              <w:rPr>
                <w:sz w:val="20"/>
              </w:rPr>
            </w:r>
            <w:r>
              <w:rPr>
                <w:b w:val="0"/>
                <w:i w:val="0"/>
                <w:sz w:val="20"/>
              </w:rPr>
              <w:t>non</w:t>
            </w:r>
          </w:p>
        </w:tc>
        <w:tc>
          <w:tcPr>
            <w:tcW w:type="dxa" w:w="907"/>
          </w:tcPr>
          <w:p>
            <w:r>
              <w:rPr>
                <w:sz w:val="20"/>
              </w:rPr>
            </w:r>
            <w:r>
              <w:rPr>
                <w:b w:val="0"/>
                <w:i w:val="0"/>
                <w:sz w:val="20"/>
              </w:rPr>
              <w:t>non</w:t>
            </w:r>
          </w:p>
        </w:tc>
        <w:tc>
          <w:tcPr>
            <w:tcW w:type="dxa" w:w="3969"/>
          </w:tcPr>
          <w:p>
            <w:r>
              <w:rPr>
                <w:sz w:val="20"/>
              </w:rPr>
            </w:r>
            <w:r>
              <w:rPr>
                <w:rFonts w:ascii="Consolas" w:hAnsi="Consolas"/>
                <w:b w:val="0"/>
                <w:i w:val="0"/>
                <w:sz w:val="20"/>
              </w:rPr>
              <w:t>sudo -l -U bob</w:t>
            </w:r>
          </w:p>
        </w:tc>
      </w:tr>
      <w:tr>
        <w:tc>
          <w:tcPr>
            <w:tcW w:type="dxa" w:w="2041"/>
          </w:tcPr>
          <w:p>
            <w:r>
              <w:rPr>
                <w:sz w:val="20"/>
              </w:rPr>
            </w:r>
            <w:r>
              <w:rPr>
                <w:b w:val="0"/>
                <w:i w:val="0"/>
                <w:sz w:val="20"/>
              </w:rPr>
              <w:t>Se connecter en SSH</w:t>
            </w:r>
          </w:p>
        </w:tc>
        <w:tc>
          <w:tcPr>
            <w:tcW w:type="dxa" w:w="1474"/>
          </w:tcPr>
          <w:p>
            <w:r>
              <w:rPr>
                <w:sz w:val="20"/>
              </w:rPr>
            </w:r>
            <w:r>
              <w:rPr>
                <w:b w:val="0"/>
                <w:i w:val="0"/>
                <w:sz w:val="20"/>
              </w:rPr>
              <w:t>alice (par clé)</w:t>
            </w:r>
          </w:p>
        </w:tc>
        <w:tc>
          <w:tcPr>
            <w:tcW w:type="dxa" w:w="1020"/>
          </w:tcPr>
          <w:p>
            <w:r>
              <w:rPr>
                <w:sz w:val="20"/>
              </w:rPr>
            </w:r>
            <w:r>
              <w:rPr>
                <w:b w:val="0"/>
                <w:i w:val="0"/>
                <w:sz w:val="20"/>
              </w:rPr>
              <w:t>oui</w:t>
            </w:r>
          </w:p>
        </w:tc>
        <w:tc>
          <w:tcPr>
            <w:tcW w:type="dxa" w:w="907"/>
          </w:tcPr>
          <w:p>
            <w:r>
              <w:rPr>
                <w:sz w:val="20"/>
              </w:rPr>
            </w:r>
            <w:r>
              <w:rPr>
                <w:b w:val="0"/>
                <w:i w:val="0"/>
                <w:sz w:val="20"/>
              </w:rPr>
              <w:t>oui</w:t>
            </w:r>
          </w:p>
        </w:tc>
        <w:tc>
          <w:tcPr>
            <w:tcW w:type="dxa" w:w="3969"/>
          </w:tcPr>
          <w:p>
            <w:r>
              <w:rPr>
                <w:sz w:val="20"/>
              </w:rPr>
            </w:r>
            <w:r>
              <w:rPr>
                <w:rFonts w:ascii="Consolas" w:hAnsi="Consolas"/>
                <w:b w:val="0"/>
                <w:i w:val="0"/>
                <w:sz w:val="20"/>
              </w:rPr>
              <w:t>ssh tp-alice 'whoami'</w:t>
            </w:r>
          </w:p>
        </w:tc>
      </w:tr>
      <w:tr>
        <w:tc>
          <w:tcPr>
            <w:tcW w:type="dxa" w:w="2041"/>
          </w:tcPr>
          <w:p>
            <w:r>
              <w:rPr>
                <w:sz w:val="20"/>
              </w:rPr>
            </w:r>
            <w:r>
              <w:rPr>
                <w:b w:val="0"/>
                <w:i w:val="0"/>
                <w:sz w:val="20"/>
              </w:rPr>
              <w:t>Se connecter en SSH</w:t>
            </w:r>
          </w:p>
        </w:tc>
        <w:tc>
          <w:tcPr>
            <w:tcW w:type="dxa" w:w="1474"/>
          </w:tcPr>
          <w:p>
            <w:r>
              <w:rPr>
                <w:sz w:val="20"/>
              </w:rPr>
            </w:r>
            <w:r>
              <w:rPr>
                <w:b w:val="0"/>
                <w:i w:val="0"/>
                <w:sz w:val="20"/>
              </w:rPr>
              <w:t>bob</w:t>
            </w:r>
          </w:p>
        </w:tc>
        <w:tc>
          <w:tcPr>
            <w:tcW w:type="dxa" w:w="1020"/>
          </w:tcPr>
          <w:p>
            <w:r>
              <w:rPr>
                <w:sz w:val="20"/>
              </w:rPr>
            </w:r>
            <w:r>
              <w:rPr>
                <w:b w:val="0"/>
                <w:i w:val="0"/>
                <w:sz w:val="20"/>
              </w:rPr>
              <w:t>non</w:t>
            </w:r>
          </w:p>
        </w:tc>
        <w:tc>
          <w:tcPr>
            <w:tcW w:type="dxa" w:w="907"/>
          </w:tcPr>
          <w:p>
            <w:r>
              <w:rPr>
                <w:sz w:val="20"/>
              </w:rPr>
            </w:r>
            <w:r>
              <w:rPr>
                <w:b w:val="0"/>
                <w:i w:val="0"/>
                <w:sz w:val="20"/>
              </w:rPr>
              <w:t>non</w:t>
            </w:r>
          </w:p>
        </w:tc>
        <w:tc>
          <w:tcPr>
            <w:tcW w:type="dxa" w:w="3969"/>
          </w:tcPr>
          <w:p>
            <w:r>
              <w:rPr>
                <w:sz w:val="20"/>
              </w:rPr>
            </w:r>
            <w:r>
              <w:rPr>
                <w:rFonts w:ascii="Consolas" w:hAnsi="Consolas"/>
                <w:b w:val="0"/>
                <w:i w:val="0"/>
                <w:sz w:val="20"/>
              </w:rPr>
              <w:t>ssh bob@localhost</w:t>
            </w:r>
          </w:p>
        </w:tc>
      </w:tr>
      <w:tr>
        <w:tc>
          <w:tcPr>
            <w:tcW w:type="dxa" w:w="2041"/>
          </w:tcPr>
          <w:p>
            <w:r>
              <w:rPr>
                <w:sz w:val="20"/>
              </w:rPr>
            </w:r>
            <w:r>
              <w:rPr>
                <w:b w:val="0"/>
                <w:i w:val="0"/>
                <w:sz w:val="20"/>
              </w:rPr>
              <w:t>SSH depuis le poste</w:t>
            </w:r>
          </w:p>
        </w:tc>
        <w:tc>
          <w:tcPr>
            <w:tcW w:type="dxa" w:w="1474"/>
          </w:tcPr>
          <w:p>
            <w:r>
              <w:rPr>
                <w:sz w:val="20"/>
              </w:rPr>
            </w:r>
            <w:r>
              <w:rPr>
                <w:b w:val="0"/>
                <w:i w:val="0"/>
                <w:sz w:val="20"/>
              </w:rPr>
              <w:t>etu (par clé)</w:t>
            </w:r>
          </w:p>
        </w:tc>
        <w:tc>
          <w:tcPr>
            <w:tcW w:type="dxa" w:w="1020"/>
          </w:tcPr>
          <w:p>
            <w:r>
              <w:rPr>
                <w:sz w:val="20"/>
              </w:rPr>
            </w:r>
            <w:r>
              <w:rPr>
                <w:b w:val="0"/>
                <w:i w:val="0"/>
                <w:sz w:val="20"/>
              </w:rPr>
              <w:t>oui</w:t>
            </w:r>
          </w:p>
        </w:tc>
        <w:tc>
          <w:tcPr>
            <w:tcW w:type="dxa" w:w="907"/>
          </w:tcPr>
          <w:p>
            <w:r>
              <w:rPr>
                <w:sz w:val="20"/>
              </w:rPr>
            </w:r>
            <w:r>
              <w:rPr>
                <w:b w:val="0"/>
                <w:i w:val="0"/>
                <w:sz w:val="20"/>
              </w:rPr>
              <w:t>oui</w:t>
            </w:r>
          </w:p>
        </w:tc>
        <w:tc>
          <w:tcPr>
            <w:tcW w:type="dxa" w:w="3969"/>
          </w:tcPr>
          <w:p>
            <w:r>
              <w:rPr>
                <w:sz w:val="20"/>
              </w:rPr>
            </w:r>
            <w:r>
              <w:rPr>
                <w:rFonts w:ascii="Consolas" w:hAnsi="Consolas"/>
                <w:b w:val="0"/>
                <w:i w:val="0"/>
                <w:sz w:val="20"/>
              </w:rPr>
              <w:t>ssh vm-tp 'whoami'</w:t>
            </w:r>
          </w:p>
        </w:tc>
      </w:tr>
      <w:tr>
        <w:tc>
          <w:tcPr>
            <w:tcW w:type="dxa" w:w="2041"/>
          </w:tcPr>
          <w:p>
            <w:r>
              <w:rPr>
                <w:sz w:val="20"/>
              </w:rPr>
            </w:r>
            <w:r>
              <w:rPr>
                <w:b w:val="0"/>
                <w:i w:val="0"/>
                <w:sz w:val="20"/>
              </w:rPr>
              <w:t>SSH depuis le poste</w:t>
            </w:r>
          </w:p>
        </w:tc>
        <w:tc>
          <w:tcPr>
            <w:tcW w:type="dxa" w:w="1474"/>
          </w:tcPr>
          <w:p>
            <w:r>
              <w:rPr>
                <w:sz w:val="20"/>
              </w:rPr>
            </w:r>
            <w:r>
              <w:rPr>
                <w:b w:val="0"/>
                <w:i w:val="0"/>
                <w:sz w:val="20"/>
              </w:rPr>
              <w:t>etu (mot de passe)</w:t>
            </w:r>
          </w:p>
        </w:tc>
        <w:tc>
          <w:tcPr>
            <w:tcW w:type="dxa" w:w="1020"/>
          </w:tcPr>
          <w:p>
            <w:r>
              <w:rPr>
                <w:sz w:val="20"/>
              </w:rPr>
            </w:r>
            <w:r>
              <w:rPr>
                <w:b w:val="0"/>
                <w:i w:val="0"/>
                <w:sz w:val="20"/>
              </w:rPr>
              <w:t>non</w:t>
            </w:r>
          </w:p>
        </w:tc>
        <w:tc>
          <w:tcPr>
            <w:tcW w:type="dxa" w:w="907"/>
          </w:tcPr>
          <w:p>
            <w:r>
              <w:rPr>
                <w:sz w:val="20"/>
              </w:rPr>
            </w:r>
            <w:r>
              <w:rPr>
                <w:b w:val="0"/>
                <w:i w:val="0"/>
                <w:sz w:val="20"/>
              </w:rPr>
              <w:t>non</w:t>
            </w:r>
          </w:p>
        </w:tc>
        <w:tc>
          <w:tcPr>
            <w:tcW w:type="dxa" w:w="3969"/>
          </w:tcPr>
          <w:p>
            <w:r>
              <w:rPr>
                <w:sz w:val="20"/>
              </w:rPr>
            </w:r>
            <w:r>
              <w:rPr>
                <w:rFonts w:ascii="Consolas" w:hAnsi="Consolas"/>
                <w:b w:val="0"/>
                <w:i w:val="0"/>
                <w:sz w:val="20"/>
              </w:rPr>
              <w:t>ssh -o PubkeyAuthentication=no etu@localhost</w:t>
            </w:r>
          </w:p>
        </w:tc>
      </w:tr>
    </w:tbl>
    <w:p/>
    <w:p>
      <w:r>
        <w:rPr>
          <w:b/>
          <w:i w:val="0"/>
        </w:rPr>
        <w:t xml:space="preserve">Ce que j'avais oublié : </w:t>
      </w:r>
    </w:p>
    <w:p>
      <w:r>
        <w:rPr>
          <w:b w:val="0"/>
          <w:i w:val="0"/>
        </w:rPr>
        <w:t>Dans ce tableau final toutes mes prédictions étaient justes. Pendant le TP je m'étais trompé trois fois : j'avais oublié que mon compte etu n'est pas dans le groupe projet (ls refusé à l'exercice 1), que visudo crée le fichier en 640 alors que sudo attend 440, et que le patch Debian d'OpenSSH accepte un authorized_keys en g+w quand le groupe est le groupe privé de l'utilisateur (exercice 6).</w:t>
      </w:r>
    </w:p>
    <w:p>
      <w:r>
        <w:rPr>
          <w:b w:val="0"/>
          <w:i w:val="0"/>
        </w:rPr>
        <w:t>Étape 4 : automatisation avec verif_tp.sh. J'ai ajouté des tests sur le listage, l'héritage, la lecture de confidentiel.txt, les règles sudo (</w:t>
      </w:r>
      <w:r>
        <w:rPr>
          <w:rFonts w:ascii="Consolas" w:hAnsi="Consolas"/>
          <w:b w:val="0"/>
          <w:i w:val="0"/>
          <w:sz w:val="20"/>
        </w:rPr>
        <w:t>sudo -l -U bob</w:t>
      </w:r>
      <w:r>
        <w:rPr>
          <w:b w:val="0"/>
          <w:i w:val="0"/>
        </w:rPr>
        <w:t>), l'ACL par défaut (</w:t>
      </w:r>
      <w:r>
        <w:rPr>
          <w:rFonts w:ascii="Consolas" w:hAnsi="Consolas"/>
          <w:b w:val="0"/>
          <w:i w:val="0"/>
          <w:sz w:val="20"/>
        </w:rPr>
        <w:t>getfacl</w:t>
      </w:r>
      <w:r>
        <w:rPr>
          <w:b w:val="0"/>
          <w:i w:val="0"/>
        </w:rPr>
        <w:t>) et trois directives SSH (</w:t>
      </w:r>
      <w:r>
        <w:rPr>
          <w:rFonts w:ascii="Consolas" w:hAnsi="Consolas"/>
          <w:b w:val="0"/>
          <w:i w:val="0"/>
          <w:sz w:val="20"/>
        </w:rPr>
        <w:t>sshd -T</w:t>
      </w:r>
      <w:r>
        <w:rPr>
          <w:b w:val="0"/>
          <w:i w:val="0"/>
        </w:rPr>
        <w:t>).</w:t>
      </w:r>
    </w:p>
    <w:p>
      <w:pPr>
        <w:jc w:val="center"/>
      </w:pPr>
      <w:r>
        <w:drawing>
          <wp:inline xmlns:a="http://schemas.openxmlformats.org/drawingml/2006/main" xmlns:pic="http://schemas.openxmlformats.org/drawingml/2006/picture">
            <wp:extent cx="5760000" cy="2255764"/>
            <wp:docPr id="70" name="Picture 70"/>
            <wp:cNvGraphicFramePr>
              <a:graphicFrameLocks noChangeAspect="1"/>
            </wp:cNvGraphicFramePr>
            <a:graphic>
              <a:graphicData uri="http://schemas.openxmlformats.org/drawingml/2006/picture">
                <pic:pic>
                  <pic:nvPicPr>
                    <pic:cNvPr id="0" name="90_ex8_verif_ok.png"/>
                    <pic:cNvPicPr/>
                  </pic:nvPicPr>
                  <pic:blipFill>
                    <a:blip r:embed="rId78"/>
                    <a:stretch>
                      <a:fillRect/>
                    </a:stretch>
                  </pic:blipFill>
                  <pic:spPr>
                    <a:xfrm>
                      <a:off x="0" y="0"/>
                      <a:ext cx="5760000" cy="2255764"/>
                    </a:xfrm>
                    <a:prstGeom prst="rect"/>
                  </pic:spPr>
                </pic:pic>
              </a:graphicData>
            </a:graphic>
          </wp:inline>
        </w:drawing>
      </w:r>
    </w:p>
    <w:p>
      <w:pPr>
        <w:jc w:val="center"/>
      </w:pPr>
      <w:r>
        <w:rPr>
          <w:i/>
          <w:sz w:val="18"/>
        </w:rPr>
        <w:t>Figure 70 : verif_tp.sh avant l'erreur volontaire : 11 tests réussis, code 0</w:t>
      </w:r>
    </w:p>
    <w:p>
      <w:pPr>
        <w:jc w:val="center"/>
      </w:pPr>
      <w:r>
        <w:drawing>
          <wp:inline xmlns:a="http://schemas.openxmlformats.org/drawingml/2006/main" xmlns:pic="http://schemas.openxmlformats.org/drawingml/2006/picture">
            <wp:extent cx="5760000" cy="2014581"/>
            <wp:docPr id="71" name="Picture 71"/>
            <wp:cNvGraphicFramePr>
              <a:graphicFrameLocks noChangeAspect="1"/>
            </wp:cNvGraphicFramePr>
            <a:graphic>
              <a:graphicData uri="http://schemas.openxmlformats.org/drawingml/2006/picture">
                <pic:pic>
                  <pic:nvPicPr>
                    <pic:cNvPr id="0" name="91_ex8_verif_erreur.png"/>
                    <pic:cNvPicPr/>
                  </pic:nvPicPr>
                  <pic:blipFill>
                    <a:blip r:embed="rId79"/>
                    <a:stretch>
                      <a:fillRect/>
                    </a:stretch>
                  </pic:blipFill>
                  <pic:spPr>
                    <a:xfrm>
                      <a:off x="0" y="0"/>
                      <a:ext cx="5760000" cy="2014581"/>
                    </a:xfrm>
                    <a:prstGeom prst="rect"/>
                  </pic:spPr>
                </pic:pic>
              </a:graphicData>
            </a:graphic>
          </wp:inline>
        </w:drawing>
      </w:r>
    </w:p>
    <w:p>
      <w:pPr>
        <w:jc w:val="center"/>
      </w:pPr>
      <w:r>
        <w:rPr>
          <w:i/>
          <w:sz w:val="18"/>
        </w:rPr>
        <w:t>Figure 71 : après chmod 640 : le script détecte le problème, code 1</w:t>
      </w:r>
    </w:p>
    <w:p>
      <w:pPr>
        <w:jc w:val="center"/>
      </w:pPr>
      <w:r>
        <w:drawing>
          <wp:inline xmlns:a="http://schemas.openxmlformats.org/drawingml/2006/main" xmlns:pic="http://schemas.openxmlformats.org/drawingml/2006/picture">
            <wp:extent cx="5760000" cy="2014581"/>
            <wp:docPr id="72" name="Picture 72"/>
            <wp:cNvGraphicFramePr>
              <a:graphicFrameLocks noChangeAspect="1"/>
            </wp:cNvGraphicFramePr>
            <a:graphic>
              <a:graphicData uri="http://schemas.openxmlformats.org/drawingml/2006/picture">
                <pic:pic>
                  <pic:nvPicPr>
                    <pic:cNvPr id="0" name="92_ex8_verif_corrige.png"/>
                    <pic:cNvPicPr/>
                  </pic:nvPicPr>
                  <pic:blipFill>
                    <a:blip r:embed="rId80"/>
                    <a:stretch>
                      <a:fillRect/>
                    </a:stretch>
                  </pic:blipFill>
                  <pic:spPr>
                    <a:xfrm>
                      <a:off x="0" y="0"/>
                      <a:ext cx="5760000" cy="2014581"/>
                    </a:xfrm>
                    <a:prstGeom prst="rect"/>
                  </pic:spPr>
                </pic:pic>
              </a:graphicData>
            </a:graphic>
          </wp:inline>
        </w:drawing>
      </w:r>
    </w:p>
    <w:p>
      <w:pPr>
        <w:jc w:val="center"/>
      </w:pPr>
      <w:r>
        <w:rPr>
          <w:i/>
          <w:sz w:val="18"/>
        </w:rPr>
        <w:t>Figure 72 : après setfacl -m m::rw : tout est de nouveau [OK]</w:t>
      </w:r>
    </w:p>
    <w:p>
      <w:r>
        <w:rPr>
          <w:b w:val="0"/>
          <w:i w:val="0"/>
        </w:rPr>
        <w:t xml:space="preserve">Le script détecte bien l'erreur : après </w:t>
      </w:r>
      <w:r>
        <w:rPr>
          <w:rFonts w:ascii="Consolas" w:hAnsi="Consolas"/>
          <w:b w:val="0"/>
          <w:i w:val="0"/>
          <w:sz w:val="20"/>
        </w:rPr>
        <w:t>chmod 640</w:t>
      </w:r>
      <w:r>
        <w:rPr>
          <w:b w:val="0"/>
          <w:i w:val="0"/>
        </w:rPr>
        <w:t xml:space="preserve">, le masque repasse à r-- et la ligne de carole devient [KO], le code de retour passe à 1. Après </w:t>
      </w:r>
      <w:r>
        <w:rPr>
          <w:rFonts w:ascii="Consolas" w:hAnsi="Consolas"/>
          <w:b w:val="0"/>
          <w:i w:val="0"/>
          <w:sz w:val="20"/>
        </w:rPr>
        <w:t>setfacl -m m::rw</w:t>
      </w:r>
      <w:r>
        <w:rPr>
          <w:b w:val="0"/>
          <w:i w:val="0"/>
        </w:rPr>
        <w:t xml:space="preserve"> tous les tests sont de nouveau [OK] (code 0).</w:t>
      </w:r>
    </w:p>
    <w:p>
      <w:r>
        <w:rPr>
          <w:b/>
          <w:i w:val="0"/>
        </w:rPr>
        <w:t xml:space="preserve">Réponse à la question de l'étape 4 : </w:t>
      </w:r>
    </w:p>
    <w:p>
      <w:r>
        <w:rPr>
          <w:rFonts w:ascii="Consolas" w:hAnsi="Consolas"/>
          <w:b w:val="0"/>
          <w:i w:val="0"/>
          <w:sz w:val="20"/>
        </w:rPr>
        <w:t>test -r</w:t>
      </w:r>
      <w:r>
        <w:rPr>
          <w:b w:val="0"/>
          <w:i w:val="0"/>
        </w:rPr>
        <w:t xml:space="preserve"> lancé avec l'identité de bob demande directement au noyau si bob a le droit, en tenant compte de tout : ses groupes, les ACL nommées, le masque, et le droit de traverser chaque répertoire du chemin. </w:t>
      </w:r>
      <w:r>
        <w:rPr>
          <w:rFonts w:ascii="Consolas" w:hAnsi="Consolas"/>
          <w:b w:val="0"/>
          <w:i w:val="0"/>
          <w:sz w:val="20"/>
        </w:rPr>
        <w:t>ls -l</w:t>
      </w:r>
      <w:r>
        <w:rPr>
          <w:b w:val="0"/>
          <w:i w:val="0"/>
        </w:rPr>
        <w:t xml:space="preserve"> ne montre que les bits rwx d'un seul fichier (et le masque à la place du groupe quand il y a un </w:t>
      </w:r>
      <w:r>
        <w:rPr>
          <w:rFonts w:ascii="Consolas" w:hAnsi="Consolas"/>
          <w:b w:val="0"/>
          <w:i w:val="0"/>
          <w:sz w:val="20"/>
        </w:rPr>
        <w:t>+</w:t>
      </w:r>
      <w:r>
        <w:rPr>
          <w:b w:val="0"/>
          <w:i w:val="0"/>
        </w:rPr>
        <w:t xml:space="preserve">), sans les entrées ACL ni les droits des dossiers parents. On peut donc mal interpréter </w:t>
      </w:r>
      <w:r>
        <w:rPr>
          <w:rFonts w:ascii="Consolas" w:hAnsi="Consolas"/>
          <w:b w:val="0"/>
          <w:i w:val="0"/>
          <w:sz w:val="20"/>
        </w:rPr>
        <w:t>ls -l</w:t>
      </w:r>
      <w:r>
        <w:rPr>
          <w:b w:val="0"/>
          <w:i w:val="0"/>
        </w:rPr>
        <w:t>, alors que le test donne le résultat réel.</w:t>
      </w:r>
    </w:p>
    <w:p>
      <w:pPr>
        <w:pStyle w:val="Heading1"/>
      </w:pPr>
      <w:r>
        <w:t>Fichiers à rendre</w:t>
      </w:r>
    </w:p>
    <w:p>
      <w:pPr>
        <w:pStyle w:val="Heading2"/>
      </w:pPr>
      <w:r>
        <w:t>/etc/sudoers.d/tp-operateurs (version finale, droits 0440)</w:t>
      </w:r>
    </w:p>
    <w:p>
      <w:pPr>
        <w:ind w:left="283"/>
      </w:pPr>
      <w:r>
        <w:rPr>
          <w:rFonts w:ascii="Consolas" w:hAnsi="Consolas"/>
          <w:sz w:val="19"/>
        </w:rPr>
        <w:t># Seance 3 - bob peut redemarrer cron, et rien d'autre</w:t>
        <w:br/>
      </w:r>
      <w:r>
        <w:rPr>
          <w:rFonts w:ascii="Consolas" w:hAnsi="Consolas"/>
          <w:sz w:val="19"/>
        </w:rPr>
        <w:t>bob ALL=(root) /usr/bin/systemctl restart cron</w:t>
      </w:r>
    </w:p>
    <w:p>
      <w:pPr>
        <w:pStyle w:val="Heading2"/>
      </w:pPr>
      <w:r>
        <w:t>/etc/ssh/sshd_config.d/10-tp-durcissement.conf</w:t>
      </w:r>
    </w:p>
    <w:p>
      <w:pPr>
        <w:ind w:left="283"/>
      </w:pPr>
      <w:r>
        <w:rPr>
          <w:rFonts w:ascii="Consolas" w:hAnsi="Consolas"/>
          <w:sz w:val="19"/>
        </w:rPr>
        <w:t># Seance 3 - durcissement du serveur SSH</w:t>
        <w:br/>
      </w:r>
      <w:r>
        <w:rPr>
          <w:rFonts w:ascii="Consolas" w:hAnsi="Consolas"/>
          <w:sz w:val="19"/>
        </w:rPr>
        <w:t>PermitRootLogin no</w:t>
        <w:br/>
      </w:r>
      <w:r>
        <w:rPr>
          <w:rFonts w:ascii="Consolas" w:hAnsi="Consolas"/>
          <w:sz w:val="19"/>
        </w:rPr>
        <w:t>PasswordAuthentication no</w:t>
        <w:br/>
      </w:r>
      <w:r>
        <w:rPr>
          <w:rFonts w:ascii="Consolas" w:hAnsi="Consolas"/>
          <w:sz w:val="19"/>
        </w:rPr>
        <w:t>KbdInteractiveAuthentication no</w:t>
        <w:br/>
      </w:r>
      <w:r>
        <w:rPr>
          <w:rFonts w:ascii="Consolas" w:hAnsi="Consolas"/>
          <w:sz w:val="19"/>
        </w:rPr>
        <w:t>PubkeyAuthentication yes</w:t>
        <w:br/>
      </w:r>
      <w:r>
        <w:rPr>
          <w:rFonts w:ascii="Consolas" w:hAnsi="Consolas"/>
          <w:sz w:val="19"/>
        </w:rPr>
        <w:t>AllowGroups projet sudo</w:t>
        <w:br/>
      </w:r>
      <w:r>
        <w:rPr>
          <w:rFonts w:ascii="Consolas" w:hAnsi="Consolas"/>
          <w:sz w:val="19"/>
        </w:rPr>
        <w:t>MaxAuthTries 3</w:t>
        <w:br/>
      </w:r>
      <w:r>
        <w:rPr>
          <w:rFonts w:ascii="Consolas" w:hAnsi="Consolas"/>
          <w:sz w:val="19"/>
        </w:rPr>
        <w:t>LoginGraceTime 30</w:t>
        <w:br/>
      </w:r>
      <w:r>
        <w:rPr>
          <w:rFonts w:ascii="Consolas" w:hAnsi="Consolas"/>
          <w:sz w:val="19"/>
        </w:rPr>
        <w:t>X11Forwarding no</w:t>
      </w:r>
    </w:p>
    <w:p>
      <w:pPr>
        <w:pStyle w:val="Heading2"/>
      </w:pPr>
      <w:r>
        <w:t>Script verif_tp.sh complété</w:t>
      </w:r>
    </w:p>
    <w:p>
      <w:pPr>
        <w:ind w:left="283"/>
      </w:pPr>
      <w:r>
        <w:rPr>
          <w:rFonts w:ascii="Consolas" w:hAnsi="Consolas"/>
          <w:sz w:val="19"/>
        </w:rPr>
        <w:t>#!/bin/bash</w:t>
        <w:br/>
      </w:r>
      <w:r>
        <w:rPr>
          <w:rFonts w:ascii="Consolas" w:hAnsi="Consolas"/>
          <w:sz w:val="19"/>
        </w:rPr>
        <w:t># verif_tp.sh - verifie automatiquement le tableau de l'exercice 8</w:t>
        <w:br/>
      </w:r>
      <w:r>
        <w:rPr>
          <w:rFonts w:ascii="Consolas" w:hAnsi="Consolas"/>
          <w:sz w:val="19"/>
        </w:rPr>
        <w:t># Usage : sudo bash verif_tp.sh</w:t>
        <w:br/>
      </w:r>
      <w:r>
        <w:rPr>
          <w:rFonts w:ascii="Consolas" w:hAnsi="Consolas"/>
          <w:sz w:val="19"/>
        </w:rPr>
        <w:t>REUSSIS=0</w:t>
        <w:br/>
      </w:r>
      <w:r>
        <w:rPr>
          <w:rFonts w:ascii="Consolas" w:hAnsi="Consolas"/>
          <w:sz w:val="19"/>
        </w:rPr>
        <w:t>ECHECS=0</w:t>
        <w:br/>
      </w:r>
      <w:r>
        <w:rPr>
          <w:rFonts w:ascii="Consolas" w:hAnsi="Consolas"/>
          <w:sz w:val="19"/>
        </w:rPr>
        <w:br/>
      </w:r>
      <w:r>
        <w:rPr>
          <w:rFonts w:ascii="Consolas" w:hAnsi="Consolas"/>
          <w:sz w:val="19"/>
        </w:rPr>
        <w:t>ok() { echo "[OK] $1"; REUSSIS=$(( REUSSIS + 1 )); }</w:t>
        <w:br/>
      </w:r>
      <w:r>
        <w:rPr>
          <w:rFonts w:ascii="Consolas" w:hAnsi="Consolas"/>
          <w:sz w:val="19"/>
        </w:rPr>
        <w:t>ko() { echo "[KO] $1"; ECHECS=$(( ECHECS + 1 )); }</w:t>
        <w:br/>
      </w:r>
      <w:r>
        <w:rPr>
          <w:rFonts w:ascii="Consolas" w:hAnsi="Consolas"/>
          <w:sz w:val="19"/>
        </w:rPr>
        <w:br/>
      </w:r>
      <w:r>
        <w:rPr>
          <w:rFonts w:ascii="Consolas" w:hAnsi="Consolas"/>
          <w:sz w:val="19"/>
        </w:rPr>
        <w:t># Un acces qui doit etre REFUSE</w:t>
        <w:br/>
      </w:r>
      <w:r>
        <w:rPr>
          <w:rFonts w:ascii="Consolas" w:hAnsi="Consolas"/>
          <w:sz w:val="19"/>
        </w:rPr>
        <w:t>if sudo -u bob test -r /srv/partage/rapport.txt; then</w:t>
        <w:br/>
      </w:r>
      <w:r>
        <w:rPr>
          <w:rFonts w:ascii="Consolas" w:hAnsi="Consolas"/>
          <w:sz w:val="19"/>
        </w:rPr>
        <w:t xml:space="preserve">  ko "bob peut lire rapport.txt (attendu : refuse)"</w:t>
        <w:br/>
      </w:r>
      <w:r>
        <w:rPr>
          <w:rFonts w:ascii="Consolas" w:hAnsi="Consolas"/>
          <w:sz w:val="19"/>
        </w:rPr>
        <w:t>else</w:t>
        <w:br/>
      </w:r>
      <w:r>
        <w:rPr>
          <w:rFonts w:ascii="Consolas" w:hAnsi="Consolas"/>
          <w:sz w:val="19"/>
        </w:rPr>
        <w:t xml:space="preserve">  ok "bob ne peut pas lire rapport.txt"</w:t>
        <w:br/>
      </w:r>
      <w:r>
        <w:rPr>
          <w:rFonts w:ascii="Consolas" w:hAnsi="Consolas"/>
          <w:sz w:val="19"/>
        </w:rPr>
        <w:t>fi</w:t>
        <w:br/>
      </w:r>
      <w:r>
        <w:rPr>
          <w:rFonts w:ascii="Consolas" w:hAnsi="Consolas"/>
          <w:sz w:val="19"/>
        </w:rPr>
        <w:br/>
      </w:r>
      <w:r>
        <w:rPr>
          <w:rFonts w:ascii="Consolas" w:hAnsi="Consolas"/>
          <w:sz w:val="19"/>
        </w:rPr>
        <w:t># Un acces qui doit etre AUTORISE</w:t>
        <w:br/>
      </w:r>
      <w:r>
        <w:rPr>
          <w:rFonts w:ascii="Consolas" w:hAnsi="Consolas"/>
          <w:sz w:val="19"/>
        </w:rPr>
        <w:t>if sudo -u carole test -w /srv/partage/rapport.txt; then</w:t>
        <w:br/>
      </w:r>
      <w:r>
        <w:rPr>
          <w:rFonts w:ascii="Consolas" w:hAnsi="Consolas"/>
          <w:sz w:val="19"/>
        </w:rPr>
        <w:t xml:space="preserve">  ok "carole peut modifier rapport.txt"</w:t>
        <w:br/>
      </w:r>
      <w:r>
        <w:rPr>
          <w:rFonts w:ascii="Consolas" w:hAnsi="Consolas"/>
          <w:sz w:val="19"/>
        </w:rPr>
        <w:t>else</w:t>
        <w:br/>
      </w:r>
      <w:r>
        <w:rPr>
          <w:rFonts w:ascii="Consolas" w:hAnsi="Consolas"/>
          <w:sz w:val="19"/>
        </w:rPr>
        <w:t xml:space="preserve">  ko "carole ne peut pas modifier rapport.txt (attendu : autorise)"</w:t>
        <w:br/>
      </w:r>
      <w:r>
        <w:rPr>
          <w:rFonts w:ascii="Consolas" w:hAnsi="Consolas"/>
          <w:sz w:val="19"/>
        </w:rPr>
        <w:t>fi</w:t>
        <w:br/>
      </w:r>
      <w:r>
        <w:rPr>
          <w:rFonts w:ascii="Consolas" w:hAnsi="Consolas"/>
          <w:sz w:val="19"/>
        </w:rPr>
        <w:br/>
      </w:r>
      <w:r>
        <w:rPr>
          <w:rFonts w:ascii="Consolas" w:hAnsi="Consolas"/>
          <w:sz w:val="19"/>
        </w:rPr>
        <w:t># bob ne doit pas pouvoir lister /srv/partage (il a seulement x)</w:t>
        <w:br/>
      </w:r>
      <w:r>
        <w:rPr>
          <w:rFonts w:ascii="Consolas" w:hAnsi="Consolas"/>
          <w:sz w:val="19"/>
        </w:rPr>
        <w:t>if sudo -u bob ls /srv/partage &gt; /dev/null 2&gt;&amp;1; then</w:t>
        <w:br/>
      </w:r>
      <w:r>
        <w:rPr>
          <w:rFonts w:ascii="Consolas" w:hAnsi="Consolas"/>
          <w:sz w:val="19"/>
        </w:rPr>
        <w:t xml:space="preserve">  ko "bob peut lister /srv/partage (attendu : refuse)"</w:t>
        <w:br/>
      </w:r>
      <w:r>
        <w:rPr>
          <w:rFonts w:ascii="Consolas" w:hAnsi="Consolas"/>
          <w:sz w:val="19"/>
        </w:rPr>
        <w:t>else</w:t>
        <w:br/>
      </w:r>
      <w:r>
        <w:rPr>
          <w:rFonts w:ascii="Consolas" w:hAnsi="Consolas"/>
          <w:sz w:val="19"/>
        </w:rPr>
        <w:t xml:space="preserve">  ok "bob ne peut pas lister /srv/partage"</w:t>
        <w:br/>
      </w:r>
      <w:r>
        <w:rPr>
          <w:rFonts w:ascii="Consolas" w:hAnsi="Consolas"/>
          <w:sz w:val="19"/>
        </w:rPr>
        <w:t>fi</w:t>
        <w:br/>
      </w:r>
      <w:r>
        <w:rPr>
          <w:rFonts w:ascii="Consolas" w:hAnsi="Consolas"/>
          <w:sz w:val="19"/>
        </w:rPr>
        <w:br/>
      </w:r>
      <w:r>
        <w:rPr>
          <w:rFonts w:ascii="Consolas" w:hAnsi="Consolas"/>
          <w:sz w:val="19"/>
        </w:rPr>
        <w:t># carole doit pouvoir modifier commun/nouveau.txt (ACL par defaut du groupe projet)</w:t>
        <w:br/>
      </w:r>
      <w:r>
        <w:rPr>
          <w:rFonts w:ascii="Consolas" w:hAnsi="Consolas"/>
          <w:sz w:val="19"/>
        </w:rPr>
        <w:t>if sudo -u carole test -w /srv/partage/commun/nouveau.txt; then</w:t>
        <w:br/>
      </w:r>
      <w:r>
        <w:rPr>
          <w:rFonts w:ascii="Consolas" w:hAnsi="Consolas"/>
          <w:sz w:val="19"/>
        </w:rPr>
        <w:t xml:space="preserve">  ok "carole peut modifier commun/nouveau.txt"</w:t>
        <w:br/>
      </w:r>
      <w:r>
        <w:rPr>
          <w:rFonts w:ascii="Consolas" w:hAnsi="Consolas"/>
          <w:sz w:val="19"/>
        </w:rPr>
        <w:t>else</w:t>
        <w:br/>
      </w:r>
      <w:r>
        <w:rPr>
          <w:rFonts w:ascii="Consolas" w:hAnsi="Consolas"/>
          <w:sz w:val="19"/>
        </w:rPr>
        <w:t xml:space="preserve">  ko "carole ne peut pas modifier commun/nouveau.txt (attendu : autorise)"</w:t>
        <w:br/>
      </w:r>
      <w:r>
        <w:rPr>
          <w:rFonts w:ascii="Consolas" w:hAnsi="Consolas"/>
          <w:sz w:val="19"/>
        </w:rPr>
        <w:t>fi</w:t>
        <w:br/>
      </w:r>
      <w:r>
        <w:rPr>
          <w:rFonts w:ascii="Consolas" w:hAnsi="Consolas"/>
          <w:sz w:val="19"/>
        </w:rPr>
        <w:br/>
      </w:r>
      <w:r>
        <w:rPr>
          <w:rFonts w:ascii="Consolas" w:hAnsi="Consolas"/>
          <w:sz w:val="19"/>
        </w:rPr>
        <w:t># bob lit confidentiel.txt grace a l'ACL (et plus avec sudo less)</w:t>
        <w:br/>
      </w:r>
      <w:r>
        <w:rPr>
          <w:rFonts w:ascii="Consolas" w:hAnsi="Consolas"/>
          <w:sz w:val="19"/>
        </w:rPr>
        <w:t>if sudo -u bob test -r /srv/partage/confidentiel.txt; then</w:t>
        <w:br/>
      </w:r>
      <w:r>
        <w:rPr>
          <w:rFonts w:ascii="Consolas" w:hAnsi="Consolas"/>
          <w:sz w:val="19"/>
        </w:rPr>
        <w:t xml:space="preserve">  ok "bob peut lire confidentiel.txt"</w:t>
        <w:br/>
      </w:r>
      <w:r>
        <w:rPr>
          <w:rFonts w:ascii="Consolas" w:hAnsi="Consolas"/>
          <w:sz w:val="19"/>
        </w:rPr>
        <w:t>else</w:t>
        <w:br/>
      </w:r>
      <w:r>
        <w:rPr>
          <w:rFonts w:ascii="Consolas" w:hAnsi="Consolas"/>
          <w:sz w:val="19"/>
        </w:rPr>
        <w:t xml:space="preserve">  ko "bob ne peut pas lire confidentiel.txt (attendu : autorise)"</w:t>
        <w:br/>
      </w:r>
      <w:r>
        <w:rPr>
          <w:rFonts w:ascii="Consolas" w:hAnsi="Consolas"/>
          <w:sz w:val="19"/>
        </w:rPr>
        <w:t>fi</w:t>
        <w:br/>
      </w:r>
      <w:r>
        <w:rPr>
          <w:rFonts w:ascii="Consolas" w:hAnsi="Consolas"/>
          <w:sz w:val="19"/>
        </w:rPr>
        <w:br/>
      </w:r>
      <w:r>
        <w:rPr>
          <w:rFonts w:ascii="Consolas" w:hAnsi="Consolas"/>
          <w:sz w:val="19"/>
        </w:rPr>
        <w:t># ACL : l'entree par defaut du groupe projet doit etre sur commun</w:t>
        <w:br/>
      </w:r>
      <w:r>
        <w:rPr>
          <w:rFonts w:ascii="Consolas" w:hAnsi="Consolas"/>
          <w:sz w:val="19"/>
        </w:rPr>
        <w:t>if getfacl -p /srv/partage/commun 2&gt;/dev/null | grep -q "^default:group:projet:rwx"; then</w:t>
        <w:br/>
      </w:r>
      <w:r>
        <w:rPr>
          <w:rFonts w:ascii="Consolas" w:hAnsi="Consolas"/>
          <w:sz w:val="19"/>
        </w:rPr>
        <w:t xml:space="preserve">  ok "ACL par defaut group:projet presente sur commun"</w:t>
        <w:br/>
      </w:r>
      <w:r>
        <w:rPr>
          <w:rFonts w:ascii="Consolas" w:hAnsi="Consolas"/>
          <w:sz w:val="19"/>
        </w:rPr>
        <w:t>else</w:t>
        <w:br/>
      </w:r>
      <w:r>
        <w:rPr>
          <w:rFonts w:ascii="Consolas" w:hAnsi="Consolas"/>
          <w:sz w:val="19"/>
        </w:rPr>
        <w:t xml:space="preserve">  ko "ACL par defaut group:projet absente sur commun"</w:t>
        <w:br/>
      </w:r>
      <w:r>
        <w:rPr>
          <w:rFonts w:ascii="Consolas" w:hAnsi="Consolas"/>
          <w:sz w:val="19"/>
        </w:rPr>
        <w:t>fi</w:t>
        <w:br/>
      </w:r>
      <w:r>
        <w:rPr>
          <w:rFonts w:ascii="Consolas" w:hAnsi="Consolas"/>
          <w:sz w:val="19"/>
        </w:rPr>
        <w:br/>
      </w:r>
      <w:r>
        <w:rPr>
          <w:rFonts w:ascii="Consolas" w:hAnsi="Consolas"/>
          <w:sz w:val="19"/>
        </w:rPr>
        <w:t># Regle sudo : bob peut redemarrer cron ...</w:t>
        <w:br/>
      </w:r>
      <w:r>
        <w:rPr>
          <w:rFonts w:ascii="Consolas" w:hAnsi="Consolas"/>
          <w:sz w:val="19"/>
        </w:rPr>
        <w:t>if sudo -l -U bob | grep -q "/usr/bin/systemctl restart cron"; then</w:t>
        <w:br/>
      </w:r>
      <w:r>
        <w:rPr>
          <w:rFonts w:ascii="Consolas" w:hAnsi="Consolas"/>
          <w:sz w:val="19"/>
        </w:rPr>
        <w:t xml:space="preserve">  ok "bob peut redemarrer cron avec sudo"</w:t>
        <w:br/>
      </w:r>
      <w:r>
        <w:rPr>
          <w:rFonts w:ascii="Consolas" w:hAnsi="Consolas"/>
          <w:sz w:val="19"/>
        </w:rPr>
        <w:t>else</w:t>
        <w:br/>
      </w:r>
      <w:r>
        <w:rPr>
          <w:rFonts w:ascii="Consolas" w:hAnsi="Consolas"/>
          <w:sz w:val="19"/>
        </w:rPr>
        <w:t xml:space="preserve">  ko "bob ne peut pas redemarrer cron avec sudo (attendu : autorise)"</w:t>
        <w:br/>
      </w:r>
      <w:r>
        <w:rPr>
          <w:rFonts w:ascii="Consolas" w:hAnsi="Consolas"/>
          <w:sz w:val="19"/>
        </w:rPr>
        <w:t>fi</w:t>
        <w:br/>
      </w:r>
      <w:r>
        <w:rPr>
          <w:rFonts w:ascii="Consolas" w:hAnsi="Consolas"/>
          <w:sz w:val="19"/>
        </w:rPr>
        <w:br/>
      </w:r>
      <w:r>
        <w:rPr>
          <w:rFonts w:ascii="Consolas" w:hAnsi="Consolas"/>
          <w:sz w:val="19"/>
        </w:rPr>
        <w:t># ... mais rien d'autre (ni ssh, ni less)</w:t>
        <w:br/>
      </w:r>
      <w:r>
        <w:rPr>
          <w:rFonts w:ascii="Consolas" w:hAnsi="Consolas"/>
          <w:sz w:val="19"/>
        </w:rPr>
        <w:t>if sudo -l -U bob | grep -Eq "restart ssh|less|\(ALL"; then</w:t>
        <w:br/>
      </w:r>
      <w:r>
        <w:rPr>
          <w:rFonts w:ascii="Consolas" w:hAnsi="Consolas"/>
          <w:sz w:val="19"/>
        </w:rPr>
        <w:t xml:space="preserve">  ko "bob a plus de droits sudo que prevu"</w:t>
        <w:br/>
      </w:r>
      <w:r>
        <w:rPr>
          <w:rFonts w:ascii="Consolas" w:hAnsi="Consolas"/>
          <w:sz w:val="19"/>
        </w:rPr>
        <w:t>else</w:t>
        <w:br/>
      </w:r>
      <w:r>
        <w:rPr>
          <w:rFonts w:ascii="Consolas" w:hAnsi="Consolas"/>
          <w:sz w:val="19"/>
        </w:rPr>
        <w:t xml:space="preserve">  ok "bob n'a pas d'autre droit sudo (pas de ssh, pas de less)"</w:t>
        <w:br/>
      </w:r>
      <w:r>
        <w:rPr>
          <w:rFonts w:ascii="Consolas" w:hAnsi="Consolas"/>
          <w:sz w:val="19"/>
        </w:rPr>
        <w:t>fi</w:t>
        <w:br/>
      </w:r>
      <w:r>
        <w:rPr>
          <w:rFonts w:ascii="Consolas" w:hAnsi="Consolas"/>
          <w:sz w:val="19"/>
        </w:rPr>
        <w:br/>
      </w:r>
      <w:r>
        <w:rPr>
          <w:rFonts w:ascii="Consolas" w:hAnsi="Consolas"/>
          <w:sz w:val="19"/>
        </w:rPr>
        <w:t># SSH : mot de passe interdit, root interdit, groupes autorises</w:t>
        <w:br/>
      </w:r>
      <w:r>
        <w:rPr>
          <w:rFonts w:ascii="Consolas" w:hAnsi="Consolas"/>
          <w:sz w:val="19"/>
        </w:rPr>
        <w:t>if sshd -T | grep -qx "passwordauthentication no"; then</w:t>
        <w:br/>
      </w:r>
      <w:r>
        <w:rPr>
          <w:rFonts w:ascii="Consolas" w:hAnsi="Consolas"/>
          <w:sz w:val="19"/>
        </w:rPr>
        <w:t xml:space="preserve">  ok "sshd refuse les mots de passe"</w:t>
        <w:br/>
      </w:r>
      <w:r>
        <w:rPr>
          <w:rFonts w:ascii="Consolas" w:hAnsi="Consolas"/>
          <w:sz w:val="19"/>
        </w:rPr>
        <w:t>else</w:t>
        <w:br/>
      </w:r>
      <w:r>
        <w:rPr>
          <w:rFonts w:ascii="Consolas" w:hAnsi="Consolas"/>
          <w:sz w:val="19"/>
        </w:rPr>
        <w:t xml:space="preserve">  ko "sshd accepte encore les mots de passe"</w:t>
        <w:br/>
      </w:r>
      <w:r>
        <w:rPr>
          <w:rFonts w:ascii="Consolas" w:hAnsi="Consolas"/>
          <w:sz w:val="19"/>
        </w:rPr>
        <w:t>fi</w:t>
        <w:br/>
      </w:r>
      <w:r>
        <w:rPr>
          <w:rFonts w:ascii="Consolas" w:hAnsi="Consolas"/>
          <w:sz w:val="19"/>
        </w:rPr>
        <w:br/>
      </w:r>
      <w:r>
        <w:rPr>
          <w:rFonts w:ascii="Consolas" w:hAnsi="Consolas"/>
          <w:sz w:val="19"/>
        </w:rPr>
        <w:t>if sshd -T | grep -qx "permitrootlogin no"; then</w:t>
        <w:br/>
      </w:r>
      <w:r>
        <w:rPr>
          <w:rFonts w:ascii="Consolas" w:hAnsi="Consolas"/>
          <w:sz w:val="19"/>
        </w:rPr>
        <w:t xml:space="preserve">  ok "sshd refuse root"</w:t>
        <w:br/>
      </w:r>
      <w:r>
        <w:rPr>
          <w:rFonts w:ascii="Consolas" w:hAnsi="Consolas"/>
          <w:sz w:val="19"/>
        </w:rPr>
        <w:t>else</w:t>
        <w:br/>
      </w:r>
      <w:r>
        <w:rPr>
          <w:rFonts w:ascii="Consolas" w:hAnsi="Consolas"/>
          <w:sz w:val="19"/>
        </w:rPr>
        <w:t xml:space="preserve">  ko "sshd accepte root"</w:t>
        <w:br/>
      </w:r>
      <w:r>
        <w:rPr>
          <w:rFonts w:ascii="Consolas" w:hAnsi="Consolas"/>
          <w:sz w:val="19"/>
        </w:rPr>
        <w:t>fi</w:t>
        <w:br/>
      </w:r>
      <w:r>
        <w:rPr>
          <w:rFonts w:ascii="Consolas" w:hAnsi="Consolas"/>
          <w:sz w:val="19"/>
        </w:rPr>
        <w:br/>
      </w:r>
      <w:r>
        <w:rPr>
          <w:rFonts w:ascii="Consolas" w:hAnsi="Consolas"/>
          <w:sz w:val="19"/>
        </w:rPr>
        <w:t>if sshd -T | grep -qx "allowgroups projet" &amp;&amp; sshd -T | grep -qx "allowgroups sudo"; then</w:t>
        <w:br/>
      </w:r>
      <w:r>
        <w:rPr>
          <w:rFonts w:ascii="Consolas" w:hAnsi="Consolas"/>
          <w:sz w:val="19"/>
        </w:rPr>
        <w:t xml:space="preserve">  ok "AllowGroups projet sudo"</w:t>
        <w:br/>
      </w:r>
      <w:r>
        <w:rPr>
          <w:rFonts w:ascii="Consolas" w:hAnsi="Consolas"/>
          <w:sz w:val="19"/>
        </w:rPr>
        <w:t>else</w:t>
        <w:br/>
      </w:r>
      <w:r>
        <w:rPr>
          <w:rFonts w:ascii="Consolas" w:hAnsi="Consolas"/>
          <w:sz w:val="19"/>
        </w:rPr>
        <w:t xml:space="preserve">  ko "AllowGroups mal configure"</w:t>
        <w:br/>
      </w:r>
      <w:r>
        <w:rPr>
          <w:rFonts w:ascii="Consolas" w:hAnsi="Consolas"/>
          <w:sz w:val="19"/>
        </w:rPr>
        <w:t>fi</w:t>
        <w:br/>
      </w:r>
      <w:r>
        <w:rPr>
          <w:rFonts w:ascii="Consolas" w:hAnsi="Consolas"/>
          <w:sz w:val="19"/>
        </w:rPr>
        <w:br/>
      </w:r>
      <w:r>
        <w:rPr>
          <w:rFonts w:ascii="Consolas" w:hAnsi="Consolas"/>
          <w:sz w:val="19"/>
        </w:rPr>
        <w:t>echo "--- $REUSSIS reussi(s), $ECHECS echec(s)"</w:t>
        <w:br/>
      </w:r>
      <w:r>
        <w:rPr>
          <w:rFonts w:ascii="Consolas" w:hAnsi="Consolas"/>
          <w:sz w:val="19"/>
        </w:rPr>
        <w:t>[ "$ECHECS" -eq 0 ]</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Calibri" w:hAnsi="Calibri" w:eastAsia="Calibri" w:cs="Calibri"/>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libri" w:hAnsi="Calibri" w:eastAsia="Calibri" w:cs="Calibr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eastAsia="Calibri" w:cs="Calibri"/>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