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07A8" w14:textId="28AF07C7" w:rsidR="00722D36" w:rsidRPr="00722D36" w:rsidRDefault="00722D36">
      <w:pPr>
        <w:rPr>
          <w:b/>
          <w:bCs/>
          <w:sz w:val="28"/>
          <w:szCs w:val="28"/>
        </w:rPr>
      </w:pPr>
      <w:r w:rsidRPr="00722D36">
        <w:rPr>
          <w:b/>
          <w:bCs/>
          <w:sz w:val="28"/>
          <w:szCs w:val="28"/>
        </w:rPr>
        <w:t>OUTPUT:</w:t>
      </w:r>
    </w:p>
    <w:p w14:paraId="31308AD8" w14:textId="6D128881" w:rsidR="00722D36" w:rsidRDefault="00722D36">
      <w:r w:rsidRPr="00722D36">
        <w:drawing>
          <wp:inline distT="0" distB="0" distL="0" distR="0" wp14:anchorId="7B0BA5FC" wp14:editId="27852222">
            <wp:extent cx="5731510" cy="3201670"/>
            <wp:effectExtent l="0" t="0" r="2540" b="0"/>
            <wp:docPr id="179541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11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44C" w14:textId="77777777" w:rsidR="00722D36" w:rsidRDefault="00722D36"/>
    <w:p w14:paraId="4D9C8C22" w14:textId="27BBECBE" w:rsidR="00722D36" w:rsidRDefault="00722D36">
      <w:r w:rsidRPr="00722D36">
        <w:rPr>
          <w:b/>
          <w:bCs/>
          <w:sz w:val="28"/>
          <w:szCs w:val="28"/>
        </w:rPr>
        <w:t>CONCLUSION</w:t>
      </w:r>
      <w:r>
        <w:t>:</w:t>
      </w:r>
    </w:p>
    <w:p w14:paraId="1AC6D844" w14:textId="6B77D90D" w:rsidR="00722D36" w:rsidRPr="00722D36" w:rsidRDefault="00722D36">
      <w:pPr>
        <w:rPr>
          <w:sz w:val="28"/>
          <w:szCs w:val="28"/>
        </w:rPr>
      </w:pPr>
      <w:r w:rsidRPr="00722D36">
        <w:rPr>
          <w:sz w:val="28"/>
          <w:szCs w:val="28"/>
        </w:rPr>
        <w:t xml:space="preserve">Thus, </w:t>
      </w:r>
      <w:r w:rsidRPr="00722D36">
        <w:rPr>
          <w:b/>
          <w:bCs/>
          <w:sz w:val="28"/>
          <w:szCs w:val="28"/>
        </w:rPr>
        <w:t>Kruskal’s Algorithm</w:t>
      </w:r>
      <w:r w:rsidRPr="00722D36">
        <w:rPr>
          <w:sz w:val="28"/>
          <w:szCs w:val="28"/>
        </w:rPr>
        <w:t xml:space="preserve"> was successfully implemented to find the </w:t>
      </w:r>
      <w:r w:rsidRPr="00722D36">
        <w:rPr>
          <w:b/>
          <w:bCs/>
          <w:sz w:val="28"/>
          <w:szCs w:val="28"/>
        </w:rPr>
        <w:t>Minimum Spanning Tree (MST)</w:t>
      </w:r>
      <w:r w:rsidRPr="00722D36">
        <w:rPr>
          <w:sz w:val="28"/>
          <w:szCs w:val="28"/>
        </w:rPr>
        <w:t xml:space="preserve"> of a weighted graph. The algorithm selects the minimum-weight edges while avoiding cycles and obtains the minimum total cost.</w:t>
      </w:r>
    </w:p>
    <w:sectPr w:rsidR="00722D36" w:rsidRPr="00722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36"/>
    <w:rsid w:val="00722D36"/>
    <w:rsid w:val="009C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AD6F"/>
  <w15:chartTrackingRefBased/>
  <w15:docId w15:val="{FF8F7DE7-E52F-4BDB-9514-9F55C1CF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2D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2D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dadavali</dc:creator>
  <cp:keywords/>
  <dc:description/>
  <cp:lastModifiedBy>dudekula dadavali</cp:lastModifiedBy>
  <cp:revision>1</cp:revision>
  <dcterms:created xsi:type="dcterms:W3CDTF">2026-10-08T07:10:00Z</dcterms:created>
  <dcterms:modified xsi:type="dcterms:W3CDTF">2026-10-08T07:12:00Z</dcterms:modified>
</cp:coreProperties>
</file>