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720" w:rsidRPr="00D00720" w:rsidRDefault="00D00720" w:rsidP="00D00720">
      <w:pPr>
        <w:jc w:val="center"/>
        <w:rPr>
          <w:sz w:val="24"/>
          <w:szCs w:val="24"/>
        </w:rPr>
      </w:pPr>
      <w:r w:rsidRPr="00D00720">
        <w:rPr>
          <w:rFonts w:hint="eastAsia"/>
          <w:sz w:val="24"/>
          <w:szCs w:val="24"/>
        </w:rPr>
        <w:t>Processing</w:t>
      </w:r>
      <w:r w:rsidRPr="00D00720">
        <w:rPr>
          <w:rFonts w:hint="eastAsia"/>
          <w:sz w:val="24"/>
          <w:szCs w:val="24"/>
        </w:rPr>
        <w:t>作品のコードレビュー</w:t>
      </w:r>
    </w:p>
    <w:p w:rsidR="00D00720" w:rsidRDefault="00BE6C88" w:rsidP="00BE6C88">
      <w:pPr>
        <w:jc w:val="right"/>
      </w:pPr>
      <w:r>
        <w:rPr>
          <w:rFonts w:hint="eastAsia"/>
        </w:rPr>
        <w:t>情報科学科　４５２０　山田　智子</w:t>
      </w:r>
    </w:p>
    <w:p w:rsidR="00D00720" w:rsidRDefault="00D00720"/>
    <w:p w:rsidR="00075198" w:rsidRDefault="00F24660">
      <w:hyperlink r:id="rId4" w:history="1">
        <w:r w:rsidR="00075198" w:rsidRPr="00075198">
          <w:rPr>
            <w:rStyle w:val="a3"/>
          </w:rPr>
          <w:t>http://basicwerk.com/processing/ox.pjs</w:t>
        </w:r>
      </w:hyperlink>
    </w:p>
    <w:tbl>
      <w:tblPr>
        <w:tblStyle w:val="a4"/>
        <w:tblW w:w="0" w:type="auto"/>
        <w:tblLook w:val="04A0" w:firstRow="1" w:lastRow="0" w:firstColumn="1" w:lastColumn="0" w:noHBand="0" w:noVBand="1"/>
      </w:tblPr>
      <w:tblGrid>
        <w:gridCol w:w="4247"/>
        <w:gridCol w:w="4247"/>
      </w:tblGrid>
      <w:tr w:rsidR="00AB2ABA" w:rsidTr="00AB2ABA">
        <w:tc>
          <w:tcPr>
            <w:tcW w:w="4247" w:type="dxa"/>
          </w:tcPr>
          <w:p w:rsidR="00AB2ABA" w:rsidRDefault="00BE6C88" w:rsidP="00BE6C88">
            <w:pPr>
              <w:jc w:val="center"/>
            </w:pPr>
            <w:r>
              <w:rPr>
                <w:rFonts w:hint="eastAsia"/>
              </w:rPr>
              <w:t>before</w:t>
            </w:r>
          </w:p>
        </w:tc>
        <w:tc>
          <w:tcPr>
            <w:tcW w:w="4247" w:type="dxa"/>
          </w:tcPr>
          <w:p w:rsidR="00AB2ABA" w:rsidRDefault="00BE6C88" w:rsidP="00BE6C88">
            <w:pPr>
              <w:jc w:val="center"/>
            </w:pPr>
            <w:r>
              <w:rPr>
                <w:rFonts w:hint="eastAsia"/>
              </w:rPr>
              <w:t>after</w:t>
            </w:r>
          </w:p>
        </w:tc>
      </w:tr>
      <w:tr w:rsidR="00AB2ABA" w:rsidRPr="00F7181A" w:rsidTr="00AB2ABA">
        <w:tc>
          <w:tcPr>
            <w:tcW w:w="4247" w:type="dxa"/>
          </w:tcPr>
          <w:p w:rsidR="00D00720" w:rsidRPr="00D00720" w:rsidRDefault="00D00720" w:rsidP="00D00720">
            <w:pPr>
              <w:pStyle w:val="HTML"/>
              <w:rPr>
                <w:sz w:val="16"/>
                <w:szCs w:val="16"/>
              </w:rPr>
            </w:pPr>
          </w:p>
          <w:p w:rsidR="00D00720" w:rsidRPr="00D00720" w:rsidRDefault="00D00720" w:rsidP="00D00720">
            <w:pPr>
              <w:pStyle w:val="HTML"/>
              <w:rPr>
                <w:sz w:val="16"/>
                <w:szCs w:val="16"/>
              </w:rPr>
            </w:pPr>
            <w:r w:rsidRPr="00D00720">
              <w:rPr>
                <w:sz w:val="16"/>
                <w:szCs w:val="16"/>
              </w:rPr>
              <w:t>  </w:t>
            </w:r>
            <w:r w:rsidRPr="00D00720">
              <w:rPr>
                <w:color w:val="006699"/>
                <w:sz w:val="16"/>
                <w:szCs w:val="16"/>
              </w:rPr>
              <w:t>fill</w:t>
            </w:r>
            <w:r w:rsidRPr="00D00720">
              <w:rPr>
                <w:sz w:val="16"/>
                <w:szCs w:val="16"/>
              </w:rPr>
              <w:t>(0);</w:t>
            </w:r>
          </w:p>
          <w:p w:rsidR="00D00720" w:rsidRPr="00D00720" w:rsidRDefault="00D00720" w:rsidP="00D00720">
            <w:pPr>
              <w:pStyle w:val="HTML"/>
              <w:rPr>
                <w:sz w:val="16"/>
                <w:szCs w:val="16"/>
              </w:rPr>
            </w:pPr>
            <w:r w:rsidRPr="00D00720">
              <w:rPr>
                <w:sz w:val="16"/>
                <w:szCs w:val="16"/>
              </w:rPr>
              <w:t>  </w:t>
            </w:r>
          </w:p>
          <w:p w:rsidR="00D00720" w:rsidRPr="00D00720" w:rsidRDefault="00D00720" w:rsidP="00D00720">
            <w:pPr>
              <w:pStyle w:val="HTML"/>
              <w:rPr>
                <w:sz w:val="16"/>
                <w:szCs w:val="16"/>
              </w:rPr>
            </w:pPr>
            <w:r w:rsidRPr="00D00720">
              <w:rPr>
                <w:sz w:val="16"/>
                <w:szCs w:val="16"/>
              </w:rPr>
              <w:t>        </w:t>
            </w:r>
            <w:r w:rsidRPr="00D00720">
              <w:rPr>
                <w:color w:val="006699"/>
                <w:sz w:val="16"/>
                <w:szCs w:val="16"/>
              </w:rPr>
              <w:t>fill</w:t>
            </w:r>
            <w:r w:rsidRPr="00D00720">
              <w:rPr>
                <w:sz w:val="16"/>
                <w:szCs w:val="16"/>
              </w:rPr>
              <w:t>(19,39,51);</w:t>
            </w:r>
          </w:p>
          <w:p w:rsidR="00D00720" w:rsidRPr="00D00720" w:rsidRDefault="00D00720" w:rsidP="00D00720">
            <w:pPr>
              <w:pStyle w:val="HTML"/>
              <w:rPr>
                <w:sz w:val="16"/>
                <w:szCs w:val="16"/>
              </w:rPr>
            </w:pPr>
            <w:r w:rsidRPr="00D00720">
              <w:rPr>
                <w:sz w:val="16"/>
                <w:szCs w:val="16"/>
              </w:rPr>
              <w:t>     </w:t>
            </w:r>
          </w:p>
          <w:p w:rsidR="00D00720" w:rsidRPr="00D00720" w:rsidRDefault="00D00720" w:rsidP="00D00720">
            <w:pPr>
              <w:pStyle w:val="HTML"/>
              <w:rPr>
                <w:sz w:val="16"/>
                <w:szCs w:val="16"/>
              </w:rPr>
            </w:pPr>
            <w:r w:rsidRPr="00D00720">
              <w:rPr>
                <w:sz w:val="16"/>
                <w:szCs w:val="16"/>
              </w:rPr>
              <w:t>        </w:t>
            </w:r>
            <w:r w:rsidRPr="00D00720">
              <w:rPr>
                <w:color w:val="006699"/>
                <w:sz w:val="16"/>
                <w:szCs w:val="16"/>
              </w:rPr>
              <w:t>fill</w:t>
            </w:r>
            <w:r w:rsidRPr="00D00720">
              <w:rPr>
                <w:sz w:val="16"/>
                <w:szCs w:val="16"/>
              </w:rPr>
              <w:t>(0);</w:t>
            </w:r>
          </w:p>
          <w:p w:rsidR="00D00720" w:rsidRPr="00D00720" w:rsidRDefault="00D00720" w:rsidP="00BE6C88">
            <w:pPr>
              <w:pStyle w:val="HTML"/>
              <w:ind w:firstLineChars="100" w:firstLine="160"/>
              <w:rPr>
                <w:rFonts w:hint="eastAsia"/>
                <w:sz w:val="16"/>
                <w:szCs w:val="16"/>
              </w:rPr>
            </w:pPr>
            <w:r w:rsidRPr="00D00720">
              <w:rPr>
                <w:sz w:val="16"/>
                <w:szCs w:val="16"/>
              </w:rPr>
              <w:t>     </w:t>
            </w:r>
            <w:r w:rsidRPr="00D00720">
              <w:rPr>
                <w:color w:val="006699"/>
                <w:sz w:val="16"/>
                <w:szCs w:val="16"/>
              </w:rPr>
              <w:t>fill</w:t>
            </w:r>
            <w:r w:rsidRPr="00D00720">
              <w:rPr>
                <w:sz w:val="16"/>
                <w:szCs w:val="16"/>
              </w:rPr>
              <w:t>(0);</w:t>
            </w:r>
          </w:p>
          <w:p w:rsidR="00D00720" w:rsidRPr="00D00720" w:rsidRDefault="00D00720" w:rsidP="00D00720">
            <w:pPr>
              <w:pStyle w:val="HTML"/>
              <w:rPr>
                <w:sz w:val="16"/>
                <w:szCs w:val="16"/>
              </w:rPr>
            </w:pPr>
            <w:r w:rsidRPr="00D00720">
              <w:rPr>
                <w:sz w:val="16"/>
                <w:szCs w:val="16"/>
              </w:rPr>
              <w:t>        </w:t>
            </w:r>
            <w:r w:rsidRPr="00D00720">
              <w:rPr>
                <w:color w:val="006699"/>
                <w:sz w:val="16"/>
                <w:szCs w:val="16"/>
              </w:rPr>
              <w:t>text</w:t>
            </w:r>
            <w:r w:rsidRPr="00D00720">
              <w:rPr>
                <w:sz w:val="16"/>
                <w:szCs w:val="16"/>
              </w:rPr>
              <w:t>(</w:t>
            </w:r>
            <w:r w:rsidRPr="00D00720">
              <w:rPr>
                <w:color w:val="7D4793"/>
                <w:sz w:val="16"/>
                <w:szCs w:val="16"/>
              </w:rPr>
              <w:t>"good"</w:t>
            </w:r>
            <w:r w:rsidRPr="00D00720">
              <w:rPr>
                <w:sz w:val="16"/>
                <w:szCs w:val="16"/>
              </w:rPr>
              <w:t>,</w:t>
            </w:r>
            <w:proofErr w:type="spellStart"/>
            <w:r w:rsidRPr="00D00720">
              <w:rPr>
                <w:sz w:val="16"/>
                <w:szCs w:val="16"/>
              </w:rPr>
              <w:t>x,y</w:t>
            </w:r>
            <w:proofErr w:type="spellEnd"/>
            <w:r w:rsidRPr="00D00720">
              <w:rPr>
                <w:sz w:val="16"/>
                <w:szCs w:val="16"/>
              </w:rPr>
              <w:t>);</w:t>
            </w:r>
          </w:p>
          <w:p w:rsidR="00D00720" w:rsidRPr="00D00720" w:rsidRDefault="00D00720" w:rsidP="00D00720">
            <w:pPr>
              <w:pStyle w:val="HTML"/>
              <w:rPr>
                <w:sz w:val="16"/>
                <w:szCs w:val="16"/>
              </w:rPr>
            </w:pPr>
            <w:r w:rsidRPr="00D00720">
              <w:rPr>
                <w:sz w:val="16"/>
                <w:szCs w:val="16"/>
              </w:rPr>
              <w:t>    </w:t>
            </w:r>
          </w:p>
          <w:p w:rsidR="00D00720" w:rsidRPr="00D00720" w:rsidRDefault="00D00720" w:rsidP="00BE6C88">
            <w:pPr>
              <w:pStyle w:val="HTML"/>
              <w:rPr>
                <w:sz w:val="16"/>
                <w:szCs w:val="16"/>
              </w:rPr>
            </w:pPr>
            <w:r w:rsidRPr="00D00720">
              <w:rPr>
                <w:sz w:val="16"/>
                <w:szCs w:val="16"/>
              </w:rPr>
              <w:t>        </w:t>
            </w:r>
            <w:r w:rsidRPr="00D00720">
              <w:rPr>
                <w:color w:val="006699"/>
                <w:sz w:val="16"/>
                <w:szCs w:val="16"/>
              </w:rPr>
              <w:t>fill</w:t>
            </w:r>
            <w:r w:rsidRPr="00D00720">
              <w:rPr>
                <w:sz w:val="16"/>
                <w:szCs w:val="16"/>
              </w:rPr>
              <w:t>(0); </w:t>
            </w:r>
          </w:p>
          <w:p w:rsidR="00D00720" w:rsidRPr="00D00720" w:rsidRDefault="00D00720" w:rsidP="00D00720">
            <w:pPr>
              <w:pStyle w:val="HTML"/>
              <w:rPr>
                <w:sz w:val="16"/>
                <w:szCs w:val="16"/>
              </w:rPr>
            </w:pPr>
            <w:r w:rsidRPr="00D00720">
              <w:rPr>
                <w:sz w:val="16"/>
                <w:szCs w:val="16"/>
              </w:rPr>
              <w:t>        </w:t>
            </w:r>
            <w:proofErr w:type="spellStart"/>
            <w:r w:rsidRPr="00D00720">
              <w:rPr>
                <w:color w:val="006699"/>
                <w:sz w:val="16"/>
                <w:szCs w:val="16"/>
              </w:rPr>
              <w:t>textSize</w:t>
            </w:r>
            <w:proofErr w:type="spellEnd"/>
            <w:r w:rsidRPr="00D00720">
              <w:rPr>
                <w:sz w:val="16"/>
                <w:szCs w:val="16"/>
              </w:rPr>
              <w:t>(18);</w:t>
            </w:r>
          </w:p>
          <w:p w:rsidR="00D00720" w:rsidRPr="00D00720" w:rsidRDefault="00D00720" w:rsidP="00BE6C88">
            <w:pPr>
              <w:pStyle w:val="HTML"/>
              <w:rPr>
                <w:rFonts w:hint="eastAsia"/>
                <w:sz w:val="16"/>
                <w:szCs w:val="16"/>
              </w:rPr>
            </w:pPr>
            <w:r w:rsidRPr="00D00720">
              <w:rPr>
                <w:sz w:val="16"/>
                <w:szCs w:val="16"/>
              </w:rPr>
              <w:t>             </w:t>
            </w:r>
            <w:r w:rsidRPr="00D00720">
              <w:rPr>
                <w:color w:val="006699"/>
                <w:sz w:val="16"/>
                <w:szCs w:val="16"/>
              </w:rPr>
              <w:t>text</w:t>
            </w:r>
            <w:r w:rsidRPr="00D00720">
              <w:rPr>
                <w:sz w:val="16"/>
                <w:szCs w:val="16"/>
              </w:rPr>
              <w:t>(</w:t>
            </w:r>
            <w:r w:rsidRPr="00D00720">
              <w:rPr>
                <w:color w:val="7D4793"/>
                <w:sz w:val="16"/>
                <w:szCs w:val="16"/>
              </w:rPr>
              <w:t>"sorry"</w:t>
            </w:r>
            <w:r w:rsidR="00BE6C88">
              <w:rPr>
                <w:sz w:val="16"/>
                <w:szCs w:val="16"/>
              </w:rPr>
              <w:t>,</w:t>
            </w:r>
            <w:proofErr w:type="spellStart"/>
            <w:r w:rsidR="00BE6C88">
              <w:rPr>
                <w:sz w:val="16"/>
                <w:szCs w:val="16"/>
              </w:rPr>
              <w:t>x,y</w:t>
            </w:r>
            <w:proofErr w:type="spellEnd"/>
            <w:r w:rsidR="00BE6C88">
              <w:rPr>
                <w:sz w:val="16"/>
                <w:szCs w:val="16"/>
              </w:rPr>
              <w:t>)</w:t>
            </w:r>
            <w:r w:rsidR="00BE6C88">
              <w:rPr>
                <w:rFonts w:hint="eastAsia"/>
                <w:sz w:val="16"/>
                <w:szCs w:val="16"/>
              </w:rPr>
              <w:t>；</w:t>
            </w:r>
          </w:p>
          <w:p w:rsidR="00D00720" w:rsidRPr="00D00720" w:rsidRDefault="00D00720" w:rsidP="00D00720">
            <w:pPr>
              <w:pStyle w:val="HTML"/>
              <w:rPr>
                <w:sz w:val="16"/>
                <w:szCs w:val="16"/>
              </w:rPr>
            </w:pPr>
            <w:r w:rsidRPr="00D00720">
              <w:rPr>
                <w:sz w:val="16"/>
                <w:szCs w:val="16"/>
              </w:rPr>
              <w:t>    </w:t>
            </w:r>
            <w:proofErr w:type="spellStart"/>
            <w:r w:rsidRPr="00D00720">
              <w:rPr>
                <w:color w:val="006699"/>
                <w:sz w:val="16"/>
                <w:szCs w:val="16"/>
              </w:rPr>
              <w:t>textSize</w:t>
            </w:r>
            <w:proofErr w:type="spellEnd"/>
            <w:r w:rsidRPr="00D00720">
              <w:rPr>
                <w:sz w:val="16"/>
                <w:szCs w:val="16"/>
              </w:rPr>
              <w:t>(22);</w:t>
            </w:r>
          </w:p>
          <w:p w:rsidR="00BE6C88" w:rsidRDefault="00D00720" w:rsidP="00D00720">
            <w:pPr>
              <w:pStyle w:val="HTML"/>
              <w:rPr>
                <w:color w:val="006699"/>
                <w:sz w:val="16"/>
                <w:szCs w:val="16"/>
              </w:rPr>
            </w:pPr>
            <w:r w:rsidRPr="00D00720">
              <w:rPr>
                <w:sz w:val="16"/>
                <w:szCs w:val="16"/>
              </w:rPr>
              <w:t> </w:t>
            </w:r>
          </w:p>
          <w:p w:rsidR="00D00720" w:rsidRPr="00D00720" w:rsidRDefault="00D00720" w:rsidP="00D00720">
            <w:pPr>
              <w:pStyle w:val="HTML"/>
              <w:rPr>
                <w:sz w:val="16"/>
                <w:szCs w:val="16"/>
              </w:rPr>
            </w:pPr>
            <w:r w:rsidRPr="00D00720">
              <w:rPr>
                <w:sz w:val="16"/>
                <w:szCs w:val="16"/>
              </w:rPr>
              <w:t>    </w:t>
            </w:r>
            <w:r w:rsidRPr="00D00720">
              <w:rPr>
                <w:color w:val="006699"/>
                <w:sz w:val="16"/>
                <w:szCs w:val="16"/>
              </w:rPr>
              <w:t>fill</w:t>
            </w:r>
            <w:r w:rsidRPr="00D00720">
              <w:rPr>
                <w:sz w:val="16"/>
                <w:szCs w:val="16"/>
              </w:rPr>
              <w:t>(255,0,0);</w:t>
            </w:r>
          </w:p>
          <w:p w:rsidR="00BE6C88" w:rsidRDefault="00BE6C88" w:rsidP="00D00720">
            <w:pPr>
              <w:pStyle w:val="HTML"/>
              <w:rPr>
                <w:color w:val="006699"/>
                <w:sz w:val="16"/>
                <w:szCs w:val="16"/>
              </w:rPr>
            </w:pPr>
          </w:p>
          <w:p w:rsidR="00D00720" w:rsidRPr="00D00720" w:rsidRDefault="00D00720" w:rsidP="00D00720">
            <w:pPr>
              <w:pStyle w:val="HTML"/>
              <w:rPr>
                <w:sz w:val="16"/>
                <w:szCs w:val="16"/>
              </w:rPr>
            </w:pPr>
            <w:r w:rsidRPr="00D00720">
              <w:rPr>
                <w:color w:val="E2661A"/>
                <w:sz w:val="16"/>
                <w:szCs w:val="16"/>
              </w:rPr>
              <w:t>color</w:t>
            </w:r>
            <w:r w:rsidRPr="00D00720">
              <w:rPr>
                <w:sz w:val="16"/>
                <w:szCs w:val="16"/>
              </w:rPr>
              <w:t xml:space="preserve"> </w:t>
            </w:r>
            <w:proofErr w:type="spellStart"/>
            <w:r w:rsidRPr="00D00720">
              <w:rPr>
                <w:sz w:val="16"/>
                <w:szCs w:val="16"/>
              </w:rPr>
              <w:t>resetClr</w:t>
            </w:r>
            <w:proofErr w:type="spellEnd"/>
            <w:r w:rsidRPr="00D00720">
              <w:rPr>
                <w:sz w:val="16"/>
                <w:szCs w:val="16"/>
              </w:rPr>
              <w:t xml:space="preserve"> = </w:t>
            </w:r>
            <w:r w:rsidRPr="00D00720">
              <w:rPr>
                <w:color w:val="006699"/>
                <w:sz w:val="16"/>
                <w:szCs w:val="16"/>
              </w:rPr>
              <w:t>color</w:t>
            </w:r>
            <w:r w:rsidRPr="00D00720">
              <w:rPr>
                <w:sz w:val="16"/>
                <w:szCs w:val="16"/>
              </w:rPr>
              <w:t>(255);</w:t>
            </w:r>
          </w:p>
          <w:p w:rsidR="00BE6C88" w:rsidRDefault="00BE6C88" w:rsidP="00D00720">
            <w:pPr>
              <w:pStyle w:val="HTML"/>
              <w:rPr>
                <w:color w:val="33997E"/>
                <w:sz w:val="16"/>
                <w:szCs w:val="16"/>
              </w:rPr>
            </w:pPr>
          </w:p>
          <w:p w:rsidR="00D00720" w:rsidRPr="00D00720" w:rsidRDefault="00D00720" w:rsidP="00D00720">
            <w:pPr>
              <w:pStyle w:val="HTML"/>
              <w:rPr>
                <w:sz w:val="16"/>
                <w:szCs w:val="16"/>
              </w:rPr>
            </w:pPr>
            <w:r w:rsidRPr="00D00720">
              <w:rPr>
                <w:sz w:val="16"/>
                <w:szCs w:val="16"/>
              </w:rPr>
              <w:t>  </w:t>
            </w:r>
            <w:r w:rsidRPr="00D00720">
              <w:rPr>
                <w:color w:val="006699"/>
                <w:sz w:val="16"/>
                <w:szCs w:val="16"/>
              </w:rPr>
              <w:t>size</w:t>
            </w:r>
            <w:r w:rsidRPr="00D00720">
              <w:rPr>
                <w:sz w:val="16"/>
                <w:szCs w:val="16"/>
              </w:rPr>
              <w:t>(240, 310);</w:t>
            </w:r>
          </w:p>
          <w:p w:rsidR="00D00720" w:rsidRPr="00D00720" w:rsidRDefault="00D00720" w:rsidP="00D00720">
            <w:pPr>
              <w:pStyle w:val="HTML"/>
              <w:rPr>
                <w:sz w:val="16"/>
                <w:szCs w:val="16"/>
              </w:rPr>
            </w:pPr>
            <w:r w:rsidRPr="00D00720">
              <w:rPr>
                <w:sz w:val="16"/>
                <w:szCs w:val="16"/>
              </w:rPr>
              <w:t>  </w:t>
            </w:r>
            <w:r w:rsidRPr="00D00720">
              <w:rPr>
                <w:color w:val="006699"/>
                <w:sz w:val="16"/>
                <w:szCs w:val="16"/>
              </w:rPr>
              <w:t>background</w:t>
            </w:r>
            <w:r w:rsidRPr="00D00720">
              <w:rPr>
                <w:sz w:val="16"/>
                <w:szCs w:val="16"/>
              </w:rPr>
              <w:t>(255);</w:t>
            </w:r>
          </w:p>
          <w:p w:rsidR="00D00720" w:rsidRPr="00D00720" w:rsidRDefault="00D00720" w:rsidP="00D00720">
            <w:pPr>
              <w:pStyle w:val="HTML"/>
              <w:rPr>
                <w:sz w:val="16"/>
                <w:szCs w:val="16"/>
              </w:rPr>
            </w:pPr>
            <w:r w:rsidRPr="00D00720">
              <w:rPr>
                <w:sz w:val="16"/>
                <w:szCs w:val="16"/>
              </w:rPr>
              <w:t>  FONT = </w:t>
            </w:r>
            <w:proofErr w:type="spellStart"/>
            <w:r w:rsidRPr="00D00720">
              <w:rPr>
                <w:color w:val="006699"/>
                <w:sz w:val="16"/>
                <w:szCs w:val="16"/>
              </w:rPr>
              <w:t>loadFont</w:t>
            </w:r>
            <w:proofErr w:type="spellEnd"/>
            <w:r w:rsidRPr="00D00720">
              <w:rPr>
                <w:sz w:val="16"/>
                <w:szCs w:val="16"/>
              </w:rPr>
              <w:t>(</w:t>
            </w:r>
            <w:r w:rsidRPr="00D00720">
              <w:rPr>
                <w:color w:val="7D4793"/>
                <w:sz w:val="16"/>
                <w:szCs w:val="16"/>
              </w:rPr>
              <w:t>"Helvetica-18.vlw"</w:t>
            </w:r>
            <w:r w:rsidRPr="00D00720">
              <w:rPr>
                <w:sz w:val="16"/>
                <w:szCs w:val="16"/>
              </w:rPr>
              <w:t>);</w:t>
            </w:r>
          </w:p>
          <w:p w:rsidR="00D00720" w:rsidRPr="00D00720" w:rsidRDefault="00D00720" w:rsidP="00D00720">
            <w:pPr>
              <w:pStyle w:val="HTML"/>
              <w:rPr>
                <w:sz w:val="16"/>
                <w:szCs w:val="16"/>
              </w:rPr>
            </w:pPr>
            <w:r w:rsidRPr="00D00720">
              <w:rPr>
                <w:sz w:val="16"/>
                <w:szCs w:val="16"/>
              </w:rPr>
              <w:t>  </w:t>
            </w:r>
          </w:p>
          <w:p w:rsidR="00BE6C88" w:rsidRDefault="00D00720" w:rsidP="00BE6C88">
            <w:pPr>
              <w:pStyle w:val="HTML"/>
              <w:rPr>
                <w:sz w:val="16"/>
                <w:szCs w:val="16"/>
              </w:rPr>
            </w:pPr>
            <w:r w:rsidRPr="00D00720">
              <w:rPr>
                <w:sz w:val="16"/>
                <w:szCs w:val="16"/>
              </w:rPr>
              <w:t> </w:t>
            </w:r>
          </w:p>
          <w:p w:rsidR="00D00720" w:rsidRPr="00D00720" w:rsidRDefault="00D00720" w:rsidP="00BE6C88">
            <w:pPr>
              <w:pStyle w:val="HTML"/>
              <w:rPr>
                <w:sz w:val="16"/>
                <w:szCs w:val="16"/>
              </w:rPr>
            </w:pPr>
            <w:r w:rsidRPr="00D00720">
              <w:rPr>
                <w:sz w:val="16"/>
                <w:szCs w:val="16"/>
              </w:rPr>
              <w:t>  </w:t>
            </w:r>
            <w:r w:rsidRPr="00D00720">
              <w:rPr>
                <w:color w:val="006699"/>
                <w:sz w:val="16"/>
                <w:szCs w:val="16"/>
              </w:rPr>
              <w:t>background</w:t>
            </w:r>
            <w:r w:rsidRPr="00D00720">
              <w:rPr>
                <w:sz w:val="16"/>
                <w:szCs w:val="16"/>
              </w:rPr>
              <w:t>(255);</w:t>
            </w:r>
          </w:p>
          <w:p w:rsidR="00BE6C88" w:rsidRDefault="00D00720" w:rsidP="00BE6C88">
            <w:pPr>
              <w:pStyle w:val="HTML"/>
              <w:rPr>
                <w:sz w:val="16"/>
                <w:szCs w:val="16"/>
              </w:rPr>
            </w:pPr>
            <w:r w:rsidRPr="00D00720">
              <w:rPr>
                <w:sz w:val="16"/>
                <w:szCs w:val="16"/>
              </w:rPr>
              <w:t> </w:t>
            </w:r>
          </w:p>
          <w:p w:rsidR="00D00720" w:rsidRPr="00D00720" w:rsidRDefault="00D00720" w:rsidP="00BE6C88">
            <w:pPr>
              <w:pStyle w:val="HTML"/>
              <w:rPr>
                <w:sz w:val="16"/>
                <w:szCs w:val="16"/>
              </w:rPr>
            </w:pPr>
            <w:r w:rsidRPr="00D00720">
              <w:rPr>
                <w:sz w:val="16"/>
                <w:szCs w:val="16"/>
              </w:rPr>
              <w:t>  </w:t>
            </w:r>
            <w:r w:rsidRPr="00D00720">
              <w:rPr>
                <w:color w:val="006699"/>
                <w:sz w:val="16"/>
                <w:szCs w:val="16"/>
              </w:rPr>
              <w:t>fill</w:t>
            </w:r>
            <w:r w:rsidRPr="00D00720">
              <w:rPr>
                <w:sz w:val="16"/>
                <w:szCs w:val="16"/>
              </w:rPr>
              <w:t>(0);</w:t>
            </w:r>
          </w:p>
          <w:p w:rsidR="00D00720" w:rsidRPr="00D00720" w:rsidRDefault="00D00720" w:rsidP="00D00720">
            <w:pPr>
              <w:pStyle w:val="HTML"/>
              <w:rPr>
                <w:sz w:val="16"/>
                <w:szCs w:val="16"/>
              </w:rPr>
            </w:pPr>
            <w:r w:rsidRPr="00D00720">
              <w:rPr>
                <w:sz w:val="16"/>
                <w:szCs w:val="16"/>
              </w:rPr>
              <w:t>  </w:t>
            </w:r>
            <w:proofErr w:type="spellStart"/>
            <w:r w:rsidRPr="00D00720">
              <w:rPr>
                <w:color w:val="006699"/>
                <w:sz w:val="16"/>
                <w:szCs w:val="16"/>
              </w:rPr>
              <w:t>textSize</w:t>
            </w:r>
            <w:proofErr w:type="spellEnd"/>
            <w:r w:rsidRPr="00D00720">
              <w:rPr>
                <w:sz w:val="16"/>
                <w:szCs w:val="16"/>
              </w:rPr>
              <w:t>(18);</w:t>
            </w:r>
          </w:p>
          <w:p w:rsidR="00D00720" w:rsidRPr="00BE6C88" w:rsidRDefault="00D00720" w:rsidP="00D00720">
            <w:pPr>
              <w:pStyle w:val="HTML"/>
              <w:rPr>
                <w:color w:val="006699"/>
                <w:sz w:val="16"/>
                <w:szCs w:val="16"/>
              </w:rPr>
            </w:pPr>
            <w:r w:rsidRPr="00D00720">
              <w:rPr>
                <w:sz w:val="16"/>
                <w:szCs w:val="16"/>
              </w:rPr>
              <w:t>   </w:t>
            </w:r>
            <w:r w:rsidRPr="00D00720">
              <w:rPr>
                <w:color w:val="006699"/>
                <w:sz w:val="16"/>
                <w:szCs w:val="16"/>
              </w:rPr>
              <w:t>text</w:t>
            </w:r>
            <w:r w:rsidRPr="00D00720">
              <w:rPr>
                <w:sz w:val="16"/>
                <w:szCs w:val="16"/>
              </w:rPr>
              <w:t>(</w:t>
            </w:r>
            <w:r w:rsidRPr="00D00720">
              <w:rPr>
                <w:color w:val="7D4793"/>
                <w:sz w:val="16"/>
                <w:szCs w:val="16"/>
              </w:rPr>
              <w:t>"</w:t>
            </w:r>
            <w:proofErr w:type="spellStart"/>
            <w:r w:rsidRPr="00D00720">
              <w:rPr>
                <w:color w:val="7D4793"/>
                <w:sz w:val="16"/>
                <w:szCs w:val="16"/>
              </w:rPr>
              <w:t>reset"</w:t>
            </w:r>
            <w:r w:rsidRPr="00D00720">
              <w:rPr>
                <w:sz w:val="16"/>
                <w:szCs w:val="16"/>
              </w:rPr>
              <w:t>,</w:t>
            </w:r>
            <w:r w:rsidRPr="00D00720">
              <w:rPr>
                <w:color w:val="D94A7A"/>
                <w:sz w:val="16"/>
                <w:szCs w:val="16"/>
              </w:rPr>
              <w:t>width</w:t>
            </w:r>
            <w:proofErr w:type="spellEnd"/>
            <w:r w:rsidRPr="00D00720">
              <w:rPr>
                <w:sz w:val="16"/>
                <w:szCs w:val="16"/>
              </w:rPr>
              <w:t>/2,</w:t>
            </w:r>
            <w:r w:rsidRPr="00D00720">
              <w:rPr>
                <w:color w:val="D94A7A"/>
                <w:sz w:val="16"/>
                <w:szCs w:val="16"/>
              </w:rPr>
              <w:t>height</w:t>
            </w:r>
            <w:r w:rsidRPr="00D00720">
              <w:rPr>
                <w:sz w:val="16"/>
                <w:szCs w:val="16"/>
              </w:rPr>
              <w:t xml:space="preserve"> - 25);</w:t>
            </w:r>
          </w:p>
          <w:p w:rsidR="00D00720" w:rsidRPr="00D00720" w:rsidRDefault="00D00720" w:rsidP="00D00720">
            <w:pPr>
              <w:pStyle w:val="HTML"/>
              <w:rPr>
                <w:sz w:val="16"/>
                <w:szCs w:val="16"/>
              </w:rPr>
            </w:pPr>
            <w:r w:rsidRPr="00D00720">
              <w:rPr>
                <w:sz w:val="16"/>
                <w:szCs w:val="16"/>
              </w:rPr>
              <w:t>}</w:t>
            </w:r>
          </w:p>
          <w:p w:rsidR="00D00720" w:rsidRPr="00D00720" w:rsidRDefault="00D00720" w:rsidP="00D00720">
            <w:pPr>
              <w:pStyle w:val="HTML"/>
              <w:rPr>
                <w:sz w:val="16"/>
                <w:szCs w:val="16"/>
              </w:rPr>
            </w:pPr>
            <w:r w:rsidRPr="00D00720">
              <w:rPr>
                <w:sz w:val="16"/>
                <w:szCs w:val="16"/>
              </w:rPr>
              <w:t>        </w:t>
            </w:r>
            <w:proofErr w:type="spellStart"/>
            <w:r w:rsidRPr="00D00720">
              <w:rPr>
                <w:sz w:val="16"/>
                <w:szCs w:val="16"/>
              </w:rPr>
              <w:t>resetClr</w:t>
            </w:r>
            <w:proofErr w:type="spellEnd"/>
            <w:r w:rsidRPr="00D00720">
              <w:rPr>
                <w:sz w:val="16"/>
                <w:szCs w:val="16"/>
              </w:rPr>
              <w:t> = </w:t>
            </w:r>
            <w:r w:rsidRPr="00D00720">
              <w:rPr>
                <w:color w:val="006699"/>
                <w:sz w:val="16"/>
                <w:szCs w:val="16"/>
              </w:rPr>
              <w:t>color</w:t>
            </w:r>
            <w:r w:rsidRPr="00D00720">
              <w:rPr>
                <w:sz w:val="16"/>
                <w:szCs w:val="16"/>
              </w:rPr>
              <w:t>(119,124,141);</w:t>
            </w:r>
          </w:p>
          <w:p w:rsidR="00AB2ABA" w:rsidRPr="00F7181A" w:rsidRDefault="00D00720" w:rsidP="00BE6C88">
            <w:pPr>
              <w:pStyle w:val="HTML"/>
              <w:rPr>
                <w:rFonts w:hint="eastAsia"/>
                <w:sz w:val="16"/>
                <w:szCs w:val="16"/>
              </w:rPr>
            </w:pPr>
            <w:r w:rsidRPr="00D00720">
              <w:rPr>
                <w:sz w:val="16"/>
                <w:szCs w:val="16"/>
              </w:rPr>
              <w:t>  </w:t>
            </w:r>
            <w:proofErr w:type="spellStart"/>
            <w:r w:rsidRPr="00D00720">
              <w:rPr>
                <w:sz w:val="16"/>
                <w:szCs w:val="16"/>
              </w:rPr>
              <w:t>resetClr</w:t>
            </w:r>
            <w:proofErr w:type="spellEnd"/>
            <w:r w:rsidRPr="00D00720">
              <w:rPr>
                <w:sz w:val="16"/>
                <w:szCs w:val="16"/>
              </w:rPr>
              <w:t> = </w:t>
            </w:r>
            <w:r w:rsidRPr="00D00720">
              <w:rPr>
                <w:color w:val="006699"/>
                <w:sz w:val="16"/>
                <w:szCs w:val="16"/>
              </w:rPr>
              <w:t>color</w:t>
            </w:r>
            <w:r w:rsidRPr="00D00720">
              <w:rPr>
                <w:sz w:val="16"/>
                <w:szCs w:val="16"/>
              </w:rPr>
              <w:t>(255);</w:t>
            </w:r>
          </w:p>
        </w:tc>
        <w:tc>
          <w:tcPr>
            <w:tcW w:w="4247" w:type="dxa"/>
          </w:tcPr>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fill</w:t>
            </w:r>
            <w:r w:rsidRPr="001C4D21">
              <w:rPr>
                <w:rFonts w:ascii="ＭＳ ゴシック" w:eastAsia="ＭＳ ゴシック" w:hAnsi="ＭＳ ゴシック" w:cs="ＭＳ ゴシック"/>
                <w:kern w:val="0"/>
                <w:sz w:val="16"/>
                <w:szCs w:val="16"/>
              </w:rPr>
              <w:t>(255,100,152);</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fill</w:t>
            </w:r>
            <w:r w:rsidRPr="001C4D21">
              <w:rPr>
                <w:rFonts w:ascii="ＭＳ ゴシック" w:eastAsia="ＭＳ ゴシック" w:hAnsi="ＭＳ ゴシック" w:cs="ＭＳ ゴシック"/>
                <w:kern w:val="0"/>
                <w:sz w:val="16"/>
                <w:szCs w:val="16"/>
              </w:rPr>
              <w:t>(6,26,74);</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fill</w:t>
            </w:r>
            <w:r w:rsidRPr="001C4D21">
              <w:rPr>
                <w:rFonts w:ascii="ＭＳ ゴシック" w:eastAsia="ＭＳ ゴシック" w:hAnsi="ＭＳ ゴシック" w:cs="ＭＳ ゴシック"/>
                <w:kern w:val="0"/>
                <w:sz w:val="16"/>
                <w:szCs w:val="16"/>
              </w:rPr>
              <w:t>(255,100,152);</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smooth</w:t>
            </w:r>
            <w:r w:rsidRPr="001C4D21">
              <w:rPr>
                <w:rFonts w:ascii="ＭＳ ゴシック" w:eastAsia="ＭＳ ゴシック" w:hAnsi="ＭＳ ゴシック" w:cs="ＭＳ ゴシック"/>
                <w:kern w:val="0"/>
                <w:sz w:val="16"/>
                <w:szCs w:val="16"/>
              </w:rPr>
              <w:t>();</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roofErr w:type="spellStart"/>
            <w:r w:rsidRPr="001C4D21">
              <w:rPr>
                <w:rFonts w:ascii="ＭＳ ゴシック" w:eastAsia="ＭＳ ゴシック" w:hAnsi="ＭＳ ゴシック" w:cs="ＭＳ ゴシック"/>
                <w:color w:val="006699"/>
                <w:kern w:val="0"/>
                <w:sz w:val="16"/>
                <w:szCs w:val="16"/>
              </w:rPr>
              <w:t>textSize</w:t>
            </w:r>
            <w:proofErr w:type="spellEnd"/>
            <w:r w:rsidRPr="001C4D21">
              <w:rPr>
                <w:rFonts w:ascii="ＭＳ ゴシック" w:eastAsia="ＭＳ ゴシック" w:hAnsi="ＭＳ ゴシック" w:cs="ＭＳ ゴシック"/>
                <w:kern w:val="0"/>
                <w:sz w:val="16"/>
                <w:szCs w:val="16"/>
              </w:rPr>
              <w:t>(16);</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text</w:t>
            </w:r>
            <w:r w:rsidRPr="001C4D21">
              <w:rPr>
                <w:rFonts w:ascii="ＭＳ ゴシック" w:eastAsia="ＭＳ ゴシック" w:hAnsi="ＭＳ ゴシック" w:cs="ＭＳ ゴシック"/>
                <w:kern w:val="0"/>
                <w:sz w:val="16"/>
                <w:szCs w:val="16"/>
              </w:rPr>
              <w:t>(</w:t>
            </w:r>
            <w:r w:rsidRPr="001C4D21">
              <w:rPr>
                <w:rFonts w:ascii="ＭＳ ゴシック" w:eastAsia="ＭＳ ゴシック" w:hAnsi="ＭＳ ゴシック" w:cs="ＭＳ ゴシック"/>
                <w:color w:val="7D4793"/>
                <w:kern w:val="0"/>
                <w:sz w:val="16"/>
                <w:szCs w:val="16"/>
              </w:rPr>
              <w:t>"...good"</w:t>
            </w:r>
            <w:r w:rsidRPr="001C4D21">
              <w:rPr>
                <w:rFonts w:ascii="ＭＳ ゴシック" w:eastAsia="ＭＳ ゴシック" w:hAnsi="ＭＳ ゴシック" w:cs="ＭＳ ゴシック"/>
                <w:kern w:val="0"/>
                <w:sz w:val="16"/>
                <w:szCs w:val="16"/>
              </w:rPr>
              <w:t>,</w:t>
            </w:r>
            <w:proofErr w:type="spellStart"/>
            <w:r w:rsidRPr="001C4D21">
              <w:rPr>
                <w:rFonts w:ascii="ＭＳ ゴシック" w:eastAsia="ＭＳ ゴシック" w:hAnsi="ＭＳ ゴシック" w:cs="ＭＳ ゴシック"/>
                <w:kern w:val="0"/>
                <w:sz w:val="16"/>
                <w:szCs w:val="16"/>
              </w:rPr>
              <w:t>x,y</w:t>
            </w:r>
            <w:proofErr w:type="spellEnd"/>
            <w:r w:rsidRPr="001C4D21">
              <w:rPr>
                <w:rFonts w:ascii="ＭＳ ゴシック" w:eastAsia="ＭＳ ゴシック" w:hAnsi="ＭＳ ゴシック" w:cs="ＭＳ ゴシック"/>
                <w:kern w:val="0"/>
                <w:sz w:val="16"/>
                <w:szCs w:val="16"/>
              </w:rPr>
              <w:t>);</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fill</w:t>
            </w:r>
            <w:r w:rsidRPr="001C4D21">
              <w:rPr>
                <w:rFonts w:ascii="ＭＳ ゴシック" w:eastAsia="ＭＳ ゴシック" w:hAnsi="ＭＳ ゴシック" w:cs="ＭＳ ゴシック"/>
                <w:kern w:val="0"/>
                <w:sz w:val="16"/>
                <w:szCs w:val="16"/>
              </w:rPr>
              <w:t>(75,174,255);</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roofErr w:type="spellStart"/>
            <w:r w:rsidRPr="001C4D21">
              <w:rPr>
                <w:rFonts w:ascii="ＭＳ ゴシック" w:eastAsia="ＭＳ ゴシック" w:hAnsi="ＭＳ ゴシック" w:cs="ＭＳ ゴシック"/>
                <w:color w:val="006699"/>
                <w:kern w:val="0"/>
                <w:sz w:val="16"/>
                <w:szCs w:val="16"/>
              </w:rPr>
              <w:t>textSize</w:t>
            </w:r>
            <w:proofErr w:type="spellEnd"/>
            <w:r w:rsidRPr="001C4D21">
              <w:rPr>
                <w:rFonts w:ascii="ＭＳ ゴシック" w:eastAsia="ＭＳ ゴシック" w:hAnsi="ＭＳ ゴシック" w:cs="ＭＳ ゴシック"/>
                <w:kern w:val="0"/>
                <w:sz w:val="16"/>
                <w:szCs w:val="16"/>
              </w:rPr>
              <w:t>(20);</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text</w:t>
            </w:r>
            <w:r w:rsidRPr="001C4D21">
              <w:rPr>
                <w:rFonts w:ascii="ＭＳ ゴシック" w:eastAsia="ＭＳ ゴシック" w:hAnsi="ＭＳ ゴシック" w:cs="ＭＳ ゴシック"/>
                <w:kern w:val="0"/>
                <w:sz w:val="16"/>
                <w:szCs w:val="16"/>
              </w:rPr>
              <w:t>(</w:t>
            </w:r>
            <w:r w:rsidRPr="001C4D21">
              <w:rPr>
                <w:rFonts w:ascii="ＭＳ ゴシック" w:eastAsia="ＭＳ ゴシック" w:hAnsi="ＭＳ ゴシック" w:cs="ＭＳ ゴシック"/>
                <w:color w:val="7D4793"/>
                <w:kern w:val="0"/>
                <w:sz w:val="16"/>
                <w:szCs w:val="16"/>
              </w:rPr>
              <w:t>"Boo!!!"</w:t>
            </w:r>
            <w:r w:rsidRPr="001C4D21">
              <w:rPr>
                <w:rFonts w:ascii="ＭＳ ゴシック" w:eastAsia="ＭＳ ゴシック" w:hAnsi="ＭＳ ゴシック" w:cs="ＭＳ ゴシック"/>
                <w:kern w:val="0"/>
                <w:sz w:val="16"/>
                <w:szCs w:val="16"/>
              </w:rPr>
              <w:t>,</w:t>
            </w:r>
            <w:proofErr w:type="spellStart"/>
            <w:r w:rsidRPr="001C4D21">
              <w:rPr>
                <w:rFonts w:ascii="ＭＳ ゴシック" w:eastAsia="ＭＳ ゴシック" w:hAnsi="ＭＳ ゴシック" w:cs="ＭＳ ゴシック"/>
                <w:kern w:val="0"/>
                <w:sz w:val="16"/>
                <w:szCs w:val="16"/>
              </w:rPr>
              <w:t>x,y</w:t>
            </w:r>
            <w:proofErr w:type="spellEnd"/>
            <w:r w:rsidRPr="001C4D21">
              <w:rPr>
                <w:rFonts w:ascii="ＭＳ ゴシック" w:eastAsia="ＭＳ ゴシック" w:hAnsi="ＭＳ ゴシック" w:cs="ＭＳ ゴシック"/>
                <w:kern w:val="0"/>
                <w:sz w:val="16"/>
                <w:szCs w:val="16"/>
              </w:rPr>
              <w:t>);</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roofErr w:type="spellStart"/>
            <w:r w:rsidRPr="001C4D21">
              <w:rPr>
                <w:rFonts w:ascii="ＭＳ ゴシック" w:eastAsia="ＭＳ ゴシック" w:hAnsi="ＭＳ ゴシック" w:cs="ＭＳ ゴシック"/>
                <w:color w:val="006699"/>
                <w:kern w:val="0"/>
                <w:sz w:val="16"/>
                <w:szCs w:val="16"/>
              </w:rPr>
              <w:t>textSize</w:t>
            </w:r>
            <w:proofErr w:type="spellEnd"/>
            <w:r w:rsidRPr="001C4D21">
              <w:rPr>
                <w:rFonts w:ascii="ＭＳ ゴシック" w:eastAsia="ＭＳ ゴシック" w:hAnsi="ＭＳ ゴシック" w:cs="ＭＳ ゴシック"/>
                <w:kern w:val="0"/>
                <w:sz w:val="16"/>
                <w:szCs w:val="16"/>
              </w:rPr>
              <w:t>(22);</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fill</w:t>
            </w:r>
            <w:r w:rsidRPr="001C4D21">
              <w:rPr>
                <w:rFonts w:ascii="ＭＳ ゴシック" w:eastAsia="ＭＳ ゴシック" w:hAnsi="ＭＳ ゴシック" w:cs="ＭＳ ゴシック"/>
                <w:kern w:val="0"/>
                <w:sz w:val="16"/>
                <w:szCs w:val="16"/>
              </w:rPr>
              <w:t>(255,100,152);</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color w:val="E2661A"/>
                <w:kern w:val="0"/>
                <w:sz w:val="16"/>
                <w:szCs w:val="16"/>
              </w:rPr>
              <w:t>color</w:t>
            </w:r>
            <w:r w:rsidRPr="001C4D21">
              <w:rPr>
                <w:rFonts w:ascii="ＭＳ ゴシック" w:eastAsia="ＭＳ ゴシック" w:hAnsi="ＭＳ ゴシック" w:cs="ＭＳ ゴシック"/>
                <w:kern w:val="0"/>
                <w:sz w:val="16"/>
                <w:szCs w:val="16"/>
              </w:rPr>
              <w:t xml:space="preserve"> </w:t>
            </w:r>
            <w:proofErr w:type="spellStart"/>
            <w:r w:rsidRPr="001C4D21">
              <w:rPr>
                <w:rFonts w:ascii="ＭＳ ゴシック" w:eastAsia="ＭＳ ゴシック" w:hAnsi="ＭＳ ゴシック" w:cs="ＭＳ ゴシック"/>
                <w:kern w:val="0"/>
                <w:sz w:val="16"/>
                <w:szCs w:val="16"/>
              </w:rPr>
              <w:t>resetClr</w:t>
            </w:r>
            <w:proofErr w:type="spellEnd"/>
            <w:r w:rsidRPr="001C4D21">
              <w:rPr>
                <w:rFonts w:ascii="ＭＳ ゴシック" w:eastAsia="ＭＳ ゴシック" w:hAnsi="ＭＳ ゴシック" w:cs="ＭＳ ゴシック"/>
                <w:kern w:val="0"/>
                <w:sz w:val="16"/>
                <w:szCs w:val="16"/>
              </w:rPr>
              <w:t xml:space="preserve"> = </w:t>
            </w:r>
            <w:r w:rsidRPr="001C4D21">
              <w:rPr>
                <w:rFonts w:ascii="ＭＳ ゴシック" w:eastAsia="ＭＳ ゴシック" w:hAnsi="ＭＳ ゴシック" w:cs="ＭＳ ゴシック"/>
                <w:color w:val="006699"/>
                <w:kern w:val="0"/>
                <w:sz w:val="16"/>
                <w:szCs w:val="16"/>
              </w:rPr>
              <w:t>color</w:t>
            </w:r>
            <w:r w:rsidRPr="001C4D21">
              <w:rPr>
                <w:rFonts w:ascii="ＭＳ ゴシック" w:eastAsia="ＭＳ ゴシック" w:hAnsi="ＭＳ ゴシック" w:cs="ＭＳ ゴシック"/>
                <w:kern w:val="0"/>
                <w:sz w:val="16"/>
                <w:szCs w:val="16"/>
              </w:rPr>
              <w:t>(255,100,152);</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size</w:t>
            </w:r>
            <w:r w:rsidRPr="001C4D21">
              <w:rPr>
                <w:rFonts w:ascii="ＭＳ ゴシック" w:eastAsia="ＭＳ ゴシック" w:hAnsi="ＭＳ ゴシック" w:cs="ＭＳ ゴシック"/>
                <w:kern w:val="0"/>
                <w:sz w:val="16"/>
                <w:szCs w:val="16"/>
              </w:rPr>
              <w:t>(240, 313);</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background</w:t>
            </w:r>
            <w:r w:rsidRPr="001C4D21">
              <w:rPr>
                <w:rFonts w:ascii="ＭＳ ゴシック" w:eastAsia="ＭＳ ゴシック" w:hAnsi="ＭＳ ゴシック" w:cs="ＭＳ ゴシック"/>
                <w:kern w:val="0"/>
                <w:sz w:val="16"/>
                <w:szCs w:val="16"/>
              </w:rPr>
              <w:t>(255,100,152);</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background</w:t>
            </w:r>
            <w:r w:rsidRPr="001C4D21">
              <w:rPr>
                <w:rFonts w:ascii="ＭＳ ゴシック" w:eastAsia="ＭＳ ゴシック" w:hAnsi="ＭＳ ゴシック" w:cs="ＭＳ ゴシック"/>
                <w:kern w:val="0"/>
                <w:sz w:val="16"/>
                <w:szCs w:val="16"/>
              </w:rPr>
              <w:t>(255);</w:t>
            </w:r>
          </w:p>
          <w:p w:rsidR="001C4D21" w:rsidRPr="001C4D21" w:rsidRDefault="001C4D21" w:rsidP="00D00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stroke</w:t>
            </w:r>
            <w:r w:rsidRPr="001C4D21">
              <w:rPr>
                <w:rFonts w:ascii="ＭＳ ゴシック" w:eastAsia="ＭＳ ゴシック" w:hAnsi="ＭＳ ゴシック" w:cs="ＭＳ ゴシック"/>
                <w:kern w:val="0"/>
                <w:sz w:val="16"/>
                <w:szCs w:val="16"/>
              </w:rPr>
              <w:t>(0);</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fill</w:t>
            </w:r>
            <w:r w:rsidRPr="001C4D21">
              <w:rPr>
                <w:rFonts w:ascii="ＭＳ ゴシック" w:eastAsia="ＭＳ ゴシック" w:hAnsi="ＭＳ ゴシック" w:cs="ＭＳ ゴシック"/>
                <w:kern w:val="0"/>
                <w:sz w:val="16"/>
                <w:szCs w:val="16"/>
              </w:rPr>
              <w:t>(255);</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roofErr w:type="spellStart"/>
            <w:r w:rsidRPr="001C4D21">
              <w:rPr>
                <w:rFonts w:ascii="ＭＳ ゴシック" w:eastAsia="ＭＳ ゴシック" w:hAnsi="ＭＳ ゴシック" w:cs="ＭＳ ゴシック"/>
                <w:color w:val="006699"/>
                <w:kern w:val="0"/>
                <w:sz w:val="16"/>
                <w:szCs w:val="16"/>
              </w:rPr>
              <w:t>textSize</w:t>
            </w:r>
            <w:proofErr w:type="spellEnd"/>
            <w:r w:rsidRPr="001C4D21">
              <w:rPr>
                <w:rFonts w:ascii="ＭＳ ゴシック" w:eastAsia="ＭＳ ゴシック" w:hAnsi="ＭＳ ゴシック" w:cs="ＭＳ ゴシック"/>
                <w:kern w:val="0"/>
                <w:sz w:val="16"/>
                <w:szCs w:val="16"/>
              </w:rPr>
              <w:t>(12);</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r w:rsidRPr="001C4D21">
              <w:rPr>
                <w:rFonts w:ascii="ＭＳ ゴシック" w:eastAsia="ＭＳ ゴシック" w:hAnsi="ＭＳ ゴシック" w:cs="ＭＳ ゴシック"/>
                <w:color w:val="006699"/>
                <w:kern w:val="0"/>
                <w:sz w:val="16"/>
                <w:szCs w:val="16"/>
              </w:rPr>
              <w:t>text</w:t>
            </w:r>
            <w:r w:rsidRPr="001C4D21">
              <w:rPr>
                <w:rFonts w:ascii="ＭＳ ゴシック" w:eastAsia="ＭＳ ゴシック" w:hAnsi="ＭＳ ゴシック" w:cs="ＭＳ ゴシック"/>
                <w:kern w:val="0"/>
                <w:sz w:val="16"/>
                <w:szCs w:val="16"/>
              </w:rPr>
              <w:t>(</w:t>
            </w:r>
            <w:r w:rsidRPr="001C4D21">
              <w:rPr>
                <w:rFonts w:ascii="ＭＳ ゴシック" w:eastAsia="ＭＳ ゴシック" w:hAnsi="ＭＳ ゴシック" w:cs="ＭＳ ゴシック"/>
                <w:color w:val="7D4793"/>
                <w:kern w:val="0"/>
                <w:sz w:val="16"/>
                <w:szCs w:val="16"/>
              </w:rPr>
              <w:t xml:space="preserve">"try </w:t>
            </w:r>
            <w:proofErr w:type="spellStart"/>
            <w:r w:rsidRPr="001C4D21">
              <w:rPr>
                <w:rFonts w:ascii="ＭＳ ゴシック" w:eastAsia="ＭＳ ゴシック" w:hAnsi="ＭＳ ゴシック" w:cs="ＭＳ ゴシック"/>
                <w:color w:val="7D4793"/>
                <w:kern w:val="0"/>
                <w:sz w:val="16"/>
                <w:szCs w:val="16"/>
              </w:rPr>
              <w:t>again"</w:t>
            </w:r>
            <w:r w:rsidRPr="001C4D21">
              <w:rPr>
                <w:rFonts w:ascii="ＭＳ ゴシック" w:eastAsia="ＭＳ ゴシック" w:hAnsi="ＭＳ ゴシック" w:cs="ＭＳ ゴシック"/>
                <w:kern w:val="0"/>
                <w:sz w:val="16"/>
                <w:szCs w:val="16"/>
              </w:rPr>
              <w:t>,</w:t>
            </w:r>
            <w:r w:rsidRPr="001C4D21">
              <w:rPr>
                <w:rFonts w:ascii="ＭＳ ゴシック" w:eastAsia="ＭＳ ゴシック" w:hAnsi="ＭＳ ゴシック" w:cs="ＭＳ ゴシック"/>
                <w:color w:val="D94A7A"/>
                <w:kern w:val="0"/>
                <w:sz w:val="16"/>
                <w:szCs w:val="16"/>
              </w:rPr>
              <w:t>width</w:t>
            </w:r>
            <w:proofErr w:type="spellEnd"/>
            <w:r w:rsidRPr="001C4D21">
              <w:rPr>
                <w:rFonts w:ascii="ＭＳ ゴシック" w:eastAsia="ＭＳ ゴシック" w:hAnsi="ＭＳ ゴシック" w:cs="ＭＳ ゴシック"/>
                <w:kern w:val="0"/>
                <w:sz w:val="16"/>
                <w:szCs w:val="16"/>
              </w:rPr>
              <w:t>/2,</w:t>
            </w:r>
            <w:r w:rsidRPr="001C4D21">
              <w:rPr>
                <w:rFonts w:ascii="ＭＳ ゴシック" w:eastAsia="ＭＳ ゴシック" w:hAnsi="ＭＳ ゴシック" w:cs="ＭＳ ゴシック"/>
                <w:color w:val="D94A7A"/>
                <w:kern w:val="0"/>
                <w:sz w:val="16"/>
                <w:szCs w:val="16"/>
              </w:rPr>
              <w:t>height</w:t>
            </w:r>
            <w:r w:rsidRPr="001C4D21">
              <w:rPr>
                <w:rFonts w:ascii="ＭＳ ゴシック" w:eastAsia="ＭＳ ゴシック" w:hAnsi="ＭＳ ゴシック" w:cs="ＭＳ ゴシック"/>
                <w:kern w:val="0"/>
                <w:sz w:val="16"/>
                <w:szCs w:val="16"/>
              </w:rPr>
              <w:t xml:space="preserve"> - 25);</w:t>
            </w:r>
          </w:p>
          <w:p w:rsidR="001C4D21" w:rsidRPr="001C4D21" w:rsidRDefault="001C4D21" w:rsidP="00D00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roofErr w:type="spellStart"/>
            <w:r w:rsidRPr="001C4D21">
              <w:rPr>
                <w:rFonts w:ascii="ＭＳ ゴシック" w:eastAsia="ＭＳ ゴシック" w:hAnsi="ＭＳ ゴシック" w:cs="ＭＳ ゴシック"/>
                <w:kern w:val="0"/>
                <w:sz w:val="16"/>
                <w:szCs w:val="16"/>
              </w:rPr>
              <w:t>resetClr</w:t>
            </w:r>
            <w:proofErr w:type="spellEnd"/>
            <w:r w:rsidRPr="001C4D21">
              <w:rPr>
                <w:rFonts w:ascii="ＭＳ ゴシック" w:eastAsia="ＭＳ ゴシック" w:hAnsi="ＭＳ ゴシック" w:cs="ＭＳ ゴシック"/>
                <w:kern w:val="0"/>
                <w:sz w:val="16"/>
                <w:szCs w:val="16"/>
              </w:rPr>
              <w:t> = </w:t>
            </w:r>
            <w:r w:rsidRPr="001C4D21">
              <w:rPr>
                <w:rFonts w:ascii="ＭＳ ゴシック" w:eastAsia="ＭＳ ゴシック" w:hAnsi="ＭＳ ゴシック" w:cs="ＭＳ ゴシック"/>
                <w:color w:val="006699"/>
                <w:kern w:val="0"/>
                <w:sz w:val="16"/>
                <w:szCs w:val="16"/>
              </w:rPr>
              <w:t>color</w:t>
            </w:r>
            <w:r w:rsidRPr="001C4D21">
              <w:rPr>
                <w:rFonts w:ascii="ＭＳ ゴシック" w:eastAsia="ＭＳ ゴシック" w:hAnsi="ＭＳ ゴシック" w:cs="ＭＳ ゴシック"/>
                <w:kern w:val="0"/>
                <w:sz w:val="16"/>
                <w:szCs w:val="16"/>
              </w:rPr>
              <w:t>(119,124,141);</w:t>
            </w:r>
          </w:p>
          <w:p w:rsidR="001C4D21" w:rsidRPr="001C4D21" w:rsidRDefault="001C4D21" w:rsidP="001C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1C4D21">
              <w:rPr>
                <w:rFonts w:ascii="ＭＳ ゴシック" w:eastAsia="ＭＳ ゴシック" w:hAnsi="ＭＳ ゴシック" w:cs="ＭＳ ゴシック"/>
                <w:kern w:val="0"/>
                <w:sz w:val="16"/>
                <w:szCs w:val="16"/>
              </w:rPr>
              <w:t>  </w:t>
            </w:r>
            <w:proofErr w:type="spellStart"/>
            <w:r w:rsidRPr="001C4D21">
              <w:rPr>
                <w:rFonts w:ascii="ＭＳ ゴシック" w:eastAsia="ＭＳ ゴシック" w:hAnsi="ＭＳ ゴシック" w:cs="ＭＳ ゴシック"/>
                <w:kern w:val="0"/>
                <w:sz w:val="16"/>
                <w:szCs w:val="16"/>
              </w:rPr>
              <w:t>resetClr</w:t>
            </w:r>
            <w:proofErr w:type="spellEnd"/>
            <w:r w:rsidRPr="001C4D21">
              <w:rPr>
                <w:rFonts w:ascii="ＭＳ ゴシック" w:eastAsia="ＭＳ ゴシック" w:hAnsi="ＭＳ ゴシック" w:cs="ＭＳ ゴシック"/>
                <w:kern w:val="0"/>
                <w:sz w:val="16"/>
                <w:szCs w:val="16"/>
              </w:rPr>
              <w:t> = </w:t>
            </w:r>
            <w:r w:rsidRPr="001C4D21">
              <w:rPr>
                <w:rFonts w:ascii="ＭＳ ゴシック" w:eastAsia="ＭＳ ゴシック" w:hAnsi="ＭＳ ゴシック" w:cs="ＭＳ ゴシック"/>
                <w:color w:val="006699"/>
                <w:kern w:val="0"/>
                <w:sz w:val="16"/>
                <w:szCs w:val="16"/>
              </w:rPr>
              <w:t>color</w:t>
            </w:r>
            <w:r w:rsidRPr="001C4D21">
              <w:rPr>
                <w:rFonts w:ascii="ＭＳ ゴシック" w:eastAsia="ＭＳ ゴシック" w:hAnsi="ＭＳ ゴシック" w:cs="ＭＳ ゴシック"/>
                <w:kern w:val="0"/>
                <w:sz w:val="16"/>
                <w:szCs w:val="16"/>
              </w:rPr>
              <w:t>(255,100,152);</w:t>
            </w:r>
          </w:p>
          <w:p w:rsidR="00AB2ABA" w:rsidRPr="001C4D21" w:rsidRDefault="001C4D21" w:rsidP="00D00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6"/>
                <w:szCs w:val="16"/>
              </w:rPr>
            </w:pPr>
            <w:r w:rsidRPr="001C4D21">
              <w:rPr>
                <w:rFonts w:ascii="ＭＳ ゴシック" w:eastAsia="ＭＳ ゴシック" w:hAnsi="ＭＳ ゴシック" w:cs="ＭＳ ゴシック"/>
                <w:kern w:val="0"/>
                <w:sz w:val="16"/>
                <w:szCs w:val="16"/>
              </w:rPr>
              <w:t> </w:t>
            </w:r>
          </w:p>
        </w:tc>
      </w:tr>
    </w:tbl>
    <w:p w:rsidR="001C4D21" w:rsidRDefault="001C4D21">
      <w:pPr>
        <w:rPr>
          <w:sz w:val="16"/>
          <w:szCs w:val="16"/>
        </w:rPr>
      </w:pPr>
      <w:r>
        <w:rPr>
          <w:noProof/>
          <w:sz w:val="16"/>
          <w:szCs w:val="16"/>
        </w:rPr>
        <w:lastRenderedPageBreak/>
        <w:drawing>
          <wp:inline distT="0" distB="0" distL="0" distR="0">
            <wp:extent cx="2333625" cy="3219449"/>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4.png"/>
                    <pic:cNvPicPr/>
                  </pic:nvPicPr>
                  <pic:blipFill>
                    <a:blip r:embed="rId5">
                      <a:extLst>
                        <a:ext uri="{28A0092B-C50C-407E-A947-70E740481C1C}">
                          <a14:useLocalDpi xmlns:a14="http://schemas.microsoft.com/office/drawing/2010/main" val="0"/>
                        </a:ext>
                      </a:extLst>
                    </a:blip>
                    <a:stretch>
                      <a:fillRect/>
                    </a:stretch>
                  </pic:blipFill>
                  <pic:spPr>
                    <a:xfrm>
                      <a:off x="0" y="0"/>
                      <a:ext cx="2343766" cy="3233439"/>
                    </a:xfrm>
                    <a:prstGeom prst="rect">
                      <a:avLst/>
                    </a:prstGeom>
                  </pic:spPr>
                </pic:pic>
              </a:graphicData>
            </a:graphic>
          </wp:inline>
        </w:drawing>
      </w:r>
      <w:r w:rsidR="00F24660">
        <w:rPr>
          <w:noProof/>
          <w:sz w:val="16"/>
          <w:szCs w:val="16"/>
        </w:rPr>
        <w:drawing>
          <wp:inline distT="0" distB="0" distL="0" distR="0">
            <wp:extent cx="5400040" cy="312864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無題.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128645"/>
                    </a:xfrm>
                    <a:prstGeom prst="rect">
                      <a:avLst/>
                    </a:prstGeom>
                  </pic:spPr>
                </pic:pic>
              </a:graphicData>
            </a:graphic>
          </wp:inline>
        </w:drawing>
      </w:r>
    </w:p>
    <w:p w:rsidR="00BE6C88" w:rsidRPr="00BE6C88" w:rsidRDefault="00BE6C88">
      <w:pPr>
        <w:rPr>
          <w:rFonts w:hint="eastAsia"/>
          <w:szCs w:val="21"/>
        </w:rPr>
      </w:pPr>
      <w:r>
        <w:rPr>
          <w:rFonts w:hint="eastAsia"/>
          <w:szCs w:val="21"/>
        </w:rPr>
        <w:t>枠線の大きさ</w:t>
      </w:r>
      <w:r w:rsidR="00F24660">
        <w:rPr>
          <w:rFonts w:hint="eastAsia"/>
          <w:szCs w:val="21"/>
        </w:rPr>
        <w:t>や</w:t>
      </w:r>
      <w:bookmarkStart w:id="0" w:name="_GoBack"/>
      <w:bookmarkEnd w:id="0"/>
      <w:r>
        <w:rPr>
          <w:rFonts w:hint="eastAsia"/>
          <w:szCs w:val="21"/>
        </w:rPr>
        <w:t>勝負が決まったときに出現するコメントのフォントと色と内容を変更しました。</w:t>
      </w:r>
    </w:p>
    <w:p w:rsidR="001C4D21" w:rsidRDefault="001C4D21" w:rsidP="001C4D21">
      <w:pPr>
        <w:rPr>
          <w:sz w:val="16"/>
          <w:szCs w:val="16"/>
        </w:rPr>
      </w:pPr>
    </w:p>
    <w:p w:rsidR="00075198" w:rsidRPr="00F24660" w:rsidRDefault="00F24660" w:rsidP="001C4D21">
      <w:pPr>
        <w:rPr>
          <w:szCs w:val="21"/>
        </w:rPr>
      </w:pPr>
      <w:r w:rsidRPr="00F24660">
        <w:rPr>
          <w:rFonts w:hint="eastAsia"/>
          <w:szCs w:val="21"/>
        </w:rPr>
        <w:t>上記のアドレスは引用先のものです。</w:t>
      </w:r>
    </w:p>
    <w:p w:rsidR="001C4D21" w:rsidRPr="00F24660" w:rsidRDefault="001C4D21">
      <w:pPr>
        <w:rPr>
          <w:szCs w:val="21"/>
        </w:rPr>
      </w:pPr>
    </w:p>
    <w:sectPr w:rsidR="001C4D21" w:rsidRPr="00F246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98"/>
    <w:rsid w:val="00075198"/>
    <w:rsid w:val="001C4D21"/>
    <w:rsid w:val="00AB2ABA"/>
    <w:rsid w:val="00BA34F9"/>
    <w:rsid w:val="00BE6C88"/>
    <w:rsid w:val="00D00720"/>
    <w:rsid w:val="00D109DA"/>
    <w:rsid w:val="00F24660"/>
    <w:rsid w:val="00F71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88C2F0A-F8F7-4526-80C0-DFCDD261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5198"/>
    <w:rPr>
      <w:color w:val="0563C1" w:themeColor="hyperlink"/>
      <w:u w:val="single"/>
    </w:rPr>
  </w:style>
  <w:style w:type="table" w:styleId="a4">
    <w:name w:val="Table Grid"/>
    <w:basedOn w:val="a1"/>
    <w:uiPriority w:val="39"/>
    <w:rsid w:val="00AB2A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リストなし1"/>
    <w:next w:val="a2"/>
    <w:uiPriority w:val="99"/>
    <w:semiHidden/>
    <w:unhideWhenUsed/>
    <w:rsid w:val="00AB2ABA"/>
  </w:style>
  <w:style w:type="paragraph" w:customStyle="1" w:styleId="cch1">
    <w:name w:val="cch1"/>
    <w:basedOn w:val="a"/>
    <w:rsid w:val="00AB2ABA"/>
    <w:pPr>
      <w:widowControl/>
      <w:shd w:val="clear" w:color="auto" w:fill="FFFFCC"/>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unhideWhenUsed/>
    <w:rsid w:val="00AB2AB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unhideWhenUsed/>
    <w:rsid w:val="00AB2A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AB2ABA"/>
    <w:rPr>
      <w:rFonts w:ascii="ＭＳ ゴシック" w:eastAsia="ＭＳ ゴシック" w:hAnsi="ＭＳ ゴシック" w:cs="ＭＳ ゴシック"/>
      <w:kern w:val="0"/>
      <w:sz w:val="24"/>
      <w:szCs w:val="24"/>
    </w:rPr>
  </w:style>
  <w:style w:type="numbering" w:customStyle="1" w:styleId="2">
    <w:name w:val="リストなし2"/>
    <w:next w:val="a2"/>
    <w:uiPriority w:val="99"/>
    <w:semiHidden/>
    <w:unhideWhenUsed/>
    <w:rsid w:val="00D00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041110">
      <w:bodyDiv w:val="1"/>
      <w:marLeft w:val="0"/>
      <w:marRight w:val="0"/>
      <w:marTop w:val="0"/>
      <w:marBottom w:val="0"/>
      <w:divBdr>
        <w:top w:val="none" w:sz="0" w:space="0" w:color="auto"/>
        <w:left w:val="none" w:sz="0" w:space="0" w:color="auto"/>
        <w:bottom w:val="none" w:sz="0" w:space="0" w:color="auto"/>
        <w:right w:val="none" w:sz="0" w:space="0" w:color="auto"/>
      </w:divBdr>
    </w:div>
    <w:div w:id="177139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basicwerk.com/processing/ox.pj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190</Words>
  <Characters>1083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智子</dc:creator>
  <cp:keywords/>
  <dc:description/>
  <cp:lastModifiedBy>山田　智子</cp:lastModifiedBy>
  <cp:revision>3</cp:revision>
  <dcterms:created xsi:type="dcterms:W3CDTF">2014-07-04T10:03:00Z</dcterms:created>
  <dcterms:modified xsi:type="dcterms:W3CDTF">2014-07-04T10:10:00Z</dcterms:modified>
</cp:coreProperties>
</file>