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282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388"/>
      </w:tblGrid>
      <w:tr w:rsidR="009E3C13" w:rsidTr="009E3C13">
        <w:tc>
          <w:tcPr>
            <w:tcW w:w="4106" w:type="dxa"/>
          </w:tcPr>
          <w:p w:rsidR="009E3C13" w:rsidRDefault="009E3C13" w:rsidP="000859D5">
            <w:pPr>
              <w:jc w:val="center"/>
            </w:pPr>
            <w:r>
              <w:rPr>
                <w:rFonts w:hint="eastAsia"/>
              </w:rPr>
              <w:t>自分のコード</w:t>
            </w:r>
          </w:p>
        </w:tc>
        <w:tc>
          <w:tcPr>
            <w:tcW w:w="4388" w:type="dxa"/>
          </w:tcPr>
          <w:p w:rsidR="009E3C13" w:rsidRDefault="009E3C13" w:rsidP="000859D5">
            <w:pPr>
              <w:jc w:val="center"/>
            </w:pPr>
            <w:r>
              <w:rPr>
                <w:rFonts w:hint="eastAsia"/>
              </w:rPr>
              <w:t>参考にしたコード</w:t>
            </w:r>
          </w:p>
        </w:tc>
      </w:tr>
      <w:tr w:rsidR="009E3C13" w:rsidTr="009E3C13">
        <w:tc>
          <w:tcPr>
            <w:tcW w:w="4106" w:type="dxa"/>
          </w:tcPr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(){</w:t>
            </w:r>
          </w:p>
          <w:p w:rsidR="009E3C13" w:rsidRDefault="009E3C13" w:rsidP="009E3C13">
            <w:pPr>
              <w:pStyle w:val="HTML"/>
            </w:pPr>
            <w:r>
              <w:t xml:space="preserve"> 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1000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1000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r>
              <w:t>smooth</w:t>
            </w:r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9E3C13" w:rsidRDefault="009E3C13" w:rsidP="009E3C13">
            <w:pPr>
              <w:pStyle w:val="HTML"/>
            </w:pPr>
            <w:r>
              <w:t>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proofErr w:type="spellStart"/>
            <w:r>
              <w:t>mouseX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width</w:t>
            </w:r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mouseY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height</w:t>
            </w:r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9E3C13" w:rsidRDefault="009E3C13" w:rsidP="009E3C13">
            <w:pPr>
              <w:pStyle w:val="HTML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mousePressed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9E3C13" w:rsidRDefault="009E3C13" w:rsidP="009E3C13">
            <w:pPr>
              <w:pStyle w:val="HTML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float</w:t>
            </w:r>
            <w:r>
              <w:t xml:space="preserve"> r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mouseX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mouseY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 </w:t>
            </w: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  <w:r>
              <w:rPr>
                <w:b/>
                <w:bCs/>
                <w:color w:val="FF0000"/>
              </w:rPr>
              <w:t>else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9E3C13" w:rsidRDefault="009E3C13" w:rsidP="009E3C13">
            <w:pPr>
              <w:pStyle w:val="HTML"/>
            </w:pPr>
            <w:r>
              <w:t xml:space="preserve">  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  <w:r>
              <w:rPr>
                <w:b/>
                <w:bCs/>
                <w:color w:val="FF0000"/>
              </w:rPr>
              <w:t>float</w:t>
            </w:r>
            <w:r>
              <w:t xml:space="preserve"> r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mouseX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mouseY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9E3C13" w:rsidRDefault="009E3C13" w:rsidP="009E3C13"/>
        </w:tc>
        <w:tc>
          <w:tcPr>
            <w:tcW w:w="4388" w:type="dxa"/>
          </w:tcPr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setup</w:t>
            </w:r>
            <w:r>
              <w:rPr>
                <w:b/>
                <w:bCs/>
                <w:color w:val="0000FF"/>
                <w:sz w:val="27"/>
                <w:szCs w:val="27"/>
              </w:rPr>
              <w:t>(){</w:t>
            </w:r>
          </w:p>
          <w:p w:rsidR="009E3C13" w:rsidRDefault="009E3C13" w:rsidP="009E3C13">
            <w:pPr>
              <w:pStyle w:val="HTML"/>
            </w:pPr>
            <w:r>
              <w:t xml:space="preserve">  size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1000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1000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r>
              <w:t>smooth</w:t>
            </w:r>
            <w:r>
              <w:rPr>
                <w:b/>
                <w:bCs/>
                <w:color w:val="0000FF"/>
                <w:sz w:val="27"/>
                <w:szCs w:val="27"/>
              </w:rPr>
              <w:t>();</w:t>
            </w:r>
          </w:p>
          <w:p w:rsidR="009E3C13" w:rsidRDefault="009E3C13" w:rsidP="009E3C13">
            <w:pPr>
              <w:pStyle w:val="HTML"/>
            </w:pPr>
            <w:r>
              <w:t>background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proofErr w:type="spellStart"/>
            <w:r>
              <w:t>mouseX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width</w:t>
            </w:r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  <w:r>
              <w:t xml:space="preserve"> </w:t>
            </w:r>
            <w:proofErr w:type="spellStart"/>
            <w:r>
              <w:t>mouseY</w:t>
            </w:r>
            <w:proofErr w:type="spellEnd"/>
            <w:r>
              <w:rPr>
                <w:color w:val="0000FF"/>
                <w:sz w:val="27"/>
                <w:szCs w:val="27"/>
              </w:rPr>
              <w:t>=</w:t>
            </w:r>
            <w:r>
              <w:t>height</w:t>
            </w:r>
            <w:r>
              <w:rPr>
                <w:color w:val="0000FF"/>
                <w:sz w:val="27"/>
                <w:szCs w:val="27"/>
              </w:rPr>
              <w:t>/</w:t>
            </w:r>
            <w:r>
              <w:rPr>
                <w:color w:val="A52A2A"/>
              </w:rPr>
              <w:t>2</w:t>
            </w:r>
            <w:r>
              <w:rPr>
                <w:b/>
                <w:bCs/>
                <w:color w:val="0000FF"/>
                <w:sz w:val="27"/>
                <w:szCs w:val="27"/>
              </w:rPr>
              <w:t>;</w:t>
            </w: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9E3C13" w:rsidRDefault="009E3C13" w:rsidP="009E3C13">
            <w:pPr>
              <w:pStyle w:val="HTML"/>
            </w:pPr>
          </w:p>
          <w:p w:rsidR="009E3C13" w:rsidRDefault="009E3C13" w:rsidP="009E3C13">
            <w:pPr>
              <w:pStyle w:val="HTML"/>
            </w:pPr>
            <w:r>
              <w:rPr>
                <w:b/>
                <w:bCs/>
                <w:color w:val="FF0000"/>
              </w:rPr>
              <w:t>void</w:t>
            </w:r>
            <w:r>
              <w:t xml:space="preserve"> draw</w:t>
            </w:r>
            <w:r>
              <w:rPr>
                <w:b/>
                <w:bCs/>
                <w:color w:val="0000FF"/>
                <w:sz w:val="27"/>
                <w:szCs w:val="27"/>
              </w:rPr>
              <w:t>()</w:t>
            </w:r>
            <w:r>
              <w:t xml:space="preserve"> </w:t>
            </w:r>
            <w:r>
              <w:rPr>
                <w:b/>
                <w:bCs/>
                <w:color w:val="0000FF"/>
                <w:sz w:val="27"/>
                <w:szCs w:val="27"/>
              </w:rPr>
              <w:t>{</w:t>
            </w:r>
          </w:p>
          <w:p w:rsidR="009E3C13" w:rsidRDefault="009E3C13" w:rsidP="009E3C13">
            <w:pPr>
              <w:pStyle w:val="HTML"/>
            </w:pPr>
            <w:r>
              <w:t xml:space="preserve">  </w:t>
            </w:r>
            <w:r>
              <w:rPr>
                <w:b/>
                <w:bCs/>
                <w:color w:val="FF0000"/>
              </w:rPr>
              <w:t>if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mousePressed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){</w:t>
            </w:r>
          </w:p>
          <w:p w:rsidR="009E3C13" w:rsidRDefault="009E3C13" w:rsidP="009E3C13">
            <w:pPr>
              <w:pStyle w:val="HTML"/>
            </w:pPr>
            <w:r>
              <w:t xml:space="preserve">    </w:t>
            </w:r>
            <w:r>
              <w:rPr>
                <w:b/>
                <w:bCs/>
                <w:color w:val="FF0000"/>
              </w:rPr>
              <w:t>float</w:t>
            </w:r>
            <w:r>
              <w:t xml:space="preserve"> r </w:t>
            </w:r>
            <w:r>
              <w:rPr>
                <w:color w:val="0000FF"/>
                <w:sz w:val="27"/>
                <w:szCs w:val="27"/>
              </w:rPr>
              <w:t>=</w:t>
            </w:r>
            <w:r>
              <w:t xml:space="preserve"> 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200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fill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random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r>
              <w:rPr>
                <w:color w:val="A52A2A"/>
              </w:rPr>
              <w:t>255</w:t>
            </w:r>
            <w:r>
              <w:rPr>
                <w:b/>
                <w:bCs/>
                <w:color w:val="0000FF"/>
                <w:sz w:val="27"/>
                <w:szCs w:val="27"/>
              </w:rPr>
              <w:t>),</w:t>
            </w:r>
            <w:r>
              <w:t>0</w:t>
            </w:r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</w:pPr>
            <w:r>
              <w:t xml:space="preserve"> ellipse</w:t>
            </w:r>
            <w:r>
              <w:rPr>
                <w:b/>
                <w:bCs/>
                <w:color w:val="0000FF"/>
                <w:sz w:val="27"/>
                <w:szCs w:val="27"/>
              </w:rPr>
              <w:t>(</w:t>
            </w:r>
            <w:proofErr w:type="spellStart"/>
            <w:r>
              <w:t>mouseX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mouseY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r>
              <w:rPr>
                <w:b/>
                <w:bCs/>
                <w:color w:val="0000FF"/>
                <w:sz w:val="27"/>
                <w:szCs w:val="27"/>
              </w:rPr>
              <w:t>,</w:t>
            </w:r>
            <w:r>
              <w:t>r</w:t>
            </w:r>
            <w:proofErr w:type="spellEnd"/>
            <w:r>
              <w:rPr>
                <w:b/>
                <w:bCs/>
                <w:color w:val="0000FF"/>
                <w:sz w:val="27"/>
                <w:szCs w:val="27"/>
              </w:rPr>
              <w:t>);</w:t>
            </w:r>
          </w:p>
          <w:p w:rsidR="009E3C13" w:rsidRDefault="009E3C13" w:rsidP="009E3C13">
            <w:pPr>
              <w:pStyle w:val="HTML"/>
            </w:pPr>
            <w:r>
              <w:t xml:space="preserve"> </w:t>
            </w:r>
          </w:p>
          <w:p w:rsidR="009E3C13" w:rsidRDefault="009E3C13" w:rsidP="009E3C13">
            <w:pPr>
              <w:pStyle w:val="HTML"/>
              <w:rPr>
                <w:b/>
                <w:bCs/>
                <w:color w:val="0000FF"/>
                <w:sz w:val="27"/>
                <w:szCs w:val="27"/>
              </w:rPr>
            </w:pPr>
            <w:r>
              <w:rPr>
                <w:b/>
                <w:bCs/>
                <w:color w:val="0000FF"/>
                <w:sz w:val="27"/>
                <w:szCs w:val="27"/>
              </w:rPr>
              <w:t>}</w:t>
            </w:r>
          </w:p>
          <w:p w:rsidR="0023535F" w:rsidRDefault="0023535F" w:rsidP="009E3C13">
            <w:pPr>
              <w:pStyle w:val="HTML"/>
              <w:rPr>
                <w:b/>
                <w:bCs/>
                <w:color w:val="0000FF"/>
                <w:sz w:val="27"/>
                <w:szCs w:val="27"/>
              </w:rPr>
            </w:pPr>
          </w:p>
          <w:p w:rsidR="0023535F" w:rsidRPr="0023535F" w:rsidRDefault="0023535F" w:rsidP="009E3C13">
            <w:pPr>
              <w:pStyle w:val="HTML"/>
              <w:rPr>
                <w:b/>
                <w:bCs/>
                <w:color w:val="auto"/>
                <w:sz w:val="21"/>
                <w:szCs w:val="21"/>
              </w:rPr>
            </w:pPr>
            <w:r w:rsidRPr="0023535F">
              <w:rPr>
                <w:rFonts w:hint="eastAsia"/>
                <w:b/>
                <w:bCs/>
                <w:color w:val="auto"/>
                <w:sz w:val="21"/>
                <w:szCs w:val="21"/>
              </w:rPr>
              <w:t>変更点</w:t>
            </w:r>
          </w:p>
          <w:p w:rsidR="0023535F" w:rsidRPr="0023535F" w:rsidRDefault="0023535F" w:rsidP="009E3C13">
            <w:pPr>
              <w:pStyle w:val="HTML"/>
              <w:rPr>
                <w:b/>
                <w:bCs/>
                <w:color w:val="auto"/>
                <w:sz w:val="21"/>
                <w:szCs w:val="21"/>
              </w:rPr>
            </w:pPr>
            <w:r w:rsidRPr="0023535F">
              <w:rPr>
                <w:rFonts w:hint="eastAsia"/>
                <w:b/>
                <w:bCs/>
                <w:color w:val="auto"/>
                <w:sz w:val="21"/>
                <w:szCs w:val="21"/>
              </w:rPr>
              <w:t>マウスを押すと色が変わるようにした。</w:t>
            </w:r>
          </w:p>
          <w:p w:rsidR="0023535F" w:rsidRDefault="0023535F" w:rsidP="009E3C13">
            <w:pPr>
              <w:pStyle w:val="HTML"/>
            </w:pPr>
          </w:p>
          <w:p w:rsidR="009E3C13" w:rsidRDefault="0023535F" w:rsidP="009E3C13">
            <w:r>
              <w:rPr>
                <w:rFonts w:hint="eastAsia"/>
              </w:rPr>
              <w:t>参考にした</w:t>
            </w:r>
            <w:r w:rsidR="001C7B15">
              <w:rPr>
                <w:rFonts w:hint="eastAsia"/>
              </w:rPr>
              <w:t>アプリ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URL</w:t>
            </w:r>
          </w:p>
          <w:p w:rsidR="0023535F" w:rsidRDefault="0023535F" w:rsidP="009E3C13">
            <w:r w:rsidRPr="0023535F">
              <w:t>https://itunes.apple.com/jp/app/processing-for-ios-javascript/id492576043?mt=8</w:t>
            </w:r>
          </w:p>
        </w:tc>
      </w:tr>
    </w:tbl>
    <w:p w:rsidR="008851F6" w:rsidRDefault="008851F6" w:rsidP="008851F6">
      <w:pPr>
        <w:jc w:val="center"/>
        <w:rPr>
          <w:sz w:val="52"/>
          <w:szCs w:val="52"/>
        </w:rPr>
      </w:pPr>
      <w:r w:rsidRPr="008851F6">
        <w:rPr>
          <w:sz w:val="52"/>
          <w:szCs w:val="52"/>
        </w:rPr>
        <w:t>P</w:t>
      </w:r>
      <w:r w:rsidRPr="008851F6">
        <w:rPr>
          <w:rFonts w:hint="eastAsia"/>
          <w:sz w:val="52"/>
          <w:szCs w:val="52"/>
        </w:rPr>
        <w:t>rocessing</w:t>
      </w:r>
      <w:r w:rsidRPr="008851F6">
        <w:rPr>
          <w:rFonts w:hint="eastAsia"/>
          <w:sz w:val="52"/>
          <w:szCs w:val="52"/>
        </w:rPr>
        <w:t>のコードレビュー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9E3C13" w:rsidTr="0023535F">
        <w:tc>
          <w:tcPr>
            <w:tcW w:w="4106" w:type="dxa"/>
          </w:tcPr>
          <w:p w:rsidR="009E3C13" w:rsidRDefault="009E3C13" w:rsidP="001C7B15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noProof/>
                <w:sz w:val="52"/>
                <w:szCs w:val="52"/>
              </w:rPr>
              <w:drawing>
                <wp:inline distT="0" distB="0" distL="0" distR="0" wp14:anchorId="5156307B" wp14:editId="728EC003">
                  <wp:extent cx="2324100" cy="1119432"/>
                  <wp:effectExtent l="0" t="0" r="0" b="508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43" cy="115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8" w:type="dxa"/>
          </w:tcPr>
          <w:p w:rsidR="009E3C13" w:rsidRDefault="009E3C13" w:rsidP="001C7B15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noProof/>
                <w:sz w:val="52"/>
                <w:szCs w:val="52"/>
              </w:rPr>
              <w:drawing>
                <wp:inline distT="0" distB="0" distL="0" distR="0" wp14:anchorId="17A86C3C" wp14:editId="334D0733">
                  <wp:extent cx="2273497" cy="1085850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622" cy="110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3C13" w:rsidRPr="0079251D" w:rsidRDefault="009E3C13" w:rsidP="009E3C13">
      <w:pPr>
        <w:jc w:val="left"/>
        <w:rPr>
          <w:szCs w:val="21"/>
        </w:rPr>
      </w:pPr>
      <w:r>
        <w:rPr>
          <w:rFonts w:hint="eastAsia"/>
          <w:sz w:val="52"/>
          <w:szCs w:val="52"/>
        </w:rPr>
        <w:lastRenderedPageBreak/>
        <w:t xml:space="preserve">   </w:t>
      </w:r>
      <w:r w:rsidR="0079251D">
        <w:rPr>
          <w:rFonts w:hint="eastAsia"/>
          <w:szCs w:val="21"/>
        </w:rPr>
        <w:t>学んだことは</w:t>
      </w:r>
      <w:r w:rsidR="0079251D">
        <w:rPr>
          <w:rFonts w:hint="eastAsia"/>
          <w:szCs w:val="21"/>
        </w:rPr>
        <w:t>else</w:t>
      </w:r>
      <w:r w:rsidR="0079251D">
        <w:rPr>
          <w:rFonts w:hint="eastAsia"/>
          <w:szCs w:val="21"/>
        </w:rPr>
        <w:t>の使い方です</w:t>
      </w:r>
      <w:bookmarkStart w:id="0" w:name="_GoBack"/>
      <w:bookmarkEnd w:id="0"/>
    </w:p>
    <w:sectPr w:rsidR="009E3C13" w:rsidRPr="00792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F6"/>
    <w:rsid w:val="000859D5"/>
    <w:rsid w:val="001C7B15"/>
    <w:rsid w:val="0023535F"/>
    <w:rsid w:val="0079251D"/>
    <w:rsid w:val="008851F6"/>
    <w:rsid w:val="009E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44F6887-CC5E-456B-BB2F-04CCFDB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85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8851F6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小溝　健斗</dc:creator>
  <cp:keywords/>
  <dc:description/>
  <cp:lastModifiedBy>小溝健斗</cp:lastModifiedBy>
  <cp:revision>3</cp:revision>
  <dcterms:created xsi:type="dcterms:W3CDTF">2014-07-04T08:37:00Z</dcterms:created>
  <dcterms:modified xsi:type="dcterms:W3CDTF">2014-07-04T16:27:00Z</dcterms:modified>
</cp:coreProperties>
</file>