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E59" w:rsidRDefault="00F30E59" w:rsidP="00F30E59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F30E59">
        <w:rPr>
          <w:rFonts w:asciiTheme="majorEastAsia" w:eastAsiaTheme="majorEastAsia" w:hAnsiTheme="majorEastAsia"/>
          <w:sz w:val="28"/>
          <w:szCs w:val="28"/>
        </w:rPr>
        <w:t xml:space="preserve">Processing </w:t>
      </w:r>
      <w:r w:rsidRPr="00F30E59">
        <w:rPr>
          <w:rFonts w:asciiTheme="majorEastAsia" w:eastAsiaTheme="majorEastAsia" w:hAnsiTheme="majorEastAsia" w:hint="eastAsia"/>
          <w:sz w:val="28"/>
          <w:szCs w:val="28"/>
        </w:rPr>
        <w:t>作品のコードレビュ</w:t>
      </w:r>
      <w:r>
        <w:rPr>
          <w:rFonts w:asciiTheme="majorEastAsia" w:eastAsiaTheme="majorEastAsia" w:hAnsiTheme="majorEastAsia" w:hint="eastAsia"/>
          <w:sz w:val="28"/>
          <w:szCs w:val="28"/>
        </w:rPr>
        <w:t>-</w:t>
      </w:r>
    </w:p>
    <w:tbl>
      <w:tblPr>
        <w:tblStyle w:val="a3"/>
        <w:tblpPr w:leftFromText="142" w:rightFromText="142" w:vertAnchor="page" w:horzAnchor="margin" w:tblpY="345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0E59" w:rsidTr="00F30E59">
        <w:tc>
          <w:tcPr>
            <w:tcW w:w="4247" w:type="dxa"/>
          </w:tcPr>
          <w:p w:rsidR="00F30E59" w:rsidRDefault="00F30E59" w:rsidP="00F30E59">
            <w:pPr>
              <w:rPr>
                <w:rFonts w:hint="eastAsia"/>
              </w:rPr>
            </w:pPr>
            <w:r>
              <w:rPr>
                <w:rFonts w:hint="eastAsia"/>
              </w:rPr>
              <w:t>before</w:t>
            </w:r>
          </w:p>
        </w:tc>
        <w:tc>
          <w:tcPr>
            <w:tcW w:w="4247" w:type="dxa"/>
          </w:tcPr>
          <w:p w:rsidR="00F30E59" w:rsidRDefault="00F30E59" w:rsidP="00F30E59">
            <w:r>
              <w:rPr>
                <w:rFonts w:hint="eastAsia"/>
              </w:rPr>
              <w:t>after</w:t>
            </w:r>
          </w:p>
        </w:tc>
      </w:tr>
      <w:tr w:rsidR="00F30E59" w:rsidTr="00F30E59">
        <w:trPr>
          <w:trHeight w:val="11251"/>
        </w:trPr>
        <w:tc>
          <w:tcPr>
            <w:tcW w:w="4247" w:type="dxa"/>
          </w:tcPr>
          <w:p w:rsidR="00F30E59" w:rsidRDefault="00F30E59" w:rsidP="00F30E59">
            <w:r>
              <w:t>float theta;</w:t>
            </w:r>
          </w:p>
          <w:p w:rsidR="00F30E59" w:rsidRDefault="00F30E59" w:rsidP="00F30E59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r;</w:t>
            </w:r>
          </w:p>
          <w:p w:rsidR="00F30E59" w:rsidRDefault="00F30E59" w:rsidP="00F30E59">
            <w:r>
              <w:t xml:space="preserve"> void setup()</w:t>
            </w:r>
          </w:p>
          <w:p w:rsidR="00F30E59" w:rsidRDefault="00F30E59" w:rsidP="00F30E59">
            <w:r>
              <w:t xml:space="preserve"> {</w:t>
            </w:r>
          </w:p>
          <w:p w:rsidR="00F30E59" w:rsidRDefault="00F30E59" w:rsidP="00F30E59">
            <w:r>
              <w:t xml:space="preserve">   theta = 0;</w:t>
            </w:r>
          </w:p>
          <w:p w:rsidR="00F30E59" w:rsidRDefault="00F30E59" w:rsidP="00F30E59">
            <w:r>
              <w:t xml:space="preserve">   r = 30;</w:t>
            </w:r>
          </w:p>
          <w:p w:rsidR="00F30E59" w:rsidRDefault="00F30E59" w:rsidP="00F30E59">
            <w:r>
              <w:t xml:space="preserve">   </w:t>
            </w:r>
            <w:proofErr w:type="spellStart"/>
            <w:r>
              <w:t>noStroke</w:t>
            </w:r>
            <w:proofErr w:type="spellEnd"/>
            <w:r>
              <w:t>();</w:t>
            </w:r>
          </w:p>
          <w:p w:rsidR="00F30E59" w:rsidRDefault="00F30E59" w:rsidP="00F30E59">
            <w:r>
              <w:t xml:space="preserve"> }</w:t>
            </w:r>
          </w:p>
          <w:p w:rsidR="00F30E59" w:rsidRDefault="00F30E59" w:rsidP="00F30E59">
            <w:r>
              <w:t xml:space="preserve"> void draw() </w:t>
            </w:r>
          </w:p>
          <w:p w:rsidR="00F30E59" w:rsidRDefault="00F30E59" w:rsidP="00F30E59">
            <w:r>
              <w:t xml:space="preserve"> { </w:t>
            </w:r>
          </w:p>
          <w:p w:rsidR="00F30E59" w:rsidRDefault="00F30E59" w:rsidP="00F30E59">
            <w:r>
              <w:t xml:space="preserve">   float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:rsidR="00F30E59" w:rsidRDefault="00F30E59" w:rsidP="00F30E59">
            <w:r>
              <w:t xml:space="preserve">   background(0);</w:t>
            </w:r>
          </w:p>
          <w:p w:rsidR="00F30E59" w:rsidRDefault="00F30E59" w:rsidP="00F30E59">
            <w:r>
              <w:t xml:space="preserve">   theta += 0.1;</w:t>
            </w:r>
          </w:p>
          <w:p w:rsidR="00F30E59" w:rsidRDefault="00F30E59" w:rsidP="00F30E59">
            <w:r>
              <w:t xml:space="preserve">   x = r*</w:t>
            </w:r>
            <w:proofErr w:type="spellStart"/>
            <w:r>
              <w:t>cos</w:t>
            </w:r>
            <w:proofErr w:type="spellEnd"/>
            <w:r>
              <w:t>(theta);</w:t>
            </w:r>
          </w:p>
          <w:p w:rsidR="00F30E59" w:rsidRDefault="00F30E59" w:rsidP="00F30E59">
            <w:r>
              <w:t xml:space="preserve">   y = r*sin(theta);</w:t>
            </w:r>
          </w:p>
          <w:p w:rsidR="00F30E59" w:rsidRDefault="00F30E59" w:rsidP="00F30E59">
            <w:r>
              <w:t xml:space="preserve">  ellipse(x+50,y+50,30,30);</w:t>
            </w:r>
          </w:p>
          <w:p w:rsidR="00F30E59" w:rsidRDefault="00F30E59" w:rsidP="00F30E59">
            <w:r>
              <w:t xml:space="preserve"> }</w:t>
            </w:r>
          </w:p>
          <w:p w:rsidR="00F30E59" w:rsidRDefault="00F30E59" w:rsidP="00F30E59"/>
          <w:p w:rsidR="00F30E59" w:rsidRDefault="00F30E59" w:rsidP="00F30E59"/>
          <w:p w:rsidR="00F30E59" w:rsidRDefault="00F30E59" w:rsidP="00F30E59"/>
          <w:p w:rsidR="00F30E59" w:rsidRDefault="00F30E59" w:rsidP="00F30E59"/>
          <w:p w:rsidR="00F30E59" w:rsidRDefault="00F30E59" w:rsidP="00F30E59"/>
          <w:p w:rsidR="00F30E59" w:rsidRDefault="00F30E59" w:rsidP="00F30E59"/>
          <w:p w:rsidR="00F30E59" w:rsidRDefault="00F30E59" w:rsidP="00F30E59"/>
          <w:p w:rsidR="00F30E59" w:rsidRDefault="00F30E59" w:rsidP="00F30E59"/>
          <w:p w:rsidR="00F30E59" w:rsidRDefault="00F30E59" w:rsidP="00F30E59"/>
          <w:p w:rsidR="00F30E59" w:rsidRDefault="00F30E59" w:rsidP="00F30E59"/>
          <w:p w:rsidR="00F30E59" w:rsidRDefault="00F30E59" w:rsidP="00F30E59"/>
          <w:p w:rsidR="00F30E59" w:rsidRDefault="00F30E59" w:rsidP="00F30E59"/>
          <w:p w:rsidR="00F30E59" w:rsidRDefault="00F30E59" w:rsidP="00F30E59"/>
          <w:p w:rsidR="00F30E59" w:rsidRDefault="00F30E59" w:rsidP="00F30E59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p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t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 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l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setup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size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1000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t 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r 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150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noStroke</w:t>
            </w:r>
            <w:proofErr w:type="spellEnd"/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draw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z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w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a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b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c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d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background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255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point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251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251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t 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0.1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x 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sin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t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y 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proofErr w:type="spellStart"/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cos</w:t>
            </w:r>
            <w:proofErr w:type="spellEnd"/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t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z 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sin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t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w 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proofErr w:type="spellStart"/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cos</w:t>
            </w:r>
            <w:proofErr w:type="spellEnd"/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t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fill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180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80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l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l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&lt;=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133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l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a 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l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sin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t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b 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l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proofErr w:type="spellStart"/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cos</w:t>
            </w:r>
            <w:proofErr w:type="spellEnd"/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t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c 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l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sin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t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d 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l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proofErr w:type="spellStart"/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cos</w:t>
            </w:r>
            <w:proofErr w:type="spellEnd"/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t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B020E8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ellipse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c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d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F30E59" w:rsidRPr="00F30E59" w:rsidRDefault="00F30E59" w:rsidP="00F30E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24"/>
                <w:szCs w:val="24"/>
              </w:rPr>
            </w:pP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ellipse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a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260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b</w:t>
            </w:r>
            <w:r w:rsidRPr="00B020E8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B020E8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B020E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B020E8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</w:tc>
      </w:tr>
    </w:tbl>
    <w:p w:rsidR="00F30E59" w:rsidRDefault="00A83658" w:rsidP="00A83658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7/4情報科学科　4531 宮下優理</w:t>
      </w:r>
    </w:p>
    <w:p w:rsidR="00F30E59" w:rsidRPr="00F30E59" w:rsidRDefault="00F30E59" w:rsidP="00F30E59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</w:p>
    <w:p w:rsidR="00F30E59" w:rsidRDefault="00F30E59">
      <w:pPr>
        <w:rPr>
          <w:rFonts w:hint="eastAsia"/>
        </w:rPr>
      </w:pPr>
    </w:p>
    <w:p w:rsidR="00F30E59" w:rsidRDefault="00F30E59">
      <w:r>
        <w:rPr>
          <w:rFonts w:hint="eastAsia"/>
        </w:rPr>
        <w:t>文字を増やし、多くの円を同じ角速度で円運動させました。ｔの符号を変えることで円の回</w:t>
      </w:r>
    </w:p>
    <w:p w:rsidR="00505388" w:rsidRDefault="00505388">
      <w:pPr>
        <w:rPr>
          <w:rFonts w:asciiTheme="minorEastAsia" w:hAnsiTheme="minorEastAsia" w:cs="ＭＳ ゴシック" w:hint="eastAsia"/>
          <w:bCs/>
          <w:kern w:val="0"/>
          <w:szCs w:val="21"/>
        </w:rPr>
      </w:pPr>
      <w:r>
        <w:rPr>
          <w:rFonts w:hint="eastAsia"/>
        </w:rPr>
        <w:t>転方向を逆にしました。</w:t>
      </w:r>
      <w:r w:rsidRPr="00B020E8">
        <w:rPr>
          <w:rFonts w:ascii="ＭＳ ゴシック" w:eastAsia="ＭＳ ゴシック" w:hAnsi="ＭＳ ゴシック" w:cs="ＭＳ ゴシック"/>
          <w:b/>
          <w:bCs/>
          <w:color w:val="FF0000"/>
          <w:kern w:val="0"/>
          <w:sz w:val="24"/>
          <w:szCs w:val="24"/>
        </w:rPr>
        <w:t>for</w:t>
      </w:r>
      <w:r w:rsidRPr="00B020E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</w:t>
      </w:r>
      <w:r w:rsidRPr="00B020E8">
        <w:rPr>
          <w:rFonts w:ascii="ＭＳ ゴシック" w:eastAsia="ＭＳ ゴシック" w:hAnsi="ＭＳ ゴシック" w:cs="ＭＳ ゴシック"/>
          <w:b/>
          <w:bCs/>
          <w:color w:val="0000FF"/>
          <w:kern w:val="0"/>
          <w:sz w:val="27"/>
          <w:szCs w:val="27"/>
        </w:rPr>
        <w:t>(</w:t>
      </w:r>
      <w:r w:rsidRPr="00B020E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l</w:t>
      </w:r>
      <w:r w:rsidRPr="00B020E8">
        <w:rPr>
          <w:rFonts w:ascii="ＭＳ ゴシック" w:eastAsia="ＭＳ ゴシック" w:hAnsi="ＭＳ ゴシック" w:cs="ＭＳ ゴシック"/>
          <w:color w:val="0000FF"/>
          <w:kern w:val="0"/>
          <w:sz w:val="27"/>
          <w:szCs w:val="27"/>
        </w:rPr>
        <w:t>=</w:t>
      </w:r>
      <w:r w:rsidRPr="00B020E8">
        <w:rPr>
          <w:rFonts w:ascii="ＭＳ ゴシック" w:eastAsia="ＭＳ ゴシック" w:hAnsi="ＭＳ ゴシック" w:cs="ＭＳ ゴシック"/>
          <w:color w:val="A52A2A"/>
          <w:kern w:val="0"/>
          <w:sz w:val="24"/>
          <w:szCs w:val="24"/>
        </w:rPr>
        <w:t>0</w:t>
      </w:r>
      <w:r w:rsidRPr="00B020E8">
        <w:rPr>
          <w:rFonts w:ascii="ＭＳ ゴシック" w:eastAsia="ＭＳ ゴシック" w:hAnsi="ＭＳ ゴシック" w:cs="ＭＳ ゴシック"/>
          <w:b/>
          <w:bCs/>
          <w:color w:val="0000FF"/>
          <w:kern w:val="0"/>
          <w:sz w:val="27"/>
          <w:szCs w:val="27"/>
        </w:rPr>
        <w:t>;</w:t>
      </w:r>
      <w:r w:rsidRPr="00B020E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l</w:t>
      </w:r>
      <w:r w:rsidRPr="00B020E8">
        <w:rPr>
          <w:rFonts w:ascii="ＭＳ ゴシック" w:eastAsia="ＭＳ ゴシック" w:hAnsi="ＭＳ ゴシック" w:cs="ＭＳ ゴシック"/>
          <w:color w:val="0000FF"/>
          <w:kern w:val="0"/>
          <w:sz w:val="27"/>
          <w:szCs w:val="27"/>
        </w:rPr>
        <w:t>&lt;=</w:t>
      </w:r>
      <w:r w:rsidRPr="00B020E8">
        <w:rPr>
          <w:rFonts w:ascii="ＭＳ ゴシック" w:eastAsia="ＭＳ ゴシック" w:hAnsi="ＭＳ ゴシック" w:cs="ＭＳ ゴシック"/>
          <w:color w:val="A52A2A"/>
          <w:kern w:val="0"/>
          <w:sz w:val="24"/>
          <w:szCs w:val="24"/>
        </w:rPr>
        <w:t>133</w:t>
      </w:r>
      <w:r w:rsidRPr="00B020E8">
        <w:rPr>
          <w:rFonts w:ascii="ＭＳ ゴシック" w:eastAsia="ＭＳ ゴシック" w:hAnsi="ＭＳ ゴシック" w:cs="ＭＳ ゴシック"/>
          <w:b/>
          <w:bCs/>
          <w:color w:val="0000FF"/>
          <w:kern w:val="0"/>
          <w:sz w:val="27"/>
          <w:szCs w:val="27"/>
        </w:rPr>
        <w:t>;</w:t>
      </w:r>
      <w:r w:rsidRPr="00B020E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l</w:t>
      </w:r>
      <w:r w:rsidRPr="00B020E8">
        <w:rPr>
          <w:rFonts w:ascii="ＭＳ ゴシック" w:eastAsia="ＭＳ ゴシック" w:hAnsi="ＭＳ ゴシック" w:cs="ＭＳ ゴシック"/>
          <w:color w:val="0000FF"/>
          <w:kern w:val="0"/>
          <w:sz w:val="27"/>
          <w:szCs w:val="27"/>
        </w:rPr>
        <w:t>+=</w:t>
      </w:r>
      <w:r w:rsidRPr="00B020E8">
        <w:rPr>
          <w:rFonts w:ascii="ＭＳ ゴシック" w:eastAsia="ＭＳ ゴシック" w:hAnsi="ＭＳ ゴシック" w:cs="ＭＳ ゴシック"/>
          <w:color w:val="A52A2A"/>
          <w:kern w:val="0"/>
          <w:sz w:val="24"/>
          <w:szCs w:val="24"/>
        </w:rPr>
        <w:t>1</w:t>
      </w:r>
      <w:r w:rsidRPr="00B020E8">
        <w:rPr>
          <w:rFonts w:ascii="ＭＳ ゴシック" w:eastAsia="ＭＳ ゴシック" w:hAnsi="ＭＳ ゴシック" w:cs="ＭＳ ゴシック"/>
          <w:b/>
          <w:bCs/>
          <w:color w:val="0000FF"/>
          <w:kern w:val="0"/>
          <w:sz w:val="27"/>
          <w:szCs w:val="27"/>
        </w:rPr>
        <w:t>)</w:t>
      </w:r>
      <w:r w:rsidRPr="00505388">
        <w:rPr>
          <w:rFonts w:asciiTheme="minorEastAsia" w:hAnsiTheme="minorEastAsia" w:cs="ＭＳ ゴシック" w:hint="eastAsia"/>
          <w:bCs/>
          <w:kern w:val="0"/>
          <w:szCs w:val="21"/>
        </w:rPr>
        <w:t>を入れることで</w:t>
      </w:r>
      <w:r>
        <w:rPr>
          <w:rFonts w:asciiTheme="minorEastAsia" w:hAnsiTheme="minorEastAsia" w:cs="ＭＳ ゴシック" w:hint="eastAsia"/>
          <w:bCs/>
          <w:kern w:val="0"/>
          <w:szCs w:val="21"/>
        </w:rPr>
        <w:t>半径の違う点の連続で直線が時計の針のような動きにできました。</w:t>
      </w:r>
    </w:p>
    <w:p w:rsidR="00D12680" w:rsidRDefault="00D12680">
      <w:pPr>
        <w:rPr>
          <w:rFonts w:asciiTheme="minorEastAsia" w:hAnsiTheme="minorEastAsia"/>
          <w:szCs w:val="21"/>
        </w:rPr>
      </w:pPr>
    </w:p>
    <w:tbl>
      <w:tblPr>
        <w:tblStyle w:val="a3"/>
        <w:tblpPr w:leftFromText="142" w:rightFromText="142" w:vertAnchor="page" w:horzAnchor="margin" w:tblpY="4846"/>
        <w:tblW w:w="8642" w:type="dxa"/>
        <w:tblLook w:val="04A0" w:firstRow="1" w:lastRow="0" w:firstColumn="1" w:lastColumn="0" w:noHBand="0" w:noVBand="1"/>
      </w:tblPr>
      <w:tblGrid>
        <w:gridCol w:w="3246"/>
        <w:gridCol w:w="5396"/>
      </w:tblGrid>
      <w:tr w:rsidR="00A83658" w:rsidTr="00A83658">
        <w:tc>
          <w:tcPr>
            <w:tcW w:w="3246" w:type="dxa"/>
          </w:tcPr>
          <w:p w:rsidR="00A83658" w:rsidRDefault="00A83658" w:rsidP="00A8365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before</w:t>
            </w:r>
          </w:p>
        </w:tc>
        <w:tc>
          <w:tcPr>
            <w:tcW w:w="5396" w:type="dxa"/>
          </w:tcPr>
          <w:p w:rsidR="00A83658" w:rsidRDefault="00A83658" w:rsidP="00A8365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after</w:t>
            </w:r>
          </w:p>
        </w:tc>
      </w:tr>
      <w:tr w:rsidR="00A83658" w:rsidTr="00A83658">
        <w:tc>
          <w:tcPr>
            <w:tcW w:w="3246" w:type="dxa"/>
          </w:tcPr>
          <w:p w:rsidR="00A83658" w:rsidRDefault="00A83658" w:rsidP="00A83658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5396" w:type="dxa"/>
          </w:tcPr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ball_r</w:t>
            </w:r>
            <w:proofErr w:type="spellEnd"/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ball1_y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ball2_y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ball3_y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speed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A83658" w:rsidRDefault="00A83658" w:rsidP="00A83658">
            <w:pPr>
              <w:rPr>
                <w:rFonts w:asciiTheme="minorEastAsia" w:hAnsiTheme="minorEastAsia"/>
                <w:szCs w:val="21"/>
              </w:rPr>
            </w:pP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ball1_y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ball2_y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ball3_y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A83658" w:rsidRDefault="00A83658" w:rsidP="00A83658">
            <w:pPr>
              <w:rPr>
                <w:rFonts w:asciiTheme="minorEastAsia" w:hAnsiTheme="minorEastAsia"/>
                <w:szCs w:val="21"/>
              </w:rPr>
            </w:pP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fill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ellipse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z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w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ellipse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260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fill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textSize</w:t>
            </w:r>
            <w:proofErr w:type="spellEnd"/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fill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s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D12680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0.1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speed 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100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sin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ellipse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650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ball1_y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speed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ball_r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ball_r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A83658" w:rsidRPr="00D12680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ellipse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750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ball1_y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speed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ball_r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ball_r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A83658" w:rsidRDefault="00A83658" w:rsidP="00A836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hint="eastAsia"/>
                <w:szCs w:val="21"/>
              </w:rPr>
            </w:pP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ellipse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D12680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850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ball1_y</w:t>
            </w:r>
            <w:r w:rsidRPr="00D12680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speed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ball_r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D12680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ball_r</w:t>
            </w:r>
            <w:r w:rsidRPr="00D12680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</w:tc>
      </w:tr>
    </w:tbl>
    <w:p w:rsidR="00D12680" w:rsidRDefault="00D12680">
      <w:pPr>
        <w:rPr>
          <w:rFonts w:asciiTheme="minorEastAsia" w:hAnsiTheme="minorEastAsia" w:hint="eastAsia"/>
          <w:szCs w:val="21"/>
        </w:rPr>
      </w:pPr>
    </w:p>
    <w:p w:rsidR="00A83658" w:rsidRDefault="00A83658" w:rsidP="00A836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前半のbeforeの中からsin の動きのみにし、上下運動を表現した。X座標を一定間隔で３つの円を並べ、Y座標は中央のボールの符号を変えました。</w:t>
      </w:r>
    </w:p>
    <w:p w:rsidR="00A83658" w:rsidRDefault="00A83658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D12680" w:rsidRPr="00505388" w:rsidRDefault="00A8365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0B2A7F6A" wp14:editId="7866BB27">
            <wp:extent cx="5400040" cy="2714306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"/>
                    <a:stretch/>
                  </pic:blipFill>
                  <pic:spPr bwMode="auto">
                    <a:xfrm>
                      <a:off x="0" y="0"/>
                      <a:ext cx="5400040" cy="271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2680" w:rsidRPr="005053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D0"/>
    <w:rsid w:val="00505388"/>
    <w:rsid w:val="00A83658"/>
    <w:rsid w:val="00B020E8"/>
    <w:rsid w:val="00B924D0"/>
    <w:rsid w:val="00D12680"/>
    <w:rsid w:val="00EC1367"/>
    <w:rsid w:val="00F3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065CF5C-71F9-4FCC-B625-88A8C319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667A-BCDE-46EE-8251-A2AF24D3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宮下　優理</dc:creator>
  <cp:keywords/>
  <dc:description/>
  <cp:lastModifiedBy>宮下　優理</cp:lastModifiedBy>
  <cp:revision>2</cp:revision>
  <dcterms:created xsi:type="dcterms:W3CDTF">2014-07-04T08:35:00Z</dcterms:created>
  <dcterms:modified xsi:type="dcterms:W3CDTF">2014-07-04T09:34:00Z</dcterms:modified>
</cp:coreProperties>
</file>