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71D" w:rsidRDefault="00C7771D" w:rsidP="007645E3">
      <w:pPr>
        <w:rPr>
          <w:rFonts w:hint="eastAsia"/>
        </w:rPr>
      </w:pPr>
    </w:p>
    <w:p w:rsidR="00C7771D" w:rsidRDefault="00C7771D" w:rsidP="007645E3">
      <w:hyperlink r:id="rId4" w:history="1">
        <w:r w:rsidRPr="00FD7C8B">
          <w:rPr>
            <w:rStyle w:val="a3"/>
          </w:rPr>
          <w:t>http://yoppa.org/proga10/1104.html</w:t>
        </w:r>
      </w:hyperlink>
    </w:p>
    <w:p w:rsidR="00C7771D" w:rsidRDefault="00C7771D" w:rsidP="007645E3">
      <w:r>
        <w:rPr>
          <w:rFonts w:hint="eastAsia"/>
        </w:rPr>
        <w:t>ボールが壁で跳ね返るときの条件分岐の方法を参考にしました。</w:t>
      </w:r>
    </w:p>
    <w:p w:rsidR="00C7771D" w:rsidRDefault="00C7771D" w:rsidP="007645E3">
      <w:pPr>
        <w:rPr>
          <w:rFonts w:hint="eastAsia"/>
        </w:rPr>
      </w:pPr>
    </w:p>
    <w:p w:rsidR="00C7771D" w:rsidRDefault="00C7771D" w:rsidP="007645E3">
      <w:pPr>
        <w:rPr>
          <w:rFonts w:hint="eastAsia"/>
        </w:rPr>
      </w:pPr>
      <w:hyperlink r:id="rId5" w:history="1">
        <w:r w:rsidRPr="00FD7C8B">
          <w:rPr>
            <w:rStyle w:val="a3"/>
          </w:rPr>
          <w:t>https://processing.org/examples/easing.htm</w:t>
        </w:r>
        <w:r w:rsidRPr="00FD7C8B">
          <w:rPr>
            <w:rStyle w:val="a3"/>
            <w:rFonts w:hint="eastAsia"/>
          </w:rPr>
          <w:t>l</w:t>
        </w:r>
      </w:hyperlink>
    </w:p>
    <w:p w:rsidR="00C7771D" w:rsidRDefault="00C7771D" w:rsidP="007645E3">
      <w:r>
        <w:rPr>
          <w:rFonts w:hint="eastAsia"/>
        </w:rPr>
        <w:t>マウスに物体がついてくる動きを参考にしました。</w:t>
      </w:r>
    </w:p>
    <w:p w:rsidR="00C7771D" w:rsidRDefault="00C7771D" w:rsidP="007645E3"/>
    <w:p w:rsidR="00C7771D" w:rsidRDefault="00342FF9" w:rsidP="007645E3">
      <w:pPr>
        <w:rPr>
          <w:rFonts w:hint="eastAsia"/>
        </w:rPr>
      </w:pPr>
      <w:r>
        <w:rPr>
          <w:rFonts w:hint="eastAsia"/>
        </w:rPr>
        <w:t>HPからのコピー＆</w:t>
      </w:r>
      <w:r w:rsidR="00C7771D">
        <w:rPr>
          <w:rFonts w:hint="eastAsia"/>
        </w:rPr>
        <w:t>ペーストはしていません。</w:t>
      </w:r>
      <w:r>
        <w:rPr>
          <w:rFonts w:hint="eastAsia"/>
        </w:rPr>
        <w:t>もしコピー＆ペーストの表示が出たらもうひとつ下書きように立ち上げていたprocessingからです。</w:t>
      </w:r>
      <w:bookmarkStart w:id="0" w:name="_GoBack"/>
      <w:bookmarkEnd w:id="0"/>
    </w:p>
    <w:sectPr w:rsidR="00C7771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5E3"/>
    <w:rsid w:val="00342FF9"/>
    <w:rsid w:val="007645E3"/>
    <w:rsid w:val="00A208FA"/>
    <w:rsid w:val="00C7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9CAF93B"/>
  <w15:chartTrackingRefBased/>
  <w15:docId w15:val="{AAC1F5A1-1387-4CB8-901E-3751A246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77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cessing.org/examples/easing.html" TargetMode="External"/><Relationship Id="rId4" Type="http://schemas.openxmlformats.org/officeDocument/2006/relationships/hyperlink" Target="http://yoppa.org/proga10/1104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関西学院大学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大西　美知加</dc:creator>
  <cp:keywords/>
  <dc:description/>
  <cp:lastModifiedBy>大西　美知加</cp:lastModifiedBy>
  <cp:revision>1</cp:revision>
  <dcterms:created xsi:type="dcterms:W3CDTF">2016-07-08T04:21:00Z</dcterms:created>
  <dcterms:modified xsi:type="dcterms:W3CDTF">2016-07-08T05:42:00Z</dcterms:modified>
</cp:coreProperties>
</file>