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These will be reviewed in class through student presentations and instructor-led discussion.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 (</w:t>
      </w:r>
      <w:r>
        <w:rPr>
          <w:rStyle w:val="VerbatimChar"/>
        </w:rPr>
        <w:t xml:space="preserve">renv</w:t>
      </w:r>
      <w:r>
        <w:t xml:space="preserve">,</w:t>
      </w:r>
      <w:r>
        <w:t xml:space="preserve"> </w:t>
      </w:r>
      <w:r>
        <w:rPr>
          <w:rStyle w:val="VerbatimChar"/>
        </w:rPr>
        <w:t xml:space="preserve">uv</w:t>
      </w:r>
      <w:r>
        <w:t xml:space="preserve">),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w:t>
      </w:r>
      <w:r>
        <w:t xml:space="preserve">(via</w:t>
      </w:r>
      <w:r>
        <w:t xml:space="preserve"> </w:t>
      </w:r>
      <w:r>
        <w:rPr>
          <w:rStyle w:val="VerbatimChar"/>
        </w:rPr>
        <w:t xml:space="preserve">uv</w:t>
      </w:r>
      <w:r>
        <w:t xml:space="preserve">)</w:t>
      </w:r>
      <w:r>
        <w:t xml:space="preserve"> </w:t>
      </w:r>
      <w:r>
        <w:t xml:space="preserve">https://docs.astral.sh/uv/</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45</w:t>
            </w:r>
          </w:p>
        </w:tc>
        <w:tc>
          <w:tcPr/>
          <w:p>
            <w:pPr>
              <w:pStyle w:val="Compact"/>
              <w:jc w:val="left"/>
            </w:pPr>
            <w:r>
              <w:t xml:space="preserve">45%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2026-07-30T00:06:09Z</dcterms:created>
  <dcterms:modified xsi:type="dcterms:W3CDTF">2026-07-30T00:06:09Z</dcterms:modified>
</cp:coreProperties>
</file>

<file path=docProps/custom.xml><?xml version="1.0" encoding="utf-8"?>
<Properties xmlns="http://schemas.openxmlformats.org/officeDocument/2006/custom-properties" xmlns:vt="http://schemas.openxmlformats.org/officeDocument/2006/docPropsVTypes"/>
</file>