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63E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501" w:firstLineChars="500"/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X155Pro射击训练系统APP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使用手册</w:t>
      </w:r>
    </w:p>
    <w:p w14:paraId="1E2CD200">
      <w:p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本手册为基于嵌入式和AI的射击训练系统提供全流程操作指引，系统集成嵌入式硬件控制、AI智能靶标识别、训练数据可视化分析等核心功能，适用于10米气枪/步枪等轻武器射击训练场景，帮助用户快速完成设备部署、训练操作与数据复盘。本手册分为以下章节：</w:t>
      </w:r>
    </w:p>
    <w:p w14:paraId="6E2C07C5">
      <w:pPr>
        <w:ind w:firstLine="560" w:firstLineChars="200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第一章：安装和授权APP</w:t>
      </w:r>
    </w:p>
    <w:p w14:paraId="51FDF759">
      <w:p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第二章：在APP中添加新设备</w:t>
      </w:r>
    </w:p>
    <w:p w14:paraId="4FB352DB">
      <w:pPr>
        <w:numPr>
          <w:ilvl w:val="0"/>
          <w:numId w:val="0"/>
        </w:num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第三章：模式切换</w:t>
      </w:r>
    </w:p>
    <w:p w14:paraId="0BE9D254">
      <w:pPr>
        <w:numPr>
          <w:ilvl w:val="0"/>
          <w:numId w:val="0"/>
        </w:num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第四章：查看单次持枪轨迹</w:t>
      </w:r>
    </w:p>
    <w:p w14:paraId="16BFF4B8">
      <w:p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第五章：清除屏幕数据</w:t>
      </w:r>
    </w:p>
    <w:p w14:paraId="547ABC56">
      <w:p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第六章：切换页码</w:t>
      </w:r>
    </w:p>
    <w:p w14:paraId="3964FF70">
      <w:pPr>
        <w:ind w:firstLine="560" w:firstLineChars="200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第七章：校准功能</w:t>
      </w:r>
    </w:p>
    <w:p w14:paraId="598CA1F1">
      <w:pPr>
        <w:ind w:firstLine="560" w:firstLineChars="200"/>
        <w:rPr>
          <w:rFonts w:hint="default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>第八章：退出系统</w:t>
      </w:r>
    </w:p>
    <w:p w14:paraId="7E20C0C1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5F1555C8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第一章：安装和授权APP</w:t>
      </w:r>
    </w:p>
    <w:p w14:paraId="55888981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安装APP后，打开APP后授权允许使用位置信息，点击【使用时允许】</w:t>
      </w:r>
    </w:p>
    <w:p w14:paraId="36ED4BC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1677670" cy="2036445"/>
            <wp:effectExtent l="0" t="0" r="11430" b="8255"/>
            <wp:docPr id="1" name="图片 1" descr="036d673b2cdb9335e8a14ad52f7e0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36d673b2cdb9335e8a14ad52f7e0f9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08C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54270" cy="3502660"/>
            <wp:effectExtent l="0" t="0" r="11430" b="2540"/>
            <wp:docPr id="10" name="图片 10" descr="502a58ac544b9bb771bfad8e1a741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02a58ac544b9bb771bfad8e1a741bd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792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退出APP，在桌面【设置】—&gt;【应用】—&gt;【应用管理】，下滑找到“X155Pro”并点击</w:t>
      </w:r>
    </w:p>
    <w:p w14:paraId="75925369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找到并点击【权限管理】</w:t>
      </w:r>
    </w:p>
    <w:p w14:paraId="737F6AC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在“不允许”一栏找到【附近的设备】并点击</w:t>
      </w:r>
    </w:p>
    <w:p w14:paraId="106E90E3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选择允许后退出桌面【设置】</w:t>
      </w:r>
    </w:p>
    <w:p w14:paraId="14991A6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375785" cy="3093085"/>
            <wp:effectExtent l="0" t="0" r="5715" b="5715"/>
            <wp:docPr id="11" name="图片 11" descr="636f6a7310a5e2e0c2906b4179337c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36f6a7310a5e2e0c2906b4179337c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5785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51D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E715086"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第二章：在APP中添加新设备</w:t>
      </w:r>
    </w:p>
    <w:p w14:paraId="02BC420F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APP添加新设备</w:t>
      </w:r>
    </w:p>
    <w:p w14:paraId="0DB740E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打开蓝牙设备，再打开APP，点击【设备】，出现弹窗“选择操作”，点击【扫描新设备】</w:t>
      </w:r>
    </w:p>
    <w:p w14:paraId="6B0C0717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815840" cy="2917825"/>
            <wp:effectExtent l="0" t="0" r="10160" b="3175"/>
            <wp:docPr id="12" name="图片 12" descr="cb97008b2869c15384ced28306697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b97008b2869c15384ced28306697d22"/>
                    <pic:cNvPicPr>
                      <a:picLocks noChangeAspect="1"/>
                    </pic:cNvPicPr>
                  </pic:nvPicPr>
                  <pic:blipFill>
                    <a:blip r:embed="rId7"/>
                    <a:srcRect t="10815" b="1392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92FB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出现“扫描设备”弹窗，点击【确认】，屏幕下方出现“开始扫描”弹窗，等待10秒左右</w:t>
      </w:r>
    </w:p>
    <w:p w14:paraId="19A62920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2819400"/>
            <wp:effectExtent l="0" t="0" r="0" b="0"/>
            <wp:docPr id="21" name="图片 21" descr="fdc1d8f0f03c05c305a0d5a733ee46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fdc1d8f0f03c05c305a0d5a733ee46a9"/>
                    <pic:cNvPicPr>
                      <a:picLocks noChangeAspect="1"/>
                    </pic:cNvPicPr>
                  </pic:nvPicPr>
                  <pic:blipFill>
                    <a:blip r:embed="rId8"/>
                    <a:srcRect t="10457" b="1380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59A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10秒后，出现弹窗“找到新设备”，点击下方的新设备</w:t>
      </w:r>
    </w:p>
    <w:p w14:paraId="254E95FE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26" name="图片 26" descr="c4289d97bb26dc3737b461e27539aa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4289d97bb26dc3737b461e27539aa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3E49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出现“请输入内容”弹窗,可在输入框内编辑设备名称再点击【确定】或直接点击【确定】</w:t>
      </w:r>
    </w:p>
    <w:p w14:paraId="3110E498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28" name="图片 28" descr="bf28a29319ec94f88040eecd2677b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f28a29319ec94f88040eecd2677b37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35DA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点击【确定】后，屏幕下方出现弹窗“添加新设备”，则设备已添加成功</w:t>
      </w:r>
    </w:p>
    <w:p w14:paraId="7C532546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41" name="图片 41" descr="6044d221e648c2e28ddd892794a95e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6044d221e648c2e28ddd892794a95e6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F8E0"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蓝牙连接</w:t>
      </w:r>
    </w:p>
    <w:p w14:paraId="1793263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点击【连接】，出现弹窗“选择蓝牙设备”，弹窗中会出现已添加的设备</w:t>
      </w:r>
    </w:p>
    <w:p w14:paraId="55CC94E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75225" cy="2261870"/>
            <wp:effectExtent l="0" t="0" r="3175" b="11430"/>
            <wp:docPr id="43" name="图片 43" descr="b0ecba050902afd8d4aea12618e2b2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b0ecba050902afd8d4aea12618e2b22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3B7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选择相应的蓝牙设备后，屏幕下方出现弹窗“已选择设备”，屏幕左上角文字改变“连接设备失败”-&gt;“开始连接设备”-&gt;“设备已连接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，靶面变成黄色，则连接成功</w:t>
      </w:r>
    </w:p>
    <w:p w14:paraId="4516FCFE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左上角显示“连接设备失败”</w:t>
      </w:r>
    </w:p>
    <w:p w14:paraId="183D5CAF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746625" cy="2284730"/>
            <wp:effectExtent l="0" t="0" r="3175" b="1270"/>
            <wp:docPr id="51" name="图片 51" descr="e8140f3a7aec8fda4528d0a110f05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e8140f3a7aec8fda4528d0a110f05d96"/>
                    <pic:cNvPicPr>
                      <a:picLocks noChangeAspect="1"/>
                    </pic:cNvPicPr>
                  </pic:nvPicPr>
                  <pic:blipFill>
                    <a:blip r:embed="rId13"/>
                    <a:srcRect l="5547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A855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左上角显示“开始连接设备”</w:t>
      </w:r>
    </w:p>
    <w:p w14:paraId="41C1763D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25380CAA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418330" cy="3122295"/>
            <wp:effectExtent l="0" t="0" r="1270" b="1905"/>
            <wp:docPr id="53" name="图片 53" descr="1d842dd51b35d2df86f0c4aa6620b9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1d842dd51b35d2df86f0c4aa6620b95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A47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左上角“设备已连接”，靶面变成黄色，连接成功</w:t>
      </w:r>
    </w:p>
    <w:p w14:paraId="448257FD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42840" cy="3493770"/>
            <wp:effectExtent l="0" t="0" r="10160" b="11430"/>
            <wp:docPr id="54" name="图片 54" descr="8239b7e08473de34774627a8e31cc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8239b7e08473de34774627a8e31cce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8D66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77494F8F"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第三章：模式切换</w:t>
      </w:r>
    </w:p>
    <w:p w14:paraId="4543C374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模式介绍（三种）</w:t>
      </w:r>
    </w:p>
    <w:p w14:paraId="2FA3F94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训练模式：可以发射无限次数，精确到个位数</w:t>
      </w:r>
    </w:p>
    <w:p w14:paraId="19B8B5D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070475" cy="3583940"/>
            <wp:effectExtent l="0" t="0" r="9525" b="10160"/>
            <wp:docPr id="55" name="图片 55" descr="4809acd7fe74d7102b2d62dd52a85f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4809acd7fe74d7102b2d62dd52a85f9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E78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资格赛模式：限制发射60次，精确到个位数</w:t>
      </w:r>
    </w:p>
    <w:p w14:paraId="070B5B1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FE67791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17440" cy="3475355"/>
            <wp:effectExtent l="0" t="0" r="10160" b="4445"/>
            <wp:docPr id="56" name="图片 56" descr="4a218ea54ec6e3b8b8669ed7054522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4a218ea54ec6e3b8b8669ed70545225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744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EE8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决赛模式：限制发射20次，精确到十分位数</w:t>
      </w:r>
    </w:p>
    <w:p w14:paraId="46181F2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33950" cy="3487420"/>
            <wp:effectExtent l="0" t="0" r="6350" b="5080"/>
            <wp:docPr id="57" name="图片 57" descr="481f36de94616f3317009ea9400a31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481f36de94616f3317009ea9400a31b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F37E">
      <w:pPr>
        <w:numPr>
          <w:ilvl w:val="0"/>
          <w:numId w:val="2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模式切换</w:t>
      </w:r>
    </w:p>
    <w:p w14:paraId="3B43C9A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界面下方文字可以看到当前模式，点击【模式】，出现模式切换弹窗，点击【确认】，可以切换到下一个模式，切换模式顺序为“训练模式”-&gt;“资格赛模式”-&gt;“决赛模式”，退出APP前会自动保存当前模式</w:t>
      </w:r>
    </w:p>
    <w:p w14:paraId="41D375C6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“决赛模式”切换到“训练模式”</w:t>
      </w:r>
    </w:p>
    <w:p w14:paraId="64CB2A98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457190" cy="2643505"/>
            <wp:effectExtent l="0" t="0" r="3810" b="10795"/>
            <wp:docPr id="60" name="图片 60" descr="15e421a799386358f736e62de3234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15e421a799386358f736e62de32346a0"/>
                    <pic:cNvPicPr>
                      <a:picLocks noChangeAspect="1"/>
                    </pic:cNvPicPr>
                  </pic:nvPicPr>
                  <pic:blipFill>
                    <a:blip r:embed="rId19"/>
                    <a:srcRect l="6137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AF0F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训练模式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切换到“资格赛模式”</w:t>
      </w:r>
    </w:p>
    <w:p w14:paraId="1EE4ADB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461635" cy="2642235"/>
            <wp:effectExtent l="0" t="0" r="12065" b="12065"/>
            <wp:docPr id="61" name="图片 61" descr="388d7668335d7bac2cd80688d530e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388d7668335d7bac2cd80688d530e393"/>
                    <pic:cNvPicPr>
                      <a:picLocks noChangeAspect="1"/>
                    </pic:cNvPicPr>
                  </pic:nvPicPr>
                  <pic:blipFill>
                    <a:blip r:embed="rId20"/>
                    <a:srcRect l="6016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55E3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“资格赛模式”切换到“决赛模式”</w:t>
      </w:r>
    </w:p>
    <w:p w14:paraId="3737B53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780915" cy="3379470"/>
            <wp:effectExtent l="0" t="0" r="6985" b="11430"/>
            <wp:docPr id="58" name="图片 58" descr="57187d08de47e65f12e142c9a247d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57187d08de47e65f12e142c9a247dabf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7102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若切换模式前界面有数据，弹窗会出现“注意”的提示词，点击【确认】后数据清除切换下一个模式，若不想切换模式点击【取消】，则保留当前数据与模式</w:t>
      </w:r>
    </w:p>
    <w:p w14:paraId="7BD8A6C4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“决赛模式”切换到“训练模式”并切换数据</w:t>
      </w:r>
    </w:p>
    <w:p w14:paraId="742A714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057140" cy="3574415"/>
            <wp:effectExtent l="0" t="0" r="10160" b="6985"/>
            <wp:docPr id="62" name="图片 62" descr="e8d063f56328ccf1bca80bc564573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e8d063f56328ccf1bca80bc56457308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893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训练模式</w:t>
      </w: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切换到“资格赛模式”并切换数据</w:t>
      </w:r>
    </w:p>
    <w:p w14:paraId="6610C121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25695" cy="3481705"/>
            <wp:effectExtent l="0" t="0" r="1905" b="10795"/>
            <wp:docPr id="63" name="图片 63" descr="3330d604d2d7105bb8247c4f93a669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3330d604d2d7105bb8247c4f93a669cf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F64F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“资格赛模式”切换到“决赛模式”并切换数据</w:t>
      </w:r>
    </w:p>
    <w:p w14:paraId="3F3ABDF0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975225" cy="2394585"/>
            <wp:effectExtent l="0" t="0" r="0" b="0"/>
            <wp:docPr id="64" name="图片 64" descr="58e1f80173a2314d56aeb251768ad9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58e1f80173a2314d56aeb251768ad9df"/>
                    <pic:cNvPicPr>
                      <a:picLocks noChangeAspect="1"/>
                    </pic:cNvPicPr>
                  </pic:nvPicPr>
                  <pic:blipFill>
                    <a:blip r:embed="rId24"/>
                    <a:srcRect l="5534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0CF1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p w14:paraId="3816DD16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第四章：查看单次持枪轨迹</w:t>
      </w:r>
    </w:p>
    <w:p w14:paraId="010CDB6D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点击右侧表格中的数据，可查看每一组的持枪轨迹</w:t>
      </w:r>
    </w:p>
    <w:p w14:paraId="636D6F7F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点击表格数据前</w:t>
      </w:r>
    </w:p>
    <w:p w14:paraId="291CE49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65" name="图片 65" descr="5d54f18ea388a5afcb6968e68b951c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5d54f18ea388a5afcb6968e68b951c5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CB78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点击表格数据后</w:t>
      </w:r>
    </w:p>
    <w:p w14:paraId="21BCE05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68" name="图片 68" descr="38d1ec011062b8c7345362db66d61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38d1ec011062b8c7345362db66d61ca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AEE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61CA214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第五章：清除屏幕数据</w:t>
      </w:r>
    </w:p>
    <w:p w14:paraId="77D496E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点击【清除】，出现清除确认弹窗，点击【确认】即可清除屏幕数据</w:t>
      </w:r>
    </w:p>
    <w:p w14:paraId="560B7E2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69" name="图片 69" descr="bd8cf99fee866b5a064c5c7e05eaf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bd8cf99fee866b5a064c5c7e05eafe7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E6D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出现弹窗，点击【确认】</w:t>
      </w:r>
    </w:p>
    <w:p w14:paraId="3BF0F7B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70" name="图片 70" descr="bd05d03f57e80fbdaebd29cb425c7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bd05d03f57e80fbdaebd29cb425c701d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972E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点击【确认】后，数据清除</w:t>
      </w:r>
    </w:p>
    <w:p w14:paraId="78F67FCF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71" name="图片 71" descr="f117f0e8971bfbafca8405fbc6c64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f117f0e8971bfbafca8405fbc6c64c6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0407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94BF6DB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第六章：切换页码</w:t>
      </w:r>
    </w:p>
    <w:p w14:paraId="1D120D76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切换上一页</w:t>
      </w:r>
    </w:p>
    <w:p w14:paraId="6F93FB6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点击【上一页】换至页码上一页，可查看上一页的数据</w:t>
      </w:r>
    </w:p>
    <w:p w14:paraId="3A1D67FE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804410" cy="3395345"/>
            <wp:effectExtent l="0" t="0" r="8890" b="8255"/>
            <wp:docPr id="72" name="图片 72" descr="3a97ae0cb8445a126e5b7d253db493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3a97ae0cb8445a126e5b7d253db4935a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302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数据切换到上一页</w:t>
      </w:r>
    </w:p>
    <w:p w14:paraId="7C0735E2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2、切换下一页</w:t>
      </w:r>
    </w:p>
    <w:p w14:paraId="7B0AB7DC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73" name="图片 73" descr="7d8190dabfda5cdceb08618b19b0f6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7d8190dabfda5cdceb08618b19b0f6ea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51B6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点击【下一页】换至页码下一页，可查看下一页的数据</w:t>
      </w:r>
    </w:p>
    <w:p w14:paraId="0CB5485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74" name="图片 74" descr="e44b28c92598f8ccab10569b84404a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e44b28c92598f8ccab10569b84404af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C31A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数据切换到下一页</w:t>
      </w:r>
    </w:p>
    <w:p w14:paraId="05C20400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3722370"/>
            <wp:effectExtent l="0" t="0" r="3810" b="11430"/>
            <wp:docPr id="75" name="图片 75" descr="f505000a6b412be4d14f64a54c2718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f505000a6b412be4d14f64a54c27182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245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0A6B2762">
      <w:p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第七章：校准功能</w:t>
      </w:r>
    </w:p>
    <w:p w14:paraId="721EE474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点击【校准】，出现“输入校准参数”弹窗</w:t>
      </w:r>
    </w:p>
    <w:p w14:paraId="6275B79E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2394585"/>
            <wp:effectExtent l="0" t="0" r="3810" b="5715"/>
            <wp:docPr id="76" name="图片 76" descr="29eaa048363ca1c81b0bec159b549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29eaa048363ca1c81b0bec159b5499a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C24B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输入校准参数前</w:t>
      </w:r>
    </w:p>
    <w:p w14:paraId="48CEE76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5266690" cy="2394585"/>
            <wp:effectExtent l="0" t="0" r="3810" b="5715"/>
            <wp:docPr id="77" name="图片 77" descr="f132c6c5f76737d7f493d799adcad6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f132c6c5f76737d7f493d799adcad6b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AAB0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在水平校准参数和垂直校准参数下方填写校准参数，点击【确认】后，靶心按所写参数偏移</w:t>
      </w:r>
    </w:p>
    <w:p w14:paraId="3DF1739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3813175" cy="2152650"/>
            <wp:effectExtent l="0" t="0" r="9525" b="6350"/>
            <wp:docPr id="40" name="图片 40" descr="4b28a8861916f2662ef2c41aed8ad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4b28a8861916f2662ef2c41aed8adec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BA89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输入校准参数后</w:t>
      </w:r>
    </w:p>
    <w:p w14:paraId="31BAB804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161790" cy="2152650"/>
            <wp:effectExtent l="0" t="0" r="3810" b="6350"/>
            <wp:docPr id="42" name="图片 42" descr="7b405fe3a193f86c76b0124f3666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7b405fe3a193f86c76b0124f3666778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3E0C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701B59AF">
      <w:p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第八章：退出系统</w:t>
      </w:r>
    </w:p>
    <w:p w14:paraId="2099DB30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点击【退出】，出现弹窗，点击【确认】即可退出</w:t>
      </w:r>
    </w:p>
    <w:p w14:paraId="6ADA9573"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4356100" cy="2152650"/>
            <wp:effectExtent l="0" t="0" r="0" b="6350"/>
            <wp:docPr id="37" name="图片 37" descr="3d2356919be20834e4bd8ed7ea4a6c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3d2356919be20834e4bd8ed7ea4a6c9f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1BB6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F2223"/>
    <w:multiLevelType w:val="singleLevel"/>
    <w:tmpl w:val="83FF222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423975B"/>
    <w:multiLevelType w:val="singleLevel"/>
    <w:tmpl w:val="3423975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D6FF310"/>
    <w:multiLevelType w:val="singleLevel"/>
    <w:tmpl w:val="5D6FF31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6C53F7"/>
    <w:rsid w:val="076C53F7"/>
    <w:rsid w:val="1D823B78"/>
    <w:rsid w:val="26E90CF7"/>
    <w:rsid w:val="2C8F4CFF"/>
    <w:rsid w:val="50DB5FCE"/>
    <w:rsid w:val="5A2055FA"/>
    <w:rsid w:val="62EE3666"/>
    <w:rsid w:val="700B1AE0"/>
    <w:rsid w:val="77B07C3E"/>
    <w:rsid w:val="7F07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0" Type="http://schemas.openxmlformats.org/officeDocument/2006/relationships/fontTable" Target="fontTable.xml"/><Relationship Id="rId4" Type="http://schemas.openxmlformats.org/officeDocument/2006/relationships/image" Target="media/image1.jpeg"/><Relationship Id="rId39" Type="http://schemas.openxmlformats.org/officeDocument/2006/relationships/numbering" Target="numbering.xml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1333</Words>
  <Characters>1371</Characters>
  <Lines>0</Lines>
  <Paragraphs>0</Paragraphs>
  <TotalTime>2</TotalTime>
  <ScaleCrop>false</ScaleCrop>
  <LinksUpToDate>false</LinksUpToDate>
  <CharactersWithSpaces>1371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2026-04-10T11:38:00Z</dcterms:created>
  <dc:creator>姚静怡</dc:creator>
  <cp:lastModifiedBy>WPS_1725864353</cp:lastModifiedBy>
  <dcterms:modified xsi:type="dcterms:W3CDTF">2026-04-12T14:08:20Z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E9679B06B0B74FA9918518D010DDAF4C_13</vt:lpwstr>
  </property>
  <property fmtid="{D5CDD505-2E9C-101B-9397-08002B2CF9AE}" pid="4" name="KSOTemplateDocerSaveRecord">
    <vt:lpwstr>eyJoZGlkIjoiNTU0ZmIwYTQ3NzlmZGUxZmU3Zjk0M2IyZTNmM2IxNjAiLCJ1c2VySWQiOiIxNjMzMDk3OTAwIn0=</vt:lpwstr>
  </property>
</Properties>
</file>