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lundi le 11 février 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Manchot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Rue des Pierres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Toulouse, Occitanie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31000 FRANCE</w:t>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Musée des Arts Modernes</w:t>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Rue de Metz</w:t>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Toulouse, Occitanie</w:t>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31000 FRANCE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Monsieur le directeur,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Bonjour ! Je m'appelle David et je suis un adolescent qui en Toulouse. Je suis allé à votre musée récemment et tandis que j'aimais l'expérience, j'ai remarqué qu'il est un petit peu poussiéreux pour le goût des jeunes comme moi. Alors, je veux vous offrir des suggestions pour nous intéresser.</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première chose que je veux vous suggérer est d'ajouter une exposition d'art moderne et d'art numérique. L'art créé sur les ordinateurs sont très populaires maintenant, alors beaucoup de jeunes vont l'aimer. De plus, vous pouvez offrir des cours et des ateliers sur l'art numérique et l'animation. Nous vivons dans l'âge numérique maintenant, alors pour intéresser les jeunes, vous devez adapter de ce qui est nouveau.</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 j'ai dit, nous vivons dans l'âge numérique, alors, il est important pour une entreprise d'avoir une présence sur l'Internet. Donc, je veux vous suggérer d'utiliser les réseaux sociaux beaucoup pour faire de la publicité et attirer les jeunes. La plupart des jeunes en France utilisent les réseaux sociaux, comme Facebook, Twitter, Snapchat, et Instagram. Ces sites ont beaucoup d'espaces pour les publicités où les utilisateurs vont les voir. De plus, vous pouvez publier de l'information sur le musée et les évènements. Si vous réussissez, l'argent que vous allez utiliser sur les publicités reviendrent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Dernier, je veux vous suggérer le wifi gratuit. Les jeunes utilisent leur portables beaucoup et une chose qu'ils peuvent les utiliser pour est de publier le musée. Comment est-ce que vous pouvez refuser la publicité gratuite ? Ils peuvent montrer sur les réseaux sociales le plaisir qu'ils se sentent dans le musée et leurs amis vont vouloir aller aussi ! Par ailleurs, les jeunes aiment le wifi gratuit et certaines des jeunes ne veulent pas aller aux endroits sans ça. Alors, il va avoir l'appel pour les jeunes.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conclusion, je pense que mes idées peuvent encourager les jeunes à visiter le musée plus souvent. S'il vous plaît, contactez-moi si vous les aimez, ou si vous avez besoin d'aide. Votre musée est incroyable et je veux pour les autres jeunes de la voir aussi.</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Merci,</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Meddon" w:cs="Meddon" w:eastAsia="Meddon" w:hAnsi="Meddon"/>
          <w:sz w:val="24"/>
          <w:szCs w:val="24"/>
        </w:rPr>
      </w:pPr>
      <w:r w:rsidDel="00000000" w:rsidR="00000000" w:rsidRPr="00000000">
        <w:rPr>
          <w:rFonts w:ascii="Meddon" w:cs="Meddon" w:eastAsia="Meddon" w:hAnsi="Meddon"/>
          <w:sz w:val="24"/>
          <w:szCs w:val="24"/>
          <w:rtl w:val="0"/>
        </w:rPr>
        <w:t xml:space="preserve">David Manchot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Manchot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ff0000"/>
          <w:shd w:fill="ead1dc" w:val="clear"/>
        </w:rPr>
      </w:pPr>
      <w:r w:rsidDel="00000000" w:rsidR="00000000" w:rsidRPr="00000000">
        <w:rPr>
          <w:rFonts w:ascii="Times New Roman" w:cs="Times New Roman" w:eastAsia="Times New Roman" w:hAnsi="Times New Roman"/>
          <w:color w:val="ff0000"/>
          <w:shd w:fill="ead1dc" w:val="clear"/>
          <w:rtl w:val="0"/>
        </w:rPr>
        <w:t xml:space="preserve">lundi le 11 février 2019</w:t>
      </w:r>
    </w:p>
    <w:p w:rsidR="00000000" w:rsidDel="00000000" w:rsidP="00000000" w:rsidRDefault="00000000" w:rsidRPr="00000000" w14:paraId="0000001F">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David Manchot</w:t>
      </w:r>
    </w:p>
    <w:p w:rsidR="00000000" w:rsidDel="00000000" w:rsidP="00000000" w:rsidRDefault="00000000" w:rsidRPr="00000000" w14:paraId="00000021">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13421 Rue des Pierres</w:t>
      </w:r>
    </w:p>
    <w:p w:rsidR="00000000" w:rsidDel="00000000" w:rsidP="00000000" w:rsidRDefault="00000000" w:rsidRPr="00000000" w14:paraId="0000002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Toulouse, Occitanie</w:t>
      </w:r>
    </w:p>
    <w:p w:rsidR="00000000" w:rsidDel="00000000" w:rsidP="00000000" w:rsidRDefault="00000000" w:rsidRPr="00000000" w14:paraId="0000002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31000 FRANCE</w:t>
      </w:r>
    </w:p>
    <w:p w:rsidR="00000000" w:rsidDel="00000000" w:rsidP="00000000" w:rsidRDefault="00000000" w:rsidRPr="00000000" w14:paraId="00000024">
      <w:pPr>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La Musée des Arts Modernes</w:t>
      </w:r>
    </w:p>
    <w:p w:rsidR="00000000" w:rsidDel="00000000" w:rsidP="00000000" w:rsidRDefault="00000000" w:rsidRPr="00000000" w14:paraId="00000025">
      <w:pPr>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34 Rue de Metz</w:t>
      </w:r>
    </w:p>
    <w:p w:rsidR="00000000" w:rsidDel="00000000" w:rsidP="00000000" w:rsidRDefault="00000000" w:rsidRPr="00000000" w14:paraId="00000026">
      <w:pPr>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Toulouse, Occitanie</w:t>
      </w:r>
    </w:p>
    <w:p w:rsidR="00000000" w:rsidDel="00000000" w:rsidP="00000000" w:rsidRDefault="00000000" w:rsidRPr="00000000" w14:paraId="00000027">
      <w:pPr>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31000 FRANCE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Monsieur le directeur,</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highlight w:val="darkBlue"/>
          <w:rtl w:val="0"/>
        </w:rPr>
        <w:t xml:space="preserve">Bonjour !</w:t>
      </w:r>
      <w:r w:rsidDel="00000000" w:rsidR="00000000" w:rsidRPr="00000000">
        <w:rPr>
          <w:rFonts w:ascii="Times New Roman" w:cs="Times New Roman" w:eastAsia="Times New Roman" w:hAnsi="Times New Roman"/>
          <w:rtl w:val="0"/>
        </w:rPr>
        <w:t xml:space="preserve"> Je m'appelle David et je suis un adolescent qui en Toulouse. Je suis allé à </w:t>
      </w:r>
      <w:r w:rsidDel="00000000" w:rsidR="00000000" w:rsidRPr="00000000">
        <w:rPr>
          <w:rFonts w:ascii="Times New Roman" w:cs="Times New Roman" w:eastAsia="Times New Roman" w:hAnsi="Times New Roman"/>
          <w:color w:val="ffffff"/>
          <w:shd w:fill="20124d" w:val="clear"/>
          <w:rtl w:val="0"/>
        </w:rPr>
        <w:t xml:space="preserve">votre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musée récemment et tandis que j'aimais l'expérience, j'ai remarqué qu'il est un petit peu poussiéreux pour le goût des jeunes comme moi. </w:t>
      </w:r>
      <w:r w:rsidDel="00000000" w:rsidR="00000000" w:rsidRPr="00000000">
        <w:rPr>
          <w:rFonts w:ascii="Times New Roman" w:cs="Times New Roman" w:eastAsia="Times New Roman" w:hAnsi="Times New Roman"/>
          <w:shd w:fill="ffffcc" w:val="clear"/>
          <w:rtl w:val="0"/>
        </w:rPr>
        <w:t xml:space="preserve">Alors,</w:t>
      </w:r>
      <w:r w:rsidDel="00000000" w:rsidR="00000000" w:rsidRPr="00000000">
        <w:rPr>
          <w:rFonts w:ascii="Times New Roman" w:cs="Times New Roman" w:eastAsia="Times New Roman" w:hAnsi="Times New Roman"/>
          <w:rtl w:val="0"/>
        </w:rPr>
        <w:t xml:space="preserve"> je veux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rtl w:val="0"/>
        </w:rPr>
        <w:t xml:space="preserve"> offrir des suggestions pour nous intéresser.</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première chose que je veux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rtl w:val="0"/>
        </w:rPr>
        <w:t xml:space="preserve"> suggérer est d'ajouter une exposition d'art moderne et d'art numérique. L'art créé sur les ordinateurs sont très populaires maintenant, alors beaucoup de jeunes vont l'aimer. </w:t>
      </w:r>
      <w:r w:rsidDel="00000000" w:rsidR="00000000" w:rsidRPr="00000000">
        <w:rPr>
          <w:rFonts w:ascii="Times New Roman" w:cs="Times New Roman" w:eastAsia="Times New Roman" w:hAnsi="Times New Roman"/>
          <w:shd w:fill="ffffcc" w:val="clear"/>
          <w:rtl w:val="0"/>
        </w:rPr>
        <w:t xml:space="preserve">De plus,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rtl w:val="0"/>
        </w:rPr>
        <w:t xml:space="preserve"> pouvez offrir des cours et des ateliers sur l'art numérique et l'animation. Nous vivons dans l'âge numérique maintenant, alors pour intéresser les jeunes,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rtl w:val="0"/>
        </w:rPr>
        <w:t xml:space="preserve"> devez adapter de ce qui est nouveau.</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ffffff"/>
          <w:highlight w:val="darkBlue"/>
        </w:rPr>
      </w:pPr>
      <w:r w:rsidDel="00000000" w:rsidR="00000000" w:rsidRPr="00000000">
        <w:rPr>
          <w:rFonts w:ascii="Times New Roman" w:cs="Times New Roman" w:eastAsia="Times New Roman" w:hAnsi="Times New Roman"/>
          <w:rtl w:val="0"/>
        </w:rPr>
        <w:t xml:space="preserve">Comme j'ai dit, nous vivons dans l'âge numérique, alors, il est important pour une entreprise d'avoir une présence sur l'Internet. </w:t>
      </w:r>
      <w:r w:rsidDel="00000000" w:rsidR="00000000" w:rsidRPr="00000000">
        <w:rPr>
          <w:rFonts w:ascii="Times New Roman" w:cs="Times New Roman" w:eastAsia="Times New Roman" w:hAnsi="Times New Roman"/>
          <w:shd w:fill="ffffcc" w:val="clear"/>
          <w:rtl w:val="0"/>
        </w:rPr>
        <w:t xml:space="preserve">Donc,</w:t>
      </w:r>
      <w:r w:rsidDel="00000000" w:rsidR="00000000" w:rsidRPr="00000000">
        <w:rPr>
          <w:rFonts w:ascii="Times New Roman" w:cs="Times New Roman" w:eastAsia="Times New Roman" w:hAnsi="Times New Roman"/>
          <w:rtl w:val="0"/>
        </w:rPr>
        <w:t xml:space="preserve"> je veux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rtl w:val="0"/>
        </w:rPr>
        <w:t xml:space="preserve"> suggérer d'utiliser les réseaux sociaux beaucoup pour faire de la publicité et attirer les jeunes. La plupart des jeunes en France utilisent les réseaux sociaux, comme Facebook, Twitter, Snapchat, et Instagram. Ces sites ont beaucoup d'espaces pour les publicités où les utilisateurs vont les voir. De plus,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rtl w:val="0"/>
        </w:rPr>
        <w:t xml:space="preserve"> pouvez publier de l'information sur le musée et les évènements. </w:t>
      </w:r>
      <w:r w:rsidDel="00000000" w:rsidR="00000000" w:rsidRPr="00000000">
        <w:rPr>
          <w:rFonts w:ascii="Times New Roman" w:cs="Times New Roman" w:eastAsia="Times New Roman" w:hAnsi="Times New Roman"/>
          <w:color w:val="ffffff"/>
          <w:highlight w:val="darkBlue"/>
          <w:rtl w:val="0"/>
        </w:rPr>
        <w:t xml:space="preserve">Si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color w:val="ffffff"/>
          <w:highlight w:val="darkBlue"/>
          <w:rtl w:val="0"/>
        </w:rPr>
        <w:t xml:space="preserve"> réussissez, l'argent que </w:t>
      </w:r>
      <w:r w:rsidDel="00000000" w:rsidR="00000000" w:rsidRPr="00000000">
        <w:rPr>
          <w:rFonts w:ascii="Times New Roman" w:cs="Times New Roman" w:eastAsia="Times New Roman" w:hAnsi="Times New Roman"/>
          <w:color w:val="f3f3f3"/>
          <w:shd w:fill="20124d" w:val="clear"/>
          <w:rtl w:val="0"/>
        </w:rPr>
        <w:t xml:space="preserve">vous</w:t>
      </w:r>
      <w:r w:rsidDel="00000000" w:rsidR="00000000" w:rsidRPr="00000000">
        <w:rPr>
          <w:rFonts w:ascii="Times New Roman" w:cs="Times New Roman" w:eastAsia="Times New Roman" w:hAnsi="Times New Roman"/>
          <w:color w:val="ffffff"/>
          <w:highlight w:val="darkBlue"/>
          <w:rtl w:val="0"/>
        </w:rPr>
        <w:t xml:space="preserve"> allez utiliser sur les publicités reviendront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fffcc" w:val="clear"/>
          <w:rtl w:val="0"/>
        </w:rPr>
        <w:t xml:space="preserve">Dernier,</w:t>
      </w:r>
      <w:r w:rsidDel="00000000" w:rsidR="00000000" w:rsidRPr="00000000">
        <w:rPr>
          <w:rFonts w:ascii="Times New Roman" w:cs="Times New Roman" w:eastAsia="Times New Roman" w:hAnsi="Times New Roman"/>
          <w:rtl w:val="0"/>
        </w:rPr>
        <w:t xml:space="preserve"> je veux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rtl w:val="0"/>
        </w:rPr>
        <w:t xml:space="preserve"> suggérer le wifi gratuit. Les jeunes utilisent leur portables beaucoup et une chose qu'ils peuvent les utiliser pour est de publier le musée. </w:t>
      </w:r>
      <w:r w:rsidDel="00000000" w:rsidR="00000000" w:rsidRPr="00000000">
        <w:rPr>
          <w:rFonts w:ascii="Times New Roman" w:cs="Times New Roman" w:eastAsia="Times New Roman" w:hAnsi="Times New Roman"/>
          <w:highlight w:val="green"/>
          <w:rtl w:val="0"/>
        </w:rPr>
        <w:t xml:space="preserve">Comment est-ce que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highlight w:val="green"/>
          <w:rtl w:val="0"/>
        </w:rPr>
        <w:t xml:space="preserve"> pouvez refuser la publicité gratuite ?</w:t>
      </w:r>
      <w:r w:rsidDel="00000000" w:rsidR="00000000" w:rsidRPr="00000000">
        <w:rPr>
          <w:rFonts w:ascii="Times New Roman" w:cs="Times New Roman" w:eastAsia="Times New Roman" w:hAnsi="Times New Roman"/>
          <w:color w:val="ffffff"/>
          <w:highlight w:val="white"/>
          <w:rtl w:val="0"/>
        </w:rPr>
        <w:t xml:space="preserve"> </w:t>
      </w:r>
      <w:r w:rsidDel="00000000" w:rsidR="00000000" w:rsidRPr="00000000">
        <w:rPr>
          <w:rFonts w:ascii="Times New Roman" w:cs="Times New Roman" w:eastAsia="Times New Roman" w:hAnsi="Times New Roman"/>
          <w:color w:val="ffffff"/>
          <w:highlight w:val="darkBlue"/>
          <w:rtl w:val="0"/>
        </w:rPr>
        <w:t xml:space="preserve">Ils peuvent montrer sur les réseaux sociales le plaisir qu'ils se sentent dans le musée et leurs amis vont vouloir aller aussi ! </w:t>
      </w:r>
      <w:r w:rsidDel="00000000" w:rsidR="00000000" w:rsidRPr="00000000">
        <w:rPr>
          <w:rFonts w:ascii="Times New Roman" w:cs="Times New Roman" w:eastAsia="Times New Roman" w:hAnsi="Times New Roman"/>
          <w:shd w:fill="ffffcc" w:val="clear"/>
          <w:rtl w:val="0"/>
        </w:rPr>
        <w:t xml:space="preserve">Par ailleurs,</w:t>
      </w:r>
      <w:r w:rsidDel="00000000" w:rsidR="00000000" w:rsidRPr="00000000">
        <w:rPr>
          <w:rFonts w:ascii="Times New Roman" w:cs="Times New Roman" w:eastAsia="Times New Roman" w:hAnsi="Times New Roman"/>
          <w:rtl w:val="0"/>
        </w:rPr>
        <w:t xml:space="preserve"> les jeunes aiment le wifi gratuit et certaines des jeunes ne veulent pas aller aux endroits sans ça. Alors, il va avoir l'appel pour les jeunes.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fffcc" w:val="clear"/>
          <w:rtl w:val="0"/>
        </w:rPr>
        <w:t xml:space="preserve">En conclusion,</w:t>
      </w:r>
      <w:r w:rsidDel="00000000" w:rsidR="00000000" w:rsidRPr="00000000">
        <w:rPr>
          <w:rFonts w:ascii="Times New Roman" w:cs="Times New Roman" w:eastAsia="Times New Roman" w:hAnsi="Times New Roman"/>
          <w:rtl w:val="0"/>
        </w:rPr>
        <w:t xml:space="preserve"> je pense que mes idées peuvent encourager les jeunes à visiter le musée plus souvent. S</w:t>
      </w:r>
      <w:r w:rsidDel="00000000" w:rsidR="00000000" w:rsidRPr="00000000">
        <w:rPr>
          <w:rFonts w:ascii="Times New Roman" w:cs="Times New Roman" w:eastAsia="Times New Roman" w:hAnsi="Times New Roman"/>
          <w:color w:val="ffffff"/>
          <w:highlight w:val="red"/>
          <w:rtl w:val="0"/>
        </w:rPr>
        <w:t xml:space="preserve">'il vous plaît, contactez-moi si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color w:val="ffffff"/>
          <w:highlight w:val="red"/>
          <w:rtl w:val="0"/>
        </w:rPr>
        <w:t xml:space="preserve"> les aimez, ou si </w:t>
      </w:r>
      <w:r w:rsidDel="00000000" w:rsidR="00000000" w:rsidRPr="00000000">
        <w:rPr>
          <w:rFonts w:ascii="Times New Roman" w:cs="Times New Roman" w:eastAsia="Times New Roman" w:hAnsi="Times New Roman"/>
          <w:color w:val="ffffff"/>
          <w:shd w:fill="20124d" w:val="clear"/>
          <w:rtl w:val="0"/>
        </w:rPr>
        <w:t xml:space="preserve">vous</w:t>
      </w:r>
      <w:r w:rsidDel="00000000" w:rsidR="00000000" w:rsidRPr="00000000">
        <w:rPr>
          <w:rFonts w:ascii="Times New Roman" w:cs="Times New Roman" w:eastAsia="Times New Roman" w:hAnsi="Times New Roman"/>
          <w:color w:val="ffffff"/>
          <w:highlight w:val="red"/>
          <w:rtl w:val="0"/>
        </w:rPr>
        <w:t xml:space="preserve"> avez besoin d'aide.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ffff"/>
          <w:shd w:fill="20124d" w:val="clear"/>
          <w:rtl w:val="0"/>
        </w:rPr>
        <w:t xml:space="preserve">Votre</w:t>
      </w:r>
      <w:r w:rsidDel="00000000" w:rsidR="00000000" w:rsidRPr="00000000">
        <w:rPr>
          <w:rFonts w:ascii="Times New Roman" w:cs="Times New Roman" w:eastAsia="Times New Roman" w:hAnsi="Times New Roman"/>
          <w:rtl w:val="0"/>
        </w:rPr>
        <w:t xml:space="preserve"> musée est incroyable et je veux pour les autres jeunes de la voir aussi.</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Merci,</w:t>
      </w:r>
    </w:p>
    <w:p w:rsidR="00000000" w:rsidDel="00000000" w:rsidP="00000000" w:rsidRDefault="00000000" w:rsidRPr="00000000" w14:paraId="00000035">
      <w:pPr>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36">
      <w:pPr>
        <w:rPr>
          <w:rFonts w:ascii="Meddon" w:cs="Meddon" w:eastAsia="Meddon" w:hAnsi="Meddon"/>
          <w:color w:val="ff0000"/>
          <w:sz w:val="24"/>
          <w:szCs w:val="24"/>
          <w:shd w:fill="ead1dc" w:val="clear"/>
        </w:rPr>
      </w:pPr>
      <w:r w:rsidDel="00000000" w:rsidR="00000000" w:rsidRPr="00000000">
        <w:rPr>
          <w:rFonts w:ascii="Meddon" w:cs="Meddon" w:eastAsia="Meddon" w:hAnsi="Meddon"/>
          <w:color w:val="ff0000"/>
          <w:sz w:val="24"/>
          <w:szCs w:val="24"/>
          <w:shd w:fill="ead1dc" w:val="clear"/>
          <w:rtl w:val="0"/>
        </w:rPr>
        <w:t xml:space="preserve">David Manchot</w:t>
      </w:r>
    </w:p>
    <w:p w:rsidR="00000000" w:rsidDel="00000000" w:rsidP="00000000" w:rsidRDefault="00000000" w:rsidRPr="00000000" w14:paraId="00000037">
      <w:pPr>
        <w:rPr>
          <w:rFonts w:ascii="Times New Roman" w:cs="Times New Roman" w:eastAsia="Times New Roman" w:hAnsi="Times New Roman"/>
          <w:shd w:fill="ead1dc" w:val="clear"/>
        </w:rPr>
      </w:pPr>
      <w:r w:rsidDel="00000000" w:rsidR="00000000" w:rsidRPr="00000000">
        <w:rPr>
          <w:rFonts w:ascii="Times New Roman" w:cs="Times New Roman" w:eastAsia="Times New Roman" w:hAnsi="Times New Roman"/>
          <w:shd w:fill="ead1dc" w:val="clear"/>
          <w:rtl w:val="0"/>
        </w:rPr>
        <w:t xml:space="preserve">David Manchot</w:t>
      </w:r>
    </w:p>
    <w:p w:rsidR="00000000" w:rsidDel="00000000" w:rsidP="00000000" w:rsidRDefault="00000000" w:rsidRPr="00000000" w14:paraId="0000003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En (MOTS: 377), pas (MOTS: 349)</w:t>
      </w:r>
    </w:p>
    <w:p w:rsidR="00000000" w:rsidDel="00000000" w:rsidP="00000000" w:rsidRDefault="00000000" w:rsidRPr="00000000" w14:paraId="00000039">
      <w:pPr>
        <w:rPr>
          <w:rFonts w:ascii="Times New Roman" w:cs="Times New Roman" w:eastAsia="Times New Roman" w:hAnsi="Times New Roman"/>
          <w:shd w:fill="ffffcc" w:val="clear"/>
        </w:rPr>
      </w:pPr>
      <w:r w:rsidDel="00000000" w:rsidR="00000000" w:rsidRPr="00000000">
        <w:rPr>
          <w:rFonts w:ascii="Times New Roman" w:cs="Times New Roman" w:eastAsia="Times New Roman" w:hAnsi="Times New Roman"/>
          <w:shd w:fill="ffffcc" w:val="clear"/>
          <w:rtl w:val="0"/>
        </w:rPr>
        <w:t xml:space="preserve">Les connecteurs logiques</w:t>
      </w:r>
    </w:p>
    <w:p w:rsidR="00000000" w:rsidDel="00000000" w:rsidP="00000000" w:rsidRDefault="00000000" w:rsidRPr="00000000" w14:paraId="0000003A">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Une phrase interrogative ?</w:t>
      </w:r>
    </w:p>
    <w:p w:rsidR="00000000" w:rsidDel="00000000" w:rsidP="00000000" w:rsidRDefault="00000000" w:rsidRPr="00000000" w14:paraId="0000003B">
      <w:pPr>
        <w:rPr>
          <w:rFonts w:ascii="Times New Roman" w:cs="Times New Roman" w:eastAsia="Times New Roman" w:hAnsi="Times New Roman"/>
          <w:color w:val="ffffff"/>
          <w:highlight w:val="darkBlue"/>
        </w:rPr>
      </w:pPr>
      <w:r w:rsidDel="00000000" w:rsidR="00000000" w:rsidRPr="00000000">
        <w:rPr>
          <w:rFonts w:ascii="Times New Roman" w:cs="Times New Roman" w:eastAsia="Times New Roman" w:hAnsi="Times New Roman"/>
          <w:color w:val="ffffff"/>
          <w:highlight w:val="darkBlue"/>
          <w:rtl w:val="0"/>
        </w:rPr>
        <w:t xml:space="preserve">Une phrase exclamative !</w:t>
      </w:r>
    </w:p>
    <w:p w:rsidR="00000000" w:rsidDel="00000000" w:rsidP="00000000" w:rsidRDefault="00000000" w:rsidRPr="00000000" w14:paraId="0000003C">
      <w:pPr>
        <w:rPr>
          <w:rFonts w:ascii="Times New Roman" w:cs="Times New Roman" w:eastAsia="Times New Roman" w:hAnsi="Times New Roman"/>
          <w:color w:val="ffffff"/>
          <w:highlight w:val="red"/>
        </w:rPr>
      </w:pPr>
      <w:r w:rsidDel="00000000" w:rsidR="00000000" w:rsidRPr="00000000">
        <w:rPr>
          <w:rFonts w:ascii="Times New Roman" w:cs="Times New Roman" w:eastAsia="Times New Roman" w:hAnsi="Times New Roman"/>
          <w:color w:val="ffffff"/>
          <w:highlight w:val="red"/>
          <w:rtl w:val="0"/>
        </w:rPr>
        <w:t xml:space="preserve">Une phrase impérative !</w:t>
      </w:r>
    </w:p>
    <w:p w:rsidR="00000000" w:rsidDel="00000000" w:rsidP="00000000" w:rsidRDefault="00000000" w:rsidRPr="00000000" w14:paraId="0000003D">
      <w:pPr>
        <w:rPr>
          <w:rFonts w:ascii="Times New Roman" w:cs="Times New Roman" w:eastAsia="Times New Roman" w:hAnsi="Times New Roman"/>
          <w:shd w:fill="ead1dc" w:val="clear"/>
        </w:rPr>
      </w:pPr>
      <w:r w:rsidDel="00000000" w:rsidR="00000000" w:rsidRPr="00000000">
        <w:rPr>
          <w:rFonts w:ascii="Times New Roman" w:cs="Times New Roman" w:eastAsia="Times New Roman" w:hAnsi="Times New Roman"/>
          <w:shd w:fill="ead1dc" w:val="clear"/>
          <w:rtl w:val="0"/>
        </w:rPr>
        <w:t xml:space="preserve">Date et signature</w:t>
      </w:r>
    </w:p>
    <w:p w:rsidR="00000000" w:rsidDel="00000000" w:rsidP="00000000" w:rsidRDefault="00000000" w:rsidRPr="00000000" w14:paraId="0000003E">
      <w:pPr>
        <w:rPr>
          <w:rFonts w:ascii="Times New Roman" w:cs="Times New Roman" w:eastAsia="Times New Roman" w:hAnsi="Times New Roman"/>
          <w:color w:val="ffffff"/>
          <w:shd w:fill="351c75" w:val="clear"/>
        </w:rPr>
      </w:pPr>
      <w:r w:rsidDel="00000000" w:rsidR="00000000" w:rsidRPr="00000000">
        <w:rPr>
          <w:rFonts w:ascii="Times New Roman" w:cs="Times New Roman" w:eastAsia="Times New Roman" w:hAnsi="Times New Roman"/>
          <w:color w:val="ffffff"/>
          <w:shd w:fill="351c75" w:val="clear"/>
          <w:rtl w:val="0"/>
        </w:rPr>
        <w:t xml:space="preserve">Le vouvoiement</w:t>
      </w:r>
    </w:p>
    <w:p w:rsidR="00000000" w:rsidDel="00000000" w:rsidP="00000000" w:rsidRDefault="00000000" w:rsidRPr="00000000" w14:paraId="0000003F">
      <w:pPr>
        <w:rPr/>
      </w:pPr>
      <w:r w:rsidDel="00000000" w:rsidR="00000000" w:rsidRPr="00000000">
        <w:rPr>
          <w:rtl w:val="0"/>
        </w:rPr>
      </w:r>
    </w:p>
    <w:sectPr>
      <w:headerReference r:id="rId6" w:type="first"/>
      <w:footerReference r:id="rId7" w:type="default"/>
      <w:footerReference r:id="rId8" w:type="first"/>
      <w:pgSz w:h="16838" w:w="11906"/>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ddon">
    <w:embedRegular w:fontKey="{00000000-0000-0000-0000-000000000000}" r:id="rId1" w:subsetted="0"/>
  </w:font>
  <w:font w:name="Abel">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Abel" w:cs="Abel" w:eastAsia="Abel" w:hAnsi="Abel"/>
      </w:rPr>
    </w:pPr>
    <w:r w:rsidDel="00000000" w:rsidR="00000000" w:rsidRPr="00000000">
      <w:rPr>
        <w:rFonts w:ascii="Abel" w:cs="Abel" w:eastAsia="Abel" w:hAnsi="Abel"/>
        <w:color w:val="ff0000"/>
        <w:rtl w:val="0"/>
      </w:rPr>
      <w:t xml:space="preserve">Mots:</w:t>
    </w:r>
    <w:r w:rsidDel="00000000" w:rsidR="00000000" w:rsidRPr="00000000">
      <w:rPr>
        <w:rFonts w:ascii="Abel" w:cs="Abel" w:eastAsia="Abel" w:hAnsi="Abel"/>
        <w:rtl w:val="0"/>
      </w:rPr>
      <w:t xml:space="preserve"> 377 (Compris les adresses, la signature et la date)</w:t>
    </w:r>
  </w:p>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eddon-regular.ttf"/><Relationship Id="rId2" Type="http://schemas.openxmlformats.org/officeDocument/2006/relationships/font" Target="fonts/Abe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