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D8A6C" w14:textId="77777777" w:rsidR="00C27BAC" w:rsidRPr="000C3A62" w:rsidRDefault="00C27BAC" w:rsidP="00D87EBF">
      <w:pPr>
        <w:tabs>
          <w:tab w:val="left" w:pos="720"/>
          <w:tab w:val="left" w:pos="1440"/>
          <w:tab w:val="left" w:pos="2160"/>
          <w:tab w:val="left" w:pos="2880"/>
          <w:tab w:val="left" w:pos="3600"/>
          <w:tab w:val="left" w:pos="4320"/>
          <w:tab w:val="left" w:pos="5040"/>
          <w:tab w:val="left" w:pos="5681"/>
        </w:tabs>
        <w:spacing w:line="360" w:lineRule="auto"/>
        <w:ind w:left="2160" w:hanging="2160"/>
        <w:outlineLvl w:val="0"/>
        <w:rPr>
          <w:sz w:val="26"/>
          <w:lang w:eastAsia="ko-KR"/>
        </w:rPr>
      </w:pPr>
      <w:r w:rsidRPr="000C3A62">
        <w:rPr>
          <w:b/>
          <w:sz w:val="26"/>
        </w:rPr>
        <w:t>Forum:</w:t>
      </w:r>
      <w:r w:rsidR="00334833" w:rsidRPr="000C3A62">
        <w:rPr>
          <w:b/>
          <w:sz w:val="26"/>
        </w:rPr>
        <w:t xml:space="preserve"> </w:t>
      </w:r>
      <w:r w:rsidR="00E52F76" w:rsidRPr="000C3A62">
        <w:rPr>
          <w:sz w:val="26"/>
          <w:lang w:eastAsia="ko-KR"/>
        </w:rPr>
        <w:t xml:space="preserve">Special Conference </w:t>
      </w:r>
      <w:r w:rsidR="00334833" w:rsidRPr="000C3A62">
        <w:rPr>
          <w:sz w:val="26"/>
          <w:lang w:eastAsia="ko-KR"/>
        </w:rPr>
        <w:t xml:space="preserve">on Southeast and Central Asia </w:t>
      </w:r>
    </w:p>
    <w:p w14:paraId="14DA6DBB" w14:textId="6600A68A" w:rsidR="008D40CE" w:rsidRPr="000C3A62" w:rsidRDefault="00C27BAC" w:rsidP="00D87EBF">
      <w:pPr>
        <w:spacing w:line="360" w:lineRule="auto"/>
        <w:rPr>
          <w:rFonts w:eastAsia="Times New Roman"/>
        </w:rPr>
      </w:pPr>
      <w:r w:rsidRPr="000C3A62">
        <w:rPr>
          <w:b/>
          <w:sz w:val="26"/>
        </w:rPr>
        <w:t>Issue:</w:t>
      </w:r>
      <w:r w:rsidRPr="000C3A62">
        <w:rPr>
          <w:b/>
          <w:sz w:val="26"/>
        </w:rPr>
        <w:tab/>
      </w:r>
      <w:r w:rsidR="008D40CE" w:rsidRPr="000C3A62">
        <w:rPr>
          <w:rFonts w:eastAsia="Times New Roman"/>
          <w:color w:val="000000"/>
          <w:sz w:val="27"/>
          <w:szCs w:val="27"/>
          <w:shd w:val="clear" w:color="auto" w:fill="FFFFFF"/>
        </w:rPr>
        <w:t>The Situation in Kurdistan </w:t>
      </w:r>
    </w:p>
    <w:p w14:paraId="1AB0696A" w14:textId="63EF763F" w:rsidR="005C70A8" w:rsidRPr="000C3A62" w:rsidRDefault="00C27BAC" w:rsidP="00D87EBF">
      <w:pPr>
        <w:spacing w:line="360" w:lineRule="auto"/>
        <w:ind w:left="2160" w:hanging="2160"/>
        <w:rPr>
          <w:sz w:val="26"/>
        </w:rPr>
      </w:pPr>
      <w:r w:rsidRPr="000C3A62">
        <w:rPr>
          <w:b/>
          <w:sz w:val="26"/>
        </w:rPr>
        <w:t>Student Officer:</w:t>
      </w:r>
      <w:r w:rsidR="000C3A62" w:rsidRPr="000C3A62">
        <w:rPr>
          <w:b/>
          <w:sz w:val="26"/>
        </w:rPr>
        <w:t xml:space="preserve"> </w:t>
      </w:r>
      <w:proofErr w:type="spellStart"/>
      <w:r w:rsidR="00464472" w:rsidRPr="000C3A62">
        <w:rPr>
          <w:sz w:val="26"/>
        </w:rPr>
        <w:t>Yichu</w:t>
      </w:r>
      <w:proofErr w:type="spellEnd"/>
      <w:r w:rsidR="00464472" w:rsidRPr="000C3A62">
        <w:rPr>
          <w:sz w:val="26"/>
        </w:rPr>
        <w:t xml:space="preserve"> Huang </w:t>
      </w:r>
    </w:p>
    <w:p w14:paraId="7CC8D01C" w14:textId="47D8BDA7" w:rsidR="00C27BAC" w:rsidRPr="000C3A62" w:rsidRDefault="00C27BAC" w:rsidP="00D87EBF">
      <w:pPr>
        <w:spacing w:line="360" w:lineRule="auto"/>
        <w:ind w:left="2160" w:hanging="2160"/>
        <w:rPr>
          <w:sz w:val="26"/>
          <w:lang w:eastAsia="ko-KR"/>
        </w:rPr>
      </w:pPr>
      <w:r w:rsidRPr="000C3A62">
        <w:rPr>
          <w:b/>
          <w:sz w:val="26"/>
        </w:rPr>
        <w:t>Position:</w:t>
      </w:r>
      <w:r w:rsidR="00464472" w:rsidRPr="000C3A62">
        <w:rPr>
          <w:b/>
          <w:sz w:val="26"/>
        </w:rPr>
        <w:t xml:space="preserve"> </w:t>
      </w:r>
      <w:r w:rsidR="00443FF6" w:rsidRPr="000C3A62">
        <w:rPr>
          <w:sz w:val="26"/>
        </w:rPr>
        <w:t>Chair</w:t>
      </w:r>
      <w:r w:rsidR="00464472" w:rsidRPr="000C3A62">
        <w:rPr>
          <w:sz w:val="26"/>
        </w:rPr>
        <w:t xml:space="preserve"> of Special Conference </w:t>
      </w:r>
      <w:r w:rsidR="00F52E9F" w:rsidRPr="000C3A62">
        <w:rPr>
          <w:sz w:val="26"/>
        </w:rPr>
        <w:t xml:space="preserve">on Southeast and Central Asia </w:t>
      </w:r>
    </w:p>
    <w:p w14:paraId="3EE4C2C0" w14:textId="77777777" w:rsidR="00C27BAC" w:rsidRPr="000C3A62" w:rsidRDefault="00646319">
      <w:pPr>
        <w:spacing w:line="360" w:lineRule="auto"/>
        <w:jc w:val="both"/>
        <w:rPr>
          <w:rFonts w:cs="Arial"/>
          <w:b/>
          <w:color w:val="000000"/>
          <w:sz w:val="36"/>
          <w:szCs w:val="36"/>
        </w:rPr>
      </w:pPr>
      <w:r w:rsidRPr="00D87EBF">
        <w:rPr>
          <w:noProof/>
          <w:lang w:eastAsia="en-US"/>
        </w:rPr>
        <mc:AlternateContent>
          <mc:Choice Requires="wps">
            <w:drawing>
              <wp:anchor distT="4294967295" distB="4294967295" distL="114300" distR="114300" simplePos="0" relativeHeight="251657728" behindDoc="0" locked="0" layoutInCell="1" allowOverlap="1" wp14:anchorId="0676C7A3" wp14:editId="15D57CED">
                <wp:simplePos x="0" y="0"/>
                <wp:positionH relativeFrom="column">
                  <wp:posOffset>-85725</wp:posOffset>
                </wp:positionH>
                <wp:positionV relativeFrom="paragraph">
                  <wp:posOffset>153034</wp:posOffset>
                </wp:positionV>
                <wp:extent cx="6642100" cy="0"/>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2100" cy="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F82808B" id="_x0000_t32" coordsize="21600,21600" o:spt="32" o:oned="t" path="m0,0l21600,21600e" filled="f">
                <v:path arrowok="t" fillok="f" o:connecttype="none"/>
                <o:lock v:ext="edit" shapetype="t"/>
              </v:shapetype>
              <v:shape id="AutoShape 2" o:spid="_x0000_s1026" type="#_x0000_t32" style="position:absolute;margin-left:-6.75pt;margin-top:12.05pt;width:523pt;height:0;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" strokeweight="1pt"/>
            </w:pict>
          </mc:Fallback>
        </mc:AlternateContent>
      </w:r>
    </w:p>
    <w:p w14:paraId="69100DE6" w14:textId="77777777" w:rsidR="002B2AD3" w:rsidRPr="000C3A62" w:rsidRDefault="00C27BAC">
      <w:pPr>
        <w:pStyle w:val="SectionTitle"/>
        <w:jc w:val="both"/>
        <w:rPr>
          <w:rFonts w:ascii="Times New Roman" w:hAnsi="Times New Roman"/>
          <w:color w:val="0070C0"/>
        </w:rPr>
      </w:pPr>
      <w:r w:rsidRPr="000C3A62">
        <w:rPr>
          <w:rFonts w:ascii="Times New Roman" w:hAnsi="Times New Roman"/>
          <w:color w:val="0070C0"/>
        </w:rPr>
        <w:t>Introduction</w:t>
      </w:r>
    </w:p>
    <w:p w14:paraId="0E1D987E" w14:textId="29449EEC" w:rsidR="00F65176" w:rsidRPr="000C3A62" w:rsidRDefault="00DC7427">
      <w:pPr>
        <w:pStyle w:val="NormalWeb"/>
        <w:spacing w:before="270" w:beforeAutospacing="0" w:after="0" w:afterAutospacing="0" w:line="360" w:lineRule="auto"/>
        <w:jc w:val="both"/>
        <w:textAlignment w:val="baseline"/>
        <w:rPr>
          <w:color w:val="404040"/>
        </w:rPr>
      </w:pPr>
      <w:bookmarkStart w:id="0" w:name="OLE_LINK1"/>
      <w:bookmarkStart w:id="1" w:name="OLE_LINK8"/>
      <w:r w:rsidRPr="000C3A62">
        <w:t>The Kurds</w:t>
      </w:r>
      <w:r w:rsidR="00335C76" w:rsidRPr="000C3A62">
        <w:t>, united by language and culture,</w:t>
      </w:r>
      <w:r w:rsidRPr="000C3A62">
        <w:t xml:space="preserve"> inh</w:t>
      </w:r>
      <w:r w:rsidR="00630601" w:rsidRPr="000C3A62">
        <w:t>ibit in regions mainly in south</w:t>
      </w:r>
      <w:r w:rsidRPr="000C3A62">
        <w:t xml:space="preserve">eastern Turkey, and </w:t>
      </w:r>
      <w:proofErr w:type="gramStart"/>
      <w:r w:rsidRPr="000C3A62">
        <w:t>north-eastern</w:t>
      </w:r>
      <w:proofErr w:type="gramEnd"/>
      <w:r w:rsidRPr="000C3A62">
        <w:t xml:space="preserve"> Syria</w:t>
      </w:r>
      <w:r w:rsidR="00ED4D6A" w:rsidRPr="000C3A62">
        <w:t xml:space="preserve"> as well as part of Iraq</w:t>
      </w:r>
      <w:r w:rsidRPr="000C3A62">
        <w:t>.</w:t>
      </w:r>
      <w:r w:rsidR="005A7DD4" w:rsidRPr="000C3A62">
        <w:t xml:space="preserve"> However</w:t>
      </w:r>
      <w:r w:rsidRPr="000C3A62">
        <w:t xml:space="preserve">, they do not have a state of their own. </w:t>
      </w:r>
      <w:r w:rsidR="00F008BA" w:rsidRPr="000C3A62">
        <w:rPr>
          <w:color w:val="404040"/>
        </w:rPr>
        <w:t>However, many Kurds expressed the need and want of establishing a state of their own. This is often referred</w:t>
      </w:r>
      <w:r w:rsidR="004E1DD3" w:rsidRPr="000C3A62">
        <w:rPr>
          <w:color w:val="404040"/>
        </w:rPr>
        <w:t xml:space="preserve"> to as Kurdistan. Yet, this idea faced many difficulties in the long run. Following the end of World War One, </w:t>
      </w:r>
      <w:r w:rsidR="00934A78" w:rsidRPr="000C3A62">
        <w:rPr>
          <w:color w:val="404040"/>
        </w:rPr>
        <w:t>in the Treaty of Sevres in 1920, the western allies provisioned a Kurdistan state and gave hope to many Kurds who have always wanted their own homeland. However, in the Treaty of Lausanne, the modern border of Turkey was set and left no room for an individual, self-governed state for the Kurds. In the later years, despite many calls for a</w:t>
      </w:r>
      <w:r w:rsidR="00ED4D6A" w:rsidRPr="000C3A62">
        <w:rPr>
          <w:color w:val="404040"/>
        </w:rPr>
        <w:t>n</w:t>
      </w:r>
      <w:r w:rsidR="00934A78" w:rsidRPr="000C3A62">
        <w:rPr>
          <w:color w:val="404040"/>
        </w:rPr>
        <w:t xml:space="preserve"> </w:t>
      </w:r>
      <w:r w:rsidR="00ED4D6A" w:rsidRPr="000C3A62">
        <w:rPr>
          <w:color w:val="404040"/>
        </w:rPr>
        <w:t xml:space="preserve">established Kurd state, all of them </w:t>
      </w:r>
      <w:proofErr w:type="gramStart"/>
      <w:r w:rsidR="00ED4D6A" w:rsidRPr="000C3A62">
        <w:rPr>
          <w:color w:val="404040"/>
        </w:rPr>
        <w:t>has</w:t>
      </w:r>
      <w:proofErr w:type="gramEnd"/>
      <w:r w:rsidR="00ED4D6A" w:rsidRPr="000C3A62">
        <w:rPr>
          <w:color w:val="404040"/>
        </w:rPr>
        <w:t xml:space="preserve"> been quashed. Mainly, t</w:t>
      </w:r>
      <w:r w:rsidR="006B6FC7" w:rsidRPr="000C3A62">
        <w:rPr>
          <w:color w:val="404040"/>
        </w:rPr>
        <w:t>he idea of an independent Kurdistan was oppose</w:t>
      </w:r>
      <w:r w:rsidR="00630601" w:rsidRPr="000C3A62">
        <w:rPr>
          <w:color w:val="404040"/>
        </w:rPr>
        <w:t xml:space="preserve">d by nations such as Iraq, Iran, </w:t>
      </w:r>
      <w:r w:rsidR="006B6FC7" w:rsidRPr="000C3A62">
        <w:rPr>
          <w:color w:val="404040"/>
        </w:rPr>
        <w:t xml:space="preserve">and Turkey. </w:t>
      </w:r>
    </w:p>
    <w:p w14:paraId="7D21B669" w14:textId="0A40C230" w:rsidR="00646319" w:rsidRPr="000C3A62" w:rsidRDefault="00F65176">
      <w:pPr>
        <w:pStyle w:val="NormalWeb"/>
        <w:spacing w:before="270" w:beforeAutospacing="0" w:after="0" w:afterAutospacing="0" w:line="360" w:lineRule="auto"/>
        <w:jc w:val="both"/>
        <w:textAlignment w:val="baseline"/>
        <w:rPr>
          <w:color w:val="404040"/>
        </w:rPr>
      </w:pPr>
      <w:r w:rsidRPr="000C3A62">
        <w:rPr>
          <w:color w:val="404040"/>
        </w:rPr>
        <w:t xml:space="preserve">The Kurdistan </w:t>
      </w:r>
      <w:r w:rsidR="00DF59F7" w:rsidRPr="000C3A62">
        <w:rPr>
          <w:color w:val="404040"/>
        </w:rPr>
        <w:t>conflict</w:t>
      </w:r>
      <w:r w:rsidR="0097650F" w:rsidRPr="000C3A62">
        <w:rPr>
          <w:color w:val="404040"/>
        </w:rPr>
        <w:t xml:space="preserve"> involves many countries but the main issues are focused on the conflict between Iraq and Turkey. </w:t>
      </w:r>
      <w:r w:rsidR="00701114" w:rsidRPr="000C3A62">
        <w:rPr>
          <w:color w:val="404040"/>
        </w:rPr>
        <w:t xml:space="preserve">The Kurdish-Turkish conflict involves the Kurds, as </w:t>
      </w:r>
      <w:r w:rsidR="00E86FBE" w:rsidRPr="000C3A62">
        <w:rPr>
          <w:color w:val="404040"/>
        </w:rPr>
        <w:t>a minority ethnic group</w:t>
      </w:r>
      <w:r w:rsidR="00095181" w:rsidRPr="000C3A62">
        <w:rPr>
          <w:color w:val="404040"/>
        </w:rPr>
        <w:t>, fighting for a greater political right or even separate nation within the Republic of Turkey. The Kurdish-Iraq</w:t>
      </w:r>
      <w:r w:rsidR="003A5245" w:rsidRPr="000C3A62">
        <w:rPr>
          <w:color w:val="404040"/>
        </w:rPr>
        <w:t>i</w:t>
      </w:r>
      <w:r w:rsidR="00095181" w:rsidRPr="000C3A62">
        <w:rPr>
          <w:color w:val="404040"/>
        </w:rPr>
        <w:t xml:space="preserve"> conflict </w:t>
      </w:r>
      <w:r w:rsidR="00052658" w:rsidRPr="000C3A62">
        <w:rPr>
          <w:color w:val="404040"/>
        </w:rPr>
        <w:t xml:space="preserve">also involves the issue of political right but mainly </w:t>
      </w:r>
      <w:r w:rsidR="00630601" w:rsidRPr="000C3A62">
        <w:rPr>
          <w:color w:val="404040"/>
        </w:rPr>
        <w:t>r</w:t>
      </w:r>
      <w:r w:rsidR="00052658" w:rsidRPr="000C3A62">
        <w:rPr>
          <w:color w:val="404040"/>
        </w:rPr>
        <w:t xml:space="preserve">evolves around the issue of </w:t>
      </w:r>
      <w:r w:rsidR="009D4DF3" w:rsidRPr="000C3A62">
        <w:rPr>
          <w:color w:val="404040"/>
        </w:rPr>
        <w:t xml:space="preserve">oil control and </w:t>
      </w:r>
      <w:proofErr w:type="gramStart"/>
      <w:r w:rsidR="009D4DF3" w:rsidRPr="000C3A62">
        <w:rPr>
          <w:color w:val="404040"/>
        </w:rPr>
        <w:t>the</w:t>
      </w:r>
      <w:proofErr w:type="gramEnd"/>
      <w:r w:rsidR="009D4DF3" w:rsidRPr="000C3A62">
        <w:rPr>
          <w:color w:val="404040"/>
        </w:rPr>
        <w:t xml:space="preserve"> </w:t>
      </w:r>
      <w:r w:rsidR="00052658" w:rsidRPr="000C3A62">
        <w:rPr>
          <w:color w:val="404040"/>
        </w:rPr>
        <w:t xml:space="preserve">referendum that was hosted in 2017 despite international opposition. </w:t>
      </w:r>
    </w:p>
    <w:bookmarkEnd w:id="0"/>
    <w:p w14:paraId="115FC465" w14:textId="77777777" w:rsidR="009D4DF3" w:rsidRPr="000C3A62" w:rsidRDefault="009D4DF3">
      <w:pPr>
        <w:pStyle w:val="NormalWeb"/>
        <w:spacing w:before="270" w:beforeAutospacing="0" w:after="0" w:afterAutospacing="0" w:line="360" w:lineRule="auto"/>
        <w:jc w:val="both"/>
        <w:textAlignment w:val="baseline"/>
        <w:rPr>
          <w:color w:val="404040"/>
        </w:rPr>
      </w:pPr>
    </w:p>
    <w:p w14:paraId="21FE200C" w14:textId="77777777" w:rsidR="00C27BAC" w:rsidRPr="000C3A62" w:rsidRDefault="00C27BAC">
      <w:pPr>
        <w:pStyle w:val="SectionTitle"/>
        <w:jc w:val="both"/>
        <w:rPr>
          <w:rFonts w:ascii="Times New Roman" w:hAnsi="Times New Roman"/>
          <w:color w:val="0070C0"/>
        </w:rPr>
      </w:pPr>
      <w:r w:rsidRPr="000C3A62">
        <w:rPr>
          <w:rFonts w:ascii="Times New Roman" w:hAnsi="Times New Roman"/>
          <w:color w:val="0070C0"/>
        </w:rPr>
        <w:t>Definition of Key Terms</w:t>
      </w:r>
    </w:p>
    <w:p w14:paraId="2D203F88" w14:textId="397B9050" w:rsidR="00082CDC" w:rsidRPr="000C3A62" w:rsidRDefault="004521BF">
      <w:pPr>
        <w:tabs>
          <w:tab w:val="left" w:pos="973"/>
        </w:tabs>
        <w:spacing w:line="360" w:lineRule="auto"/>
        <w:jc w:val="both"/>
        <w:rPr>
          <w:b/>
          <w:sz w:val="22"/>
        </w:rPr>
      </w:pPr>
      <w:bookmarkStart w:id="2" w:name="OLE_LINK11"/>
      <w:r w:rsidRPr="000C3A62">
        <w:rPr>
          <w:b/>
          <w:sz w:val="22"/>
        </w:rPr>
        <w:t>Kurd</w:t>
      </w:r>
      <w:r w:rsidR="00131374" w:rsidRPr="000C3A62">
        <w:rPr>
          <w:b/>
          <w:sz w:val="22"/>
        </w:rPr>
        <w:tab/>
      </w:r>
    </w:p>
    <w:p w14:paraId="209181A6" w14:textId="0A6FB566" w:rsidR="00DC7427" w:rsidRPr="000C3A62" w:rsidRDefault="008B1949">
      <w:pPr>
        <w:spacing w:line="360" w:lineRule="auto"/>
        <w:ind w:firstLine="720"/>
        <w:jc w:val="both"/>
        <w:rPr>
          <w:color w:val="404040"/>
        </w:rPr>
      </w:pPr>
      <w:r w:rsidRPr="000C3A62">
        <w:rPr>
          <w:color w:val="404040"/>
        </w:rPr>
        <w:t xml:space="preserve">The Kurds are a group of indigenous people of the Middle East. They now live in countries including Turkey, Syria and Iraq as minority groups. Despite having the same ethnicity, they do not speak the same language. However, one dream is common amongst the Kurds, that is, have a country of their own; or at least, have the power to govern their own state.  </w:t>
      </w:r>
    </w:p>
    <w:p w14:paraId="18A77BDF" w14:textId="2120004A" w:rsidR="008B1949" w:rsidRPr="000C3A62" w:rsidRDefault="00131374">
      <w:pPr>
        <w:tabs>
          <w:tab w:val="left" w:pos="3148"/>
        </w:tabs>
        <w:spacing w:line="360" w:lineRule="auto"/>
        <w:ind w:firstLine="720"/>
        <w:jc w:val="both"/>
      </w:pPr>
      <w:r w:rsidRPr="000C3A62">
        <w:tab/>
      </w:r>
    </w:p>
    <w:p w14:paraId="4DE1437E" w14:textId="77777777" w:rsidR="004521BF" w:rsidRPr="000C3A62" w:rsidRDefault="004521BF">
      <w:pPr>
        <w:spacing w:line="360" w:lineRule="auto"/>
        <w:jc w:val="both"/>
        <w:rPr>
          <w:rFonts w:eastAsia="Times New Roman"/>
          <w:b/>
          <w:color w:val="000000"/>
        </w:rPr>
      </w:pPr>
      <w:r w:rsidRPr="000C3A62">
        <w:rPr>
          <w:rFonts w:eastAsia="Times New Roman"/>
          <w:b/>
          <w:color w:val="000000"/>
        </w:rPr>
        <w:t>Kurdistan</w:t>
      </w:r>
    </w:p>
    <w:p w14:paraId="1F4B857B" w14:textId="0E30E44B" w:rsidR="009D4DF3" w:rsidRPr="000C3A62" w:rsidRDefault="00F03425">
      <w:pPr>
        <w:spacing w:line="360" w:lineRule="auto"/>
        <w:ind w:firstLine="720"/>
        <w:jc w:val="both"/>
        <w:rPr>
          <w:rFonts w:eastAsia="Times New Roman"/>
          <w:color w:val="000000"/>
        </w:rPr>
      </w:pPr>
      <w:r w:rsidRPr="000C3A62">
        <w:rPr>
          <w:rFonts w:eastAsia="Times New Roman"/>
          <w:color w:val="000000"/>
        </w:rPr>
        <w:t xml:space="preserve">Kurdistan is not a country </w:t>
      </w:r>
      <w:r w:rsidR="006F4A18" w:rsidRPr="000C3A62">
        <w:rPr>
          <w:rFonts w:eastAsia="Times New Roman"/>
          <w:color w:val="000000"/>
        </w:rPr>
        <w:t xml:space="preserve">defined by a border. The name Kurdistan means “homeland of the Kurds.” It is rather broadly defined as the regions in the Middle East, </w:t>
      </w:r>
      <w:r w:rsidR="002C279A">
        <w:rPr>
          <w:rFonts w:eastAsia="Times New Roman"/>
          <w:color w:val="000000"/>
        </w:rPr>
        <w:t>especially</w:t>
      </w:r>
      <w:r w:rsidR="002C279A" w:rsidRPr="000C3A62">
        <w:rPr>
          <w:rFonts w:eastAsia="Times New Roman"/>
          <w:color w:val="000000"/>
        </w:rPr>
        <w:t xml:space="preserve"> </w:t>
      </w:r>
      <w:r w:rsidR="006F4A18" w:rsidRPr="000C3A62">
        <w:rPr>
          <w:rFonts w:eastAsia="Times New Roman"/>
          <w:color w:val="000000"/>
        </w:rPr>
        <w:t xml:space="preserve">regions in Turkey and </w:t>
      </w:r>
      <w:r w:rsidR="006F4A18" w:rsidRPr="000C3A62">
        <w:rPr>
          <w:rFonts w:eastAsia="Times New Roman"/>
          <w:color w:val="000000"/>
        </w:rPr>
        <w:lastRenderedPageBreak/>
        <w:t xml:space="preserve">Iraq with lots of Kurdish inhabitants. Additionally, it also refers to the movement of the Kurds righting for autonomy in their respective countries.  </w:t>
      </w:r>
    </w:p>
    <w:p w14:paraId="1693C2E6" w14:textId="36A93367" w:rsidR="00157033" w:rsidRPr="000C3A62" w:rsidRDefault="006F4A18">
      <w:pPr>
        <w:spacing w:line="360" w:lineRule="auto"/>
        <w:ind w:firstLine="720"/>
        <w:jc w:val="both"/>
        <w:rPr>
          <w:rFonts w:eastAsia="Times New Roman"/>
          <w:color w:val="000000"/>
        </w:rPr>
      </w:pPr>
      <w:r w:rsidRPr="00D87EBF">
        <w:rPr>
          <w:noProof/>
          <w:color w:val="0070C0"/>
          <w:lang w:eastAsia="en-US"/>
        </w:rPr>
        <w:drawing>
          <wp:inline distT="0" distB="0" distL="0" distR="0" wp14:anchorId="1425D97A" wp14:editId="0B14D5BF">
            <wp:extent cx="2801729" cy="1580462"/>
            <wp:effectExtent l="0" t="0" r="0" b="0"/>
            <wp:docPr id="15" name="Picture 15" descr="Kurdistan-Map-Final-61d9ccdc33be1c20e07e61e27c5f44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urdistan-Map-Final-61d9ccdc33be1c20e07e61e27c5f44a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8096" cy="1589694"/>
                    </a:xfrm>
                    <a:prstGeom prst="rect">
                      <a:avLst/>
                    </a:prstGeom>
                    <a:noFill/>
                    <a:ln>
                      <a:noFill/>
                    </a:ln>
                  </pic:spPr>
                </pic:pic>
              </a:graphicData>
            </a:graphic>
          </wp:inline>
        </w:drawing>
      </w:r>
    </w:p>
    <w:p w14:paraId="2264EB4C" w14:textId="6006DE18" w:rsidR="006F4A18" w:rsidRPr="000C3A62" w:rsidRDefault="00496B31">
      <w:pPr>
        <w:spacing w:line="360" w:lineRule="auto"/>
        <w:ind w:left="720" w:firstLine="720"/>
        <w:jc w:val="both"/>
        <w:rPr>
          <w:rFonts w:eastAsia="Times New Roman"/>
          <w:b/>
          <w:color w:val="000000"/>
        </w:rPr>
      </w:pPr>
      <w:r w:rsidRPr="000C3A62">
        <w:rPr>
          <w:b/>
          <w:bCs/>
          <w:i/>
          <w:iCs/>
          <w:sz w:val="20"/>
          <w:szCs w:val="20"/>
          <w:lang w:eastAsia="ko-KR"/>
        </w:rPr>
        <w:t>Map of the Kurdistan region</w:t>
      </w:r>
    </w:p>
    <w:p w14:paraId="2F4C8E6F" w14:textId="413A1455" w:rsidR="009D4DF3" w:rsidRPr="000C3A62" w:rsidRDefault="009D4DF3">
      <w:pPr>
        <w:spacing w:line="360" w:lineRule="auto"/>
        <w:jc w:val="both"/>
        <w:rPr>
          <w:rFonts w:eastAsia="Times New Roman"/>
          <w:b/>
          <w:color w:val="000000"/>
        </w:rPr>
      </w:pPr>
      <w:r w:rsidRPr="000C3A62">
        <w:rPr>
          <w:rFonts w:eastAsia="Times New Roman"/>
          <w:b/>
          <w:color w:val="000000"/>
        </w:rPr>
        <w:t>Turkey</w:t>
      </w:r>
    </w:p>
    <w:p w14:paraId="6E95CD44" w14:textId="04B2DB34" w:rsidR="00082CDC" w:rsidRPr="000C3A62" w:rsidRDefault="006F4A18">
      <w:pPr>
        <w:spacing w:line="360" w:lineRule="auto"/>
        <w:ind w:firstLine="720"/>
        <w:jc w:val="both"/>
        <w:rPr>
          <w:rFonts w:eastAsia="Times New Roman"/>
          <w:color w:val="000000"/>
        </w:rPr>
      </w:pPr>
      <w:bookmarkStart w:id="3" w:name="OLE_LINK9"/>
      <w:r w:rsidRPr="000C3A62">
        <w:rPr>
          <w:rFonts w:eastAsia="Times New Roman"/>
          <w:color w:val="000000"/>
        </w:rPr>
        <w:t xml:space="preserve">Before the end of World War One, Turkey was part of the Ottoman </w:t>
      </w:r>
      <w:proofErr w:type="gramStart"/>
      <w:r w:rsidRPr="000C3A62">
        <w:rPr>
          <w:rFonts w:eastAsia="Times New Roman"/>
          <w:color w:val="000000"/>
        </w:rPr>
        <w:t>empire</w:t>
      </w:r>
      <w:proofErr w:type="gramEnd"/>
      <w:r w:rsidRPr="000C3A62">
        <w:rPr>
          <w:rFonts w:eastAsia="Times New Roman"/>
          <w:color w:val="000000"/>
        </w:rPr>
        <w:t>. Modern day Turkey (</w:t>
      </w:r>
      <w:r w:rsidR="002C279A">
        <w:rPr>
          <w:rFonts w:eastAsia="Times New Roman"/>
          <w:color w:val="000000"/>
        </w:rPr>
        <w:t>the R</w:t>
      </w:r>
      <w:r w:rsidRPr="000C3A62">
        <w:rPr>
          <w:rFonts w:eastAsia="Times New Roman"/>
          <w:color w:val="000000"/>
        </w:rPr>
        <w:t>epublic of Turkey) was established in</w:t>
      </w:r>
      <w:r w:rsidR="002C279A">
        <w:rPr>
          <w:rFonts w:eastAsia="Times New Roman"/>
          <w:color w:val="000000"/>
        </w:rPr>
        <w:t xml:space="preserve"> the</w:t>
      </w:r>
      <w:r w:rsidRPr="000C3A62">
        <w:rPr>
          <w:rFonts w:eastAsia="Times New Roman"/>
          <w:color w:val="000000"/>
        </w:rPr>
        <w:t xml:space="preserve"> 1920s by nationalist leader Kemal Atatürk following the fall of the central powers in World War One. </w:t>
      </w:r>
      <w:r w:rsidR="00082CDC" w:rsidRPr="000C3A62">
        <w:rPr>
          <w:rFonts w:eastAsia="Times New Roman"/>
          <w:color w:val="000000"/>
        </w:rPr>
        <w:t xml:space="preserve">About 9% of the </w:t>
      </w:r>
      <w:r w:rsidR="001B3A06" w:rsidRPr="000C3A62">
        <w:rPr>
          <w:rFonts w:eastAsia="Times New Roman"/>
          <w:color w:val="000000"/>
        </w:rPr>
        <w:t xml:space="preserve">current </w:t>
      </w:r>
      <w:proofErr w:type="gramStart"/>
      <w:r w:rsidR="00082CDC" w:rsidRPr="000C3A62">
        <w:rPr>
          <w:rFonts w:eastAsia="Times New Roman"/>
          <w:color w:val="000000"/>
        </w:rPr>
        <w:t>population in Turkey are</w:t>
      </w:r>
      <w:proofErr w:type="gramEnd"/>
      <w:r w:rsidR="00082CDC" w:rsidRPr="000C3A62">
        <w:rPr>
          <w:rFonts w:eastAsia="Times New Roman"/>
          <w:color w:val="000000"/>
        </w:rPr>
        <w:t xml:space="preserve"> Kurds.</w:t>
      </w:r>
    </w:p>
    <w:bookmarkEnd w:id="3"/>
    <w:p w14:paraId="3DA8AF85" w14:textId="77777777" w:rsidR="00157033" w:rsidRPr="000C3A62" w:rsidRDefault="00157033">
      <w:pPr>
        <w:spacing w:line="360" w:lineRule="auto"/>
        <w:ind w:firstLine="720"/>
        <w:jc w:val="both"/>
        <w:rPr>
          <w:rFonts w:eastAsia="Times New Roman"/>
          <w:color w:val="000000"/>
        </w:rPr>
      </w:pPr>
    </w:p>
    <w:p w14:paraId="03F08D36" w14:textId="77777777" w:rsidR="00082CDC" w:rsidRPr="000C3A62" w:rsidRDefault="00082CDC">
      <w:pPr>
        <w:spacing w:line="360" w:lineRule="auto"/>
        <w:jc w:val="both"/>
        <w:rPr>
          <w:rFonts w:eastAsia="Times New Roman"/>
          <w:b/>
          <w:color w:val="000000"/>
        </w:rPr>
      </w:pPr>
      <w:r w:rsidRPr="000C3A62">
        <w:rPr>
          <w:rFonts w:eastAsia="Times New Roman"/>
          <w:b/>
          <w:color w:val="000000"/>
        </w:rPr>
        <w:t>Iraq</w:t>
      </w:r>
    </w:p>
    <w:p w14:paraId="2D9CA1D6" w14:textId="4544980B" w:rsidR="006B6A3D" w:rsidRPr="000C3A62" w:rsidRDefault="005A7DD4">
      <w:pPr>
        <w:spacing w:line="360" w:lineRule="auto"/>
        <w:ind w:firstLine="720"/>
        <w:jc w:val="both"/>
        <w:rPr>
          <w:rFonts w:eastAsia="Times New Roman"/>
          <w:color w:val="000000" w:themeColor="text1"/>
        </w:rPr>
      </w:pPr>
      <w:bookmarkStart w:id="4" w:name="OLE_LINK12"/>
      <w:r w:rsidRPr="000C3A62">
        <w:rPr>
          <w:rFonts w:eastAsia="Times New Roman"/>
          <w:color w:val="000000" w:themeColor="text1"/>
        </w:rPr>
        <w:t xml:space="preserve">Iraq was under British rule until 1932. </w:t>
      </w:r>
      <w:r w:rsidR="00004AA3" w:rsidRPr="000C3A62">
        <w:rPr>
          <w:rFonts w:eastAsia="Times New Roman"/>
          <w:color w:val="000000" w:themeColor="text1"/>
        </w:rPr>
        <w:t xml:space="preserve">In 1979, </w:t>
      </w:r>
      <w:r w:rsidR="00082CDC" w:rsidRPr="000C3A62">
        <w:rPr>
          <w:rFonts w:eastAsia="Times New Roman"/>
          <w:color w:val="000000" w:themeColor="text1"/>
        </w:rPr>
        <w:t>Saddam Hussein came to power as president.</w:t>
      </w:r>
      <w:r w:rsidR="00004AA3" w:rsidRPr="000C3A62">
        <w:rPr>
          <w:rFonts w:eastAsia="Times New Roman"/>
          <w:color w:val="000000" w:themeColor="text1"/>
        </w:rPr>
        <w:t xml:space="preserve"> It was </w:t>
      </w:r>
      <w:r w:rsidR="002C279A">
        <w:rPr>
          <w:rFonts w:eastAsia="Times New Roman"/>
          <w:color w:val="000000" w:themeColor="text1"/>
        </w:rPr>
        <w:t>at</w:t>
      </w:r>
      <w:r w:rsidR="002C279A" w:rsidRPr="000C3A62">
        <w:rPr>
          <w:rFonts w:eastAsia="Times New Roman"/>
          <w:color w:val="000000" w:themeColor="text1"/>
        </w:rPr>
        <w:t xml:space="preserve"> </w:t>
      </w:r>
      <w:r w:rsidR="00004AA3" w:rsidRPr="000C3A62">
        <w:rPr>
          <w:rFonts w:eastAsia="Times New Roman"/>
          <w:color w:val="000000" w:themeColor="text1"/>
        </w:rPr>
        <w:t xml:space="preserve">war with its eastern neighboring country, Iran, </w:t>
      </w:r>
      <w:proofErr w:type="gramStart"/>
      <w:r w:rsidR="00004AA3" w:rsidRPr="000C3A62">
        <w:rPr>
          <w:rFonts w:eastAsia="Times New Roman"/>
          <w:color w:val="000000" w:themeColor="text1"/>
        </w:rPr>
        <w:t>between 1980 to 1988</w:t>
      </w:r>
      <w:proofErr w:type="gramEnd"/>
      <w:r w:rsidR="00004AA3" w:rsidRPr="000C3A62">
        <w:rPr>
          <w:rFonts w:eastAsia="Times New Roman"/>
          <w:color w:val="000000" w:themeColor="text1"/>
        </w:rPr>
        <w:t xml:space="preserve">. The US-led forces invaded and occupied Iraq in </w:t>
      </w:r>
      <w:proofErr w:type="gramStart"/>
      <w:r w:rsidR="00004AA3" w:rsidRPr="000C3A62">
        <w:rPr>
          <w:rFonts w:eastAsia="Times New Roman"/>
          <w:color w:val="000000" w:themeColor="text1"/>
        </w:rPr>
        <w:t>2003</w:t>
      </w:r>
      <w:proofErr w:type="gramEnd"/>
      <w:r w:rsidR="00561A0C" w:rsidRPr="000C3A62">
        <w:rPr>
          <w:rFonts w:eastAsia="Times New Roman"/>
          <w:color w:val="000000" w:themeColor="text1"/>
        </w:rPr>
        <w:t xml:space="preserve"> as it did not comply with one of the UN’s resolution</w:t>
      </w:r>
      <w:r w:rsidR="002C279A">
        <w:rPr>
          <w:rFonts w:eastAsia="Times New Roman"/>
          <w:color w:val="000000" w:themeColor="text1"/>
        </w:rPr>
        <w:t>s</w:t>
      </w:r>
      <w:r w:rsidR="00561A0C" w:rsidRPr="000C3A62">
        <w:rPr>
          <w:rFonts w:eastAsia="Times New Roman"/>
          <w:color w:val="000000" w:themeColor="text1"/>
        </w:rPr>
        <w:t xml:space="preserve"> for </w:t>
      </w:r>
      <w:r w:rsidR="002C279A" w:rsidRPr="000C3A62">
        <w:rPr>
          <w:rFonts w:eastAsia="Times New Roman"/>
          <w:color w:val="000000" w:themeColor="text1"/>
        </w:rPr>
        <w:t>disarm</w:t>
      </w:r>
      <w:r w:rsidR="002C279A">
        <w:rPr>
          <w:rFonts w:eastAsia="Times New Roman"/>
          <w:color w:val="000000" w:themeColor="text1"/>
        </w:rPr>
        <w:t>ament</w:t>
      </w:r>
      <w:r w:rsidR="00004AA3" w:rsidRPr="000C3A62">
        <w:rPr>
          <w:rFonts w:eastAsia="Times New Roman"/>
          <w:color w:val="000000" w:themeColor="text1"/>
        </w:rPr>
        <w:t xml:space="preserve">. </w:t>
      </w:r>
      <w:r w:rsidR="00561A0C" w:rsidRPr="000C3A62">
        <w:rPr>
          <w:rFonts w:eastAsia="Times New Roman"/>
          <w:color w:val="000000" w:themeColor="text1"/>
        </w:rPr>
        <w:t>U</w:t>
      </w:r>
      <w:r w:rsidR="002C279A">
        <w:rPr>
          <w:rFonts w:eastAsia="Times New Roman"/>
          <w:color w:val="000000" w:themeColor="text1"/>
        </w:rPr>
        <w:t>.</w:t>
      </w:r>
      <w:r w:rsidR="00561A0C" w:rsidRPr="000C3A62">
        <w:rPr>
          <w:rFonts w:eastAsia="Times New Roman"/>
          <w:color w:val="000000" w:themeColor="text1"/>
        </w:rPr>
        <w:t>S</w:t>
      </w:r>
      <w:r w:rsidR="002C279A">
        <w:rPr>
          <w:rFonts w:eastAsia="Times New Roman"/>
          <w:color w:val="000000" w:themeColor="text1"/>
        </w:rPr>
        <w:t>.</w:t>
      </w:r>
      <w:r w:rsidR="00561A0C" w:rsidRPr="000C3A62">
        <w:rPr>
          <w:rFonts w:eastAsia="Times New Roman"/>
          <w:color w:val="000000" w:themeColor="text1"/>
        </w:rPr>
        <w:t xml:space="preserve"> force</w:t>
      </w:r>
      <w:r w:rsidR="002C279A">
        <w:rPr>
          <w:rFonts w:eastAsia="Times New Roman"/>
          <w:color w:val="000000" w:themeColor="text1"/>
        </w:rPr>
        <w:t>s</w:t>
      </w:r>
      <w:r w:rsidR="00561A0C" w:rsidRPr="000C3A62">
        <w:rPr>
          <w:rFonts w:eastAsia="Times New Roman"/>
          <w:color w:val="000000" w:themeColor="text1"/>
        </w:rPr>
        <w:t xml:space="preserve"> remained in Iraq until 2017. However, an interim government also ruled beginning 2004. </w:t>
      </w:r>
      <w:r w:rsidR="00082CDC" w:rsidRPr="000C3A62">
        <w:rPr>
          <w:rFonts w:eastAsia="Times New Roman"/>
          <w:color w:val="000000" w:themeColor="text1"/>
        </w:rPr>
        <w:t xml:space="preserve">About 15-20% of the </w:t>
      </w:r>
      <w:proofErr w:type="gramStart"/>
      <w:r w:rsidR="00082CDC" w:rsidRPr="000C3A62">
        <w:rPr>
          <w:rFonts w:eastAsia="Times New Roman"/>
          <w:color w:val="000000" w:themeColor="text1"/>
        </w:rPr>
        <w:t>population in Iraq are</w:t>
      </w:r>
      <w:proofErr w:type="gramEnd"/>
      <w:r w:rsidR="00082CDC" w:rsidRPr="000C3A62">
        <w:rPr>
          <w:rFonts w:eastAsia="Times New Roman"/>
          <w:color w:val="000000" w:themeColor="text1"/>
        </w:rPr>
        <w:t xml:space="preserve"> Kurds.</w:t>
      </w:r>
    </w:p>
    <w:bookmarkEnd w:id="4"/>
    <w:p w14:paraId="0B62637A" w14:textId="77777777" w:rsidR="00157033" w:rsidRPr="000C3A62" w:rsidRDefault="00157033">
      <w:pPr>
        <w:spacing w:line="360" w:lineRule="auto"/>
        <w:jc w:val="both"/>
        <w:rPr>
          <w:rFonts w:eastAsia="Times New Roman"/>
          <w:b/>
          <w:color w:val="000000"/>
        </w:rPr>
      </w:pPr>
    </w:p>
    <w:p w14:paraId="69A9CF78" w14:textId="77777777" w:rsidR="00AF3FA8" w:rsidRPr="000C3A62" w:rsidRDefault="00AF3FA8">
      <w:pPr>
        <w:spacing w:line="360" w:lineRule="auto"/>
        <w:jc w:val="both"/>
        <w:rPr>
          <w:rFonts w:eastAsia="Times New Roman"/>
          <w:b/>
          <w:color w:val="000000"/>
        </w:rPr>
      </w:pPr>
      <w:r w:rsidRPr="000C3A62">
        <w:rPr>
          <w:rFonts w:eastAsia="Times New Roman"/>
          <w:b/>
          <w:color w:val="000000"/>
        </w:rPr>
        <w:t>PKK</w:t>
      </w:r>
    </w:p>
    <w:p w14:paraId="328926DB" w14:textId="5E56A623" w:rsidR="00082CDC" w:rsidRPr="000C3A62" w:rsidRDefault="00B83B09">
      <w:pPr>
        <w:spacing w:line="360" w:lineRule="auto"/>
        <w:jc w:val="both"/>
        <w:rPr>
          <w:rFonts w:eastAsia="Times New Roman"/>
          <w:color w:val="000000"/>
          <w:shd w:val="clear" w:color="auto" w:fill="FFFFFF"/>
        </w:rPr>
      </w:pPr>
      <w:r w:rsidRPr="000C3A62">
        <w:rPr>
          <w:rFonts w:eastAsia="Times New Roman"/>
          <w:color w:val="000000"/>
        </w:rPr>
        <w:tab/>
      </w:r>
      <w:proofErr w:type="gramStart"/>
      <w:r w:rsidRPr="000C3A62">
        <w:rPr>
          <w:rFonts w:eastAsia="Times New Roman"/>
          <w:color w:val="000000"/>
        </w:rPr>
        <w:t>Kurdistan Worker’s Party</w:t>
      </w:r>
      <w:r w:rsidR="008E0228" w:rsidRPr="000C3A62">
        <w:rPr>
          <w:rFonts w:eastAsia="Times New Roman"/>
          <w:color w:val="000000"/>
        </w:rPr>
        <w:t>.</w:t>
      </w:r>
      <w:proofErr w:type="gramEnd"/>
      <w:r w:rsidR="008E0228" w:rsidRPr="000C3A62">
        <w:rPr>
          <w:rFonts w:eastAsia="Times New Roman"/>
          <w:color w:val="000000"/>
        </w:rPr>
        <w:t xml:space="preserve"> </w:t>
      </w:r>
      <w:r w:rsidR="00496B31" w:rsidRPr="000C3A62">
        <w:rPr>
          <w:rFonts w:eastAsia="Times New Roman"/>
          <w:color w:val="000000"/>
          <w:shd w:val="clear" w:color="auto" w:fill="FFFFFF"/>
        </w:rPr>
        <w:t xml:space="preserve">The </w:t>
      </w:r>
      <w:r w:rsidR="00082CDC" w:rsidRPr="000C3A62">
        <w:rPr>
          <w:rFonts w:eastAsia="Times New Roman"/>
          <w:color w:val="000000"/>
          <w:shd w:val="clear" w:color="auto" w:fill="FFFFFF"/>
        </w:rPr>
        <w:t xml:space="preserve">initial aim of </w:t>
      </w:r>
      <w:r w:rsidR="00496B31" w:rsidRPr="000C3A62">
        <w:rPr>
          <w:rFonts w:eastAsia="Times New Roman"/>
          <w:color w:val="000000"/>
          <w:shd w:val="clear" w:color="auto" w:fill="FFFFFF"/>
        </w:rPr>
        <w:t>PKK was to have an independent Kurdish state</w:t>
      </w:r>
      <w:r w:rsidR="005A7DD4" w:rsidRPr="000C3A62">
        <w:rPr>
          <w:rFonts w:eastAsia="Times New Roman"/>
          <w:color w:val="000000"/>
          <w:shd w:val="clear" w:color="auto" w:fill="FFFFFF"/>
        </w:rPr>
        <w:t xml:space="preserve"> in Turkey</w:t>
      </w:r>
      <w:r w:rsidR="00496B31" w:rsidRPr="000C3A62">
        <w:rPr>
          <w:rFonts w:eastAsia="Times New Roman"/>
          <w:color w:val="000000"/>
          <w:shd w:val="clear" w:color="auto" w:fill="FFFFFF"/>
        </w:rPr>
        <w:t xml:space="preserve">. However, </w:t>
      </w:r>
      <w:r w:rsidR="00082CDC" w:rsidRPr="000C3A62">
        <w:rPr>
          <w:rFonts w:eastAsia="Times New Roman"/>
          <w:color w:val="000000"/>
          <w:shd w:val="clear" w:color="auto" w:fill="FFFFFF"/>
        </w:rPr>
        <w:t xml:space="preserve">later </w:t>
      </w:r>
      <w:r w:rsidR="00496B31" w:rsidRPr="000C3A62">
        <w:rPr>
          <w:rFonts w:eastAsia="Times New Roman"/>
          <w:color w:val="000000"/>
          <w:shd w:val="clear" w:color="auto" w:fill="FFFFFF"/>
        </w:rPr>
        <w:t>it changed</w:t>
      </w:r>
      <w:r w:rsidR="00082CDC" w:rsidRPr="000C3A62">
        <w:rPr>
          <w:rFonts w:eastAsia="Times New Roman"/>
          <w:color w:val="000000"/>
          <w:shd w:val="clear" w:color="auto" w:fill="FFFFFF"/>
        </w:rPr>
        <w:t xml:space="preserve"> it to a demand for equa</w:t>
      </w:r>
      <w:r w:rsidR="005A7DD4" w:rsidRPr="000C3A62">
        <w:rPr>
          <w:rFonts w:eastAsia="Times New Roman"/>
          <w:color w:val="000000"/>
          <w:shd w:val="clear" w:color="auto" w:fill="FFFFFF"/>
        </w:rPr>
        <w:t>l rights and Kurdish autonomy</w:t>
      </w:r>
      <w:r w:rsidR="00082CDC" w:rsidRPr="000C3A62">
        <w:rPr>
          <w:rFonts w:eastAsia="Times New Roman"/>
          <w:color w:val="000000"/>
          <w:shd w:val="clear" w:color="auto" w:fill="FFFFFF"/>
        </w:rPr>
        <w:t>.</w:t>
      </w:r>
      <w:r w:rsidR="00496B31" w:rsidRPr="000C3A62">
        <w:rPr>
          <w:rFonts w:eastAsia="Times New Roman"/>
          <w:color w:val="000000"/>
          <w:shd w:val="clear" w:color="auto" w:fill="FFFFFF"/>
        </w:rPr>
        <w:t xml:space="preserve"> Since 1986, the PKK has been involved in many armed conflicts with Turkey while fighting for autonomy. Many of such ways include suicide bombing and other violent attacks. Hence, the EU labeled it as </w:t>
      </w:r>
      <w:r w:rsidR="002C279A">
        <w:rPr>
          <w:rFonts w:eastAsia="Times New Roman"/>
          <w:color w:val="000000"/>
          <w:shd w:val="clear" w:color="auto" w:fill="FFFFFF"/>
        </w:rPr>
        <w:t xml:space="preserve">a </w:t>
      </w:r>
      <w:r w:rsidR="00496B31" w:rsidRPr="000C3A62">
        <w:rPr>
          <w:rFonts w:eastAsia="Times New Roman"/>
          <w:color w:val="000000"/>
          <w:shd w:val="clear" w:color="auto" w:fill="FFFFFF"/>
        </w:rPr>
        <w:t xml:space="preserve">designated terrorist group in 2004. </w:t>
      </w:r>
    </w:p>
    <w:p w14:paraId="64FCBBCF" w14:textId="77777777" w:rsidR="00131374" w:rsidRPr="000C3A62" w:rsidRDefault="00131374">
      <w:pPr>
        <w:spacing w:line="360" w:lineRule="auto"/>
        <w:jc w:val="both"/>
        <w:rPr>
          <w:rFonts w:eastAsia="Times New Roman"/>
          <w:b/>
          <w:color w:val="404040"/>
          <w:shd w:val="clear" w:color="auto" w:fill="FFFFFF"/>
        </w:rPr>
      </w:pPr>
    </w:p>
    <w:p w14:paraId="20B2274F" w14:textId="77777777" w:rsidR="00131374" w:rsidRPr="000C3A62" w:rsidRDefault="00131374">
      <w:pPr>
        <w:spacing w:line="360" w:lineRule="auto"/>
        <w:jc w:val="both"/>
        <w:rPr>
          <w:rFonts w:eastAsia="Times New Roman"/>
          <w:b/>
          <w:color w:val="404040"/>
          <w:shd w:val="clear" w:color="auto" w:fill="FFFFFF"/>
        </w:rPr>
      </w:pPr>
      <w:r w:rsidRPr="000C3A62">
        <w:rPr>
          <w:rFonts w:eastAsia="Times New Roman"/>
          <w:b/>
          <w:color w:val="404040"/>
          <w:shd w:val="clear" w:color="auto" w:fill="FFFFFF"/>
        </w:rPr>
        <w:t>YPG</w:t>
      </w:r>
    </w:p>
    <w:p w14:paraId="6D9AC176" w14:textId="7389BB6E" w:rsidR="00131374" w:rsidRPr="000C3A62" w:rsidRDefault="00131374">
      <w:pPr>
        <w:spacing w:line="360" w:lineRule="auto"/>
        <w:ind w:firstLine="720"/>
        <w:jc w:val="both"/>
        <w:rPr>
          <w:rFonts w:eastAsia="Times New Roman"/>
          <w:b/>
        </w:rPr>
      </w:pPr>
      <w:r w:rsidRPr="000C3A62">
        <w:rPr>
          <w:rFonts w:eastAsia="Times New Roman"/>
          <w:color w:val="000000"/>
          <w:shd w:val="clear" w:color="auto" w:fill="FFFFFF"/>
        </w:rPr>
        <w:t>After the Civil War erupted in Syria and started to spill over into Syrian Kurdistan (</w:t>
      </w:r>
      <w:hyperlink r:id="rId10" w:tooltip="Rojava Democracy" w:history="1">
        <w:proofErr w:type="spellStart"/>
        <w:r w:rsidRPr="000C3A62">
          <w:rPr>
            <w:rStyle w:val="Hyperlink"/>
            <w:rFonts w:eastAsia="Times New Roman"/>
            <w:color w:val="000000"/>
            <w:u w:val="none"/>
            <w:bdr w:val="none" w:sz="0" w:space="0" w:color="auto" w:frame="1"/>
          </w:rPr>
          <w:t>Rojava</w:t>
        </w:r>
        <w:proofErr w:type="spellEnd"/>
      </w:hyperlink>
      <w:r w:rsidRPr="000C3A62">
        <w:rPr>
          <w:rStyle w:val="Hyperlink"/>
          <w:rFonts w:eastAsia="Times New Roman"/>
          <w:color w:val="000000"/>
          <w:u w:val="none"/>
          <w:bdr w:val="none" w:sz="0" w:space="0" w:color="auto" w:frame="1"/>
        </w:rPr>
        <w:t>)</w:t>
      </w:r>
      <w:r w:rsidRPr="000C3A62">
        <w:rPr>
          <w:rFonts w:eastAsia="Times New Roman"/>
          <w:color w:val="000000"/>
          <w:shd w:val="clear" w:color="auto" w:fill="FFFFFF"/>
        </w:rPr>
        <w:t xml:space="preserve">, or Western Kurdistan, the People’s Protection Units emerged. It acts as </w:t>
      </w:r>
      <w:proofErr w:type="spellStart"/>
      <w:r w:rsidRPr="000C3A62">
        <w:rPr>
          <w:rFonts w:eastAsia="Times New Roman"/>
          <w:color w:val="000000"/>
          <w:shd w:val="clear" w:color="auto" w:fill="FFFFFF"/>
        </w:rPr>
        <w:t>defen</w:t>
      </w:r>
      <w:r w:rsidR="002C279A">
        <w:rPr>
          <w:rFonts w:eastAsia="Times New Roman"/>
          <w:color w:val="000000"/>
          <w:shd w:val="clear" w:color="auto" w:fill="FFFFFF"/>
        </w:rPr>
        <w:t>c</w:t>
      </w:r>
      <w:r w:rsidRPr="000C3A62">
        <w:rPr>
          <w:rFonts w:eastAsia="Times New Roman"/>
          <w:color w:val="000000"/>
          <w:shd w:val="clear" w:color="auto" w:fill="FFFFFF"/>
        </w:rPr>
        <w:t>e</w:t>
      </w:r>
      <w:proofErr w:type="spellEnd"/>
      <w:r w:rsidRPr="000C3A62">
        <w:rPr>
          <w:rFonts w:eastAsia="Times New Roman"/>
          <w:color w:val="000000"/>
          <w:shd w:val="clear" w:color="auto" w:fill="FFFFFF"/>
        </w:rPr>
        <w:t xml:space="preserve"> forces of the</w:t>
      </w:r>
      <w:r w:rsidRPr="000C3A62">
        <w:rPr>
          <w:rStyle w:val="apple-converted-space"/>
          <w:rFonts w:eastAsia="Times New Roman"/>
          <w:color w:val="000000"/>
          <w:shd w:val="clear" w:color="auto" w:fill="FFFFFF"/>
        </w:rPr>
        <w:t> </w:t>
      </w:r>
      <w:hyperlink r:id="rId11" w:tooltip="Kurdish Region of Syria" w:history="1">
        <w:r w:rsidRPr="000C3A62">
          <w:rPr>
            <w:rStyle w:val="Hyperlink"/>
            <w:rFonts w:eastAsia="Times New Roman"/>
            <w:color w:val="000000"/>
            <w:u w:val="none"/>
            <w:bdr w:val="none" w:sz="0" w:space="0" w:color="auto" w:frame="1"/>
          </w:rPr>
          <w:t>Kurdish area of Syria</w:t>
        </w:r>
      </w:hyperlink>
      <w:r w:rsidRPr="000C3A62">
        <w:rPr>
          <w:rFonts w:eastAsia="Times New Roman"/>
          <w:color w:val="000000"/>
          <w:shd w:val="clear" w:color="auto" w:fill="FFFFFF"/>
        </w:rPr>
        <w:t xml:space="preserve"> and is often regarded as one of the most effective forces in fighting against ISIS. </w:t>
      </w:r>
    </w:p>
    <w:p w14:paraId="43F55017" w14:textId="52C7715C" w:rsidR="00082CDC" w:rsidRPr="000C3A62" w:rsidRDefault="00646319">
      <w:pPr>
        <w:spacing w:line="360" w:lineRule="auto"/>
        <w:jc w:val="both"/>
        <w:rPr>
          <w:bCs/>
          <w:i/>
          <w:iCs/>
          <w:sz w:val="20"/>
          <w:szCs w:val="20"/>
          <w:lang w:eastAsia="ko-KR"/>
        </w:rPr>
      </w:pPr>
      <w:r w:rsidRPr="000C3A62">
        <w:rPr>
          <w:rFonts w:eastAsia="Times New Roman"/>
          <w:b/>
          <w:bCs/>
          <w:i/>
          <w:iCs/>
          <w:color w:val="000000"/>
          <w:sz w:val="20"/>
          <w:szCs w:val="20"/>
        </w:rPr>
        <w:tab/>
      </w:r>
      <w:r w:rsidRPr="000C3A62">
        <w:rPr>
          <w:rFonts w:eastAsia="Times New Roman"/>
          <w:b/>
          <w:bCs/>
          <w:i/>
          <w:iCs/>
          <w:color w:val="000000"/>
          <w:sz w:val="20"/>
          <w:szCs w:val="20"/>
        </w:rPr>
        <w:tab/>
      </w:r>
    </w:p>
    <w:p w14:paraId="350E6A22" w14:textId="0FFF2186" w:rsidR="00AF3FA8" w:rsidRPr="000C3A62" w:rsidRDefault="002E15B9">
      <w:pPr>
        <w:spacing w:line="360" w:lineRule="auto"/>
        <w:jc w:val="both"/>
        <w:rPr>
          <w:rFonts w:eastAsia="Times New Roman"/>
          <w:b/>
          <w:color w:val="000000"/>
        </w:rPr>
      </w:pPr>
      <w:r w:rsidRPr="000C3A62">
        <w:rPr>
          <w:rFonts w:eastAsia="Times New Roman"/>
          <w:b/>
          <w:color w:val="000000"/>
        </w:rPr>
        <w:t>Islamic State</w:t>
      </w:r>
      <w:r w:rsidR="00496B31" w:rsidRPr="000C3A62">
        <w:rPr>
          <w:rFonts w:eastAsia="Times New Roman"/>
          <w:b/>
          <w:color w:val="000000"/>
        </w:rPr>
        <w:t xml:space="preserve"> (ISIS)</w:t>
      </w:r>
    </w:p>
    <w:p w14:paraId="7AA2C9CB" w14:textId="05E85836" w:rsidR="00535FB3" w:rsidRPr="000C3A62" w:rsidRDefault="00496B31">
      <w:pPr>
        <w:spacing w:line="360" w:lineRule="auto"/>
        <w:ind w:firstLine="720"/>
        <w:jc w:val="both"/>
        <w:rPr>
          <w:rFonts w:eastAsia="Times New Roman"/>
          <w:color w:val="404040"/>
          <w:shd w:val="clear" w:color="auto" w:fill="FFFFFF"/>
        </w:rPr>
      </w:pPr>
      <w:r w:rsidRPr="000C3A62">
        <w:rPr>
          <w:rFonts w:eastAsia="Times New Roman"/>
          <w:color w:val="111111"/>
        </w:rPr>
        <w:t>A</w:t>
      </w:r>
      <w:r w:rsidR="00131374" w:rsidRPr="000C3A62">
        <w:rPr>
          <w:rFonts w:eastAsia="Times New Roman"/>
          <w:color w:val="111111"/>
        </w:rPr>
        <w:t>n</w:t>
      </w:r>
      <w:r w:rsidRPr="000C3A62">
        <w:rPr>
          <w:rFonts w:eastAsia="Times New Roman"/>
          <w:color w:val="111111"/>
        </w:rPr>
        <w:t xml:space="preserve"> extremist terrorist group that is active in Syria and Iraq. </w:t>
      </w:r>
      <w:r w:rsidR="00131374" w:rsidRPr="000C3A62">
        <w:rPr>
          <w:rFonts w:eastAsia="Times New Roman"/>
          <w:color w:val="111111"/>
        </w:rPr>
        <w:t>Though not directly involved in the Kurdish Turkish or Kurdish Iraqi conflict, it still plays a fundamental role such that the</w:t>
      </w:r>
      <w:r w:rsidRPr="000C3A62">
        <w:rPr>
          <w:rFonts w:eastAsia="Times New Roman"/>
          <w:color w:val="111111"/>
        </w:rPr>
        <w:t xml:space="preserve"> </w:t>
      </w:r>
      <w:r w:rsidR="00CC17E9" w:rsidRPr="000C3A62">
        <w:rPr>
          <w:rFonts w:eastAsia="Times New Roman"/>
          <w:color w:val="404040"/>
          <w:shd w:val="clear" w:color="auto" w:fill="FFFFFF"/>
        </w:rPr>
        <w:t xml:space="preserve">Kurds accuse </w:t>
      </w:r>
      <w:r w:rsidR="00131374" w:rsidRPr="000C3A62">
        <w:rPr>
          <w:rFonts w:eastAsia="Times New Roman"/>
          <w:color w:val="404040"/>
          <w:shd w:val="clear" w:color="auto" w:fill="FFFFFF"/>
        </w:rPr>
        <w:t xml:space="preserve">Turkey </w:t>
      </w:r>
      <w:r w:rsidR="002C279A">
        <w:rPr>
          <w:rFonts w:eastAsia="Times New Roman"/>
          <w:color w:val="404040"/>
          <w:shd w:val="clear" w:color="auto" w:fill="FFFFFF"/>
        </w:rPr>
        <w:t>of</w:t>
      </w:r>
      <w:r w:rsidR="002C279A" w:rsidRPr="000C3A62">
        <w:rPr>
          <w:rFonts w:eastAsia="Times New Roman"/>
          <w:color w:val="404040"/>
          <w:shd w:val="clear" w:color="auto" w:fill="FFFFFF"/>
        </w:rPr>
        <w:t xml:space="preserve"> </w:t>
      </w:r>
      <w:r w:rsidR="00131374" w:rsidRPr="000C3A62">
        <w:rPr>
          <w:rFonts w:eastAsia="Times New Roman"/>
          <w:color w:val="404040"/>
          <w:shd w:val="clear" w:color="auto" w:fill="FFFFFF"/>
        </w:rPr>
        <w:t xml:space="preserve">using the “attacking” of ISIS as an excuse to actually attack PKK (Turkey) and YPG (Syria), both of whom are Kurdish parties. </w:t>
      </w:r>
    </w:p>
    <w:p w14:paraId="1B720253" w14:textId="77777777" w:rsidR="00496B31" w:rsidRPr="000C3A62" w:rsidRDefault="00496B31">
      <w:pPr>
        <w:spacing w:line="360" w:lineRule="auto"/>
        <w:jc w:val="both"/>
        <w:rPr>
          <w:rFonts w:eastAsia="Times New Roman"/>
          <w:b/>
          <w:color w:val="000000"/>
        </w:rPr>
      </w:pPr>
    </w:p>
    <w:p w14:paraId="0CBD19A4" w14:textId="77777777" w:rsidR="002E15B9" w:rsidRPr="000C3A62" w:rsidRDefault="00C162D3">
      <w:pPr>
        <w:spacing w:line="360" w:lineRule="auto"/>
        <w:jc w:val="both"/>
        <w:rPr>
          <w:rFonts w:eastAsia="Times New Roman"/>
          <w:b/>
          <w:color w:val="000000"/>
        </w:rPr>
      </w:pPr>
      <w:r w:rsidRPr="000C3A62">
        <w:rPr>
          <w:rFonts w:eastAsia="Times New Roman"/>
          <w:b/>
          <w:color w:val="000000"/>
        </w:rPr>
        <w:t xml:space="preserve">Terrorism </w:t>
      </w:r>
    </w:p>
    <w:p w14:paraId="460274E0" w14:textId="3D8CBCCD" w:rsidR="00C87021" w:rsidRPr="000C3A62" w:rsidRDefault="00496B31">
      <w:pPr>
        <w:spacing w:line="360" w:lineRule="auto"/>
        <w:jc w:val="both"/>
        <w:rPr>
          <w:rFonts w:eastAsia="Times New Roman"/>
          <w:color w:val="000000"/>
        </w:rPr>
      </w:pPr>
      <w:r w:rsidRPr="000C3A62">
        <w:rPr>
          <w:rFonts w:eastAsia="Times New Roman"/>
          <w:color w:val="000000"/>
        </w:rPr>
        <w:t xml:space="preserve">Terrorism can be broadly defined as any use of unlawful violence against civilians in order to achieve political aims. Such activities may include suicide bombing, mass shooting etc. </w:t>
      </w:r>
    </w:p>
    <w:p w14:paraId="7FCFFC1F" w14:textId="77777777" w:rsidR="00496B31" w:rsidRPr="000C3A62" w:rsidRDefault="00496B31">
      <w:pPr>
        <w:spacing w:line="360" w:lineRule="auto"/>
        <w:jc w:val="both"/>
        <w:rPr>
          <w:rFonts w:eastAsia="Times New Roman"/>
          <w:b/>
          <w:color w:val="000000"/>
        </w:rPr>
      </w:pPr>
    </w:p>
    <w:p w14:paraId="674A8938" w14:textId="77777777" w:rsidR="00C87021" w:rsidRPr="000C3A62" w:rsidRDefault="00C87021">
      <w:pPr>
        <w:spacing w:line="360" w:lineRule="auto"/>
        <w:jc w:val="both"/>
        <w:rPr>
          <w:rFonts w:eastAsia="Times New Roman"/>
          <w:b/>
          <w:color w:val="000000"/>
        </w:rPr>
      </w:pPr>
      <w:r w:rsidRPr="000C3A62">
        <w:rPr>
          <w:rFonts w:eastAsia="Times New Roman"/>
          <w:b/>
          <w:color w:val="000000"/>
        </w:rPr>
        <w:t>Insurgency</w:t>
      </w:r>
    </w:p>
    <w:p w14:paraId="722282CD" w14:textId="5B33CC41" w:rsidR="00C87021" w:rsidRPr="000C3A62" w:rsidRDefault="00C87021">
      <w:pPr>
        <w:spacing w:line="360" w:lineRule="auto"/>
        <w:jc w:val="both"/>
        <w:rPr>
          <w:rFonts w:eastAsia="Times New Roman"/>
          <w:b/>
        </w:rPr>
      </w:pPr>
      <w:r w:rsidRPr="000C3A62">
        <w:rPr>
          <w:rFonts w:eastAsia="Times New Roman"/>
          <w:color w:val="000000"/>
        </w:rPr>
        <w:t>Rebellions by the Turkish Kurds are often referred as insurgenc</w:t>
      </w:r>
      <w:r w:rsidR="00646319" w:rsidRPr="000C3A62">
        <w:rPr>
          <w:rFonts w:eastAsia="Times New Roman"/>
          <w:color w:val="000000"/>
        </w:rPr>
        <w:t>ies</w:t>
      </w:r>
      <w:r w:rsidRPr="000C3A62">
        <w:rPr>
          <w:rFonts w:eastAsia="Times New Roman"/>
          <w:color w:val="000000"/>
        </w:rPr>
        <w:t>.</w:t>
      </w:r>
      <w:r w:rsidR="00496B31" w:rsidRPr="000C3A62">
        <w:rPr>
          <w:rFonts w:eastAsia="Times New Roman"/>
          <w:color w:val="000000"/>
        </w:rPr>
        <w:t xml:space="preserve"> These are revolts and uprising due to the dissatisfaction </w:t>
      </w:r>
      <w:r w:rsidR="002C279A">
        <w:rPr>
          <w:rFonts w:eastAsia="Times New Roman"/>
          <w:color w:val="000000"/>
        </w:rPr>
        <w:t>with</w:t>
      </w:r>
      <w:r w:rsidR="002C279A" w:rsidRPr="000C3A62">
        <w:rPr>
          <w:rFonts w:eastAsia="Times New Roman"/>
          <w:color w:val="000000"/>
        </w:rPr>
        <w:t xml:space="preserve"> </w:t>
      </w:r>
      <w:r w:rsidR="00496B31" w:rsidRPr="000C3A62">
        <w:rPr>
          <w:rFonts w:eastAsia="Times New Roman"/>
          <w:color w:val="000000"/>
        </w:rPr>
        <w:t xml:space="preserve">the current ruling government. </w:t>
      </w:r>
    </w:p>
    <w:p w14:paraId="69082686" w14:textId="77777777" w:rsidR="00496B31" w:rsidRPr="000C3A62" w:rsidRDefault="00496B31">
      <w:pPr>
        <w:spacing w:line="360" w:lineRule="auto"/>
        <w:jc w:val="both"/>
        <w:rPr>
          <w:rFonts w:eastAsia="Times New Roman"/>
          <w:b/>
          <w:color w:val="000000"/>
        </w:rPr>
      </w:pPr>
    </w:p>
    <w:p w14:paraId="3100EF74" w14:textId="77777777" w:rsidR="00C162D3" w:rsidRPr="000C3A62" w:rsidRDefault="00C162D3">
      <w:pPr>
        <w:spacing w:line="360" w:lineRule="auto"/>
        <w:jc w:val="both"/>
        <w:rPr>
          <w:rFonts w:eastAsia="Times New Roman"/>
          <w:b/>
          <w:color w:val="000000"/>
        </w:rPr>
      </w:pPr>
      <w:r w:rsidRPr="000C3A62">
        <w:rPr>
          <w:rFonts w:eastAsia="Times New Roman"/>
          <w:b/>
          <w:color w:val="000000"/>
        </w:rPr>
        <w:t>Autonomy</w:t>
      </w:r>
    </w:p>
    <w:p w14:paraId="0BEF0E16" w14:textId="3528BC73" w:rsidR="00C162D3" w:rsidRPr="000C3A62" w:rsidRDefault="00496B31">
      <w:pPr>
        <w:spacing w:line="360" w:lineRule="auto"/>
        <w:jc w:val="both"/>
        <w:rPr>
          <w:rFonts w:eastAsia="Times New Roman"/>
          <w:color w:val="000000"/>
        </w:rPr>
      </w:pPr>
      <w:proofErr w:type="gramStart"/>
      <w:r w:rsidRPr="000C3A62">
        <w:rPr>
          <w:rFonts w:eastAsia="Times New Roman"/>
          <w:color w:val="000000"/>
        </w:rPr>
        <w:t xml:space="preserve">The ability to </w:t>
      </w:r>
      <w:r w:rsidR="00C162D3" w:rsidRPr="000C3A62">
        <w:rPr>
          <w:rFonts w:eastAsia="Times New Roman"/>
          <w:color w:val="000000"/>
        </w:rPr>
        <w:t>self-govern</w:t>
      </w:r>
      <w:r w:rsidR="00646319" w:rsidRPr="000C3A62">
        <w:rPr>
          <w:rFonts w:eastAsia="Times New Roman"/>
          <w:color w:val="000000"/>
        </w:rPr>
        <w:t xml:space="preserve"> a</w:t>
      </w:r>
      <w:r w:rsidR="00C162D3" w:rsidRPr="000C3A62">
        <w:rPr>
          <w:rFonts w:eastAsia="Times New Roman"/>
          <w:color w:val="000000"/>
        </w:rPr>
        <w:t xml:space="preserve"> state or region</w:t>
      </w:r>
      <w:r w:rsidR="00ED4521" w:rsidRPr="000C3A62">
        <w:rPr>
          <w:rFonts w:eastAsia="Times New Roman"/>
          <w:color w:val="000000"/>
        </w:rPr>
        <w:t>.</w:t>
      </w:r>
      <w:proofErr w:type="gramEnd"/>
      <w:r w:rsidR="00ED4521" w:rsidRPr="000C3A62">
        <w:rPr>
          <w:rFonts w:eastAsia="Times New Roman"/>
          <w:color w:val="000000"/>
        </w:rPr>
        <w:t xml:space="preserve"> </w:t>
      </w:r>
    </w:p>
    <w:bookmarkEnd w:id="2"/>
    <w:p w14:paraId="22DF4E10" w14:textId="77777777" w:rsidR="00207F08" w:rsidRPr="000C3A62" w:rsidRDefault="00207F08">
      <w:pPr>
        <w:pStyle w:val="SectionTitle"/>
        <w:jc w:val="both"/>
        <w:rPr>
          <w:rFonts w:ascii="Times New Roman" w:hAnsi="Times New Roman"/>
          <w:color w:val="0070C0"/>
        </w:rPr>
      </w:pPr>
    </w:p>
    <w:p w14:paraId="6BC26E63" w14:textId="77777777" w:rsidR="00C27BAC" w:rsidRPr="000C3A62" w:rsidRDefault="00C27BAC">
      <w:pPr>
        <w:pStyle w:val="SectionTitle"/>
        <w:jc w:val="both"/>
        <w:rPr>
          <w:rFonts w:ascii="Times New Roman" w:hAnsi="Times New Roman"/>
          <w:color w:val="0070C0"/>
        </w:rPr>
      </w:pPr>
      <w:r w:rsidRPr="000C3A62">
        <w:rPr>
          <w:rFonts w:ascii="Times New Roman" w:hAnsi="Times New Roman"/>
          <w:color w:val="0070C0"/>
        </w:rPr>
        <w:t>General Overview</w:t>
      </w:r>
    </w:p>
    <w:p w14:paraId="2D852C37" w14:textId="77777777" w:rsidR="003D66FB" w:rsidRPr="000C3A62" w:rsidRDefault="003D66FB">
      <w:pPr>
        <w:pStyle w:val="SectionTitle"/>
        <w:jc w:val="both"/>
        <w:rPr>
          <w:rFonts w:ascii="Times New Roman" w:hAnsi="Times New Roman"/>
          <w:color w:val="0070C0"/>
        </w:rPr>
      </w:pPr>
    </w:p>
    <w:p w14:paraId="1D11BD1C" w14:textId="77777777" w:rsidR="003A5245" w:rsidRPr="000C3A62" w:rsidRDefault="003A5245">
      <w:pPr>
        <w:pStyle w:val="SectionTitle"/>
        <w:jc w:val="both"/>
        <w:rPr>
          <w:rFonts w:ascii="Times New Roman" w:hAnsi="Times New Roman"/>
          <w:color w:val="0070C0"/>
        </w:rPr>
      </w:pPr>
      <w:r w:rsidRPr="000C3A62">
        <w:rPr>
          <w:rFonts w:ascii="Times New Roman" w:hAnsi="Times New Roman"/>
          <w:color w:val="0070C0"/>
        </w:rPr>
        <w:t xml:space="preserve">The Kurdish-Iraqi Conflict </w:t>
      </w:r>
      <w:r w:rsidR="0006611D" w:rsidRPr="000C3A62">
        <w:rPr>
          <w:rFonts w:ascii="Times New Roman" w:hAnsi="Times New Roman"/>
          <w:color w:val="0070C0"/>
        </w:rPr>
        <w:t>during the Iran-Iraq War</w:t>
      </w:r>
      <w:r w:rsidR="00D4214B" w:rsidRPr="000C3A62">
        <w:rPr>
          <w:rFonts w:ascii="Times New Roman" w:hAnsi="Times New Roman"/>
          <w:color w:val="0070C0"/>
        </w:rPr>
        <w:t xml:space="preserve"> (1980-88)</w:t>
      </w:r>
    </w:p>
    <w:p w14:paraId="5298E886" w14:textId="0E2ABA1E" w:rsidR="003D66FB" w:rsidRPr="000C3A62" w:rsidRDefault="003D66FB">
      <w:pPr>
        <w:pStyle w:val="SectionTitle"/>
        <w:jc w:val="both"/>
        <w:rPr>
          <w:rFonts w:ascii="Times New Roman" w:hAnsi="Times New Roman"/>
          <w:color w:val="0070C0"/>
        </w:rPr>
      </w:pPr>
      <w:bookmarkStart w:id="5" w:name="OLE_LINK10"/>
      <w:r w:rsidRPr="000C3A62">
        <w:rPr>
          <w:rFonts w:ascii="Times New Roman" w:hAnsi="Times New Roman"/>
          <w:color w:val="0070C0"/>
        </w:rPr>
        <w:t>The Al-</w:t>
      </w:r>
      <w:proofErr w:type="spellStart"/>
      <w:r w:rsidRPr="000C3A62">
        <w:rPr>
          <w:rFonts w:ascii="Times New Roman" w:hAnsi="Times New Roman"/>
          <w:color w:val="0070C0"/>
        </w:rPr>
        <w:t>Anfal</w:t>
      </w:r>
      <w:proofErr w:type="spellEnd"/>
      <w:r w:rsidRPr="000C3A62">
        <w:rPr>
          <w:rFonts w:ascii="Times New Roman" w:hAnsi="Times New Roman"/>
          <w:color w:val="0070C0"/>
        </w:rPr>
        <w:t xml:space="preserve"> Campaign (Genocide of Iraqi Kurds)</w:t>
      </w:r>
    </w:p>
    <w:p w14:paraId="0BF2495E" w14:textId="04F7924D" w:rsidR="004C0C5D" w:rsidRPr="000C3A62" w:rsidRDefault="00DA5D50">
      <w:pPr>
        <w:spacing w:after="384" w:line="360" w:lineRule="auto"/>
        <w:ind w:firstLine="720"/>
        <w:jc w:val="both"/>
        <w:textAlignment w:val="baseline"/>
        <w:rPr>
          <w:color w:val="333333"/>
        </w:rPr>
      </w:pPr>
      <w:r w:rsidRPr="000C3A62">
        <w:rPr>
          <w:color w:val="333333"/>
        </w:rPr>
        <w:t xml:space="preserve">During the years of the Iraq and Iran War between 1980-88, Saddam Hussein launched </w:t>
      </w:r>
      <w:r w:rsidR="00AA52BB" w:rsidRPr="000C3A62">
        <w:rPr>
          <w:color w:val="333333"/>
        </w:rPr>
        <w:t>t</w:t>
      </w:r>
      <w:r w:rsidR="0006611D" w:rsidRPr="000C3A62">
        <w:rPr>
          <w:color w:val="333333"/>
        </w:rPr>
        <w:t>he ‘Al-</w:t>
      </w:r>
      <w:proofErr w:type="spellStart"/>
      <w:r w:rsidR="0006611D" w:rsidRPr="000C3A62">
        <w:rPr>
          <w:color w:val="333333"/>
        </w:rPr>
        <w:t>Anfal</w:t>
      </w:r>
      <w:proofErr w:type="spellEnd"/>
      <w:r w:rsidR="0006611D" w:rsidRPr="000C3A62">
        <w:rPr>
          <w:color w:val="333333"/>
        </w:rPr>
        <w:t xml:space="preserve"> Campaign</w:t>
      </w:r>
      <w:r w:rsidR="00AA52BB" w:rsidRPr="000C3A62">
        <w:rPr>
          <w:color w:val="333333"/>
        </w:rPr>
        <w:t>.</w:t>
      </w:r>
      <w:r w:rsidR="0096458C" w:rsidRPr="000C3A62">
        <w:rPr>
          <w:color w:val="333333"/>
        </w:rPr>
        <w:t xml:space="preserve"> Led by Saddam’s cousin, Ali Hassan al-</w:t>
      </w:r>
      <w:proofErr w:type="spellStart"/>
      <w:r w:rsidR="0096458C" w:rsidRPr="000C3A62">
        <w:rPr>
          <w:color w:val="333333"/>
        </w:rPr>
        <w:t>Majid</w:t>
      </w:r>
      <w:proofErr w:type="spellEnd"/>
      <w:r w:rsidR="0096458C" w:rsidRPr="000C3A62">
        <w:rPr>
          <w:color w:val="333333"/>
        </w:rPr>
        <w:t>, t</w:t>
      </w:r>
      <w:r w:rsidR="00AA52BB" w:rsidRPr="000C3A62">
        <w:rPr>
          <w:color w:val="333333"/>
        </w:rPr>
        <w:t>he campaign</w:t>
      </w:r>
      <w:r w:rsidR="0096458C" w:rsidRPr="000C3A62">
        <w:rPr>
          <w:color w:val="333333"/>
        </w:rPr>
        <w:t xml:space="preserve"> consisted a </w:t>
      </w:r>
      <w:r w:rsidR="00AA52BB" w:rsidRPr="000C3A62">
        <w:rPr>
          <w:color w:val="333333"/>
        </w:rPr>
        <w:t xml:space="preserve">systematic genocide of the Kurds in Iran. Additionally, methods that violated human rights such as the use of chemical weapons (e.g. gases) were also brutally utilized to wipe out the Kurds population in Iraq. The genocide lasted around 3 years (1986-1989), where about 50000 and 182000 Kurds were inhumanly killed or murdered. </w:t>
      </w:r>
      <w:r w:rsidR="004C0C5D" w:rsidRPr="000C3A62">
        <w:rPr>
          <w:color w:val="333333"/>
        </w:rPr>
        <w:t xml:space="preserve">More than 2000 villages </w:t>
      </w:r>
      <w:proofErr w:type="gramStart"/>
      <w:r w:rsidR="004C0C5D" w:rsidRPr="000C3A62">
        <w:rPr>
          <w:color w:val="333333"/>
        </w:rPr>
        <w:t>were either</w:t>
      </w:r>
      <w:proofErr w:type="gramEnd"/>
      <w:r w:rsidR="004C0C5D" w:rsidRPr="000C3A62">
        <w:rPr>
          <w:color w:val="333333"/>
        </w:rPr>
        <w:t xml:space="preserve"> burned, destroyed or demolished.</w:t>
      </w:r>
      <w:r w:rsidR="0096458C" w:rsidRPr="000C3A62">
        <w:rPr>
          <w:color w:val="333333"/>
        </w:rPr>
        <w:t xml:space="preserve"> An infamous incident of the genocide was the use of chemical weapon is the town of </w:t>
      </w:r>
      <w:proofErr w:type="spellStart"/>
      <w:r w:rsidR="0096458C" w:rsidRPr="000C3A62">
        <w:rPr>
          <w:color w:val="333333"/>
        </w:rPr>
        <w:t>Halabja</w:t>
      </w:r>
      <w:proofErr w:type="spellEnd"/>
      <w:r w:rsidR="0096458C" w:rsidRPr="000C3A62">
        <w:rPr>
          <w:color w:val="333333"/>
        </w:rPr>
        <w:t xml:space="preserve">. 5000 thousand Kurds, including women and children, were instantly killed. Those who survived did not escape the hands of death either as they later suffered from severe health problems. Additionally, the target of the genocide was more </w:t>
      </w:r>
      <w:r w:rsidR="002C279A">
        <w:rPr>
          <w:color w:val="333333"/>
        </w:rPr>
        <w:t>of</w:t>
      </w:r>
      <w:r w:rsidR="0096458C" w:rsidRPr="000C3A62">
        <w:rPr>
          <w:color w:val="333333"/>
        </w:rPr>
        <w:t xml:space="preserve"> </w:t>
      </w:r>
      <w:r w:rsidR="002C279A">
        <w:rPr>
          <w:color w:val="333333"/>
        </w:rPr>
        <w:t>men</w:t>
      </w:r>
      <w:r w:rsidR="0096458C" w:rsidRPr="000C3A62">
        <w:rPr>
          <w:color w:val="333333"/>
        </w:rPr>
        <w:t xml:space="preserve"> and teenage boys</w:t>
      </w:r>
      <w:r w:rsidR="002C279A">
        <w:rPr>
          <w:color w:val="333333"/>
        </w:rPr>
        <w:t>,</w:t>
      </w:r>
      <w:r w:rsidR="0096458C" w:rsidRPr="000C3A62">
        <w:rPr>
          <w:color w:val="333333"/>
        </w:rPr>
        <w:t xml:space="preserve"> as they were viewed as possible insurgents. The Kurds inhabit regions in Iraq that is considered to be resource rich and land fertile. As a result, </w:t>
      </w:r>
      <w:proofErr w:type="spellStart"/>
      <w:r w:rsidR="003D66FB" w:rsidRPr="000C3A62">
        <w:rPr>
          <w:color w:val="333333"/>
        </w:rPr>
        <w:t>Arabization</w:t>
      </w:r>
      <w:proofErr w:type="spellEnd"/>
      <w:r w:rsidR="003D66FB" w:rsidRPr="000C3A62">
        <w:rPr>
          <w:color w:val="333333"/>
        </w:rPr>
        <w:t xml:space="preserve"> of Kirkuk, an oil</w:t>
      </w:r>
      <w:r w:rsidR="002C279A">
        <w:rPr>
          <w:color w:val="333333"/>
        </w:rPr>
        <w:t>-</w:t>
      </w:r>
      <w:r w:rsidR="003D66FB" w:rsidRPr="000C3A62">
        <w:rPr>
          <w:color w:val="333333"/>
        </w:rPr>
        <w:t xml:space="preserve">rich city, was also part of the campaign. </w:t>
      </w:r>
      <w:proofErr w:type="spellStart"/>
      <w:r w:rsidR="003D66FB" w:rsidRPr="000C3A62">
        <w:rPr>
          <w:color w:val="333333"/>
        </w:rPr>
        <w:t>Arabization</w:t>
      </w:r>
      <w:proofErr w:type="spellEnd"/>
      <w:r w:rsidR="003D66FB" w:rsidRPr="000C3A62">
        <w:rPr>
          <w:color w:val="333333"/>
        </w:rPr>
        <w:t xml:space="preserve"> refers to replacing local inhabitants (who are mainly Kurds) with Arab settle</w:t>
      </w:r>
      <w:r w:rsidR="002C279A">
        <w:rPr>
          <w:color w:val="333333"/>
        </w:rPr>
        <w:t>r</w:t>
      </w:r>
      <w:r w:rsidR="003D66FB" w:rsidRPr="000C3A62">
        <w:rPr>
          <w:color w:val="333333"/>
        </w:rPr>
        <w:t xml:space="preserve">s from other parts of Iraq. </w:t>
      </w:r>
    </w:p>
    <w:p w14:paraId="601AAB77" w14:textId="28B43E16" w:rsidR="0006611D" w:rsidRPr="000C3A62" w:rsidRDefault="0096458C">
      <w:pPr>
        <w:spacing w:after="384" w:line="360" w:lineRule="auto"/>
        <w:jc w:val="both"/>
        <w:textAlignment w:val="baseline"/>
        <w:rPr>
          <w:color w:val="333333"/>
        </w:rPr>
      </w:pPr>
      <w:r w:rsidRPr="000C3A62">
        <w:rPr>
          <w:color w:val="333333"/>
        </w:rPr>
        <w:t xml:space="preserve">This campaign, also referred by many the genocide of the Kurds, has </w:t>
      </w:r>
      <w:r w:rsidR="004C0C5D" w:rsidRPr="000C3A62">
        <w:rPr>
          <w:color w:val="333333"/>
        </w:rPr>
        <w:t>greatly violated human rights</w:t>
      </w:r>
      <w:r w:rsidRPr="000C3A62">
        <w:rPr>
          <w:color w:val="333333"/>
        </w:rPr>
        <w:t xml:space="preserve"> as it included the use of chemical weapons and an alternative form of colonization. During those years, countless Kurdish civilians were “wiped out”, brutalized and many became refugees, many of whom fled to Iran. </w:t>
      </w:r>
      <w:r w:rsidR="004C0C5D" w:rsidRPr="000C3A62">
        <w:rPr>
          <w:color w:val="333333"/>
        </w:rPr>
        <w:t xml:space="preserve">After the war, Saddam Hussein was executed </w:t>
      </w:r>
      <w:r w:rsidRPr="000C3A62">
        <w:rPr>
          <w:color w:val="333333"/>
        </w:rPr>
        <w:t>due to this campaign that</w:t>
      </w:r>
      <w:r w:rsidR="004C0C5D" w:rsidRPr="000C3A62">
        <w:rPr>
          <w:color w:val="333333"/>
        </w:rPr>
        <w:t xml:space="preserve"> </w:t>
      </w:r>
      <w:r w:rsidR="00C526F7" w:rsidRPr="000C3A62">
        <w:rPr>
          <w:color w:val="333333"/>
        </w:rPr>
        <w:t xml:space="preserve">violated human </w:t>
      </w:r>
      <w:r w:rsidR="004C0C5D" w:rsidRPr="000C3A62">
        <w:rPr>
          <w:color w:val="333333"/>
        </w:rPr>
        <w:t>rights.</w:t>
      </w:r>
    </w:p>
    <w:p w14:paraId="7A30D20A" w14:textId="77777777" w:rsidR="003A5245" w:rsidRPr="000C3A62" w:rsidRDefault="003A5245">
      <w:pPr>
        <w:pStyle w:val="SectionTitle"/>
        <w:jc w:val="both"/>
        <w:rPr>
          <w:rFonts w:ascii="Times New Roman" w:hAnsi="Times New Roman"/>
          <w:color w:val="0070C0"/>
          <w:sz w:val="24"/>
        </w:rPr>
      </w:pPr>
      <w:r w:rsidRPr="000C3A62">
        <w:rPr>
          <w:rFonts w:ascii="Times New Roman" w:hAnsi="Times New Roman"/>
          <w:color w:val="0070C0"/>
          <w:sz w:val="24"/>
        </w:rPr>
        <w:t>The referendum of 2017</w:t>
      </w:r>
    </w:p>
    <w:p w14:paraId="0F578786" w14:textId="77777777" w:rsidR="006C1CBD" w:rsidRPr="000C3A62" w:rsidRDefault="006C1CBD">
      <w:pPr>
        <w:pStyle w:val="SectionTitle"/>
        <w:jc w:val="both"/>
        <w:rPr>
          <w:rFonts w:ascii="Times New Roman" w:hAnsi="Times New Roman"/>
          <w:color w:val="0070C0"/>
          <w:sz w:val="24"/>
        </w:rPr>
      </w:pPr>
    </w:p>
    <w:p w14:paraId="3DF6B35B" w14:textId="511FF32F" w:rsidR="00E44A3D" w:rsidRPr="000C3A62" w:rsidRDefault="006C1CBD">
      <w:pPr>
        <w:spacing w:line="360" w:lineRule="auto"/>
        <w:ind w:firstLine="720"/>
        <w:jc w:val="both"/>
        <w:rPr>
          <w:rFonts w:eastAsia="Times New Roman"/>
          <w:color w:val="404040"/>
          <w:shd w:val="clear" w:color="auto" w:fill="FFFFFF"/>
        </w:rPr>
      </w:pPr>
      <w:r w:rsidRPr="000C3A62">
        <w:rPr>
          <w:rFonts w:eastAsia="Times New Roman"/>
          <w:color w:val="404040"/>
          <w:shd w:val="clear" w:color="auto" w:fill="FFFFFF"/>
        </w:rPr>
        <w:t>One of the other event</w:t>
      </w:r>
      <w:r w:rsidR="002C279A">
        <w:rPr>
          <w:rFonts w:eastAsia="Times New Roman"/>
          <w:color w:val="404040"/>
          <w:shd w:val="clear" w:color="auto" w:fill="FFFFFF"/>
        </w:rPr>
        <w:t>s</w:t>
      </w:r>
      <w:r w:rsidRPr="000C3A62">
        <w:rPr>
          <w:rFonts w:eastAsia="Times New Roman"/>
          <w:color w:val="404040"/>
          <w:shd w:val="clear" w:color="auto" w:fill="FFFFFF"/>
        </w:rPr>
        <w:t xml:space="preserve"> that is crucial to the Kurdish Iraqi conflict is the referendum held i</w:t>
      </w:r>
      <w:r w:rsidR="00F32B9B" w:rsidRPr="000C3A62">
        <w:rPr>
          <w:rFonts w:eastAsia="Times New Roman"/>
          <w:color w:val="404040"/>
          <w:shd w:val="clear" w:color="auto" w:fill="FFFFFF"/>
        </w:rPr>
        <w:t xml:space="preserve">n July 2014, </w:t>
      </w:r>
      <w:r w:rsidRPr="000C3A62">
        <w:rPr>
          <w:rFonts w:eastAsia="Times New Roman"/>
          <w:color w:val="404040"/>
          <w:shd w:val="clear" w:color="auto" w:fill="FFFFFF"/>
        </w:rPr>
        <w:t xml:space="preserve">in where the Kurdistan President </w:t>
      </w:r>
      <w:proofErr w:type="spellStart"/>
      <w:r w:rsidR="00F32B9B" w:rsidRPr="000C3A62">
        <w:rPr>
          <w:rFonts w:eastAsia="Times New Roman"/>
          <w:color w:val="404040"/>
          <w:shd w:val="clear" w:color="auto" w:fill="FFFFFF"/>
        </w:rPr>
        <w:t>Massoud</w:t>
      </w:r>
      <w:proofErr w:type="spellEnd"/>
      <w:r w:rsidR="00F32B9B" w:rsidRPr="000C3A62">
        <w:rPr>
          <w:rFonts w:eastAsia="Times New Roman"/>
          <w:color w:val="404040"/>
          <w:shd w:val="clear" w:color="auto" w:fill="FFFFFF"/>
        </w:rPr>
        <w:t xml:space="preserve"> </w:t>
      </w:r>
      <w:proofErr w:type="spellStart"/>
      <w:r w:rsidR="00F32B9B" w:rsidRPr="000C3A62">
        <w:rPr>
          <w:rFonts w:eastAsia="Times New Roman"/>
          <w:color w:val="404040"/>
          <w:shd w:val="clear" w:color="auto" w:fill="FFFFFF"/>
        </w:rPr>
        <w:t>Barzani</w:t>
      </w:r>
      <w:proofErr w:type="spellEnd"/>
      <w:r w:rsidR="00F32B9B" w:rsidRPr="000C3A62">
        <w:rPr>
          <w:rFonts w:eastAsia="Times New Roman"/>
          <w:color w:val="404040"/>
          <w:shd w:val="clear" w:color="auto" w:fill="FFFFFF"/>
        </w:rPr>
        <w:t xml:space="preserve"> </w:t>
      </w:r>
      <w:r w:rsidRPr="000C3A62">
        <w:rPr>
          <w:rFonts w:eastAsia="Times New Roman"/>
          <w:color w:val="404040"/>
          <w:shd w:val="clear" w:color="auto" w:fill="FFFFFF"/>
        </w:rPr>
        <w:t>spoke on behalf of the Iraqi Kurds and demanded independence of the Kurdish region. He stated that the Kurdish region is already “effective</w:t>
      </w:r>
      <w:r w:rsidR="002C279A">
        <w:rPr>
          <w:rFonts w:eastAsia="Times New Roman"/>
          <w:color w:val="404040"/>
          <w:shd w:val="clear" w:color="auto" w:fill="FFFFFF"/>
        </w:rPr>
        <w:t>ly</w:t>
      </w:r>
      <w:r w:rsidRPr="000C3A62">
        <w:rPr>
          <w:rFonts w:eastAsia="Times New Roman"/>
          <w:color w:val="404040"/>
          <w:shd w:val="clear" w:color="auto" w:fill="FFFFFF"/>
        </w:rPr>
        <w:t xml:space="preserve"> partitioned”.  </w:t>
      </w:r>
    </w:p>
    <w:p w14:paraId="5A599BF6" w14:textId="77777777" w:rsidR="006C1CBD" w:rsidRPr="000C3A62" w:rsidRDefault="006C1CBD">
      <w:pPr>
        <w:spacing w:line="360" w:lineRule="auto"/>
        <w:jc w:val="both"/>
        <w:rPr>
          <w:rFonts w:eastAsia="Times New Roman"/>
          <w:color w:val="404040"/>
          <w:shd w:val="clear" w:color="auto" w:fill="FFFFFF"/>
        </w:rPr>
      </w:pPr>
    </w:p>
    <w:p w14:paraId="4DE8C9D7" w14:textId="5932D715" w:rsidR="00B073EA" w:rsidRPr="000C3A62" w:rsidRDefault="00E44A3D">
      <w:pPr>
        <w:spacing w:line="360" w:lineRule="auto"/>
        <w:jc w:val="both"/>
        <w:rPr>
          <w:rFonts w:eastAsia="Times New Roman"/>
          <w:color w:val="333333"/>
          <w:shd w:val="clear" w:color="auto" w:fill="FFFFFF"/>
        </w:rPr>
      </w:pPr>
      <w:r w:rsidRPr="000C3A62">
        <w:rPr>
          <w:rFonts w:eastAsia="Times New Roman"/>
          <w:color w:val="404040"/>
          <w:shd w:val="clear" w:color="auto" w:fill="FFFFFF"/>
        </w:rPr>
        <w:t xml:space="preserve"> </w:t>
      </w:r>
      <w:r w:rsidRPr="000C3A62">
        <w:rPr>
          <w:rFonts w:eastAsia="Times New Roman"/>
          <w:color w:val="333333"/>
          <w:shd w:val="clear" w:color="auto" w:fill="FFFFFF"/>
        </w:rPr>
        <w:t>“From world war one until now, we are not a part of Iraq. It’s a theocratic, sectarian state. We have our geography, land and culture. We have our own language. We refuse to be subordinates.”</w:t>
      </w:r>
      <w:r w:rsidR="006C1CBD" w:rsidRPr="000C3A62">
        <w:rPr>
          <w:rFonts w:eastAsia="Times New Roman"/>
          <w:color w:val="333333"/>
          <w:shd w:val="clear" w:color="auto" w:fill="FFFFFF"/>
        </w:rPr>
        <w:t xml:space="preserve"> Stated </w:t>
      </w:r>
      <w:proofErr w:type="spellStart"/>
      <w:r w:rsidR="006C1CBD" w:rsidRPr="000C3A62">
        <w:rPr>
          <w:rFonts w:eastAsia="Times New Roman"/>
          <w:color w:val="333333"/>
          <w:shd w:val="clear" w:color="auto" w:fill="FFFFFF"/>
        </w:rPr>
        <w:t>Massoud</w:t>
      </w:r>
      <w:proofErr w:type="spellEnd"/>
      <w:r w:rsidR="006C1CBD" w:rsidRPr="000C3A62">
        <w:rPr>
          <w:rFonts w:eastAsia="Times New Roman"/>
          <w:color w:val="333333"/>
          <w:shd w:val="clear" w:color="auto" w:fill="FFFFFF"/>
        </w:rPr>
        <w:t xml:space="preserve"> </w:t>
      </w:r>
      <w:proofErr w:type="spellStart"/>
      <w:r w:rsidR="006C1CBD" w:rsidRPr="000C3A62">
        <w:rPr>
          <w:rFonts w:eastAsia="Times New Roman"/>
          <w:color w:val="333333"/>
          <w:shd w:val="clear" w:color="auto" w:fill="FFFFFF"/>
        </w:rPr>
        <w:t>Barzani</w:t>
      </w:r>
      <w:proofErr w:type="spellEnd"/>
      <w:r w:rsidR="006C1CBD" w:rsidRPr="000C3A62">
        <w:rPr>
          <w:rFonts w:eastAsia="Times New Roman"/>
          <w:color w:val="333333"/>
          <w:shd w:val="clear" w:color="auto" w:fill="FFFFFF"/>
        </w:rPr>
        <w:t xml:space="preserve"> during the referendum. </w:t>
      </w:r>
    </w:p>
    <w:p w14:paraId="1B795F1B" w14:textId="77777777" w:rsidR="006C1CBD" w:rsidRPr="000C3A62" w:rsidRDefault="006C1CBD">
      <w:pPr>
        <w:spacing w:line="360" w:lineRule="auto"/>
        <w:jc w:val="both"/>
        <w:rPr>
          <w:rFonts w:eastAsia="Times New Roman"/>
          <w:color w:val="333333"/>
          <w:shd w:val="clear" w:color="auto" w:fill="FFFFFF"/>
        </w:rPr>
      </w:pPr>
    </w:p>
    <w:p w14:paraId="76941DE9" w14:textId="198BD8D6" w:rsidR="00B073EA" w:rsidRPr="000C3A62" w:rsidRDefault="006C1CBD">
      <w:pPr>
        <w:spacing w:line="360" w:lineRule="auto"/>
        <w:jc w:val="both"/>
        <w:rPr>
          <w:rFonts w:eastAsia="Times New Roman"/>
          <w:color w:val="333333"/>
          <w:shd w:val="clear" w:color="auto" w:fill="FFFFFF"/>
        </w:rPr>
      </w:pPr>
      <w:r w:rsidRPr="000C3A62">
        <w:rPr>
          <w:rFonts w:eastAsia="Times New Roman"/>
          <w:color w:val="333333"/>
          <w:shd w:val="clear" w:color="auto" w:fill="FFFFFF"/>
        </w:rPr>
        <w:t xml:space="preserve">The referendum really set an alarm to the neighboring countries </w:t>
      </w:r>
      <w:proofErr w:type="gramStart"/>
      <w:r w:rsidRPr="000C3A62">
        <w:rPr>
          <w:rFonts w:eastAsia="Times New Roman"/>
          <w:color w:val="333333"/>
          <w:shd w:val="clear" w:color="auto" w:fill="FFFFFF"/>
        </w:rPr>
        <w:t>who</w:t>
      </w:r>
      <w:proofErr w:type="gramEnd"/>
      <w:r w:rsidRPr="000C3A62">
        <w:rPr>
          <w:rFonts w:eastAsia="Times New Roman"/>
          <w:color w:val="333333"/>
          <w:shd w:val="clear" w:color="auto" w:fill="FFFFFF"/>
        </w:rPr>
        <w:t xml:space="preserve"> feared that the Kurds in their respective countries would demand the same autonomy. </w:t>
      </w:r>
      <w:r w:rsidR="007470F8" w:rsidRPr="000C3A62">
        <w:rPr>
          <w:rFonts w:eastAsia="Times New Roman"/>
          <w:color w:val="333333"/>
          <w:shd w:val="clear" w:color="auto" w:fill="FFFFFF"/>
        </w:rPr>
        <w:t>On October 16t</w:t>
      </w:r>
      <w:r w:rsidR="008B407D" w:rsidRPr="000C3A62">
        <w:rPr>
          <w:rFonts w:eastAsia="Times New Roman"/>
          <w:color w:val="333333"/>
          <w:shd w:val="clear" w:color="auto" w:fill="FFFFFF"/>
        </w:rPr>
        <w:t>, Iraqi forces recaptured the oil</w:t>
      </w:r>
      <w:r w:rsidR="002C279A">
        <w:rPr>
          <w:rFonts w:eastAsia="Times New Roman"/>
          <w:color w:val="333333"/>
          <w:shd w:val="clear" w:color="auto" w:fill="FFFFFF"/>
        </w:rPr>
        <w:t>-</w:t>
      </w:r>
      <w:r w:rsidR="008B407D" w:rsidRPr="000C3A62">
        <w:rPr>
          <w:rFonts w:eastAsia="Times New Roman"/>
          <w:color w:val="333333"/>
          <w:shd w:val="clear" w:color="auto" w:fill="FFFFFF"/>
        </w:rPr>
        <w:t xml:space="preserve">rich city Kirkuk, then a </w:t>
      </w:r>
      <w:r w:rsidR="00B53939" w:rsidRPr="000C3A62">
        <w:rPr>
          <w:rFonts w:eastAsia="Times New Roman"/>
          <w:color w:val="333333"/>
          <w:shd w:val="clear" w:color="auto" w:fill="FFFFFF"/>
        </w:rPr>
        <w:t xml:space="preserve">Kurdish territory. Soon after, </w:t>
      </w:r>
      <w:proofErr w:type="spellStart"/>
      <w:r w:rsidR="00B53939" w:rsidRPr="000C3A62">
        <w:rPr>
          <w:rFonts w:eastAsia="Times New Roman"/>
          <w:color w:val="333333"/>
          <w:shd w:val="clear" w:color="auto" w:fill="FFFFFF"/>
        </w:rPr>
        <w:t>Barzani</w:t>
      </w:r>
      <w:proofErr w:type="spellEnd"/>
      <w:r w:rsidR="00B53939" w:rsidRPr="000C3A62">
        <w:rPr>
          <w:rFonts w:eastAsia="Times New Roman"/>
          <w:color w:val="333333"/>
          <w:shd w:val="clear" w:color="auto" w:fill="FFFFFF"/>
        </w:rPr>
        <w:t xml:space="preserve"> resigned as his opponents used this incident to question his presidency. </w:t>
      </w:r>
      <w:r w:rsidR="00B4157F" w:rsidRPr="000C3A62">
        <w:rPr>
          <w:rFonts w:eastAsia="Times New Roman"/>
          <w:color w:val="333333"/>
          <w:shd w:val="clear" w:color="auto" w:fill="FFFFFF"/>
        </w:rPr>
        <w:t>After his resignation, another regional crisis was trigger</w:t>
      </w:r>
      <w:r w:rsidR="00B53939" w:rsidRPr="000C3A62">
        <w:rPr>
          <w:rFonts w:eastAsia="Times New Roman"/>
          <w:color w:val="333333"/>
          <w:shd w:val="clear" w:color="auto" w:fill="FFFFFF"/>
        </w:rPr>
        <w:t>ed</w:t>
      </w:r>
      <w:r w:rsidR="00B4157F" w:rsidRPr="000C3A62">
        <w:rPr>
          <w:rFonts w:eastAsia="Times New Roman"/>
          <w:color w:val="333333"/>
          <w:shd w:val="clear" w:color="auto" w:fill="FFFFFF"/>
        </w:rPr>
        <w:t xml:space="preserve"> and t</w:t>
      </w:r>
      <w:r w:rsidR="00BC4DB1" w:rsidRPr="000C3A62">
        <w:rPr>
          <w:rFonts w:eastAsia="Times New Roman"/>
          <w:color w:val="333333"/>
          <w:shd w:val="clear" w:color="auto" w:fill="FFFFFF"/>
        </w:rPr>
        <w:t>he situation</w:t>
      </w:r>
      <w:r w:rsidR="00B53939" w:rsidRPr="000C3A62">
        <w:rPr>
          <w:rFonts w:eastAsia="Times New Roman"/>
          <w:color w:val="333333"/>
          <w:shd w:val="clear" w:color="auto" w:fill="FFFFFF"/>
        </w:rPr>
        <w:t xml:space="preserve"> in Kurdistan once again worsened. T</w:t>
      </w:r>
      <w:r w:rsidR="00BC4DB1" w:rsidRPr="000C3A62">
        <w:rPr>
          <w:rFonts w:eastAsia="Times New Roman"/>
          <w:color w:val="333333"/>
          <w:shd w:val="clear" w:color="auto" w:fill="FFFFFF"/>
        </w:rPr>
        <w:t>he hope for a</w:t>
      </w:r>
      <w:r w:rsidR="00290332" w:rsidRPr="000C3A62">
        <w:rPr>
          <w:rFonts w:eastAsia="Times New Roman"/>
          <w:color w:val="333333"/>
          <w:shd w:val="clear" w:color="auto" w:fill="FFFFFF"/>
        </w:rPr>
        <w:t>n</w:t>
      </w:r>
      <w:r w:rsidR="00BC4DB1" w:rsidRPr="000C3A62">
        <w:rPr>
          <w:rFonts w:eastAsia="Times New Roman"/>
          <w:color w:val="333333"/>
          <w:shd w:val="clear" w:color="auto" w:fill="FFFFFF"/>
        </w:rPr>
        <w:t xml:space="preserve"> independent Kurdish state </w:t>
      </w:r>
      <w:r w:rsidR="00290332" w:rsidRPr="000C3A62">
        <w:rPr>
          <w:rFonts w:eastAsia="Times New Roman"/>
          <w:color w:val="333333"/>
          <w:shd w:val="clear" w:color="auto" w:fill="FFFFFF"/>
        </w:rPr>
        <w:t>again seem</w:t>
      </w:r>
      <w:r w:rsidR="00B53939" w:rsidRPr="000C3A62">
        <w:rPr>
          <w:rFonts w:eastAsia="Times New Roman"/>
          <w:color w:val="333333"/>
          <w:shd w:val="clear" w:color="auto" w:fill="FFFFFF"/>
        </w:rPr>
        <w:t>ed</w:t>
      </w:r>
      <w:r w:rsidR="00290332" w:rsidRPr="000C3A62">
        <w:rPr>
          <w:rFonts w:eastAsia="Times New Roman"/>
          <w:color w:val="333333"/>
          <w:shd w:val="clear" w:color="auto" w:fill="FFFFFF"/>
        </w:rPr>
        <w:t xml:space="preserve"> far. </w:t>
      </w:r>
      <w:proofErr w:type="spellStart"/>
      <w:r w:rsidR="00B53939" w:rsidRPr="000C3A62">
        <w:rPr>
          <w:rFonts w:eastAsia="Times New Roman"/>
          <w:color w:val="333333"/>
          <w:shd w:val="clear" w:color="auto" w:fill="FFFFFF"/>
        </w:rPr>
        <w:t>Barzani</w:t>
      </w:r>
      <w:proofErr w:type="spellEnd"/>
      <w:r w:rsidR="00B53939" w:rsidRPr="000C3A62">
        <w:rPr>
          <w:rFonts w:eastAsia="Times New Roman"/>
          <w:color w:val="333333"/>
          <w:shd w:val="clear" w:color="auto" w:fill="FFFFFF"/>
        </w:rPr>
        <w:t xml:space="preserve">, in his final address, blamed the US as he claimed that </w:t>
      </w:r>
      <w:r w:rsidR="00BE3A37" w:rsidRPr="000C3A62">
        <w:rPr>
          <w:rFonts w:eastAsia="Times New Roman"/>
          <w:color w:val="333333"/>
          <w:shd w:val="clear" w:color="auto" w:fill="FFFFFF"/>
        </w:rPr>
        <w:t xml:space="preserve">the Iraqi forces used US made weapons. </w:t>
      </w:r>
    </w:p>
    <w:p w14:paraId="2B4C678F" w14:textId="77777777" w:rsidR="00E44A3D" w:rsidRPr="000C3A62" w:rsidRDefault="00E44A3D">
      <w:pPr>
        <w:spacing w:line="360" w:lineRule="auto"/>
        <w:jc w:val="both"/>
        <w:rPr>
          <w:rFonts w:eastAsia="Times New Roman"/>
        </w:rPr>
      </w:pPr>
    </w:p>
    <w:p w14:paraId="2D2DB2CA" w14:textId="77777777" w:rsidR="009732C3" w:rsidRPr="000C3A62" w:rsidRDefault="003A5245">
      <w:pPr>
        <w:pStyle w:val="Sub-headingofResearchReport"/>
        <w:tabs>
          <w:tab w:val="clear" w:pos="8336"/>
          <w:tab w:val="left" w:pos="7600"/>
        </w:tabs>
        <w:jc w:val="both"/>
        <w:rPr>
          <w:rFonts w:ascii="Times New Roman" w:hAnsi="Times New Roman"/>
          <w:color w:val="0070C0"/>
          <w:sz w:val="24"/>
        </w:rPr>
      </w:pPr>
      <w:r w:rsidRPr="000C3A62">
        <w:rPr>
          <w:rFonts w:ascii="Times New Roman" w:hAnsi="Times New Roman"/>
          <w:color w:val="0070C0"/>
          <w:sz w:val="24"/>
        </w:rPr>
        <w:t xml:space="preserve">The city of Kirkuk and Oil </w:t>
      </w:r>
    </w:p>
    <w:p w14:paraId="766162D7" w14:textId="77777777" w:rsidR="002C7D84" w:rsidRPr="000C3A62" w:rsidRDefault="002C7D84">
      <w:pPr>
        <w:spacing w:line="360" w:lineRule="auto"/>
        <w:jc w:val="both"/>
        <w:rPr>
          <w:rFonts w:eastAsia="Times New Roman"/>
          <w:color w:val="333333"/>
          <w:shd w:val="clear" w:color="auto" w:fill="FFFFFF"/>
        </w:rPr>
      </w:pPr>
    </w:p>
    <w:p w14:paraId="47059F05" w14:textId="1798BF76" w:rsidR="00E93C1A" w:rsidRPr="000C3A62" w:rsidRDefault="002C7D84">
      <w:pPr>
        <w:spacing w:line="360" w:lineRule="auto"/>
        <w:ind w:firstLine="720"/>
        <w:jc w:val="both"/>
        <w:rPr>
          <w:rFonts w:eastAsia="Times New Roman"/>
          <w:color w:val="333333"/>
          <w:shd w:val="clear" w:color="auto" w:fill="FFFFFF"/>
        </w:rPr>
      </w:pPr>
      <w:r w:rsidRPr="000C3A62">
        <w:rPr>
          <w:rFonts w:eastAsia="Times New Roman"/>
          <w:color w:val="333333"/>
          <w:shd w:val="clear" w:color="auto" w:fill="FFFFFF"/>
        </w:rPr>
        <w:t>The city of Kirkuk has always been fought over between different nations and ethnic groups such as Kurds, Arabs and Turks. Before the referendum of 2017, it was included as part of the Kurdish territory and was included in the referendum to be part of Kurdistan. However, t</w:t>
      </w:r>
      <w:r w:rsidR="00E44A3D" w:rsidRPr="000C3A62">
        <w:rPr>
          <w:rFonts w:eastAsia="Times New Roman"/>
          <w:color w:val="333333"/>
          <w:shd w:val="clear" w:color="auto" w:fill="FFFFFF"/>
        </w:rPr>
        <w:t>his inclusion triggered conflict in many aspects</w:t>
      </w:r>
      <w:r w:rsidR="00E93C1A" w:rsidRPr="000C3A62">
        <w:rPr>
          <w:rFonts w:eastAsia="Times New Roman"/>
          <w:color w:val="333333"/>
          <w:shd w:val="clear" w:color="auto" w:fill="FFFFFF"/>
        </w:rPr>
        <w:t xml:space="preserve"> and further deepened the conflict between the Iraqi Kurds and the rest of Iraq. </w:t>
      </w:r>
      <w:r w:rsidR="00D62664" w:rsidRPr="000C3A62">
        <w:rPr>
          <w:rFonts w:eastAsia="Times New Roman"/>
          <w:color w:val="333333"/>
          <w:shd w:val="clear" w:color="auto" w:fill="FFFFFF"/>
        </w:rPr>
        <w:t xml:space="preserve">Kirkuk </w:t>
      </w:r>
      <w:r w:rsidR="00FE34A4" w:rsidRPr="000C3A62">
        <w:rPr>
          <w:rFonts w:eastAsia="Times New Roman"/>
          <w:color w:val="333333"/>
          <w:shd w:val="clear" w:color="auto" w:fill="FFFFFF"/>
        </w:rPr>
        <w:t xml:space="preserve">is rich </w:t>
      </w:r>
      <w:r w:rsidR="002C279A">
        <w:rPr>
          <w:rFonts w:eastAsia="Times New Roman"/>
          <w:color w:val="333333"/>
          <w:shd w:val="clear" w:color="auto" w:fill="FFFFFF"/>
        </w:rPr>
        <w:t>in</w:t>
      </w:r>
      <w:r w:rsidR="002C279A" w:rsidRPr="000C3A62">
        <w:rPr>
          <w:rFonts w:eastAsia="Times New Roman"/>
          <w:color w:val="333333"/>
          <w:shd w:val="clear" w:color="auto" w:fill="FFFFFF"/>
        </w:rPr>
        <w:t xml:space="preserve"> </w:t>
      </w:r>
      <w:r w:rsidR="00FE34A4" w:rsidRPr="000C3A62">
        <w:rPr>
          <w:rFonts w:eastAsia="Times New Roman"/>
          <w:color w:val="333333"/>
          <w:shd w:val="clear" w:color="auto" w:fill="FFFFFF"/>
        </w:rPr>
        <w:t>natural resources, including fertile land and crude oil. About 550,000 barrels of oil are sent every day from Kurdistan to Turkey then the Black Sea. It is very important to the economy to both the Kurds and the Iraqi. On October 16</w:t>
      </w:r>
      <w:r w:rsidR="00FE34A4" w:rsidRPr="000C3A62">
        <w:rPr>
          <w:rFonts w:eastAsia="Times New Roman"/>
          <w:color w:val="333333"/>
          <w:shd w:val="clear" w:color="auto" w:fill="FFFFFF"/>
          <w:vertAlign w:val="superscript"/>
        </w:rPr>
        <w:t>th</w:t>
      </w:r>
      <w:r w:rsidR="00FE34A4" w:rsidRPr="000C3A62">
        <w:rPr>
          <w:rFonts w:eastAsia="Times New Roman"/>
          <w:color w:val="333333"/>
          <w:shd w:val="clear" w:color="auto" w:fill="FFFFFF"/>
        </w:rPr>
        <w:t xml:space="preserve">, it was taken by Iraqi forces </w:t>
      </w:r>
      <w:proofErr w:type="gramStart"/>
      <w:r w:rsidR="00FE34A4" w:rsidRPr="000C3A62">
        <w:rPr>
          <w:rFonts w:eastAsia="Times New Roman"/>
          <w:color w:val="333333"/>
          <w:shd w:val="clear" w:color="auto" w:fill="FFFFFF"/>
        </w:rPr>
        <w:t>who</w:t>
      </w:r>
      <w:proofErr w:type="gramEnd"/>
      <w:r w:rsidR="00FE34A4" w:rsidRPr="000C3A62">
        <w:rPr>
          <w:rFonts w:eastAsia="Times New Roman"/>
          <w:color w:val="333333"/>
          <w:shd w:val="clear" w:color="auto" w:fill="FFFFFF"/>
        </w:rPr>
        <w:t xml:space="preserve"> later consolidated their hold for this region. This further shattered the Kurds’ dream </w:t>
      </w:r>
      <w:r w:rsidR="002C279A">
        <w:rPr>
          <w:rFonts w:eastAsia="Times New Roman"/>
          <w:color w:val="333333"/>
          <w:shd w:val="clear" w:color="auto" w:fill="FFFFFF"/>
        </w:rPr>
        <w:t>of</w:t>
      </w:r>
      <w:r w:rsidR="002C279A" w:rsidRPr="000C3A62">
        <w:rPr>
          <w:rFonts w:eastAsia="Times New Roman"/>
          <w:color w:val="333333"/>
          <w:shd w:val="clear" w:color="auto" w:fill="FFFFFF"/>
        </w:rPr>
        <w:t xml:space="preserve"> </w:t>
      </w:r>
      <w:r w:rsidR="00FE34A4" w:rsidRPr="000C3A62">
        <w:rPr>
          <w:rFonts w:eastAsia="Times New Roman"/>
          <w:color w:val="333333"/>
          <w:shd w:val="clear" w:color="auto" w:fill="FFFFFF"/>
        </w:rPr>
        <w:t xml:space="preserve">establishing an autonomous state. </w:t>
      </w:r>
    </w:p>
    <w:p w14:paraId="13D28B9D" w14:textId="79104B33" w:rsidR="00ED58C6" w:rsidRPr="000C3A62" w:rsidRDefault="00ED58C6">
      <w:pPr>
        <w:spacing w:line="360" w:lineRule="auto"/>
        <w:jc w:val="both"/>
        <w:rPr>
          <w:rFonts w:eastAsia="Times New Roman"/>
          <w:color w:val="33302E"/>
        </w:rPr>
      </w:pPr>
      <w:r w:rsidRPr="000C3A62">
        <w:rPr>
          <w:rFonts w:eastAsia="Times New Roman"/>
        </w:rPr>
        <w:t>The city is vital for its rich resource in crude oi</w:t>
      </w:r>
      <w:r w:rsidR="006C2922" w:rsidRPr="000C3A62">
        <w:rPr>
          <w:rFonts w:eastAsia="Times New Roman"/>
        </w:rPr>
        <w:t>l: a</w:t>
      </w:r>
      <w:r w:rsidR="006C2922" w:rsidRPr="000C3A62">
        <w:rPr>
          <w:rFonts w:eastAsia="Times New Roman"/>
          <w:color w:val="33302E"/>
        </w:rPr>
        <w:t xml:space="preserve">bout 550,000 barrels of oil flow from Kurdistan through Turkey to the port of Ceyhan on the Black Sea per day. </w:t>
      </w:r>
      <w:r w:rsidR="00A20814" w:rsidRPr="000C3A62">
        <w:rPr>
          <w:rFonts w:eastAsia="Times New Roman"/>
          <w:color w:val="33302E"/>
        </w:rPr>
        <w:t xml:space="preserve">However, due to the tension and dispute over this region, </w:t>
      </w:r>
      <w:r w:rsidR="00F03FF3" w:rsidRPr="000C3A62">
        <w:rPr>
          <w:rFonts w:eastAsia="Times New Roman"/>
          <w:color w:val="33302E"/>
        </w:rPr>
        <w:t xml:space="preserve">the production of oil in the oil field has been severely affected which in turn </w:t>
      </w:r>
      <w:r w:rsidR="00B83B6F" w:rsidRPr="000C3A62">
        <w:rPr>
          <w:rFonts w:eastAsia="Times New Roman"/>
          <w:color w:val="33302E"/>
        </w:rPr>
        <w:t>can have long time eff</w:t>
      </w:r>
      <w:r w:rsidR="00F03FF3" w:rsidRPr="000C3A62">
        <w:rPr>
          <w:rFonts w:eastAsia="Times New Roman"/>
          <w:color w:val="33302E"/>
        </w:rPr>
        <w:t xml:space="preserve">ect on international oil prices. Furthermore, </w:t>
      </w:r>
      <w:r w:rsidR="00B83B6F" w:rsidRPr="000C3A62">
        <w:rPr>
          <w:rFonts w:eastAsia="Times New Roman"/>
          <w:color w:val="33302E"/>
        </w:rPr>
        <w:t xml:space="preserve">it </w:t>
      </w:r>
      <w:r w:rsidR="00F03FF3" w:rsidRPr="000C3A62">
        <w:rPr>
          <w:rFonts w:eastAsia="Times New Roman"/>
          <w:color w:val="33302E"/>
        </w:rPr>
        <w:t xml:space="preserve">also </w:t>
      </w:r>
      <w:r w:rsidR="00B83B6F" w:rsidRPr="000C3A62">
        <w:rPr>
          <w:rFonts w:eastAsia="Times New Roman"/>
          <w:color w:val="33302E"/>
        </w:rPr>
        <w:t xml:space="preserve">generates great international tension as </w:t>
      </w:r>
      <w:r w:rsidR="00787489" w:rsidRPr="000C3A62">
        <w:rPr>
          <w:rFonts w:eastAsia="Times New Roman"/>
          <w:color w:val="33302E"/>
        </w:rPr>
        <w:t>countries</w:t>
      </w:r>
      <w:r w:rsidR="00B83B6F" w:rsidRPr="000C3A62">
        <w:rPr>
          <w:rFonts w:eastAsia="Times New Roman"/>
          <w:color w:val="33302E"/>
        </w:rPr>
        <w:t xml:space="preserve"> such as the U.S. and Russia are involved. </w:t>
      </w:r>
    </w:p>
    <w:p w14:paraId="0121DF77" w14:textId="77777777" w:rsidR="00F03FF3" w:rsidRPr="000C3A62" w:rsidRDefault="00F03FF3">
      <w:pPr>
        <w:spacing w:line="360" w:lineRule="auto"/>
        <w:jc w:val="both"/>
        <w:rPr>
          <w:rFonts w:eastAsia="Times New Roman"/>
        </w:rPr>
      </w:pPr>
    </w:p>
    <w:p w14:paraId="0F42D204" w14:textId="77777777" w:rsidR="003A5245" w:rsidRPr="000C3A62" w:rsidRDefault="003A5245">
      <w:pPr>
        <w:pStyle w:val="Sub-headingofResearchReport"/>
        <w:tabs>
          <w:tab w:val="clear" w:pos="8336"/>
          <w:tab w:val="left" w:pos="7600"/>
        </w:tabs>
        <w:jc w:val="both"/>
        <w:rPr>
          <w:rFonts w:ascii="Times New Roman" w:hAnsi="Times New Roman"/>
          <w:color w:val="0070C0"/>
          <w:sz w:val="28"/>
          <w:szCs w:val="28"/>
        </w:rPr>
      </w:pPr>
      <w:r w:rsidRPr="000C3A62">
        <w:rPr>
          <w:rFonts w:ascii="Times New Roman" w:hAnsi="Times New Roman"/>
          <w:color w:val="0070C0"/>
          <w:sz w:val="28"/>
          <w:szCs w:val="28"/>
        </w:rPr>
        <w:t>The Kurdish-Turkish Conflict</w:t>
      </w:r>
    </w:p>
    <w:p w14:paraId="117F9DFA" w14:textId="509F1773" w:rsidR="0059495C" w:rsidRPr="000C3A62" w:rsidRDefault="00111948" w:rsidP="002C279A">
      <w:pPr>
        <w:spacing w:after="384" w:line="360" w:lineRule="auto"/>
        <w:ind w:firstLine="720"/>
        <w:jc w:val="both"/>
        <w:textAlignment w:val="baseline"/>
        <w:rPr>
          <w:color w:val="333333"/>
        </w:rPr>
      </w:pPr>
      <w:r w:rsidRPr="000C3A62">
        <w:rPr>
          <w:color w:val="333333"/>
        </w:rPr>
        <w:t>The majority of the Kurds live to the east and southeast of Turkey, but many are scattered around the country. However, the treatment of the Kurdish population in the Republic of Turkey has been frequently and internationally criticized. The Turki</w:t>
      </w:r>
      <w:r w:rsidRPr="002C279A">
        <w:rPr>
          <w:color w:val="333333"/>
        </w:rPr>
        <w:t>sh-Kurds were originally promised a land of their own following the e</w:t>
      </w:r>
      <w:r w:rsidRPr="000C3A62">
        <w:rPr>
          <w:color w:val="333333"/>
        </w:rPr>
        <w:t xml:space="preserve">nd of World War One by the </w:t>
      </w:r>
      <w:r w:rsidR="002C279A" w:rsidRPr="000C3A62">
        <w:rPr>
          <w:color w:val="333333"/>
        </w:rPr>
        <w:t>S</w:t>
      </w:r>
      <w:r w:rsidR="002C279A">
        <w:rPr>
          <w:color w:val="333333"/>
        </w:rPr>
        <w:t>e</w:t>
      </w:r>
      <w:r w:rsidR="002C279A" w:rsidRPr="000C3A62">
        <w:rPr>
          <w:color w:val="333333"/>
        </w:rPr>
        <w:t>vres</w:t>
      </w:r>
      <w:r w:rsidRPr="000C3A62">
        <w:rPr>
          <w:color w:val="333333"/>
        </w:rPr>
        <w:t xml:space="preserve"> Treaty. Yet</w:t>
      </w:r>
      <w:r w:rsidR="008B19FA" w:rsidRPr="000C3A62">
        <w:rPr>
          <w:color w:val="333333"/>
        </w:rPr>
        <w:t xml:space="preserve">, </w:t>
      </w:r>
      <w:r w:rsidRPr="000C3A62">
        <w:rPr>
          <w:color w:val="333333"/>
        </w:rPr>
        <w:t>the</w:t>
      </w:r>
      <w:r w:rsidR="008B19FA" w:rsidRPr="000C3A62">
        <w:rPr>
          <w:color w:val="333333"/>
        </w:rPr>
        <w:t xml:space="preserve"> founder and first pres</w:t>
      </w:r>
      <w:r w:rsidRPr="000C3A62">
        <w:rPr>
          <w:color w:val="333333"/>
        </w:rPr>
        <w:t xml:space="preserve">ident of the Republic of Turkey, Kemal </w:t>
      </w:r>
      <w:r w:rsidR="002C279A" w:rsidRPr="000C3A62">
        <w:rPr>
          <w:color w:val="333333"/>
        </w:rPr>
        <w:t>Atatürk</w:t>
      </w:r>
      <w:r w:rsidRPr="000C3A62">
        <w:rPr>
          <w:color w:val="333333"/>
        </w:rPr>
        <w:t xml:space="preserve">, denied the treaty and urged many Turks to right against. Eventually, </w:t>
      </w:r>
      <w:proofErr w:type="gramStart"/>
      <w:r w:rsidRPr="000C3A62">
        <w:rPr>
          <w:color w:val="333333"/>
        </w:rPr>
        <w:t>it was replaced by Lausanne Treaty of 1923</w:t>
      </w:r>
      <w:r w:rsidR="008B19FA" w:rsidRPr="000C3A62">
        <w:rPr>
          <w:color w:val="333333"/>
        </w:rPr>
        <w:t>,</w:t>
      </w:r>
      <w:r w:rsidRPr="000C3A62">
        <w:rPr>
          <w:color w:val="333333"/>
        </w:rPr>
        <w:t xml:space="preserve"> which mentioned nothing about granting the Kurds autonomy, let alone independence</w:t>
      </w:r>
      <w:proofErr w:type="gramEnd"/>
      <w:r w:rsidRPr="000C3A62">
        <w:rPr>
          <w:color w:val="333333"/>
        </w:rPr>
        <w:t xml:space="preserve">. Soon after, many insurgencies from the Kurds arose but all have been brutally put down. Throughout 1930, the Turkish government passed various laws to deny the very existence of the Turks. The language, cultural and numerous other aspects that </w:t>
      </w:r>
      <w:r w:rsidR="00BC21F8" w:rsidRPr="000C3A62">
        <w:rPr>
          <w:color w:val="333333"/>
        </w:rPr>
        <w:t>the Kurds hold dear of are all eliminated and denied existence.  The unfair and unjust segregation of the Kurds eventually brought international tension and still remains as one of the tensions between the Turkish Kurds and the Turkish government. Additionally, it also acts as incentives for the countless Kurdish insurgencies in forms of terrorism and violence that come later in time and still continue</w:t>
      </w:r>
      <w:r w:rsidR="000C3A62">
        <w:rPr>
          <w:color w:val="333333"/>
        </w:rPr>
        <w:t>s</w:t>
      </w:r>
      <w:r w:rsidR="00BC21F8" w:rsidRPr="000C3A62">
        <w:rPr>
          <w:color w:val="333333"/>
        </w:rPr>
        <w:t xml:space="preserve"> today. </w:t>
      </w:r>
    </w:p>
    <w:p w14:paraId="67DC2DF9" w14:textId="77777777" w:rsidR="0059495C" w:rsidRPr="000C3A62" w:rsidRDefault="009477E0">
      <w:pPr>
        <w:pStyle w:val="Sub-headingofResearchReport"/>
        <w:tabs>
          <w:tab w:val="clear" w:pos="8336"/>
          <w:tab w:val="left" w:pos="7600"/>
        </w:tabs>
        <w:jc w:val="both"/>
        <w:rPr>
          <w:rFonts w:ascii="Times New Roman" w:hAnsi="Times New Roman"/>
          <w:color w:val="0070C0"/>
          <w:sz w:val="24"/>
        </w:rPr>
      </w:pPr>
      <w:r w:rsidRPr="000C3A62">
        <w:rPr>
          <w:rFonts w:ascii="Times New Roman" w:hAnsi="Times New Roman"/>
          <w:color w:val="0070C0"/>
          <w:sz w:val="24"/>
        </w:rPr>
        <w:t xml:space="preserve">PKK in the Kurdish-Turkish Conflict </w:t>
      </w:r>
    </w:p>
    <w:p w14:paraId="7D8D0ABD" w14:textId="02538706" w:rsidR="002914FB" w:rsidRPr="000C3A62" w:rsidRDefault="002A2955">
      <w:pPr>
        <w:spacing w:line="360" w:lineRule="auto"/>
        <w:ind w:firstLine="720"/>
        <w:jc w:val="both"/>
        <w:rPr>
          <w:color w:val="404040"/>
        </w:rPr>
      </w:pPr>
      <w:r w:rsidRPr="000C3A62">
        <w:rPr>
          <w:color w:val="404040"/>
        </w:rPr>
        <w:t>Similarly to the Kurdish Iraqi conflict, t</w:t>
      </w:r>
      <w:r w:rsidR="00756132" w:rsidRPr="000C3A62">
        <w:rPr>
          <w:color w:val="404040"/>
        </w:rPr>
        <w:t>he main struggle in</w:t>
      </w:r>
      <w:r w:rsidRPr="000C3A62">
        <w:rPr>
          <w:color w:val="404040"/>
        </w:rPr>
        <w:t xml:space="preserve"> the Kurdish-Turkish conflict is</w:t>
      </w:r>
      <w:r w:rsidR="00756132" w:rsidRPr="000C3A62">
        <w:rPr>
          <w:color w:val="404040"/>
        </w:rPr>
        <w:t xml:space="preserve"> again autonomy. </w:t>
      </w:r>
      <w:r w:rsidRPr="000C3A62">
        <w:rPr>
          <w:color w:val="404040"/>
        </w:rPr>
        <w:t xml:space="preserve">Harsh treatments were brought to the Kurds in Turkey; even the very identity of theirs such as language and culture were also denied and eliminated. The PKK was led by </w:t>
      </w:r>
      <w:r w:rsidR="00756132" w:rsidRPr="000C3A62">
        <w:rPr>
          <w:color w:val="404040"/>
        </w:rPr>
        <w:t xml:space="preserve">Abdullah </w:t>
      </w:r>
      <w:proofErr w:type="spellStart"/>
      <w:r w:rsidR="00756132" w:rsidRPr="000C3A62">
        <w:rPr>
          <w:color w:val="404040"/>
        </w:rPr>
        <w:t>Ocalan</w:t>
      </w:r>
      <w:proofErr w:type="spellEnd"/>
      <w:r w:rsidR="00756132" w:rsidRPr="000C3A62">
        <w:rPr>
          <w:color w:val="404040"/>
        </w:rPr>
        <w:t xml:space="preserve"> </w:t>
      </w:r>
      <w:r w:rsidRPr="000C3A62">
        <w:rPr>
          <w:color w:val="404040"/>
        </w:rPr>
        <w:t xml:space="preserve">and was established in 1978. The main aim for PKK is to call for an independent state for the Kurds within Turkey. Their struggle continues </w:t>
      </w:r>
      <w:r w:rsidR="000C3A62">
        <w:rPr>
          <w:color w:val="404040"/>
        </w:rPr>
        <w:t>to</w:t>
      </w:r>
      <w:r w:rsidR="000C3A62" w:rsidRPr="000C3A62">
        <w:rPr>
          <w:color w:val="404040"/>
        </w:rPr>
        <w:t xml:space="preserve"> </w:t>
      </w:r>
      <w:r w:rsidRPr="000C3A62">
        <w:rPr>
          <w:color w:val="404040"/>
        </w:rPr>
        <w:t>present day. Throughout the course, they have launched numerous insurgencies and more than 4000</w:t>
      </w:r>
      <w:r w:rsidR="00594F45" w:rsidRPr="000C3A62">
        <w:rPr>
          <w:color w:val="404040"/>
        </w:rPr>
        <w:t>0 people have b</w:t>
      </w:r>
      <w:r w:rsidR="002914FB" w:rsidRPr="000C3A62">
        <w:rPr>
          <w:color w:val="404040"/>
        </w:rPr>
        <w:t xml:space="preserve">een killed and many displaced as a result. The United States, E.U. and Turkey have all listed PKK as a designated Terrorist group </w:t>
      </w:r>
    </w:p>
    <w:p w14:paraId="42149B25" w14:textId="77777777" w:rsidR="002914FB" w:rsidRPr="000C3A62" w:rsidRDefault="002914FB">
      <w:pPr>
        <w:spacing w:line="360" w:lineRule="auto"/>
        <w:jc w:val="both"/>
        <w:rPr>
          <w:color w:val="404040"/>
        </w:rPr>
      </w:pPr>
    </w:p>
    <w:p w14:paraId="1FC49150" w14:textId="3A9BE262" w:rsidR="00044C06" w:rsidRPr="000C3A62" w:rsidRDefault="00E41DAF">
      <w:pPr>
        <w:spacing w:line="360" w:lineRule="auto"/>
        <w:jc w:val="both"/>
        <w:rPr>
          <w:color w:val="404040"/>
        </w:rPr>
      </w:pPr>
      <w:r w:rsidRPr="000C3A62">
        <w:rPr>
          <w:color w:val="404040"/>
        </w:rPr>
        <w:t xml:space="preserve">The current aim of </w:t>
      </w:r>
      <w:r w:rsidR="00044C06" w:rsidRPr="000C3A62">
        <w:rPr>
          <w:color w:val="404040"/>
        </w:rPr>
        <w:t>PKK</w:t>
      </w:r>
      <w:r w:rsidRPr="000C3A62">
        <w:rPr>
          <w:color w:val="404040"/>
        </w:rPr>
        <w:t xml:space="preserve"> has </w:t>
      </w:r>
      <w:proofErr w:type="gramStart"/>
      <w:r w:rsidRPr="000C3A62">
        <w:rPr>
          <w:color w:val="404040"/>
        </w:rPr>
        <w:t>changed</w:t>
      </w:r>
      <w:proofErr w:type="gramEnd"/>
      <w:r w:rsidRPr="000C3A62">
        <w:rPr>
          <w:color w:val="404040"/>
        </w:rPr>
        <w:t xml:space="preserve"> as it demands no longer independence from Turkey; Rather, free and equal treatment for all Kurds who inhabit Turkey. PKK’s current </w:t>
      </w:r>
      <w:r w:rsidR="00044C06" w:rsidRPr="000C3A62">
        <w:rPr>
          <w:color w:val="404040"/>
        </w:rPr>
        <w:t xml:space="preserve">military leader </w:t>
      </w:r>
      <w:proofErr w:type="spellStart"/>
      <w:r w:rsidR="00044C06" w:rsidRPr="000C3A62">
        <w:rPr>
          <w:rFonts w:eastAsia="Times New Roman"/>
          <w:color w:val="404040"/>
          <w:shd w:val="clear" w:color="auto" w:fill="FFFFFF"/>
        </w:rPr>
        <w:t>Cemil</w:t>
      </w:r>
      <w:proofErr w:type="spellEnd"/>
      <w:r w:rsidR="00044C06" w:rsidRPr="000C3A62">
        <w:rPr>
          <w:rFonts w:eastAsia="Times New Roman"/>
          <w:color w:val="404040"/>
          <w:shd w:val="clear" w:color="auto" w:fill="FFFFFF"/>
        </w:rPr>
        <w:t xml:space="preserve"> </w:t>
      </w:r>
      <w:proofErr w:type="spellStart"/>
      <w:r w:rsidR="00044C06" w:rsidRPr="000C3A62">
        <w:rPr>
          <w:rFonts w:eastAsia="Times New Roman"/>
          <w:color w:val="404040"/>
          <w:shd w:val="clear" w:color="auto" w:fill="FFFFFF"/>
        </w:rPr>
        <w:t>Bayi</w:t>
      </w:r>
      <w:proofErr w:type="spellEnd"/>
      <w:r w:rsidR="00044C06" w:rsidRPr="000C3A62">
        <w:rPr>
          <w:rFonts w:eastAsia="Times New Roman"/>
          <w:color w:val="404040"/>
          <w:shd w:val="clear" w:color="auto" w:fill="FFFFFF"/>
        </w:rPr>
        <w:t xml:space="preserve"> </w:t>
      </w:r>
      <w:r w:rsidR="00044C06" w:rsidRPr="000C3A62">
        <w:rPr>
          <w:color w:val="404040"/>
        </w:rPr>
        <w:t>stated</w:t>
      </w:r>
      <w:r w:rsidR="006600B5" w:rsidRPr="000C3A62">
        <w:rPr>
          <w:color w:val="404040"/>
        </w:rPr>
        <w:t>:</w:t>
      </w:r>
    </w:p>
    <w:p w14:paraId="53075DB0" w14:textId="3F51BEA6" w:rsidR="00044C06" w:rsidRPr="000C3A62" w:rsidRDefault="00E41DAF">
      <w:pPr>
        <w:spacing w:line="360" w:lineRule="auto"/>
        <w:jc w:val="both"/>
        <w:rPr>
          <w:color w:val="404040"/>
        </w:rPr>
      </w:pPr>
      <w:r w:rsidRPr="000C3A62">
        <w:rPr>
          <w:color w:val="404040"/>
        </w:rPr>
        <w:t>"W</w:t>
      </w:r>
      <w:r w:rsidR="00044C06" w:rsidRPr="000C3A62">
        <w:rPr>
          <w:color w:val="404040"/>
        </w:rPr>
        <w:t>e don't want to separate from Turkey and set up a state".</w:t>
      </w:r>
    </w:p>
    <w:p w14:paraId="26CD5B54" w14:textId="2F3577F0" w:rsidR="00E41DAF" w:rsidRPr="000C3A62" w:rsidRDefault="00044C06">
      <w:pPr>
        <w:spacing w:line="360" w:lineRule="auto"/>
        <w:jc w:val="both"/>
        <w:rPr>
          <w:color w:val="404040"/>
        </w:rPr>
      </w:pPr>
      <w:r w:rsidRPr="000C3A62">
        <w:rPr>
          <w:color w:val="404040"/>
        </w:rPr>
        <w:t>"We want to live within the borders of Turkey on our own land freely... The struggle will continue until the Kurds' innate rights are accepted,"</w:t>
      </w:r>
    </w:p>
    <w:p w14:paraId="2B90A286" w14:textId="77777777" w:rsidR="002914FB" w:rsidRPr="000C3A62" w:rsidRDefault="002914FB">
      <w:pPr>
        <w:spacing w:line="360" w:lineRule="auto"/>
        <w:jc w:val="both"/>
        <w:rPr>
          <w:rFonts w:eastAsia="Times New Roman"/>
        </w:rPr>
      </w:pPr>
    </w:p>
    <w:p w14:paraId="537BE119" w14:textId="625E4313" w:rsidR="00207F08" w:rsidRPr="000C3A62" w:rsidRDefault="00E41DAF">
      <w:pPr>
        <w:spacing w:line="360" w:lineRule="auto"/>
        <w:jc w:val="both"/>
        <w:rPr>
          <w:color w:val="404040"/>
        </w:rPr>
      </w:pPr>
      <w:r w:rsidRPr="000C3A62">
        <w:rPr>
          <w:color w:val="404040"/>
        </w:rPr>
        <w:t xml:space="preserve">Still, </w:t>
      </w:r>
      <w:proofErr w:type="gramStart"/>
      <w:r w:rsidR="006A51AA" w:rsidRPr="000C3A62">
        <w:rPr>
          <w:color w:val="404040"/>
        </w:rPr>
        <w:t>PKK is listed as a terrorist organization by Turkey, the U.S. and EU</w:t>
      </w:r>
      <w:proofErr w:type="gramEnd"/>
      <w:r w:rsidR="006A51AA" w:rsidRPr="000C3A62">
        <w:rPr>
          <w:color w:val="404040"/>
        </w:rPr>
        <w:t xml:space="preserve"> as it has launched many violent attacks within Turkey.</w:t>
      </w:r>
    </w:p>
    <w:p w14:paraId="6D49E924" w14:textId="77777777" w:rsidR="00E41DAF" w:rsidRPr="000C3A62" w:rsidRDefault="00E41DAF">
      <w:pPr>
        <w:spacing w:line="360" w:lineRule="auto"/>
        <w:jc w:val="both"/>
        <w:rPr>
          <w:rFonts w:eastAsia="Times New Roman"/>
        </w:rPr>
      </w:pPr>
    </w:p>
    <w:p w14:paraId="52776B93" w14:textId="1470C615" w:rsidR="003A5245" w:rsidRPr="000C3A62" w:rsidRDefault="003A5245">
      <w:pPr>
        <w:pStyle w:val="Sub-headingofResearchReport"/>
        <w:tabs>
          <w:tab w:val="clear" w:pos="8336"/>
          <w:tab w:val="left" w:pos="7600"/>
        </w:tabs>
        <w:jc w:val="both"/>
        <w:rPr>
          <w:rFonts w:ascii="Times New Roman" w:hAnsi="Times New Roman"/>
          <w:color w:val="0070C0"/>
          <w:sz w:val="28"/>
          <w:szCs w:val="28"/>
        </w:rPr>
      </w:pPr>
      <w:r w:rsidRPr="000C3A62">
        <w:rPr>
          <w:rFonts w:ascii="Times New Roman" w:hAnsi="Times New Roman"/>
          <w:color w:val="0070C0"/>
          <w:sz w:val="28"/>
          <w:szCs w:val="28"/>
        </w:rPr>
        <w:t>The Islamic States (IS</w:t>
      </w:r>
      <w:r w:rsidR="00E41DAF" w:rsidRPr="000C3A62">
        <w:rPr>
          <w:rFonts w:ascii="Times New Roman" w:hAnsi="Times New Roman"/>
          <w:color w:val="0070C0"/>
          <w:sz w:val="28"/>
          <w:szCs w:val="28"/>
        </w:rPr>
        <w:t>IS</w:t>
      </w:r>
      <w:r w:rsidRPr="000C3A62">
        <w:rPr>
          <w:rFonts w:ascii="Times New Roman" w:hAnsi="Times New Roman"/>
          <w:color w:val="0070C0"/>
          <w:sz w:val="28"/>
          <w:szCs w:val="28"/>
        </w:rPr>
        <w:t xml:space="preserve">) Crisis </w:t>
      </w:r>
    </w:p>
    <w:p w14:paraId="4A66CB08" w14:textId="2B9C4C3E" w:rsidR="0026675B" w:rsidRPr="000C3A62" w:rsidRDefault="00E41DAF">
      <w:pPr>
        <w:pStyle w:val="NormalWeb"/>
        <w:spacing w:before="270" w:beforeAutospacing="0" w:after="0" w:afterAutospacing="0" w:line="360" w:lineRule="auto"/>
        <w:ind w:firstLine="720"/>
        <w:jc w:val="both"/>
        <w:textAlignment w:val="baseline"/>
        <w:rPr>
          <w:color w:val="404040"/>
        </w:rPr>
      </w:pPr>
      <w:r w:rsidRPr="000C3A62">
        <w:rPr>
          <w:color w:val="404040"/>
        </w:rPr>
        <w:t xml:space="preserve">Although not directly impacting the Turkish Kurdish nor the Iraqi Kurdish conflict, it plays an important role in the situation in Kurdistan. In </w:t>
      </w:r>
      <w:r w:rsidR="00C25B0D" w:rsidRPr="000C3A62">
        <w:rPr>
          <w:color w:val="404040"/>
        </w:rPr>
        <w:t>mid</w:t>
      </w:r>
      <w:r w:rsidR="000C3A62">
        <w:rPr>
          <w:color w:val="404040"/>
        </w:rPr>
        <w:t>-</w:t>
      </w:r>
      <w:r w:rsidR="00C25B0D" w:rsidRPr="000C3A62">
        <w:rPr>
          <w:color w:val="404040"/>
        </w:rPr>
        <w:t xml:space="preserve">2013, it repeatedly attacked three Kurdish enclaves in northern Syria. However, it was forcefully defended by the Syrian Kurds, especially the People’s Protection </w:t>
      </w:r>
      <w:proofErr w:type="gramStart"/>
      <w:r w:rsidR="00C25B0D" w:rsidRPr="000C3A62">
        <w:rPr>
          <w:color w:val="404040"/>
        </w:rPr>
        <w:t>Unit(</w:t>
      </w:r>
      <w:proofErr w:type="gramEnd"/>
      <w:r w:rsidR="00C25B0D" w:rsidRPr="000C3A62">
        <w:rPr>
          <w:color w:val="404040"/>
        </w:rPr>
        <w:t xml:space="preserve">YPG) who is also an armed wing of Syrian Kurdish Democratic Union Party (PYD). In 2014, the Kurds in Iraq were also drawn into the conflict as ISIS attacked </w:t>
      </w:r>
      <w:proofErr w:type="spellStart"/>
      <w:r w:rsidR="00C25B0D" w:rsidRPr="000C3A62">
        <w:rPr>
          <w:color w:val="404040"/>
        </w:rPr>
        <w:t>Peshmerga</w:t>
      </w:r>
      <w:proofErr w:type="spellEnd"/>
      <w:r w:rsidR="00C25B0D" w:rsidRPr="000C3A62">
        <w:rPr>
          <w:color w:val="404040"/>
        </w:rPr>
        <w:t xml:space="preserve">, which was already abandoned by the Iraqi army. The Kurds, in both Syria and Iraq, have been fighting hard against this extremist terrorist group. However, Turkey refused and neglected many military needs from the Kurds. For instance, it denied attacking ISIS positions as well as allowing the YPG to cross the border to defend it. </w:t>
      </w:r>
      <w:r w:rsidR="008F03C6" w:rsidRPr="000C3A62">
        <w:rPr>
          <w:rFonts w:eastAsia="Times New Roman"/>
          <w:color w:val="404040"/>
          <w:shd w:val="clear" w:color="auto" w:fill="FFFFFF"/>
        </w:rPr>
        <w:t>This triggers the tension between Turkey and the Turkish Kurds even more</w:t>
      </w:r>
      <w:r w:rsidR="00FB0C04" w:rsidRPr="000C3A62">
        <w:rPr>
          <w:rFonts w:eastAsia="Times New Roman"/>
          <w:color w:val="404040"/>
          <w:shd w:val="clear" w:color="auto" w:fill="FFFFFF"/>
        </w:rPr>
        <w:t>. Many Kurds blame Turkey for “</w:t>
      </w:r>
      <w:r w:rsidR="00C25B0D" w:rsidRPr="000C3A62">
        <w:rPr>
          <w:rFonts w:eastAsia="Times New Roman"/>
          <w:color w:val="404040"/>
          <w:shd w:val="clear" w:color="auto" w:fill="FFFFFF"/>
        </w:rPr>
        <w:t>supporting</w:t>
      </w:r>
      <w:r w:rsidR="00FB0C04" w:rsidRPr="000C3A62">
        <w:rPr>
          <w:rFonts w:eastAsia="Times New Roman"/>
          <w:color w:val="404040"/>
          <w:shd w:val="clear" w:color="auto" w:fill="FFFFFF"/>
        </w:rPr>
        <w:t xml:space="preserve">” ISIS. </w:t>
      </w:r>
    </w:p>
    <w:bookmarkEnd w:id="5"/>
    <w:p w14:paraId="6487C992" w14:textId="77777777" w:rsidR="0026675B" w:rsidRPr="000C3A62" w:rsidRDefault="0026675B">
      <w:pPr>
        <w:pStyle w:val="Sub-headingofResearchReport"/>
        <w:tabs>
          <w:tab w:val="clear" w:pos="8336"/>
          <w:tab w:val="left" w:pos="7600"/>
        </w:tabs>
        <w:jc w:val="both"/>
        <w:rPr>
          <w:rFonts w:ascii="Times New Roman" w:hAnsi="Times New Roman"/>
          <w:color w:val="0070C0"/>
        </w:rPr>
      </w:pPr>
    </w:p>
    <w:p w14:paraId="484CD3CF" w14:textId="77777777" w:rsidR="001E43DD" w:rsidRPr="000C3A62" w:rsidRDefault="001E43DD">
      <w:pPr>
        <w:pStyle w:val="SectionTitle"/>
        <w:jc w:val="both"/>
        <w:rPr>
          <w:rFonts w:ascii="Times New Roman" w:hAnsi="Times New Roman"/>
          <w:b w:val="0"/>
          <w:color w:val="auto"/>
          <w:lang w:eastAsia="ko-KR"/>
        </w:rPr>
      </w:pPr>
      <w:r w:rsidRPr="000C3A62">
        <w:rPr>
          <w:rFonts w:ascii="Times New Roman" w:hAnsi="Times New Roman"/>
          <w:color w:val="0070C0"/>
        </w:rPr>
        <w:t xml:space="preserve">UN </w:t>
      </w:r>
      <w:r w:rsidRPr="000C3A62">
        <w:rPr>
          <w:rFonts w:ascii="Times New Roman" w:hAnsi="Times New Roman"/>
          <w:color w:val="0070C0"/>
          <w:lang w:eastAsia="ko-KR"/>
        </w:rPr>
        <w:t>I</w:t>
      </w:r>
      <w:r w:rsidRPr="000C3A62">
        <w:rPr>
          <w:rFonts w:ascii="Times New Roman" w:hAnsi="Times New Roman"/>
          <w:color w:val="0070C0"/>
        </w:rPr>
        <w:t>nvolvement, Relevant Resolutions, Treaties and Events</w:t>
      </w:r>
    </w:p>
    <w:p w14:paraId="46668A02" w14:textId="77777777" w:rsidR="00C27BAC" w:rsidRPr="000C3A62" w:rsidRDefault="00F14FA9">
      <w:pPr>
        <w:spacing w:line="360" w:lineRule="auto"/>
        <w:jc w:val="both"/>
        <w:rPr>
          <w:b/>
        </w:rPr>
      </w:pPr>
      <w:r w:rsidRPr="000C3A62">
        <w:rPr>
          <w:b/>
        </w:rPr>
        <w:t xml:space="preserve">Security Council </w:t>
      </w:r>
    </w:p>
    <w:p w14:paraId="66C95873" w14:textId="77777777" w:rsidR="00F14FA9" w:rsidRPr="000C3A62" w:rsidRDefault="00F14FA9">
      <w:pPr>
        <w:spacing w:line="360" w:lineRule="auto"/>
        <w:jc w:val="both"/>
        <w:rPr>
          <w:sz w:val="22"/>
        </w:rPr>
      </w:pPr>
      <w:r w:rsidRPr="000C3A62">
        <w:rPr>
          <w:sz w:val="22"/>
        </w:rPr>
        <w:t>688</w:t>
      </w:r>
    </w:p>
    <w:p w14:paraId="6FF0448A" w14:textId="0CD0D552" w:rsidR="00F14FA9" w:rsidRPr="000C3A62" w:rsidRDefault="00E64205">
      <w:pPr>
        <w:spacing w:line="360" w:lineRule="auto"/>
        <w:jc w:val="both"/>
        <w:rPr>
          <w:rFonts w:eastAsia="Times New Roman"/>
          <w:color w:val="000000"/>
        </w:rPr>
      </w:pPr>
      <w:r w:rsidRPr="000C3A62">
        <w:rPr>
          <w:rFonts w:eastAsia="Times New Roman"/>
          <w:color w:val="000000"/>
        </w:rPr>
        <w:t>This resolution was i</w:t>
      </w:r>
      <w:r w:rsidR="001E0199" w:rsidRPr="000C3A62">
        <w:rPr>
          <w:rFonts w:eastAsia="Times New Roman"/>
          <w:color w:val="000000"/>
        </w:rPr>
        <w:t xml:space="preserve">ssued on April </w:t>
      </w:r>
      <w:r w:rsidR="000263D8" w:rsidRPr="000C3A62">
        <w:rPr>
          <w:rFonts w:eastAsia="Times New Roman"/>
          <w:color w:val="000000"/>
        </w:rPr>
        <w:t>5</w:t>
      </w:r>
      <w:r w:rsidR="000263D8" w:rsidRPr="000C3A62">
        <w:rPr>
          <w:rFonts w:eastAsia="Times New Roman"/>
          <w:color w:val="000000"/>
          <w:vertAlign w:val="superscript"/>
        </w:rPr>
        <w:t>th,</w:t>
      </w:r>
      <w:r w:rsidRPr="000C3A62">
        <w:rPr>
          <w:rFonts w:eastAsia="Times New Roman"/>
          <w:color w:val="000000"/>
        </w:rPr>
        <w:t xml:space="preserve"> 1991. It </w:t>
      </w:r>
      <w:r w:rsidR="001E0199" w:rsidRPr="000C3A62">
        <w:rPr>
          <w:rFonts w:eastAsia="Times New Roman"/>
          <w:color w:val="000000"/>
        </w:rPr>
        <w:t>c</w:t>
      </w:r>
      <w:r w:rsidR="00022A42" w:rsidRPr="000C3A62">
        <w:rPr>
          <w:rFonts w:eastAsia="Times New Roman"/>
          <w:color w:val="000000"/>
        </w:rPr>
        <w:t xml:space="preserve">ondemned the repression </w:t>
      </w:r>
      <w:r w:rsidR="00F14FA9" w:rsidRPr="000C3A62">
        <w:rPr>
          <w:rFonts w:eastAsia="Times New Roman"/>
          <w:color w:val="000000"/>
        </w:rPr>
        <w:t>of</w:t>
      </w:r>
      <w:r w:rsidR="00F14FA9" w:rsidRPr="000C3A62">
        <w:rPr>
          <w:rStyle w:val="apple-converted-space"/>
          <w:rFonts w:eastAsia="Times New Roman"/>
          <w:color w:val="000000"/>
        </w:rPr>
        <w:t> </w:t>
      </w:r>
      <w:hyperlink r:id="rId12" w:tooltip="Iraqi Kurds" w:history="1">
        <w:r w:rsidR="00F14FA9" w:rsidRPr="000C3A62">
          <w:rPr>
            <w:rStyle w:val="Hyperlink"/>
            <w:rFonts w:eastAsia="Times New Roman"/>
            <w:color w:val="000000"/>
            <w:u w:val="none"/>
          </w:rPr>
          <w:t>Iraqi Kurds</w:t>
        </w:r>
      </w:hyperlink>
      <w:r w:rsidR="00417A77" w:rsidRPr="000C3A62">
        <w:rPr>
          <w:rFonts w:eastAsia="Times New Roman"/>
          <w:color w:val="000000"/>
        </w:rPr>
        <w:t xml:space="preserve"> as well as gave birth to a safe haven following international concern for the safety of Kurdish refugees</w:t>
      </w:r>
      <w:r w:rsidR="00022A42" w:rsidRPr="000C3A62">
        <w:rPr>
          <w:rFonts w:eastAsia="Times New Roman"/>
          <w:color w:val="000000"/>
        </w:rPr>
        <w:t xml:space="preserve">. The U.S. and U.K. also established </w:t>
      </w:r>
      <w:r w:rsidR="000C3A62">
        <w:rPr>
          <w:rFonts w:eastAsia="Times New Roman"/>
          <w:color w:val="000000"/>
        </w:rPr>
        <w:t>N</w:t>
      </w:r>
      <w:r w:rsidR="00022A42" w:rsidRPr="000C3A62">
        <w:rPr>
          <w:rFonts w:eastAsia="Times New Roman"/>
          <w:color w:val="000000"/>
        </w:rPr>
        <w:t>o-</w:t>
      </w:r>
      <w:r w:rsidR="000C3A62">
        <w:rPr>
          <w:rFonts w:eastAsia="Times New Roman"/>
          <w:color w:val="000000"/>
        </w:rPr>
        <w:t>F</w:t>
      </w:r>
      <w:r w:rsidR="00022A42" w:rsidRPr="000C3A62">
        <w:rPr>
          <w:rFonts w:eastAsia="Times New Roman"/>
          <w:color w:val="000000"/>
        </w:rPr>
        <w:t>ly zone</w:t>
      </w:r>
      <w:r w:rsidR="000C3A62">
        <w:rPr>
          <w:rFonts w:eastAsia="Times New Roman"/>
          <w:color w:val="000000"/>
        </w:rPr>
        <w:t>s</w:t>
      </w:r>
      <w:r w:rsidR="00022A42" w:rsidRPr="000C3A62">
        <w:rPr>
          <w:rFonts w:eastAsia="Times New Roman"/>
          <w:color w:val="000000"/>
        </w:rPr>
        <w:t xml:space="preserve"> to ensure the safety of refugees. However, it is to be understood that many other Kurdish populated regions are still under tension and </w:t>
      </w:r>
      <w:r w:rsidR="006600B5" w:rsidRPr="000C3A62">
        <w:rPr>
          <w:rFonts w:eastAsia="Times New Roman"/>
          <w:color w:val="000000"/>
        </w:rPr>
        <w:t xml:space="preserve">are </w:t>
      </w:r>
      <w:r w:rsidR="00022A42" w:rsidRPr="000C3A62">
        <w:rPr>
          <w:rFonts w:eastAsia="Times New Roman"/>
          <w:color w:val="000000"/>
        </w:rPr>
        <w:t xml:space="preserve">at risk of </w:t>
      </w:r>
      <w:r w:rsidR="006600B5" w:rsidRPr="000C3A62">
        <w:rPr>
          <w:rFonts w:eastAsia="Times New Roman"/>
          <w:color w:val="000000"/>
        </w:rPr>
        <w:t>conflict</w:t>
      </w:r>
      <w:r w:rsidR="00022A42" w:rsidRPr="000C3A62">
        <w:rPr>
          <w:rFonts w:eastAsia="Times New Roman"/>
          <w:color w:val="000000"/>
        </w:rPr>
        <w:t>.</w:t>
      </w:r>
    </w:p>
    <w:p w14:paraId="6F82596B" w14:textId="480C8B6D" w:rsidR="00F14FA9" w:rsidRPr="00D87EBF" w:rsidRDefault="00F14FA9">
      <w:pPr>
        <w:spacing w:line="360" w:lineRule="auto"/>
        <w:jc w:val="both"/>
        <w:rPr>
          <w:color w:val="000000" w:themeColor="text1"/>
        </w:rPr>
      </w:pPr>
      <w:r w:rsidRPr="00D87EBF">
        <w:rPr>
          <w:color w:val="000000" w:themeColor="text1"/>
        </w:rPr>
        <w:t xml:space="preserve"> </w:t>
      </w:r>
      <w:r w:rsidR="000263D8" w:rsidRPr="00D87EBF">
        <w:rPr>
          <w:color w:val="000000" w:themeColor="text1"/>
        </w:rPr>
        <w:t xml:space="preserve">It is to be noted that there </w:t>
      </w:r>
      <w:r w:rsidR="006600B5" w:rsidRPr="00D87EBF">
        <w:rPr>
          <w:color w:val="000000" w:themeColor="text1"/>
        </w:rPr>
        <w:t>is little</w:t>
      </w:r>
      <w:r w:rsidR="000263D8" w:rsidRPr="00D87EBF">
        <w:rPr>
          <w:color w:val="000000" w:themeColor="text1"/>
        </w:rPr>
        <w:t xml:space="preserve"> UN involvement in the Kurdistan conflict as it is often treated as a domestic and civil conflict</w:t>
      </w:r>
      <w:r w:rsidR="006600B5" w:rsidRPr="00D87EBF">
        <w:rPr>
          <w:color w:val="000000" w:themeColor="text1"/>
        </w:rPr>
        <w:t xml:space="preserve">, </w:t>
      </w:r>
      <w:r w:rsidR="00585FB4" w:rsidRPr="00D87EBF">
        <w:rPr>
          <w:color w:val="000000" w:themeColor="text1"/>
        </w:rPr>
        <w:t xml:space="preserve">meaning </w:t>
      </w:r>
      <w:r w:rsidR="006600B5" w:rsidRPr="00D87EBF">
        <w:rPr>
          <w:color w:val="000000" w:themeColor="text1"/>
        </w:rPr>
        <w:t>that</w:t>
      </w:r>
      <w:r w:rsidR="000263D8" w:rsidRPr="00D87EBF">
        <w:rPr>
          <w:color w:val="000000" w:themeColor="text1"/>
        </w:rPr>
        <w:t xml:space="preserve"> therefore the United Nations is not to intervene. </w:t>
      </w:r>
      <w:r w:rsidR="00F52E9F" w:rsidRPr="00D87EBF">
        <w:rPr>
          <w:color w:val="000000" w:themeColor="text1"/>
        </w:rPr>
        <w:t>All UN could do is to encourage negotiations between neighboring countries and raise awareness of the issue. Additionally, the UN</w:t>
      </w:r>
      <w:r w:rsidR="004962A5" w:rsidRPr="000C3A62">
        <w:rPr>
          <w:color w:val="000000" w:themeColor="text1"/>
        </w:rPr>
        <w:t xml:space="preserve"> has long been neglecting the Kurd’s struggle for autonomy</w:t>
      </w:r>
      <w:r w:rsidR="00F52E9F" w:rsidRPr="00D87EBF">
        <w:rPr>
          <w:color w:val="000000" w:themeColor="text1"/>
        </w:rPr>
        <w:t xml:space="preserve">. During the Kurdistan Referendum in 2017, the UN special mission to Iraq </w:t>
      </w:r>
      <w:proofErr w:type="gramStart"/>
      <w:r w:rsidR="00F52E9F" w:rsidRPr="00D87EBF">
        <w:rPr>
          <w:color w:val="000000" w:themeColor="text1"/>
        </w:rPr>
        <w:t>stated that</w:t>
      </w:r>
      <w:proofErr w:type="gramEnd"/>
      <w:r w:rsidR="00F52E9F" w:rsidRPr="00D87EBF">
        <w:rPr>
          <w:color w:val="000000" w:themeColor="text1"/>
        </w:rPr>
        <w:t xml:space="preserve"> “</w:t>
      </w:r>
      <w:r w:rsidR="00F52E9F" w:rsidRPr="00D87EBF">
        <w:rPr>
          <w:b/>
          <w:i/>
          <w:color w:val="000000" w:themeColor="text1"/>
        </w:rPr>
        <w:t>“it has no intention to be engaged in any way or form as concerns the referendum</w:t>
      </w:r>
      <w:r w:rsidR="00F52E9F" w:rsidRPr="00D87EBF">
        <w:rPr>
          <w:color w:val="000000" w:themeColor="text1"/>
        </w:rPr>
        <w:t xml:space="preserve">.” In many ways, the Kurds </w:t>
      </w:r>
      <w:r w:rsidR="00F52E9F" w:rsidRPr="000C3A62">
        <w:rPr>
          <w:color w:val="000000" w:themeColor="text1"/>
        </w:rPr>
        <w:t>are</w:t>
      </w:r>
      <w:r w:rsidR="00F52E9F" w:rsidRPr="00D87EBF">
        <w:rPr>
          <w:color w:val="000000" w:themeColor="text1"/>
        </w:rPr>
        <w:t xml:space="preserve"> struggling alone for their independence. </w:t>
      </w:r>
    </w:p>
    <w:p w14:paraId="76AD3E4D" w14:textId="77777777" w:rsidR="00F14FA9" w:rsidRPr="000C3A62" w:rsidRDefault="00F14FA9">
      <w:pPr>
        <w:spacing w:line="360" w:lineRule="auto"/>
        <w:jc w:val="both"/>
        <w:rPr>
          <w:sz w:val="22"/>
        </w:rPr>
      </w:pPr>
    </w:p>
    <w:p w14:paraId="6F3C077B" w14:textId="77777777" w:rsidR="00C27BAC" w:rsidRPr="000C3A62" w:rsidRDefault="00C27BAC">
      <w:pPr>
        <w:pStyle w:val="SectionTitle"/>
        <w:jc w:val="both"/>
        <w:rPr>
          <w:rFonts w:ascii="Times New Roman" w:hAnsi="Times New Roman"/>
          <w:color w:val="0070C0"/>
        </w:rPr>
      </w:pPr>
      <w:r w:rsidRPr="000C3A62">
        <w:rPr>
          <w:rFonts w:ascii="Times New Roman" w:hAnsi="Times New Roman"/>
          <w:color w:val="0070C0"/>
        </w:rPr>
        <w:t>Timeline of Events</w:t>
      </w:r>
    </w:p>
    <w:tbl>
      <w:tblPr>
        <w:tblW w:w="10633" w:type="dxa"/>
        <w:tblLook w:val="04A0" w:firstRow="1" w:lastRow="0" w:firstColumn="1" w:lastColumn="0" w:noHBand="0" w:noVBand="1"/>
      </w:tblPr>
      <w:tblGrid>
        <w:gridCol w:w="1697"/>
        <w:gridCol w:w="8936"/>
      </w:tblGrid>
      <w:tr w:rsidR="004521BF" w:rsidRPr="000C3A62" w14:paraId="4FC8A6CB" w14:textId="77777777" w:rsidTr="0076312B">
        <w:tc>
          <w:tcPr>
            <w:tcW w:w="1697" w:type="dxa"/>
            <w:shd w:val="clear" w:color="auto" w:fill="auto"/>
          </w:tcPr>
          <w:p w14:paraId="6CF7EF18" w14:textId="77777777" w:rsidR="004521BF" w:rsidRPr="00D87EBF" w:rsidRDefault="004521BF" w:rsidP="00D87EBF">
            <w:pPr>
              <w:spacing w:line="360" w:lineRule="auto"/>
              <w:jc w:val="both"/>
              <w:rPr>
                <w:b/>
                <w:sz w:val="22"/>
                <w:szCs w:val="22"/>
              </w:rPr>
            </w:pPr>
            <w:r w:rsidRPr="000C3A62">
              <w:rPr>
                <w:b/>
                <w:sz w:val="22"/>
                <w:szCs w:val="22"/>
              </w:rPr>
              <w:t xml:space="preserve">Date </w:t>
            </w:r>
          </w:p>
        </w:tc>
        <w:tc>
          <w:tcPr>
            <w:tcW w:w="8936" w:type="dxa"/>
            <w:shd w:val="clear" w:color="auto" w:fill="auto"/>
          </w:tcPr>
          <w:p w14:paraId="7E9C5DD5" w14:textId="77777777" w:rsidR="004521BF" w:rsidRPr="00D87EBF" w:rsidRDefault="004521BF" w:rsidP="00D87EBF">
            <w:pPr>
              <w:spacing w:line="360" w:lineRule="auto"/>
              <w:jc w:val="both"/>
              <w:rPr>
                <w:b/>
                <w:sz w:val="22"/>
                <w:szCs w:val="22"/>
              </w:rPr>
            </w:pPr>
            <w:r w:rsidRPr="000C3A62">
              <w:rPr>
                <w:b/>
                <w:sz w:val="22"/>
                <w:szCs w:val="22"/>
              </w:rPr>
              <w:t xml:space="preserve">Description of Event </w:t>
            </w:r>
          </w:p>
        </w:tc>
      </w:tr>
      <w:tr w:rsidR="00BD47A5" w:rsidRPr="000C3A62" w14:paraId="1468EF18" w14:textId="77777777" w:rsidTr="0076312B">
        <w:tc>
          <w:tcPr>
            <w:tcW w:w="1697" w:type="dxa"/>
            <w:shd w:val="clear" w:color="auto" w:fill="auto"/>
          </w:tcPr>
          <w:p w14:paraId="5FB3A1AC" w14:textId="77777777" w:rsidR="00BD47A5" w:rsidRPr="00D87EBF" w:rsidRDefault="00BD47A5" w:rsidP="00D87EBF">
            <w:pPr>
              <w:spacing w:line="360" w:lineRule="auto"/>
              <w:jc w:val="both"/>
            </w:pPr>
            <w:r w:rsidRPr="000C3A62">
              <w:t>1918</w:t>
            </w:r>
          </w:p>
        </w:tc>
        <w:tc>
          <w:tcPr>
            <w:tcW w:w="8936" w:type="dxa"/>
            <w:shd w:val="clear" w:color="auto" w:fill="auto"/>
          </w:tcPr>
          <w:p w14:paraId="094E1ADB" w14:textId="77777777" w:rsidR="00BD47A5" w:rsidRPr="00D87EBF" w:rsidRDefault="00BD47A5" w:rsidP="00D87EBF">
            <w:pPr>
              <w:spacing w:before="72" w:line="360" w:lineRule="auto"/>
              <w:jc w:val="both"/>
              <w:outlineLvl w:val="2"/>
              <w:rPr>
                <w:rFonts w:eastAsia="Times New Roman"/>
                <w:bCs/>
                <w:color w:val="000000"/>
              </w:rPr>
            </w:pPr>
            <w:r w:rsidRPr="000C3A62">
              <w:rPr>
                <w:rFonts w:eastAsia="Times New Roman"/>
                <w:bCs/>
                <w:color w:val="000000"/>
              </w:rPr>
              <w:t xml:space="preserve">Following the defeat of Ottoman Empire in WWI, British forces occupied the Province of </w:t>
            </w:r>
            <w:proofErr w:type="gramStart"/>
            <w:r w:rsidRPr="000C3A62">
              <w:rPr>
                <w:rFonts w:eastAsia="Times New Roman"/>
                <w:bCs/>
                <w:color w:val="000000"/>
              </w:rPr>
              <w:t>Mosul which</w:t>
            </w:r>
            <w:proofErr w:type="gramEnd"/>
            <w:r w:rsidRPr="000C3A62">
              <w:rPr>
                <w:rFonts w:eastAsia="Times New Roman"/>
                <w:bCs/>
                <w:color w:val="000000"/>
              </w:rPr>
              <w:t xml:space="preserve"> brought an extensive amount of Kurdish population under British rule. </w:t>
            </w:r>
          </w:p>
        </w:tc>
      </w:tr>
      <w:tr w:rsidR="004521BF" w:rsidRPr="000C3A62" w14:paraId="680AE148" w14:textId="77777777" w:rsidTr="0076312B">
        <w:tc>
          <w:tcPr>
            <w:tcW w:w="1697" w:type="dxa"/>
            <w:shd w:val="clear" w:color="auto" w:fill="auto"/>
          </w:tcPr>
          <w:p w14:paraId="18A933A7" w14:textId="77777777" w:rsidR="004521BF" w:rsidRPr="00D87EBF" w:rsidRDefault="002778D1" w:rsidP="00D87EBF">
            <w:pPr>
              <w:spacing w:line="360" w:lineRule="auto"/>
              <w:jc w:val="both"/>
            </w:pPr>
            <w:r w:rsidRPr="000C3A62">
              <w:t>1919</w:t>
            </w:r>
            <w:r w:rsidR="004521BF" w:rsidRPr="000C3A62">
              <w:t>-1924</w:t>
            </w:r>
          </w:p>
        </w:tc>
        <w:tc>
          <w:tcPr>
            <w:tcW w:w="8936" w:type="dxa"/>
            <w:shd w:val="clear" w:color="auto" w:fill="auto"/>
          </w:tcPr>
          <w:p w14:paraId="2E2F4F88" w14:textId="77777777" w:rsidR="004521BF" w:rsidRPr="00D87EBF" w:rsidRDefault="004521BF" w:rsidP="00D87EBF">
            <w:pPr>
              <w:spacing w:before="72" w:line="360" w:lineRule="auto"/>
              <w:jc w:val="both"/>
              <w:outlineLvl w:val="2"/>
            </w:pPr>
            <w:r w:rsidRPr="000C3A62">
              <w:rPr>
                <w:rFonts w:eastAsia="Times New Roman"/>
                <w:bCs/>
                <w:color w:val="000000"/>
              </w:rPr>
              <w:t xml:space="preserve">Mahmud </w:t>
            </w:r>
            <w:proofErr w:type="spellStart"/>
            <w:r w:rsidRPr="000C3A62">
              <w:rPr>
                <w:rFonts w:eastAsia="Times New Roman"/>
                <w:bCs/>
                <w:color w:val="000000"/>
              </w:rPr>
              <w:t>Barzanji</w:t>
            </w:r>
            <w:proofErr w:type="spellEnd"/>
            <w:r w:rsidRPr="000C3A62">
              <w:rPr>
                <w:rFonts w:eastAsia="Times New Roman"/>
                <w:bCs/>
                <w:color w:val="000000"/>
              </w:rPr>
              <w:t xml:space="preserve"> </w:t>
            </w:r>
            <w:r w:rsidR="00EB333D" w:rsidRPr="000C3A62">
              <w:rPr>
                <w:rFonts w:eastAsia="Times New Roman"/>
                <w:bCs/>
                <w:color w:val="000000"/>
              </w:rPr>
              <w:t>rebelled against British rule</w:t>
            </w:r>
            <w:r w:rsidRPr="000C3A62">
              <w:rPr>
                <w:rFonts w:eastAsia="Times New Roman"/>
                <w:bCs/>
                <w:color w:val="000000"/>
              </w:rPr>
              <w:t xml:space="preserve">. </w:t>
            </w:r>
            <w:r w:rsidR="00A367D7" w:rsidRPr="000C3A62">
              <w:rPr>
                <w:rFonts w:eastAsia="Times New Roman"/>
                <w:bCs/>
                <w:color w:val="000000"/>
              </w:rPr>
              <w:t xml:space="preserve">During this </w:t>
            </w:r>
            <w:r w:rsidR="00EB333D" w:rsidRPr="000C3A62">
              <w:rPr>
                <w:rFonts w:eastAsia="Times New Roman"/>
                <w:bCs/>
                <w:color w:val="000000"/>
              </w:rPr>
              <w:t>time,</w:t>
            </w:r>
            <w:r w:rsidR="00A367D7" w:rsidRPr="000C3A62">
              <w:rPr>
                <w:rFonts w:eastAsia="Times New Roman"/>
                <w:bCs/>
                <w:color w:val="000000"/>
              </w:rPr>
              <w:t xml:space="preserve"> he established the Kingdom of </w:t>
            </w:r>
            <w:proofErr w:type="gramStart"/>
            <w:r w:rsidR="00A367D7" w:rsidRPr="000C3A62">
              <w:rPr>
                <w:rFonts w:eastAsia="Times New Roman"/>
                <w:bCs/>
                <w:color w:val="000000"/>
              </w:rPr>
              <w:t>Kurdistan which</w:t>
            </w:r>
            <w:proofErr w:type="gramEnd"/>
            <w:r w:rsidR="00A367D7" w:rsidRPr="000C3A62">
              <w:rPr>
                <w:rFonts w:eastAsia="Times New Roman"/>
                <w:bCs/>
                <w:color w:val="000000"/>
              </w:rPr>
              <w:t xml:space="preserve"> lasted from September 1922-1924.</w:t>
            </w:r>
          </w:p>
        </w:tc>
      </w:tr>
      <w:tr w:rsidR="004521BF" w:rsidRPr="000C3A62" w14:paraId="7FDFE7C0" w14:textId="77777777" w:rsidTr="0076312B">
        <w:tc>
          <w:tcPr>
            <w:tcW w:w="1697" w:type="dxa"/>
            <w:shd w:val="clear" w:color="auto" w:fill="auto"/>
          </w:tcPr>
          <w:p w14:paraId="04716EF0" w14:textId="77777777" w:rsidR="004521BF" w:rsidRPr="00D87EBF" w:rsidRDefault="0029295E" w:rsidP="00D87EBF">
            <w:pPr>
              <w:spacing w:line="360" w:lineRule="auto"/>
              <w:jc w:val="both"/>
            </w:pPr>
            <w:r w:rsidRPr="000C3A62">
              <w:t>193</w:t>
            </w:r>
            <w:r w:rsidR="002778D1" w:rsidRPr="000C3A62">
              <w:t>2</w:t>
            </w:r>
          </w:p>
        </w:tc>
        <w:tc>
          <w:tcPr>
            <w:tcW w:w="8936" w:type="dxa"/>
            <w:shd w:val="clear" w:color="auto" w:fill="auto"/>
          </w:tcPr>
          <w:p w14:paraId="0EB99042" w14:textId="380A7161" w:rsidR="004521BF" w:rsidRPr="00D87EBF" w:rsidRDefault="000A26B4" w:rsidP="00D87EBF">
            <w:pPr>
              <w:spacing w:line="360" w:lineRule="auto"/>
              <w:jc w:val="both"/>
            </w:pPr>
            <w:r w:rsidRPr="000C3A62">
              <w:t xml:space="preserve">The </w:t>
            </w:r>
            <w:r w:rsidR="0029295E" w:rsidRPr="000C3A62">
              <w:t xml:space="preserve">Kurdish </w:t>
            </w:r>
            <w:r w:rsidR="002778D1" w:rsidRPr="000C3A62">
              <w:t xml:space="preserve">demand for autonomy </w:t>
            </w:r>
            <w:r w:rsidRPr="000C3A62">
              <w:t xml:space="preserve">was </w:t>
            </w:r>
            <w:r w:rsidR="002778D1" w:rsidRPr="000C3A62">
              <w:t xml:space="preserve">ignored.  </w:t>
            </w:r>
          </w:p>
        </w:tc>
      </w:tr>
      <w:tr w:rsidR="004521BF" w:rsidRPr="000C3A62" w14:paraId="0432616C" w14:textId="77777777" w:rsidTr="0076312B">
        <w:tc>
          <w:tcPr>
            <w:tcW w:w="1697" w:type="dxa"/>
            <w:shd w:val="clear" w:color="auto" w:fill="auto"/>
          </w:tcPr>
          <w:p w14:paraId="4BCA9E4B" w14:textId="77777777" w:rsidR="004521BF" w:rsidRPr="00D87EBF" w:rsidRDefault="002778D1" w:rsidP="00D87EBF">
            <w:pPr>
              <w:spacing w:line="360" w:lineRule="auto"/>
              <w:jc w:val="both"/>
            </w:pPr>
            <w:r w:rsidRPr="000C3A62">
              <w:t>1943</w:t>
            </w:r>
          </w:p>
        </w:tc>
        <w:tc>
          <w:tcPr>
            <w:tcW w:w="8936" w:type="dxa"/>
            <w:shd w:val="clear" w:color="auto" w:fill="auto"/>
          </w:tcPr>
          <w:p w14:paraId="372792AA" w14:textId="7A43B3D4" w:rsidR="004521BF" w:rsidRPr="00D87EBF" w:rsidRDefault="000A26B4" w:rsidP="00D87EBF">
            <w:pPr>
              <w:spacing w:line="360" w:lineRule="auto"/>
              <w:jc w:val="both"/>
              <w:rPr>
                <w:rFonts w:eastAsia="Times New Roman"/>
              </w:rPr>
            </w:pPr>
            <w:r w:rsidRPr="000C3A62">
              <w:rPr>
                <w:rFonts w:eastAsia="Times New Roman"/>
                <w:color w:val="404040"/>
                <w:shd w:val="clear" w:color="auto" w:fill="FFFFFF"/>
              </w:rPr>
              <w:t xml:space="preserve">Large areas of Irbil and </w:t>
            </w:r>
            <w:proofErr w:type="spellStart"/>
            <w:r w:rsidRPr="000C3A62">
              <w:rPr>
                <w:rFonts w:eastAsia="Times New Roman"/>
                <w:color w:val="404040"/>
                <w:shd w:val="clear" w:color="auto" w:fill="FFFFFF"/>
              </w:rPr>
              <w:t>Badinan</w:t>
            </w:r>
            <w:proofErr w:type="spellEnd"/>
            <w:r w:rsidRPr="000C3A62">
              <w:rPr>
                <w:rFonts w:eastAsia="Times New Roman"/>
                <w:color w:val="404040"/>
                <w:shd w:val="clear" w:color="auto" w:fill="FFFFFF"/>
              </w:rPr>
              <w:t xml:space="preserve"> were won through uprising led by </w:t>
            </w:r>
            <w:r w:rsidR="002778D1" w:rsidRPr="000C3A62">
              <w:rPr>
                <w:rFonts w:eastAsia="Times New Roman"/>
                <w:color w:val="404040"/>
                <w:shd w:val="clear" w:color="auto" w:fill="FFFFFF"/>
              </w:rPr>
              <w:t xml:space="preserve">Mullah Mustafa </w:t>
            </w:r>
            <w:proofErr w:type="spellStart"/>
            <w:r w:rsidR="002778D1" w:rsidRPr="000C3A62">
              <w:rPr>
                <w:rFonts w:eastAsia="Times New Roman"/>
                <w:color w:val="404040"/>
                <w:shd w:val="clear" w:color="auto" w:fill="FFFFFF"/>
              </w:rPr>
              <w:t>Barzani</w:t>
            </w:r>
            <w:proofErr w:type="spellEnd"/>
            <w:r w:rsidRPr="000C3A62">
              <w:rPr>
                <w:rFonts w:eastAsia="Times New Roman"/>
                <w:color w:val="404040"/>
                <w:shd w:val="clear" w:color="auto" w:fill="FFFFFF"/>
              </w:rPr>
              <w:t xml:space="preserve">. </w:t>
            </w:r>
          </w:p>
        </w:tc>
      </w:tr>
      <w:tr w:rsidR="004521BF" w:rsidRPr="000C3A62" w14:paraId="3D9791EE" w14:textId="77777777" w:rsidTr="0076312B">
        <w:tc>
          <w:tcPr>
            <w:tcW w:w="1697" w:type="dxa"/>
            <w:shd w:val="clear" w:color="auto" w:fill="auto"/>
          </w:tcPr>
          <w:p w14:paraId="1BD021A9" w14:textId="429460BD" w:rsidR="004521BF" w:rsidRPr="00D87EBF" w:rsidRDefault="002778D1" w:rsidP="00D87EBF">
            <w:pPr>
              <w:spacing w:line="360" w:lineRule="auto"/>
              <w:jc w:val="both"/>
            </w:pPr>
            <w:r w:rsidRPr="000C3A62">
              <w:t>August 1946</w:t>
            </w:r>
          </w:p>
        </w:tc>
        <w:tc>
          <w:tcPr>
            <w:tcW w:w="8936" w:type="dxa"/>
            <w:shd w:val="clear" w:color="auto" w:fill="auto"/>
          </w:tcPr>
          <w:p w14:paraId="1AA8176E" w14:textId="5150041B" w:rsidR="004521BF" w:rsidRPr="000C3A62" w:rsidRDefault="000A26B4">
            <w:pPr>
              <w:spacing w:line="360" w:lineRule="auto"/>
              <w:jc w:val="both"/>
              <w:rPr>
                <w:rFonts w:eastAsia="Times New Roman"/>
              </w:rPr>
            </w:pPr>
            <w:proofErr w:type="gramStart"/>
            <w:r w:rsidRPr="000C3A62">
              <w:rPr>
                <w:rFonts w:eastAsia="Times New Roman"/>
                <w:color w:val="404040"/>
                <w:shd w:val="clear" w:color="auto" w:fill="FFFFFF"/>
              </w:rPr>
              <w:t xml:space="preserve">Kurdish rebels were forced by </w:t>
            </w:r>
            <w:r w:rsidR="002778D1" w:rsidRPr="000C3A62">
              <w:rPr>
                <w:rFonts w:eastAsia="Times New Roman"/>
                <w:color w:val="404040"/>
                <w:shd w:val="clear" w:color="auto" w:fill="FFFFFF"/>
              </w:rPr>
              <w:t xml:space="preserve">British RAF bombing forces </w:t>
            </w:r>
            <w:r w:rsidRPr="000C3A62">
              <w:rPr>
                <w:rFonts w:eastAsia="Times New Roman"/>
                <w:color w:val="404040"/>
                <w:shd w:val="clear" w:color="auto" w:fill="FFFFFF"/>
              </w:rPr>
              <w:t>into Iran</w:t>
            </w:r>
            <w:proofErr w:type="gramEnd"/>
            <w:r w:rsidRPr="000C3A62">
              <w:rPr>
                <w:rFonts w:eastAsia="Times New Roman"/>
                <w:color w:val="404040"/>
                <w:shd w:val="clear" w:color="auto" w:fill="FFFFFF"/>
              </w:rPr>
              <w:t xml:space="preserve">. Later they joined the Iranian Kurds led by </w:t>
            </w:r>
            <w:proofErr w:type="spellStart"/>
            <w:r w:rsidR="002778D1" w:rsidRPr="000C3A62">
              <w:rPr>
                <w:rFonts w:eastAsia="Times New Roman"/>
                <w:color w:val="404040"/>
                <w:shd w:val="clear" w:color="auto" w:fill="FFFFFF"/>
              </w:rPr>
              <w:t>Qazi</w:t>
            </w:r>
            <w:proofErr w:type="spellEnd"/>
            <w:r w:rsidR="002778D1" w:rsidRPr="000C3A62">
              <w:rPr>
                <w:rFonts w:eastAsia="Times New Roman"/>
                <w:color w:val="404040"/>
                <w:shd w:val="clear" w:color="auto" w:fill="FFFFFF"/>
              </w:rPr>
              <w:t xml:space="preserve"> Mohamed </w:t>
            </w:r>
            <w:r w:rsidRPr="000C3A62">
              <w:rPr>
                <w:rFonts w:eastAsia="Times New Roman"/>
                <w:color w:val="404040"/>
                <w:shd w:val="clear" w:color="auto" w:fill="FFFFFF"/>
              </w:rPr>
              <w:t>and founded</w:t>
            </w:r>
            <w:r w:rsidR="002778D1" w:rsidRPr="000C3A62">
              <w:rPr>
                <w:rFonts w:eastAsia="Times New Roman"/>
                <w:color w:val="404040"/>
                <w:shd w:val="clear" w:color="auto" w:fill="FFFFFF"/>
              </w:rPr>
              <w:t xml:space="preserve"> an independent Kurdish state in </w:t>
            </w:r>
            <w:proofErr w:type="spellStart"/>
            <w:r w:rsidR="002778D1" w:rsidRPr="000C3A62">
              <w:rPr>
                <w:rFonts w:eastAsia="Times New Roman"/>
                <w:color w:val="404040"/>
                <w:shd w:val="clear" w:color="auto" w:fill="FFFFFF"/>
              </w:rPr>
              <w:t>Mahabad</w:t>
            </w:r>
            <w:proofErr w:type="spellEnd"/>
            <w:r w:rsidR="002778D1" w:rsidRPr="000C3A62">
              <w:rPr>
                <w:rFonts w:eastAsia="Times New Roman"/>
                <w:color w:val="404040"/>
                <w:shd w:val="clear" w:color="auto" w:fill="FFFFFF"/>
              </w:rPr>
              <w:t>.</w:t>
            </w:r>
          </w:p>
        </w:tc>
      </w:tr>
      <w:tr w:rsidR="004521BF" w:rsidRPr="000C3A62" w14:paraId="7E9664E7" w14:textId="77777777" w:rsidTr="000A26B4">
        <w:trPr>
          <w:trHeight w:val="1260"/>
        </w:trPr>
        <w:tc>
          <w:tcPr>
            <w:tcW w:w="1697" w:type="dxa"/>
            <w:shd w:val="clear" w:color="auto" w:fill="auto"/>
          </w:tcPr>
          <w:p w14:paraId="7AC62F6C" w14:textId="77777777" w:rsidR="004521BF" w:rsidRPr="00D87EBF" w:rsidRDefault="002778D1" w:rsidP="00D87EBF">
            <w:pPr>
              <w:spacing w:line="360" w:lineRule="auto"/>
              <w:jc w:val="both"/>
            </w:pPr>
            <w:r w:rsidRPr="000C3A62">
              <w:t>1946</w:t>
            </w:r>
          </w:p>
        </w:tc>
        <w:tc>
          <w:tcPr>
            <w:tcW w:w="8936" w:type="dxa"/>
            <w:shd w:val="clear" w:color="auto" w:fill="auto"/>
          </w:tcPr>
          <w:p w14:paraId="1269C424" w14:textId="5B9A899E" w:rsidR="004521BF" w:rsidRPr="00D87EBF" w:rsidRDefault="000A26B4" w:rsidP="00D87EBF">
            <w:pPr>
              <w:spacing w:line="360" w:lineRule="auto"/>
              <w:jc w:val="both"/>
            </w:pPr>
            <w:r w:rsidRPr="000C3A62">
              <w:rPr>
                <w:rFonts w:eastAsia="Times New Roman"/>
                <w:color w:val="404040"/>
                <w:shd w:val="clear" w:color="auto" w:fill="FFFFFF"/>
              </w:rPr>
              <w:t xml:space="preserve">Within </w:t>
            </w:r>
            <w:r w:rsidR="000C3A62">
              <w:rPr>
                <w:rFonts w:eastAsia="Times New Roman"/>
                <w:color w:val="404040"/>
                <w:shd w:val="clear" w:color="auto" w:fill="FFFFFF"/>
              </w:rPr>
              <w:t xml:space="preserve">a </w:t>
            </w:r>
            <w:r w:rsidRPr="000C3A62">
              <w:rPr>
                <w:rFonts w:eastAsia="Times New Roman"/>
                <w:color w:val="404040"/>
                <w:shd w:val="clear" w:color="auto" w:fill="FFFFFF"/>
              </w:rPr>
              <w:t xml:space="preserve">month of </w:t>
            </w:r>
            <w:r w:rsidR="000C3A62">
              <w:rPr>
                <w:rFonts w:eastAsia="Times New Roman"/>
                <w:color w:val="404040"/>
                <w:shd w:val="clear" w:color="auto" w:fill="FFFFFF"/>
              </w:rPr>
              <w:t>creation</w:t>
            </w:r>
            <w:r w:rsidRPr="000C3A62">
              <w:rPr>
                <w:rFonts w:eastAsia="Times New Roman"/>
                <w:color w:val="404040"/>
                <w:shd w:val="clear" w:color="auto" w:fill="FFFFFF"/>
              </w:rPr>
              <w:t>, the "</w:t>
            </w:r>
            <w:proofErr w:type="spellStart"/>
            <w:r w:rsidRPr="000C3A62">
              <w:rPr>
                <w:rFonts w:eastAsia="Times New Roman"/>
                <w:color w:val="404040"/>
                <w:shd w:val="clear" w:color="auto" w:fill="FFFFFF"/>
              </w:rPr>
              <w:t>Mahabad</w:t>
            </w:r>
            <w:proofErr w:type="spellEnd"/>
            <w:r w:rsidRPr="000C3A62">
              <w:rPr>
                <w:rFonts w:eastAsia="Times New Roman"/>
                <w:color w:val="404040"/>
                <w:shd w:val="clear" w:color="auto" w:fill="FFFFFF"/>
              </w:rPr>
              <w:t xml:space="preserve"> Republic" ruled by Kurdistan Democratic Party (KDP) was </w:t>
            </w:r>
            <w:r w:rsidR="000C3A62">
              <w:rPr>
                <w:rFonts w:eastAsia="Times New Roman"/>
                <w:color w:val="404040"/>
                <w:shd w:val="clear" w:color="auto" w:fill="FFFFFF"/>
              </w:rPr>
              <w:t>crushed</w:t>
            </w:r>
            <w:r w:rsidR="000C3A62" w:rsidRPr="000C3A62">
              <w:rPr>
                <w:rFonts w:eastAsia="Times New Roman"/>
                <w:color w:val="404040"/>
                <w:shd w:val="clear" w:color="auto" w:fill="FFFFFF"/>
              </w:rPr>
              <w:t xml:space="preserve"> </w:t>
            </w:r>
            <w:r w:rsidRPr="000C3A62">
              <w:rPr>
                <w:rFonts w:eastAsia="Times New Roman"/>
                <w:color w:val="404040"/>
                <w:shd w:val="clear" w:color="auto" w:fill="FFFFFF"/>
              </w:rPr>
              <w:t xml:space="preserve">by Iranian forces. Leader Mustafa </w:t>
            </w:r>
            <w:proofErr w:type="spellStart"/>
            <w:r w:rsidRPr="000C3A62">
              <w:rPr>
                <w:rFonts w:eastAsia="Times New Roman"/>
                <w:color w:val="404040"/>
                <w:shd w:val="clear" w:color="auto" w:fill="FFFFFF"/>
              </w:rPr>
              <w:t>Barzani</w:t>
            </w:r>
            <w:proofErr w:type="spellEnd"/>
            <w:r w:rsidRPr="000C3A62">
              <w:rPr>
                <w:rFonts w:eastAsia="Times New Roman"/>
                <w:color w:val="404040"/>
                <w:shd w:val="clear" w:color="auto" w:fill="FFFFFF"/>
              </w:rPr>
              <w:t xml:space="preserve"> fled</w:t>
            </w:r>
            <w:r w:rsidR="002778D1" w:rsidRPr="000C3A62">
              <w:rPr>
                <w:rFonts w:eastAsia="Times New Roman"/>
                <w:color w:val="404040"/>
                <w:shd w:val="clear" w:color="auto" w:fill="FFFFFF"/>
              </w:rPr>
              <w:t xml:space="preserve"> to the Soviet Union.</w:t>
            </w:r>
          </w:p>
        </w:tc>
      </w:tr>
      <w:tr w:rsidR="004521BF" w:rsidRPr="000C3A62" w14:paraId="730DC570" w14:textId="77777777" w:rsidTr="0076312B">
        <w:tc>
          <w:tcPr>
            <w:tcW w:w="1697" w:type="dxa"/>
            <w:shd w:val="clear" w:color="auto" w:fill="auto"/>
          </w:tcPr>
          <w:p w14:paraId="6AA9EB39" w14:textId="77777777" w:rsidR="004521BF" w:rsidRPr="00D87EBF" w:rsidRDefault="002778D1" w:rsidP="00D87EBF">
            <w:pPr>
              <w:spacing w:line="360" w:lineRule="auto"/>
              <w:jc w:val="both"/>
            </w:pPr>
            <w:r w:rsidRPr="000C3A62">
              <w:t>1958</w:t>
            </w:r>
          </w:p>
        </w:tc>
        <w:tc>
          <w:tcPr>
            <w:tcW w:w="8936" w:type="dxa"/>
            <w:shd w:val="clear" w:color="auto" w:fill="auto"/>
          </w:tcPr>
          <w:p w14:paraId="2BDA5C25" w14:textId="529E6364" w:rsidR="004521BF" w:rsidRPr="00D87EBF" w:rsidRDefault="000A26B4" w:rsidP="00D87EBF">
            <w:pPr>
              <w:spacing w:line="360" w:lineRule="auto"/>
              <w:jc w:val="both"/>
            </w:pPr>
            <w:r w:rsidRPr="000C3A62">
              <w:rPr>
                <w:rFonts w:eastAsia="Times New Roman"/>
                <w:color w:val="404040"/>
                <w:shd w:val="clear" w:color="auto" w:fill="FFFFFF"/>
              </w:rPr>
              <w:t xml:space="preserve">The traditional Iraqi monarchy was overthrown which allowed the open </w:t>
            </w:r>
            <w:r w:rsidR="000C3A62" w:rsidRPr="000C3A62">
              <w:rPr>
                <w:rFonts w:eastAsia="Times New Roman"/>
                <w:color w:val="404040"/>
                <w:shd w:val="clear" w:color="auto" w:fill="FFFFFF"/>
              </w:rPr>
              <w:t>recognition</w:t>
            </w:r>
            <w:r w:rsidRPr="000C3A62">
              <w:rPr>
                <w:rFonts w:eastAsia="Times New Roman"/>
                <w:color w:val="404040"/>
                <w:shd w:val="clear" w:color="auto" w:fill="FFFFFF"/>
              </w:rPr>
              <w:t xml:space="preserve"> of many Kurdish nationalist</w:t>
            </w:r>
            <w:r w:rsidR="000C3A62">
              <w:rPr>
                <w:rFonts w:eastAsia="Times New Roman"/>
                <w:color w:val="404040"/>
                <w:shd w:val="clear" w:color="auto" w:fill="FFFFFF"/>
              </w:rPr>
              <w:t>s</w:t>
            </w:r>
            <w:r w:rsidRPr="000C3A62">
              <w:rPr>
                <w:rFonts w:eastAsia="Times New Roman"/>
                <w:color w:val="404040"/>
                <w:shd w:val="clear" w:color="auto" w:fill="FFFFFF"/>
              </w:rPr>
              <w:t xml:space="preserve"> after years of hiding. </w:t>
            </w:r>
            <w:r w:rsidR="002778D1" w:rsidRPr="000C3A62">
              <w:rPr>
                <w:rFonts w:eastAsia="Times New Roman"/>
                <w:color w:val="404040"/>
                <w:shd w:val="clear" w:color="auto" w:fill="FFFFFF"/>
              </w:rPr>
              <w:t xml:space="preserve">Mustafa </w:t>
            </w:r>
            <w:proofErr w:type="spellStart"/>
            <w:r w:rsidR="002778D1" w:rsidRPr="000C3A62">
              <w:rPr>
                <w:rFonts w:eastAsia="Times New Roman"/>
                <w:color w:val="404040"/>
                <w:shd w:val="clear" w:color="auto" w:fill="FFFFFF"/>
              </w:rPr>
              <w:t>Barzani</w:t>
            </w:r>
            <w:proofErr w:type="spellEnd"/>
            <w:r w:rsidR="002778D1" w:rsidRPr="000C3A62">
              <w:rPr>
                <w:rFonts w:eastAsia="Times New Roman"/>
                <w:color w:val="404040"/>
                <w:shd w:val="clear" w:color="auto" w:fill="FFFFFF"/>
              </w:rPr>
              <w:t xml:space="preserve"> returns from exile</w:t>
            </w:r>
            <w:r w:rsidRPr="000C3A62">
              <w:rPr>
                <w:rFonts w:eastAsia="Times New Roman"/>
                <w:color w:val="404040"/>
                <w:shd w:val="clear" w:color="auto" w:fill="FFFFFF"/>
              </w:rPr>
              <w:t xml:space="preserve"> as the new parliament recognizes the rights of the Kurdish people. </w:t>
            </w:r>
          </w:p>
        </w:tc>
      </w:tr>
      <w:tr w:rsidR="002778D1" w:rsidRPr="000C3A62" w14:paraId="138E160D" w14:textId="77777777" w:rsidTr="0076312B">
        <w:tc>
          <w:tcPr>
            <w:tcW w:w="1697" w:type="dxa"/>
            <w:shd w:val="clear" w:color="auto" w:fill="auto"/>
          </w:tcPr>
          <w:p w14:paraId="725C5D42" w14:textId="77777777" w:rsidR="002778D1" w:rsidRPr="00D87EBF" w:rsidRDefault="002778D1" w:rsidP="00D87EBF">
            <w:pPr>
              <w:spacing w:line="360" w:lineRule="auto"/>
              <w:jc w:val="both"/>
            </w:pPr>
            <w:r w:rsidRPr="000C3A62">
              <w:t>1961</w:t>
            </w:r>
          </w:p>
        </w:tc>
        <w:tc>
          <w:tcPr>
            <w:tcW w:w="8936" w:type="dxa"/>
            <w:shd w:val="clear" w:color="auto" w:fill="auto"/>
          </w:tcPr>
          <w:p w14:paraId="3631120C" w14:textId="116097A2" w:rsidR="002778D1" w:rsidRPr="000C3A62" w:rsidRDefault="000A26B4" w:rsidP="00D87EBF">
            <w:pPr>
              <w:spacing w:line="360" w:lineRule="auto"/>
              <w:jc w:val="both"/>
              <w:rPr>
                <w:rFonts w:eastAsia="Times New Roman" w:cs="Tahoma"/>
                <w:color w:val="404040"/>
                <w:shd w:val="clear" w:color="auto" w:fill="FFFFFF"/>
              </w:rPr>
            </w:pPr>
            <w:r w:rsidRPr="000C3A62">
              <w:rPr>
                <w:rFonts w:eastAsia="Times New Roman"/>
                <w:color w:val="404040"/>
                <w:shd w:val="clear" w:color="auto" w:fill="FFFFFF"/>
              </w:rPr>
              <w:t xml:space="preserve">Kurds rebelled in northern Iraq. As a result, </w:t>
            </w:r>
            <w:r w:rsidR="002778D1" w:rsidRPr="000C3A62">
              <w:rPr>
                <w:rFonts w:eastAsia="Times New Roman"/>
                <w:color w:val="404040"/>
                <w:shd w:val="clear" w:color="auto" w:fill="FFFFFF"/>
              </w:rPr>
              <w:t xml:space="preserve">KDP </w:t>
            </w:r>
            <w:r w:rsidRPr="000C3A62">
              <w:rPr>
                <w:rFonts w:eastAsia="Times New Roman"/>
                <w:color w:val="404040"/>
                <w:shd w:val="clear" w:color="auto" w:fill="FFFFFF"/>
              </w:rPr>
              <w:t>was</w:t>
            </w:r>
            <w:r w:rsidR="002778D1" w:rsidRPr="000C3A62">
              <w:rPr>
                <w:rFonts w:eastAsia="Times New Roman"/>
                <w:color w:val="404040"/>
                <w:shd w:val="clear" w:color="auto" w:fill="FFFFFF"/>
              </w:rPr>
              <w:t xml:space="preserve"> dissolved by the Iraqi government </w:t>
            </w:r>
          </w:p>
        </w:tc>
      </w:tr>
      <w:tr w:rsidR="002778D1" w:rsidRPr="000C3A62" w14:paraId="6C9BADD4" w14:textId="77777777" w:rsidTr="0076312B">
        <w:trPr>
          <w:trHeight w:val="863"/>
        </w:trPr>
        <w:tc>
          <w:tcPr>
            <w:tcW w:w="1697" w:type="dxa"/>
            <w:shd w:val="clear" w:color="auto" w:fill="auto"/>
          </w:tcPr>
          <w:p w14:paraId="4CF0B355" w14:textId="77777777" w:rsidR="002778D1" w:rsidRPr="00D87EBF" w:rsidRDefault="007D72CA" w:rsidP="00D87EBF">
            <w:pPr>
              <w:spacing w:line="360" w:lineRule="auto"/>
              <w:jc w:val="both"/>
            </w:pPr>
            <w:r w:rsidRPr="000C3A62">
              <w:t>March 1970</w:t>
            </w:r>
          </w:p>
        </w:tc>
        <w:tc>
          <w:tcPr>
            <w:tcW w:w="8936" w:type="dxa"/>
            <w:shd w:val="clear" w:color="auto" w:fill="auto"/>
          </w:tcPr>
          <w:p w14:paraId="491CB013" w14:textId="01FC7264" w:rsidR="002778D1" w:rsidRPr="000C3A62" w:rsidRDefault="000A26B4">
            <w:pPr>
              <w:spacing w:line="360" w:lineRule="auto"/>
              <w:jc w:val="both"/>
              <w:rPr>
                <w:rFonts w:eastAsia="Times New Roman"/>
                <w:color w:val="404040"/>
                <w:shd w:val="clear" w:color="auto" w:fill="FFFFFF"/>
              </w:rPr>
            </w:pPr>
            <w:r w:rsidRPr="000C3A62">
              <w:rPr>
                <w:rFonts w:eastAsia="Times New Roman"/>
                <w:color w:val="404040"/>
                <w:shd w:val="clear" w:color="auto" w:fill="FFFFFF"/>
              </w:rPr>
              <w:t>Iraqi government</w:t>
            </w:r>
            <w:r w:rsidR="007D72CA" w:rsidRPr="000C3A62">
              <w:rPr>
                <w:rFonts w:eastAsia="Times New Roman"/>
                <w:color w:val="404040"/>
                <w:shd w:val="clear" w:color="auto" w:fill="FFFFFF"/>
              </w:rPr>
              <w:t xml:space="preserve"> agreed on a peace accord</w:t>
            </w:r>
            <w:r w:rsidRPr="000C3A62">
              <w:rPr>
                <w:rFonts w:eastAsia="Times New Roman"/>
                <w:color w:val="404040"/>
                <w:shd w:val="clear" w:color="auto" w:fill="FFFFFF"/>
              </w:rPr>
              <w:t xml:space="preserve"> as well as autonomy with the Kurds</w:t>
            </w:r>
            <w:r w:rsidR="007D72CA" w:rsidRPr="000C3A62">
              <w:rPr>
                <w:rFonts w:eastAsia="Times New Roman"/>
                <w:color w:val="404040"/>
                <w:shd w:val="clear" w:color="auto" w:fill="FFFFFF"/>
              </w:rPr>
              <w:t xml:space="preserve">. Kurdish recognized as an official </w:t>
            </w:r>
            <w:r w:rsidR="00BE2A81" w:rsidRPr="000C3A62">
              <w:rPr>
                <w:rFonts w:eastAsia="Times New Roman"/>
                <w:color w:val="404040"/>
                <w:shd w:val="clear" w:color="auto" w:fill="FFFFFF"/>
              </w:rPr>
              <w:t xml:space="preserve">language. </w:t>
            </w:r>
          </w:p>
        </w:tc>
      </w:tr>
      <w:tr w:rsidR="00F601BC" w:rsidRPr="000C3A62" w14:paraId="7F19F70F" w14:textId="77777777" w:rsidTr="0076312B">
        <w:trPr>
          <w:trHeight w:val="863"/>
        </w:trPr>
        <w:tc>
          <w:tcPr>
            <w:tcW w:w="1697" w:type="dxa"/>
            <w:shd w:val="clear" w:color="auto" w:fill="auto"/>
          </w:tcPr>
          <w:p w14:paraId="2B68918F" w14:textId="77777777" w:rsidR="00F601BC" w:rsidRPr="00D87EBF" w:rsidRDefault="00F601BC" w:rsidP="00D87EBF">
            <w:pPr>
              <w:spacing w:line="360" w:lineRule="auto"/>
              <w:jc w:val="both"/>
            </w:pPr>
            <w:r w:rsidRPr="000C3A62">
              <w:t>1974-1984</w:t>
            </w:r>
          </w:p>
        </w:tc>
        <w:tc>
          <w:tcPr>
            <w:tcW w:w="8936" w:type="dxa"/>
            <w:shd w:val="clear" w:color="auto" w:fill="auto"/>
          </w:tcPr>
          <w:p w14:paraId="65A4D205" w14:textId="2157C9DF" w:rsidR="00F601BC" w:rsidRPr="000C3A62" w:rsidRDefault="000C3A62">
            <w:pPr>
              <w:spacing w:line="360" w:lineRule="auto"/>
              <w:jc w:val="both"/>
              <w:rPr>
                <w:rFonts w:eastAsia="Times New Roman"/>
                <w:color w:val="404040"/>
                <w:shd w:val="clear" w:color="auto" w:fill="FFFFFF"/>
              </w:rPr>
            </w:pPr>
            <w:r>
              <w:rPr>
                <w:rFonts w:eastAsia="Times New Roman"/>
                <w:color w:val="404040"/>
                <w:shd w:val="clear" w:color="auto" w:fill="FFFFFF"/>
              </w:rPr>
              <w:t>The r</w:t>
            </w:r>
            <w:r w:rsidR="00F601BC" w:rsidRPr="000C3A62">
              <w:rPr>
                <w:rFonts w:eastAsia="Times New Roman"/>
                <w:color w:val="404040"/>
                <w:shd w:val="clear" w:color="auto" w:fill="FFFFFF"/>
              </w:rPr>
              <w:t xml:space="preserve">ise of </w:t>
            </w:r>
            <w:r>
              <w:rPr>
                <w:rFonts w:eastAsia="Times New Roman"/>
                <w:color w:val="404040"/>
                <w:shd w:val="clear" w:color="auto" w:fill="FFFFFF"/>
              </w:rPr>
              <w:t xml:space="preserve">the </w:t>
            </w:r>
            <w:r w:rsidR="00F601BC" w:rsidRPr="000C3A62">
              <w:rPr>
                <w:rFonts w:eastAsia="Times New Roman"/>
                <w:color w:val="404040"/>
                <w:shd w:val="clear" w:color="auto" w:fill="FFFFFF"/>
              </w:rPr>
              <w:t>PKK in Turkey. At first, they demanded a separate state from Turkey. Following the rise of PKK, rebellions and protests in form</w:t>
            </w:r>
            <w:r w:rsidR="000A26B4" w:rsidRPr="000C3A62">
              <w:rPr>
                <w:rFonts w:eastAsia="Times New Roman"/>
                <w:color w:val="404040"/>
                <w:shd w:val="clear" w:color="auto" w:fill="FFFFFF"/>
              </w:rPr>
              <w:t>s</w:t>
            </w:r>
            <w:r w:rsidR="00F601BC" w:rsidRPr="000C3A62">
              <w:rPr>
                <w:rFonts w:eastAsia="Times New Roman"/>
                <w:color w:val="404040"/>
                <w:shd w:val="clear" w:color="auto" w:fill="FFFFFF"/>
              </w:rPr>
              <w:t xml:space="preserve"> of violence took place and tension rose between Turkey and Turkish Kurds. </w:t>
            </w:r>
          </w:p>
        </w:tc>
      </w:tr>
      <w:tr w:rsidR="00826718" w:rsidRPr="000C3A62" w14:paraId="7B101150" w14:textId="77777777" w:rsidTr="0076312B">
        <w:trPr>
          <w:trHeight w:val="854"/>
        </w:trPr>
        <w:tc>
          <w:tcPr>
            <w:tcW w:w="1697" w:type="dxa"/>
            <w:shd w:val="clear" w:color="auto" w:fill="auto"/>
          </w:tcPr>
          <w:p w14:paraId="2227F436" w14:textId="77777777" w:rsidR="002778D1" w:rsidRPr="00D87EBF" w:rsidRDefault="00E5556D" w:rsidP="00D87EBF">
            <w:pPr>
              <w:spacing w:line="360" w:lineRule="auto"/>
              <w:jc w:val="both"/>
            </w:pPr>
            <w:r w:rsidRPr="000C3A62">
              <w:t>April 1991</w:t>
            </w:r>
          </w:p>
          <w:p w14:paraId="71D07589" w14:textId="77777777" w:rsidR="00826718" w:rsidRPr="000C3A62" w:rsidRDefault="00826718">
            <w:pPr>
              <w:spacing w:line="360" w:lineRule="auto"/>
              <w:jc w:val="both"/>
            </w:pPr>
          </w:p>
        </w:tc>
        <w:tc>
          <w:tcPr>
            <w:tcW w:w="8936" w:type="dxa"/>
            <w:shd w:val="clear" w:color="auto" w:fill="auto"/>
          </w:tcPr>
          <w:p w14:paraId="6539F244" w14:textId="49A958EF" w:rsidR="00826718" w:rsidRPr="00D87EBF" w:rsidRDefault="000A26B4" w:rsidP="00D87EBF">
            <w:pPr>
              <w:spacing w:line="360" w:lineRule="auto"/>
              <w:jc w:val="both"/>
              <w:rPr>
                <w:rFonts w:eastAsia="Times New Roman"/>
                <w:color w:val="404040"/>
                <w:shd w:val="clear" w:color="auto" w:fill="FFFFFF"/>
              </w:rPr>
            </w:pPr>
            <w:r w:rsidRPr="000C3A62">
              <w:rPr>
                <w:rFonts w:eastAsia="Times New Roman"/>
                <w:color w:val="404040"/>
                <w:shd w:val="clear" w:color="auto" w:fill="FFFFFF"/>
              </w:rPr>
              <w:t>Based on UN resolution 688 and led by the United States, t</w:t>
            </w:r>
            <w:r w:rsidR="00E5556D" w:rsidRPr="000C3A62">
              <w:rPr>
                <w:rFonts w:eastAsia="Times New Roman"/>
                <w:color w:val="404040"/>
                <w:shd w:val="clear" w:color="auto" w:fill="FFFFFF"/>
              </w:rPr>
              <w:t>he creation of Safe</w:t>
            </w:r>
            <w:r w:rsidRPr="000C3A62">
              <w:rPr>
                <w:rFonts w:eastAsia="Times New Roman"/>
                <w:color w:val="404040"/>
                <w:shd w:val="clear" w:color="auto" w:fill="FFFFFF"/>
              </w:rPr>
              <w:t xml:space="preserve"> Heaven was adopted. Later, the </w:t>
            </w:r>
            <w:proofErr w:type="gramStart"/>
            <w:r w:rsidRPr="000C3A62">
              <w:rPr>
                <w:rFonts w:eastAsia="Times New Roman"/>
                <w:color w:val="404040"/>
                <w:shd w:val="clear" w:color="auto" w:fill="FFFFFF"/>
              </w:rPr>
              <w:t>region was reconstructed by the regional Kurdish government</w:t>
            </w:r>
            <w:proofErr w:type="gramEnd"/>
            <w:r w:rsidRPr="000C3A62">
              <w:rPr>
                <w:rFonts w:eastAsia="Times New Roman"/>
                <w:color w:val="404040"/>
                <w:shd w:val="clear" w:color="auto" w:fill="FFFFFF"/>
              </w:rPr>
              <w:t xml:space="preserve">. </w:t>
            </w:r>
          </w:p>
        </w:tc>
      </w:tr>
      <w:tr w:rsidR="002778D1" w:rsidRPr="000C3A62" w14:paraId="306EC2A8" w14:textId="77777777" w:rsidTr="0076312B">
        <w:tc>
          <w:tcPr>
            <w:tcW w:w="1697" w:type="dxa"/>
            <w:shd w:val="clear" w:color="auto" w:fill="auto"/>
          </w:tcPr>
          <w:p w14:paraId="32751882" w14:textId="77777777" w:rsidR="002778D1" w:rsidRPr="00D87EBF" w:rsidRDefault="00826718" w:rsidP="00D87EBF">
            <w:pPr>
              <w:spacing w:line="360" w:lineRule="auto"/>
              <w:jc w:val="both"/>
            </w:pPr>
            <w:r w:rsidRPr="000C3A62">
              <w:t>1994-97</w:t>
            </w:r>
          </w:p>
        </w:tc>
        <w:tc>
          <w:tcPr>
            <w:tcW w:w="8936" w:type="dxa"/>
            <w:shd w:val="clear" w:color="auto" w:fill="auto"/>
          </w:tcPr>
          <w:p w14:paraId="3998A7EB" w14:textId="43A2DEEE" w:rsidR="002778D1" w:rsidRPr="00D87EBF" w:rsidRDefault="00826718" w:rsidP="00D87EBF">
            <w:pPr>
              <w:pStyle w:val="NormalWeb"/>
              <w:spacing w:before="0" w:beforeAutospacing="0" w:after="0" w:afterAutospacing="0" w:line="360" w:lineRule="auto"/>
              <w:jc w:val="both"/>
              <w:textAlignment w:val="baseline"/>
              <w:rPr>
                <w:shd w:val="clear" w:color="auto" w:fill="FFFFFF"/>
              </w:rPr>
            </w:pPr>
            <w:r w:rsidRPr="000C3A62">
              <w:rPr>
                <w:color w:val="404040"/>
              </w:rPr>
              <w:t>Civil war</w:t>
            </w:r>
            <w:r w:rsidR="000A26B4" w:rsidRPr="000C3A62">
              <w:rPr>
                <w:color w:val="404040"/>
              </w:rPr>
              <w:t xml:space="preserve"> between different parties (KDP vs. PUK) of the Kurds. </w:t>
            </w:r>
          </w:p>
        </w:tc>
      </w:tr>
      <w:tr w:rsidR="00F601BC" w:rsidRPr="000C3A62" w14:paraId="0F860A19" w14:textId="77777777" w:rsidTr="0076312B">
        <w:trPr>
          <w:trHeight w:val="440"/>
        </w:trPr>
        <w:tc>
          <w:tcPr>
            <w:tcW w:w="1697" w:type="dxa"/>
            <w:shd w:val="clear" w:color="auto" w:fill="auto"/>
          </w:tcPr>
          <w:p w14:paraId="242E6A2B" w14:textId="77777777" w:rsidR="00F601BC" w:rsidRPr="00D87EBF" w:rsidRDefault="00F601BC" w:rsidP="00D87EBF">
            <w:pPr>
              <w:spacing w:line="360" w:lineRule="auto"/>
              <w:jc w:val="both"/>
            </w:pPr>
            <w:r w:rsidRPr="000C3A62">
              <w:t>2004</w:t>
            </w:r>
          </w:p>
        </w:tc>
        <w:tc>
          <w:tcPr>
            <w:tcW w:w="8936" w:type="dxa"/>
            <w:shd w:val="clear" w:color="auto" w:fill="auto"/>
          </w:tcPr>
          <w:p w14:paraId="23ABC3DF" w14:textId="3E117FC2" w:rsidR="00F601BC" w:rsidRPr="00D87EBF" w:rsidRDefault="00E64205" w:rsidP="00D87EBF">
            <w:pPr>
              <w:pStyle w:val="NormalWeb"/>
              <w:spacing w:before="0" w:beforeAutospacing="0" w:after="0" w:afterAutospacing="0" w:line="360" w:lineRule="auto"/>
              <w:jc w:val="both"/>
              <w:textAlignment w:val="baseline"/>
              <w:rPr>
                <w:color w:val="404040"/>
              </w:rPr>
            </w:pPr>
            <w:r w:rsidRPr="000C3A62">
              <w:rPr>
                <w:color w:val="404040"/>
              </w:rPr>
              <w:t xml:space="preserve">EU recognized </w:t>
            </w:r>
            <w:r w:rsidR="00F601BC" w:rsidRPr="000C3A62">
              <w:rPr>
                <w:color w:val="404040"/>
              </w:rPr>
              <w:t>PKK as a designated terrorist group</w:t>
            </w:r>
            <w:r w:rsidRPr="000C3A62">
              <w:rPr>
                <w:color w:val="404040"/>
              </w:rPr>
              <w:t xml:space="preserve"> as</w:t>
            </w:r>
            <w:r w:rsidR="00F601BC" w:rsidRPr="000C3A62">
              <w:rPr>
                <w:color w:val="404040"/>
              </w:rPr>
              <w:t xml:space="preserve"> </w:t>
            </w:r>
            <w:r w:rsidRPr="000C3A62">
              <w:rPr>
                <w:color w:val="404040"/>
              </w:rPr>
              <w:t>m</w:t>
            </w:r>
            <w:r w:rsidR="00F601BC" w:rsidRPr="000C3A62">
              <w:rPr>
                <w:color w:val="404040"/>
              </w:rPr>
              <w:t xml:space="preserve">ore insurgencies </w:t>
            </w:r>
            <w:r w:rsidR="00702208" w:rsidRPr="000C3A62">
              <w:rPr>
                <w:color w:val="404040"/>
              </w:rPr>
              <w:t xml:space="preserve">in forms of suicide bomb attacks </w:t>
            </w:r>
            <w:r w:rsidR="00F601BC" w:rsidRPr="000C3A62">
              <w:rPr>
                <w:color w:val="404040"/>
              </w:rPr>
              <w:t xml:space="preserve">from the Kurds took place in Turkey. </w:t>
            </w:r>
          </w:p>
        </w:tc>
      </w:tr>
      <w:tr w:rsidR="00826718" w:rsidRPr="000C3A62" w14:paraId="775E5F4B" w14:textId="77777777" w:rsidTr="0076312B">
        <w:tc>
          <w:tcPr>
            <w:tcW w:w="1697" w:type="dxa"/>
            <w:shd w:val="clear" w:color="auto" w:fill="auto"/>
          </w:tcPr>
          <w:p w14:paraId="243E0A85" w14:textId="77777777" w:rsidR="00826718" w:rsidRPr="00D87EBF" w:rsidRDefault="00826718" w:rsidP="00D87EBF">
            <w:pPr>
              <w:spacing w:line="360" w:lineRule="auto"/>
              <w:jc w:val="both"/>
            </w:pPr>
            <w:r w:rsidRPr="000C3A62">
              <w:t>2005</w:t>
            </w:r>
          </w:p>
        </w:tc>
        <w:tc>
          <w:tcPr>
            <w:tcW w:w="8936" w:type="dxa"/>
            <w:shd w:val="clear" w:color="auto" w:fill="auto"/>
          </w:tcPr>
          <w:p w14:paraId="0895D6CE" w14:textId="0C7DF8A6" w:rsidR="00826718" w:rsidRPr="00D87EBF" w:rsidRDefault="00E64205" w:rsidP="00D87EBF">
            <w:pPr>
              <w:pStyle w:val="NormalWeb"/>
              <w:spacing w:before="0" w:beforeAutospacing="0" w:after="0" w:afterAutospacing="0" w:line="360" w:lineRule="auto"/>
              <w:jc w:val="both"/>
              <w:textAlignment w:val="baseline"/>
              <w:rPr>
                <w:rFonts w:cs="Tahoma"/>
                <w:color w:val="404040"/>
              </w:rPr>
            </w:pPr>
            <w:r w:rsidRPr="000C3A62">
              <w:rPr>
                <w:color w:val="404040"/>
              </w:rPr>
              <w:t>The</w:t>
            </w:r>
            <w:r w:rsidR="00826718" w:rsidRPr="000C3A62">
              <w:rPr>
                <w:color w:val="404040"/>
              </w:rPr>
              <w:t xml:space="preserve"> n</w:t>
            </w:r>
            <w:r w:rsidRPr="000C3A62">
              <w:rPr>
                <w:color w:val="404040"/>
              </w:rPr>
              <w:t>ew Iraqi constitution designated</w:t>
            </w:r>
            <w:r w:rsidR="00826718" w:rsidRPr="000C3A62">
              <w:rPr>
                <w:color w:val="404040"/>
              </w:rPr>
              <w:t xml:space="preserve"> </w:t>
            </w:r>
            <w:r w:rsidRPr="000C3A62">
              <w:rPr>
                <w:color w:val="404040"/>
              </w:rPr>
              <w:t xml:space="preserve">the Kurds an autonomous federal region after the overthrow of Saddam Hussein. </w:t>
            </w:r>
          </w:p>
        </w:tc>
      </w:tr>
      <w:tr w:rsidR="00702208" w:rsidRPr="000C3A62" w14:paraId="5F57B588" w14:textId="77777777" w:rsidTr="0076312B">
        <w:tc>
          <w:tcPr>
            <w:tcW w:w="1697" w:type="dxa"/>
            <w:shd w:val="clear" w:color="auto" w:fill="auto"/>
          </w:tcPr>
          <w:p w14:paraId="7A7AC4DE" w14:textId="77777777" w:rsidR="00702208" w:rsidRPr="00D87EBF" w:rsidRDefault="00702208" w:rsidP="00D87EBF">
            <w:pPr>
              <w:spacing w:line="360" w:lineRule="auto"/>
              <w:jc w:val="both"/>
            </w:pPr>
            <w:r w:rsidRPr="000C3A62">
              <w:t>22 March 2015</w:t>
            </w:r>
          </w:p>
        </w:tc>
        <w:tc>
          <w:tcPr>
            <w:tcW w:w="8936" w:type="dxa"/>
            <w:shd w:val="clear" w:color="auto" w:fill="auto"/>
          </w:tcPr>
          <w:p w14:paraId="52DF65F8" w14:textId="77777777" w:rsidR="00702208" w:rsidRPr="00D87EBF" w:rsidRDefault="00702208" w:rsidP="00D87EBF">
            <w:pPr>
              <w:pStyle w:val="NormalWeb"/>
              <w:spacing w:before="0" w:beforeAutospacing="0" w:after="0" w:afterAutospacing="0" w:line="360" w:lineRule="auto"/>
              <w:jc w:val="both"/>
              <w:textAlignment w:val="baseline"/>
              <w:rPr>
                <w:color w:val="404040"/>
              </w:rPr>
            </w:pPr>
            <w:r w:rsidRPr="000C3A62">
              <w:rPr>
                <w:color w:val="404040"/>
              </w:rPr>
              <w:t xml:space="preserve">The leader of PKK wrote a letter to the Turkish government, stating that the Kurds want autonomy instead of independence. This marks a new era for the Kurds and Turks as they both go against ISIS. However, peace did not last long between the two sides and seen the third wave of insurgency took place. </w:t>
            </w:r>
          </w:p>
        </w:tc>
      </w:tr>
      <w:tr w:rsidR="00826718" w:rsidRPr="000C3A62" w14:paraId="7321E9C5" w14:textId="77777777" w:rsidTr="0076312B">
        <w:tc>
          <w:tcPr>
            <w:tcW w:w="1697" w:type="dxa"/>
            <w:shd w:val="clear" w:color="auto" w:fill="auto"/>
          </w:tcPr>
          <w:p w14:paraId="42DC0576" w14:textId="77777777" w:rsidR="00826718" w:rsidRPr="00D87EBF" w:rsidRDefault="00826718" w:rsidP="00D87EBF">
            <w:pPr>
              <w:spacing w:line="360" w:lineRule="auto"/>
              <w:jc w:val="both"/>
            </w:pPr>
            <w:r w:rsidRPr="000C3A62">
              <w:t>2017</w:t>
            </w:r>
          </w:p>
        </w:tc>
        <w:tc>
          <w:tcPr>
            <w:tcW w:w="8936" w:type="dxa"/>
            <w:shd w:val="clear" w:color="auto" w:fill="auto"/>
          </w:tcPr>
          <w:p w14:paraId="279DFDE4" w14:textId="3FE841FC" w:rsidR="00826718" w:rsidRPr="000C3A62" w:rsidRDefault="000C3A62">
            <w:pPr>
              <w:pStyle w:val="NormalWeb"/>
              <w:spacing w:before="0" w:beforeAutospacing="0" w:after="0" w:afterAutospacing="0" w:line="360" w:lineRule="auto"/>
              <w:jc w:val="both"/>
              <w:textAlignment w:val="baseline"/>
              <w:rPr>
                <w:rFonts w:cs="Tahoma"/>
                <w:color w:val="404040"/>
              </w:rPr>
            </w:pPr>
            <w:r>
              <w:rPr>
                <w:color w:val="404040"/>
              </w:rPr>
              <w:t>The r</w:t>
            </w:r>
            <w:r w:rsidR="00E64205" w:rsidRPr="000C3A62">
              <w:rPr>
                <w:color w:val="404040"/>
              </w:rPr>
              <w:t xml:space="preserve">eferendum for Iraqi Kurds independence was held after a long delay and was voted with an overwhelming majority for independence. However, the results were later annulled due to the pressure from the Iraqi government. </w:t>
            </w:r>
          </w:p>
        </w:tc>
      </w:tr>
      <w:tr w:rsidR="00656912" w:rsidRPr="000C3A62" w14:paraId="53FAED36" w14:textId="77777777" w:rsidTr="0076312B">
        <w:trPr>
          <w:trHeight w:val="395"/>
        </w:trPr>
        <w:tc>
          <w:tcPr>
            <w:tcW w:w="1697" w:type="dxa"/>
            <w:shd w:val="clear" w:color="auto" w:fill="auto"/>
          </w:tcPr>
          <w:p w14:paraId="77121184" w14:textId="77777777" w:rsidR="00656912" w:rsidRPr="00D87EBF" w:rsidRDefault="00656912" w:rsidP="00D87EBF">
            <w:pPr>
              <w:spacing w:line="360" w:lineRule="auto"/>
              <w:jc w:val="both"/>
            </w:pPr>
            <w:r w:rsidRPr="000C3A62">
              <w:t xml:space="preserve">2017 October </w:t>
            </w:r>
          </w:p>
        </w:tc>
        <w:tc>
          <w:tcPr>
            <w:tcW w:w="8936" w:type="dxa"/>
            <w:shd w:val="clear" w:color="auto" w:fill="auto"/>
          </w:tcPr>
          <w:p w14:paraId="0B36E4F9" w14:textId="4C382F72" w:rsidR="00656912" w:rsidRPr="00D87EBF" w:rsidRDefault="00656912" w:rsidP="00D87EBF">
            <w:pPr>
              <w:pStyle w:val="NormalWeb"/>
              <w:spacing w:before="0" w:beforeAutospacing="0" w:after="0" w:afterAutospacing="0" w:line="360" w:lineRule="auto"/>
              <w:jc w:val="both"/>
              <w:textAlignment w:val="baseline"/>
              <w:rPr>
                <w:color w:val="404040"/>
              </w:rPr>
            </w:pPr>
            <w:r w:rsidRPr="000C3A62">
              <w:rPr>
                <w:color w:val="404040"/>
              </w:rPr>
              <w:t xml:space="preserve">President </w:t>
            </w:r>
            <w:proofErr w:type="spellStart"/>
            <w:r w:rsidRPr="000C3A62">
              <w:rPr>
                <w:color w:val="404040"/>
              </w:rPr>
              <w:t>Barzarni</w:t>
            </w:r>
            <w:proofErr w:type="spellEnd"/>
            <w:r w:rsidR="00E64205" w:rsidRPr="000C3A62">
              <w:rPr>
                <w:color w:val="404040"/>
              </w:rPr>
              <w:t xml:space="preserve"> (leader for the Kurds) resigned</w:t>
            </w:r>
            <w:r w:rsidRPr="000C3A62">
              <w:rPr>
                <w:color w:val="404040"/>
              </w:rPr>
              <w:t xml:space="preserve">. </w:t>
            </w:r>
            <w:r w:rsidR="000C3A62">
              <w:rPr>
                <w:color w:val="404040"/>
              </w:rPr>
              <w:t>The r</w:t>
            </w:r>
            <w:r w:rsidR="00787489" w:rsidRPr="000C3A62">
              <w:rPr>
                <w:color w:val="404040"/>
              </w:rPr>
              <w:t xml:space="preserve">elationship between the Kurds in Iraq </w:t>
            </w:r>
            <w:r w:rsidR="00E64205" w:rsidRPr="000C3A62">
              <w:rPr>
                <w:color w:val="404040"/>
              </w:rPr>
              <w:t>and the Iraqi government worsened and conflicts started to grow</w:t>
            </w:r>
            <w:r w:rsidR="00787489" w:rsidRPr="000C3A62">
              <w:rPr>
                <w:color w:val="404040"/>
              </w:rPr>
              <w:t xml:space="preserve">. </w:t>
            </w:r>
          </w:p>
        </w:tc>
      </w:tr>
      <w:bookmarkEnd w:id="1"/>
    </w:tbl>
    <w:p w14:paraId="64B03510" w14:textId="77777777" w:rsidR="002A2955" w:rsidRPr="000C3A62" w:rsidRDefault="002A2955">
      <w:pPr>
        <w:pStyle w:val="SectionTitle"/>
        <w:jc w:val="both"/>
        <w:rPr>
          <w:rFonts w:ascii="Times New Roman" w:hAnsi="Times New Roman"/>
          <w:color w:val="0070C0"/>
        </w:rPr>
      </w:pPr>
    </w:p>
    <w:p w14:paraId="3F43A377" w14:textId="56F09A20" w:rsidR="00F52E9F" w:rsidRPr="000C3A62" w:rsidRDefault="00887BF0">
      <w:pPr>
        <w:pStyle w:val="SectionTitle"/>
        <w:jc w:val="both"/>
        <w:rPr>
          <w:rFonts w:ascii="Times New Roman" w:hAnsi="Times New Roman"/>
          <w:color w:val="0070C0"/>
        </w:rPr>
      </w:pPr>
      <w:r w:rsidRPr="000C3A62">
        <w:rPr>
          <w:rFonts w:ascii="Times New Roman" w:hAnsi="Times New Roman"/>
          <w:color w:val="0070C0"/>
        </w:rPr>
        <w:t>Possible Solutions</w:t>
      </w:r>
    </w:p>
    <w:p w14:paraId="496C24DB" w14:textId="22810C85" w:rsidR="00656912" w:rsidRPr="000C3A62" w:rsidRDefault="00656912">
      <w:pPr>
        <w:pStyle w:val="SectionTitle"/>
        <w:jc w:val="both"/>
        <w:rPr>
          <w:rFonts w:ascii="Times New Roman" w:hAnsi="Times New Roman"/>
          <w:b w:val="0"/>
          <w:color w:val="000000"/>
          <w:sz w:val="24"/>
        </w:rPr>
      </w:pPr>
      <w:r w:rsidRPr="000C3A62">
        <w:rPr>
          <w:rFonts w:ascii="Times New Roman" w:hAnsi="Times New Roman"/>
          <w:b w:val="0"/>
          <w:color w:val="000000"/>
          <w:sz w:val="24"/>
        </w:rPr>
        <w:t xml:space="preserve">The main issue surrounding the situation in Kurdistan is the question of autonomy for the Kurds. This can be complicated in nature as the Kurds do not speak the same language and the culture of each region is different. </w:t>
      </w:r>
      <w:r w:rsidR="00865E0F" w:rsidRPr="000C3A62">
        <w:rPr>
          <w:rFonts w:ascii="Times New Roman" w:hAnsi="Times New Roman"/>
          <w:b w:val="0"/>
          <w:color w:val="000000"/>
          <w:sz w:val="24"/>
        </w:rPr>
        <w:t>However, negotiation between countries, especially those in the pivotal role, can bring solutions to this issue. Additionally, different autonomy models around the world (e.g. Hong Kong) can be studied and applied to solve this problem.</w:t>
      </w:r>
      <w:r w:rsidR="000725FB" w:rsidRPr="000C3A62">
        <w:rPr>
          <w:rFonts w:ascii="Times New Roman" w:hAnsi="Times New Roman"/>
          <w:b w:val="0"/>
          <w:color w:val="000000"/>
          <w:sz w:val="24"/>
        </w:rPr>
        <w:t xml:space="preserve"> The feasibility of this solution should be adjusted accordingly based on the nation’s situation. This means that countries such as Turkey and Iraq may have different ways of approaching this problem. However, no </w:t>
      </w:r>
      <w:proofErr w:type="gramStart"/>
      <w:r w:rsidR="000725FB" w:rsidRPr="000C3A62">
        <w:rPr>
          <w:rFonts w:ascii="Times New Roman" w:hAnsi="Times New Roman"/>
          <w:b w:val="0"/>
          <w:color w:val="000000"/>
          <w:sz w:val="24"/>
        </w:rPr>
        <w:t>matter what solution is, equal treatment of the Kurds in different countries need</w:t>
      </w:r>
      <w:proofErr w:type="gramEnd"/>
      <w:r w:rsidR="000725FB" w:rsidRPr="000C3A62">
        <w:rPr>
          <w:rFonts w:ascii="Times New Roman" w:hAnsi="Times New Roman"/>
          <w:b w:val="0"/>
          <w:color w:val="000000"/>
          <w:sz w:val="24"/>
        </w:rPr>
        <w:t xml:space="preserve"> to be promoted. The UN should take steps to urge these countries to do so, preferably </w:t>
      </w:r>
      <w:r w:rsidR="000C3A62">
        <w:rPr>
          <w:rFonts w:ascii="Times New Roman" w:hAnsi="Times New Roman"/>
          <w:b w:val="0"/>
          <w:color w:val="000000"/>
          <w:sz w:val="24"/>
        </w:rPr>
        <w:t xml:space="preserve">through </w:t>
      </w:r>
      <w:r w:rsidR="000725FB" w:rsidRPr="000C3A62">
        <w:rPr>
          <w:rFonts w:ascii="Times New Roman" w:hAnsi="Times New Roman"/>
          <w:b w:val="0"/>
          <w:color w:val="000000"/>
          <w:sz w:val="24"/>
        </w:rPr>
        <w:t>ways such as international negotiation</w:t>
      </w:r>
      <w:r w:rsidR="00B41D38" w:rsidRPr="000C3A62">
        <w:rPr>
          <w:rFonts w:ascii="Times New Roman" w:hAnsi="Times New Roman"/>
          <w:b w:val="0"/>
          <w:color w:val="000000"/>
          <w:sz w:val="24"/>
        </w:rPr>
        <w:t xml:space="preserve"> as well as negotiation</w:t>
      </w:r>
      <w:r w:rsidR="000C3A62">
        <w:rPr>
          <w:rFonts w:ascii="Times New Roman" w:hAnsi="Times New Roman"/>
          <w:b w:val="0"/>
          <w:color w:val="000000"/>
          <w:sz w:val="24"/>
        </w:rPr>
        <w:t>s</w:t>
      </w:r>
      <w:r w:rsidR="00B41D38" w:rsidRPr="000C3A62">
        <w:rPr>
          <w:rFonts w:ascii="Times New Roman" w:hAnsi="Times New Roman"/>
          <w:b w:val="0"/>
          <w:color w:val="000000"/>
          <w:sz w:val="24"/>
        </w:rPr>
        <w:t xml:space="preserve"> between different regional parties</w:t>
      </w:r>
      <w:r w:rsidR="000725FB" w:rsidRPr="000C3A62">
        <w:rPr>
          <w:rFonts w:ascii="Times New Roman" w:hAnsi="Times New Roman"/>
          <w:b w:val="0"/>
          <w:color w:val="000000"/>
          <w:sz w:val="24"/>
        </w:rPr>
        <w:t xml:space="preserve">. </w:t>
      </w:r>
      <w:r w:rsidR="00B41D38" w:rsidRPr="000C3A62">
        <w:rPr>
          <w:rFonts w:ascii="Times New Roman" w:hAnsi="Times New Roman"/>
          <w:b w:val="0"/>
          <w:color w:val="000000"/>
          <w:sz w:val="24"/>
        </w:rPr>
        <w:t xml:space="preserve">Additionally, the UN should also take realistic measures to ensure the basic human rights of Kurds in countries such as Turkey and Iraq where these rights have been historically violated. The UN’s Human Rights Council should urge these countries to follow the basic rules for human rights. Moreover, the language and culture of the Kurds should also be protected, preferably monitored by Human Rights Watch. </w:t>
      </w:r>
    </w:p>
    <w:p w14:paraId="254F067D" w14:textId="77777777" w:rsidR="000725FB" w:rsidRPr="000C3A62" w:rsidRDefault="000725FB">
      <w:pPr>
        <w:pStyle w:val="SectionTitle"/>
        <w:jc w:val="both"/>
        <w:rPr>
          <w:rFonts w:ascii="Times New Roman" w:hAnsi="Times New Roman"/>
          <w:b w:val="0"/>
          <w:color w:val="000000"/>
          <w:sz w:val="24"/>
        </w:rPr>
      </w:pPr>
    </w:p>
    <w:p w14:paraId="0E093AC6" w14:textId="52D230CF" w:rsidR="007575EE" w:rsidRPr="000C3A62" w:rsidRDefault="00656912">
      <w:pPr>
        <w:pStyle w:val="SectionTitle"/>
        <w:jc w:val="both"/>
        <w:rPr>
          <w:rFonts w:ascii="Times New Roman" w:hAnsi="Times New Roman"/>
          <w:b w:val="0"/>
          <w:color w:val="000000"/>
          <w:sz w:val="24"/>
        </w:rPr>
      </w:pPr>
      <w:r w:rsidRPr="000C3A62">
        <w:rPr>
          <w:rFonts w:ascii="Times New Roman" w:hAnsi="Times New Roman"/>
          <w:b w:val="0"/>
          <w:color w:val="000000"/>
          <w:sz w:val="24"/>
        </w:rPr>
        <w:t>Terrorism has been surrounding the Middle East for quite a long time. Measures to eliminate terrorism will benefit many cou</w:t>
      </w:r>
      <w:r w:rsidR="00865E0F" w:rsidRPr="000C3A62">
        <w:rPr>
          <w:rFonts w:ascii="Times New Roman" w:hAnsi="Times New Roman"/>
          <w:b w:val="0"/>
          <w:color w:val="000000"/>
          <w:sz w:val="24"/>
        </w:rPr>
        <w:t xml:space="preserve">ntries, including Turkey and Iraq, and therefore helps to establish a better foundation for international negotiation and peace treaties. </w:t>
      </w:r>
      <w:r w:rsidR="000263D8" w:rsidRPr="000C3A62">
        <w:rPr>
          <w:rFonts w:ascii="Times New Roman" w:hAnsi="Times New Roman"/>
          <w:b w:val="0"/>
          <w:color w:val="000000"/>
          <w:sz w:val="24"/>
        </w:rPr>
        <w:t xml:space="preserve">Ways of eliminating terrorism </w:t>
      </w:r>
      <w:r w:rsidR="000725FB" w:rsidRPr="000C3A62">
        <w:rPr>
          <w:rFonts w:ascii="Times New Roman" w:hAnsi="Times New Roman"/>
          <w:b w:val="0"/>
          <w:color w:val="000000"/>
          <w:sz w:val="24"/>
        </w:rPr>
        <w:t xml:space="preserve">such as forces collaboration and </w:t>
      </w:r>
      <w:r w:rsidR="00B41D38" w:rsidRPr="000C3A62">
        <w:rPr>
          <w:rFonts w:ascii="Times New Roman" w:hAnsi="Times New Roman"/>
          <w:b w:val="0"/>
          <w:color w:val="000000"/>
          <w:sz w:val="24"/>
        </w:rPr>
        <w:t>anti-terrorism</w:t>
      </w:r>
      <w:r w:rsidR="000725FB" w:rsidRPr="000C3A62">
        <w:rPr>
          <w:rFonts w:ascii="Times New Roman" w:hAnsi="Times New Roman"/>
          <w:b w:val="0"/>
          <w:color w:val="000000"/>
          <w:sz w:val="24"/>
        </w:rPr>
        <w:t xml:space="preserve"> education </w:t>
      </w:r>
      <w:r w:rsidR="000263D8" w:rsidRPr="000C3A62">
        <w:rPr>
          <w:rFonts w:ascii="Times New Roman" w:hAnsi="Times New Roman"/>
          <w:b w:val="0"/>
          <w:color w:val="000000"/>
          <w:sz w:val="24"/>
        </w:rPr>
        <w:t xml:space="preserve">should be discussed internationally and corresponding efforts and actions should be taken as well. </w:t>
      </w:r>
    </w:p>
    <w:p w14:paraId="641CA260" w14:textId="77777777" w:rsidR="007575EE" w:rsidRPr="00D87EBF" w:rsidRDefault="007575EE">
      <w:pPr>
        <w:pStyle w:val="SectionTitle"/>
        <w:jc w:val="both"/>
        <w:rPr>
          <w:rFonts w:ascii="Times New Roman" w:hAnsi="Times New Roman"/>
          <w:b w:val="0"/>
          <w:color w:val="000000"/>
          <w:sz w:val="24"/>
        </w:rPr>
      </w:pPr>
    </w:p>
    <w:p w14:paraId="180D9AB3" w14:textId="4BCA1791" w:rsidR="00D11C1C" w:rsidRPr="000C3A62" w:rsidRDefault="00D11C1C">
      <w:pPr>
        <w:pStyle w:val="SectionTitle"/>
        <w:jc w:val="both"/>
        <w:rPr>
          <w:rFonts w:ascii="Times New Roman" w:hAnsi="Times New Roman"/>
          <w:b w:val="0"/>
          <w:color w:val="000000"/>
          <w:sz w:val="24"/>
        </w:rPr>
      </w:pPr>
      <w:r w:rsidRPr="000C3A62">
        <w:rPr>
          <w:rFonts w:ascii="Times New Roman" w:hAnsi="Times New Roman"/>
          <w:b w:val="0"/>
          <w:color w:val="000000"/>
          <w:sz w:val="24"/>
        </w:rPr>
        <w:t xml:space="preserve">The question of oil resources plays another important role in the Kurdistan issue. Oil resources are crucial for a country’s economic development and generation of revenue and therefore should be protected against any terrorist groups (e.g. ISIS) for unjust uses. </w:t>
      </w:r>
      <w:r w:rsidR="007575EE" w:rsidRPr="000C3A62">
        <w:rPr>
          <w:rFonts w:ascii="Times New Roman" w:hAnsi="Times New Roman"/>
          <w:b w:val="0"/>
          <w:color w:val="000000"/>
          <w:sz w:val="24"/>
        </w:rPr>
        <w:t>Such measures can only be successful when international collabora</w:t>
      </w:r>
      <w:r w:rsidR="00B41D38" w:rsidRPr="000C3A62">
        <w:rPr>
          <w:rFonts w:ascii="Times New Roman" w:hAnsi="Times New Roman"/>
          <w:b w:val="0"/>
          <w:color w:val="000000"/>
          <w:sz w:val="24"/>
        </w:rPr>
        <w:t xml:space="preserve">tion is achieved. For instance, </w:t>
      </w:r>
      <w:r w:rsidR="007575EE" w:rsidRPr="000C3A62">
        <w:rPr>
          <w:rFonts w:ascii="Times New Roman" w:hAnsi="Times New Roman"/>
          <w:b w:val="0"/>
          <w:color w:val="000000"/>
          <w:sz w:val="24"/>
        </w:rPr>
        <w:t xml:space="preserve">UN can take approaches to encourage the collaboration between the Kurds and Iraqis to together protect natural resources against terrorist groups. </w:t>
      </w:r>
    </w:p>
    <w:p w14:paraId="146A9EC9" w14:textId="77777777" w:rsidR="007575EE" w:rsidRPr="000C3A62" w:rsidRDefault="007575EE">
      <w:pPr>
        <w:pStyle w:val="SectionTitle"/>
        <w:jc w:val="both"/>
        <w:rPr>
          <w:rFonts w:ascii="Times New Roman" w:hAnsi="Times New Roman"/>
          <w:color w:val="0070C0"/>
        </w:rPr>
      </w:pPr>
    </w:p>
    <w:p w14:paraId="5CF47A73" w14:textId="2C64019B" w:rsidR="00D11C1C" w:rsidRPr="000C3A62" w:rsidRDefault="00D11C1C">
      <w:pPr>
        <w:pStyle w:val="SectionTitle"/>
        <w:jc w:val="both"/>
        <w:rPr>
          <w:rFonts w:ascii="Times New Roman" w:hAnsi="Times New Roman"/>
          <w:b w:val="0"/>
          <w:color w:val="000000"/>
          <w:sz w:val="24"/>
        </w:rPr>
      </w:pPr>
      <w:r w:rsidRPr="000C3A62">
        <w:rPr>
          <w:rFonts w:ascii="Times New Roman" w:hAnsi="Times New Roman"/>
          <w:b w:val="0"/>
          <w:color w:val="000000"/>
          <w:sz w:val="24"/>
        </w:rPr>
        <w:t xml:space="preserve">The crisis of refugees is not to be ignored. </w:t>
      </w:r>
      <w:r w:rsidR="000263D8" w:rsidRPr="000C3A62">
        <w:rPr>
          <w:rFonts w:ascii="Times New Roman" w:hAnsi="Times New Roman"/>
          <w:b w:val="0"/>
          <w:color w:val="000000"/>
          <w:sz w:val="24"/>
        </w:rPr>
        <w:t>As many refugees from the Kurdistan conflict currently inhabit in the Safe Haven or No</w:t>
      </w:r>
      <w:r w:rsidR="000C3A62">
        <w:rPr>
          <w:rFonts w:ascii="Times New Roman" w:hAnsi="Times New Roman"/>
          <w:b w:val="0"/>
          <w:color w:val="000000"/>
          <w:sz w:val="24"/>
        </w:rPr>
        <w:t>-</w:t>
      </w:r>
      <w:r w:rsidR="000263D8" w:rsidRPr="000C3A62">
        <w:rPr>
          <w:rFonts w:ascii="Times New Roman" w:hAnsi="Times New Roman"/>
          <w:b w:val="0"/>
          <w:color w:val="000000"/>
          <w:sz w:val="24"/>
        </w:rPr>
        <w:t xml:space="preserve">Fly Zone, it is crucial to investigate the safety as well as conditions in these places. Additionally, there are many other areas that are </w:t>
      </w:r>
      <w:r w:rsidR="000C3A62">
        <w:rPr>
          <w:rFonts w:ascii="Times New Roman" w:hAnsi="Times New Roman"/>
          <w:b w:val="0"/>
          <w:color w:val="000000"/>
          <w:sz w:val="24"/>
        </w:rPr>
        <w:t>not N</w:t>
      </w:r>
      <w:r w:rsidR="000263D8" w:rsidRPr="000C3A62">
        <w:rPr>
          <w:rFonts w:ascii="Times New Roman" w:hAnsi="Times New Roman"/>
          <w:b w:val="0"/>
          <w:color w:val="000000"/>
          <w:sz w:val="24"/>
        </w:rPr>
        <w:t>o</w:t>
      </w:r>
      <w:r w:rsidR="000C3A62">
        <w:rPr>
          <w:rFonts w:ascii="Times New Roman" w:hAnsi="Times New Roman"/>
          <w:b w:val="0"/>
          <w:color w:val="000000"/>
          <w:sz w:val="24"/>
        </w:rPr>
        <w:t>-F</w:t>
      </w:r>
      <w:r w:rsidR="000263D8" w:rsidRPr="000C3A62">
        <w:rPr>
          <w:rFonts w:ascii="Times New Roman" w:hAnsi="Times New Roman"/>
          <w:b w:val="0"/>
          <w:color w:val="000000"/>
          <w:sz w:val="24"/>
        </w:rPr>
        <w:t xml:space="preserve">ly </w:t>
      </w:r>
      <w:r w:rsidR="000C3A62">
        <w:rPr>
          <w:rFonts w:ascii="Times New Roman" w:hAnsi="Times New Roman"/>
          <w:b w:val="0"/>
          <w:color w:val="000000"/>
          <w:sz w:val="24"/>
        </w:rPr>
        <w:t>Z</w:t>
      </w:r>
      <w:r w:rsidR="000263D8" w:rsidRPr="000C3A62">
        <w:rPr>
          <w:rFonts w:ascii="Times New Roman" w:hAnsi="Times New Roman"/>
          <w:b w:val="0"/>
          <w:color w:val="000000"/>
          <w:sz w:val="24"/>
        </w:rPr>
        <w:t>one</w:t>
      </w:r>
      <w:r w:rsidR="000C3A62">
        <w:rPr>
          <w:rFonts w:ascii="Times New Roman" w:hAnsi="Times New Roman"/>
          <w:b w:val="0"/>
          <w:color w:val="000000"/>
          <w:sz w:val="24"/>
        </w:rPr>
        <w:t>s</w:t>
      </w:r>
      <w:r w:rsidR="000263D8" w:rsidRPr="000C3A62">
        <w:rPr>
          <w:rFonts w:ascii="Times New Roman" w:hAnsi="Times New Roman"/>
          <w:b w:val="0"/>
          <w:color w:val="000000"/>
          <w:sz w:val="24"/>
        </w:rPr>
        <w:t xml:space="preserve"> yet still have many inhabitants. In this case, effort should be done to protect the civilians in these regions. </w:t>
      </w:r>
      <w:bookmarkStart w:id="6" w:name="_GoBack"/>
      <w:bookmarkEnd w:id="6"/>
      <w:r w:rsidR="000D3FE2" w:rsidRPr="000C3A62">
        <w:rPr>
          <w:rFonts w:ascii="Times New Roman" w:hAnsi="Times New Roman"/>
          <w:b w:val="0"/>
          <w:color w:val="000000"/>
          <w:sz w:val="24"/>
        </w:rPr>
        <w:t xml:space="preserve">For instance, UN Peacekeeping forces can be sent to these zones to protect the civilians. Additionally, the UN should take fundamental and serious measures to combat any violence from either side of the conflict against innocent civilians. </w:t>
      </w:r>
    </w:p>
    <w:p w14:paraId="29404FEE" w14:textId="77777777" w:rsidR="00E5749E" w:rsidRPr="000C3A62" w:rsidRDefault="00E5749E">
      <w:pPr>
        <w:pStyle w:val="SectionTitle"/>
        <w:jc w:val="both"/>
        <w:rPr>
          <w:rFonts w:ascii="Times New Roman" w:hAnsi="Times New Roman"/>
          <w:color w:val="0070C0"/>
        </w:rPr>
      </w:pPr>
    </w:p>
    <w:p w14:paraId="7744CBBC" w14:textId="794CA9F8" w:rsidR="00A6239C" w:rsidRPr="000C3A62" w:rsidRDefault="00C27BAC">
      <w:pPr>
        <w:pStyle w:val="SectionTitle"/>
        <w:jc w:val="both"/>
        <w:rPr>
          <w:rFonts w:ascii="Times New Roman" w:hAnsi="Times New Roman"/>
          <w:color w:val="0070C0"/>
        </w:rPr>
      </w:pPr>
      <w:r w:rsidRPr="000C3A62">
        <w:rPr>
          <w:rFonts w:ascii="Times New Roman" w:hAnsi="Times New Roman"/>
          <w:color w:val="0070C0"/>
        </w:rPr>
        <w:t>Bibliography</w:t>
      </w:r>
    </w:p>
    <w:p w14:paraId="7AE3CF35" w14:textId="0D217945" w:rsidR="00733259" w:rsidRPr="000C3A62" w:rsidRDefault="00733259">
      <w:pPr>
        <w:spacing w:line="360" w:lineRule="auto"/>
        <w:jc w:val="both"/>
        <w:rPr>
          <w:rFonts w:eastAsia="Times New Roman"/>
          <w:color w:val="000000"/>
        </w:rPr>
      </w:pPr>
      <w:proofErr w:type="spellStart"/>
      <w:r w:rsidRPr="000C3A62">
        <w:rPr>
          <w:rFonts w:eastAsia="Times New Roman"/>
          <w:color w:val="000000"/>
        </w:rPr>
        <w:t>Chmaytelli</w:t>
      </w:r>
      <w:proofErr w:type="spellEnd"/>
      <w:r w:rsidRPr="000C3A62">
        <w:rPr>
          <w:rFonts w:eastAsia="Times New Roman"/>
          <w:color w:val="000000"/>
        </w:rPr>
        <w:t xml:space="preserve">, Raya </w:t>
      </w:r>
      <w:proofErr w:type="spellStart"/>
      <w:r w:rsidRPr="000C3A62">
        <w:rPr>
          <w:rFonts w:eastAsia="Times New Roman"/>
          <w:color w:val="000000"/>
        </w:rPr>
        <w:t>Jalabi</w:t>
      </w:r>
      <w:proofErr w:type="spellEnd"/>
      <w:r w:rsidRPr="000C3A62">
        <w:rPr>
          <w:rFonts w:eastAsia="Times New Roman"/>
          <w:color w:val="000000"/>
        </w:rPr>
        <w:t xml:space="preserve"> and Maher. “Kurdish Leader </w:t>
      </w:r>
      <w:proofErr w:type="spellStart"/>
      <w:r w:rsidRPr="000C3A62">
        <w:rPr>
          <w:rFonts w:eastAsia="Times New Roman"/>
          <w:color w:val="000000"/>
        </w:rPr>
        <w:t>Barzani</w:t>
      </w:r>
      <w:proofErr w:type="spellEnd"/>
      <w:r w:rsidRPr="000C3A62">
        <w:rPr>
          <w:rFonts w:eastAsia="Times New Roman"/>
          <w:color w:val="000000"/>
        </w:rPr>
        <w:t xml:space="preserve"> Resigns after Bungled Independence Push and Violence at Parliament.”</w:t>
      </w:r>
      <w:r w:rsidRPr="000C3A62">
        <w:rPr>
          <w:rStyle w:val="apple-converted-space"/>
          <w:rFonts w:eastAsia="Times New Roman"/>
          <w:color w:val="000000"/>
        </w:rPr>
        <w:t> </w:t>
      </w:r>
      <w:r w:rsidRPr="000C3A62">
        <w:rPr>
          <w:rFonts w:eastAsia="Times New Roman"/>
          <w:i/>
          <w:iCs/>
          <w:color w:val="000000"/>
        </w:rPr>
        <w:t>Business Insider</w:t>
      </w:r>
      <w:r w:rsidRPr="000C3A62">
        <w:rPr>
          <w:rFonts w:eastAsia="Times New Roman"/>
          <w:color w:val="000000"/>
        </w:rPr>
        <w:t xml:space="preserve">, Business Insider, 30 Oct. 2017, </w:t>
      </w:r>
      <w:hyperlink r:id="rId13" w:history="1">
        <w:r w:rsidRPr="000C3A62">
          <w:rPr>
            <w:rStyle w:val="Hyperlink"/>
            <w:rFonts w:eastAsia="Times New Roman"/>
          </w:rPr>
          <w:t>www.businessinsider.com/kurdish-leader-barzani-resigns-after-bungled-independence-push-2017-10</w:t>
        </w:r>
      </w:hyperlink>
    </w:p>
    <w:p w14:paraId="2A531849" w14:textId="58360E60" w:rsidR="00733259" w:rsidRPr="000C3A62" w:rsidRDefault="00733259">
      <w:pPr>
        <w:spacing w:line="360" w:lineRule="auto"/>
        <w:jc w:val="both"/>
        <w:rPr>
          <w:rFonts w:eastAsia="Times New Roman"/>
          <w:color w:val="000000"/>
        </w:rPr>
      </w:pPr>
      <w:proofErr w:type="spellStart"/>
      <w:r w:rsidRPr="000C3A62">
        <w:rPr>
          <w:rFonts w:eastAsia="Times New Roman"/>
          <w:color w:val="000000"/>
        </w:rPr>
        <w:t>Chulov</w:t>
      </w:r>
      <w:proofErr w:type="spellEnd"/>
      <w:r w:rsidRPr="000C3A62">
        <w:rPr>
          <w:rFonts w:eastAsia="Times New Roman"/>
          <w:color w:val="000000"/>
        </w:rPr>
        <w:t>, Martin, and Paul Johnson. “</w:t>
      </w:r>
      <w:proofErr w:type="spellStart"/>
      <w:r w:rsidRPr="000C3A62">
        <w:rPr>
          <w:rFonts w:eastAsia="Times New Roman"/>
          <w:color w:val="000000"/>
        </w:rPr>
        <w:t>Barzani</w:t>
      </w:r>
      <w:proofErr w:type="spellEnd"/>
      <w:r w:rsidRPr="000C3A62">
        <w:rPr>
          <w:rFonts w:eastAsia="Times New Roman"/>
          <w:color w:val="000000"/>
        </w:rPr>
        <w:t xml:space="preserve"> on the Kurdish Referendum: 'We Refuse to Be Subordinates'.”</w:t>
      </w:r>
      <w:r w:rsidRPr="000C3A62">
        <w:rPr>
          <w:rStyle w:val="apple-converted-space"/>
          <w:rFonts w:eastAsia="Times New Roman"/>
          <w:color w:val="000000"/>
        </w:rPr>
        <w:t> </w:t>
      </w:r>
      <w:proofErr w:type="gramStart"/>
      <w:r w:rsidRPr="000C3A62">
        <w:rPr>
          <w:rFonts w:eastAsia="Times New Roman"/>
          <w:i/>
          <w:iCs/>
          <w:color w:val="000000"/>
        </w:rPr>
        <w:t>The Guardian</w:t>
      </w:r>
      <w:r w:rsidRPr="000C3A62">
        <w:rPr>
          <w:rFonts w:eastAsia="Times New Roman"/>
          <w:color w:val="000000"/>
        </w:rPr>
        <w:t xml:space="preserve">, Guardian News and Media, 22 Sept. 2017, </w:t>
      </w:r>
      <w:hyperlink r:id="rId14" w:history="1">
        <w:proofErr w:type="gramEnd"/>
        <w:r w:rsidRPr="000C3A62">
          <w:rPr>
            <w:rStyle w:val="Hyperlink"/>
            <w:rFonts w:eastAsia="Times New Roman"/>
          </w:rPr>
          <w:t>www.theguardian.com/world/2017/sep/22/masoud-barzani-on-the-kurdish-referendum-iraq-we-refuse-to-be-subordinates</w:t>
        </w:r>
        <w:proofErr w:type="gramStart"/>
      </w:hyperlink>
      <w:r w:rsidRPr="000C3A62">
        <w:rPr>
          <w:rFonts w:eastAsia="Times New Roman"/>
          <w:color w:val="000000"/>
        </w:rPr>
        <w:t>.</w:t>
      </w:r>
      <w:proofErr w:type="gramEnd"/>
    </w:p>
    <w:p w14:paraId="74860E0D" w14:textId="2CD26F90" w:rsidR="006E6628" w:rsidRPr="000C3A62" w:rsidRDefault="00733259">
      <w:pPr>
        <w:spacing w:line="360" w:lineRule="auto"/>
        <w:jc w:val="both"/>
        <w:rPr>
          <w:rFonts w:eastAsia="Times New Roman"/>
          <w:color w:val="000000"/>
        </w:rPr>
      </w:pPr>
      <w:r w:rsidRPr="000C3A62">
        <w:rPr>
          <w:rFonts w:eastAsia="Times New Roman"/>
          <w:color w:val="000000"/>
        </w:rPr>
        <w:t>“Iraqi Kurdistan Profile - Timeline.”</w:t>
      </w:r>
      <w:r w:rsidRPr="000C3A62">
        <w:rPr>
          <w:rStyle w:val="apple-converted-space"/>
          <w:rFonts w:eastAsia="Times New Roman"/>
          <w:color w:val="000000"/>
        </w:rPr>
        <w:t> </w:t>
      </w:r>
      <w:proofErr w:type="gramStart"/>
      <w:r w:rsidRPr="000C3A62">
        <w:rPr>
          <w:rFonts w:eastAsia="Times New Roman"/>
          <w:i/>
          <w:iCs/>
          <w:color w:val="000000"/>
        </w:rPr>
        <w:t>BBC News</w:t>
      </w:r>
      <w:r w:rsidRPr="000C3A62">
        <w:rPr>
          <w:rFonts w:eastAsia="Times New Roman"/>
          <w:color w:val="000000"/>
        </w:rPr>
        <w:t xml:space="preserve">, BBC, 31 Oct. 2017, </w:t>
      </w:r>
      <w:hyperlink r:id="rId15" w:history="1">
        <w:r w:rsidRPr="000C3A62">
          <w:rPr>
            <w:rStyle w:val="Hyperlink"/>
            <w:rFonts w:eastAsia="Times New Roman"/>
          </w:rPr>
          <w:t>www.bbc.com/news/world-middle-east-15467672</w:t>
        </w:r>
      </w:hyperlink>
      <w:r w:rsidRPr="000C3A62">
        <w:rPr>
          <w:rFonts w:eastAsia="Times New Roman"/>
          <w:color w:val="000000"/>
        </w:rPr>
        <w:t>.</w:t>
      </w:r>
      <w:proofErr w:type="gramEnd"/>
    </w:p>
    <w:p w14:paraId="0D863044" w14:textId="200EB65D" w:rsidR="00733259" w:rsidRPr="000C3A62" w:rsidRDefault="00733259">
      <w:pPr>
        <w:spacing w:line="360" w:lineRule="auto"/>
        <w:jc w:val="both"/>
        <w:rPr>
          <w:rFonts w:eastAsia="Times New Roman"/>
          <w:color w:val="000000"/>
        </w:rPr>
      </w:pPr>
      <w:r w:rsidRPr="000C3A62">
        <w:rPr>
          <w:rFonts w:eastAsia="Times New Roman"/>
          <w:color w:val="000000"/>
        </w:rPr>
        <w:t>“Subscribe to the FT to Read: Financial Times Conflict in Kurdistan.”</w:t>
      </w:r>
      <w:r w:rsidRPr="000C3A62">
        <w:rPr>
          <w:rStyle w:val="apple-converted-space"/>
          <w:rFonts w:eastAsia="Times New Roman"/>
          <w:color w:val="000000"/>
        </w:rPr>
        <w:t> </w:t>
      </w:r>
      <w:proofErr w:type="gramStart"/>
      <w:r w:rsidRPr="000C3A62">
        <w:rPr>
          <w:rFonts w:eastAsia="Times New Roman"/>
          <w:i/>
          <w:iCs/>
          <w:color w:val="000000"/>
        </w:rPr>
        <w:t>Financial Times</w:t>
      </w:r>
      <w:r w:rsidRPr="000C3A62">
        <w:rPr>
          <w:rFonts w:eastAsia="Times New Roman"/>
          <w:color w:val="000000"/>
        </w:rPr>
        <w:t xml:space="preserve">, </w:t>
      </w:r>
      <w:hyperlink r:id="rId16" w:history="1">
        <w:r w:rsidRPr="000C3A62">
          <w:rPr>
            <w:rStyle w:val="Hyperlink"/>
            <w:rFonts w:eastAsia="Times New Roman"/>
          </w:rPr>
          <w:t>www.ft.com/content/07745996-b74e-11e7-8c12-5661783e5589</w:t>
        </w:r>
      </w:hyperlink>
      <w:r w:rsidRPr="000C3A62">
        <w:rPr>
          <w:rFonts w:eastAsia="Times New Roman"/>
          <w:color w:val="000000"/>
        </w:rPr>
        <w:t>.</w:t>
      </w:r>
      <w:proofErr w:type="gramEnd"/>
    </w:p>
    <w:p w14:paraId="5A0AC33B" w14:textId="6F76D976" w:rsidR="00733259" w:rsidRPr="000C3A62" w:rsidRDefault="00733259">
      <w:pPr>
        <w:spacing w:line="360" w:lineRule="auto"/>
        <w:jc w:val="both"/>
        <w:rPr>
          <w:rFonts w:eastAsia="Times New Roman"/>
          <w:color w:val="000000"/>
        </w:rPr>
      </w:pPr>
      <w:r w:rsidRPr="000C3A62">
        <w:rPr>
          <w:rFonts w:eastAsia="Times New Roman"/>
          <w:color w:val="000000"/>
        </w:rPr>
        <w:t>“Timeline of the Kurdish–Turkish Conflict (1978–Present).”</w:t>
      </w:r>
      <w:r w:rsidRPr="000C3A62">
        <w:rPr>
          <w:rStyle w:val="apple-converted-space"/>
          <w:rFonts w:eastAsia="Times New Roman"/>
          <w:color w:val="000000"/>
        </w:rPr>
        <w:t> </w:t>
      </w:r>
      <w:r w:rsidRPr="000C3A62">
        <w:rPr>
          <w:rFonts w:eastAsia="Times New Roman"/>
          <w:i/>
          <w:iCs/>
          <w:color w:val="000000"/>
        </w:rPr>
        <w:t>Wikipedia</w:t>
      </w:r>
      <w:r w:rsidRPr="000C3A62">
        <w:rPr>
          <w:rFonts w:eastAsia="Times New Roman"/>
          <w:color w:val="000000"/>
        </w:rPr>
        <w:t xml:space="preserve">, Wikimedia Foundation, 25 Nov. 2017, </w:t>
      </w:r>
      <w:hyperlink r:id="rId17" w:history="1">
        <w:r w:rsidRPr="000C3A62">
          <w:rPr>
            <w:rStyle w:val="Hyperlink"/>
            <w:rFonts w:eastAsia="Times New Roman"/>
          </w:rPr>
          <w:t>www.en.wikipedia.org/wiki/Timeline_of_the_Kurdish%E2%80%93Turkish_conflict_%281978%E2%80%93present%29</w:t>
        </w:r>
      </w:hyperlink>
    </w:p>
    <w:p w14:paraId="5009C4AA" w14:textId="3D816F3D" w:rsidR="00A6239C" w:rsidRPr="000C3A62" w:rsidRDefault="00733259">
      <w:pPr>
        <w:spacing w:line="360" w:lineRule="auto"/>
        <w:jc w:val="both"/>
        <w:rPr>
          <w:rFonts w:eastAsia="Times New Roman"/>
          <w:color w:val="000000"/>
        </w:rPr>
      </w:pPr>
      <w:r w:rsidRPr="000C3A62">
        <w:rPr>
          <w:rFonts w:eastAsia="Times New Roman"/>
          <w:color w:val="000000"/>
        </w:rPr>
        <w:t>“Who Are Kurdistan Workers' Party (PKK) Rebels?”</w:t>
      </w:r>
      <w:r w:rsidRPr="000C3A62">
        <w:rPr>
          <w:rStyle w:val="apple-converted-space"/>
          <w:rFonts w:eastAsia="Times New Roman"/>
          <w:color w:val="000000"/>
        </w:rPr>
        <w:t> </w:t>
      </w:r>
      <w:r w:rsidRPr="000C3A62">
        <w:rPr>
          <w:rFonts w:eastAsia="Times New Roman"/>
          <w:i/>
          <w:iCs/>
          <w:color w:val="000000"/>
        </w:rPr>
        <w:t>BBC News</w:t>
      </w:r>
      <w:r w:rsidRPr="000C3A62">
        <w:rPr>
          <w:rFonts w:eastAsia="Times New Roman"/>
          <w:color w:val="000000"/>
        </w:rPr>
        <w:t xml:space="preserve">, BBC, 4 Nov. 2016, </w:t>
      </w:r>
      <w:hyperlink r:id="rId18" w:history="1">
        <w:r w:rsidRPr="000C3A62">
          <w:rPr>
            <w:rStyle w:val="Hyperlink"/>
            <w:rFonts w:eastAsia="Times New Roman"/>
          </w:rPr>
          <w:t>www.bbc.com/news/world-europe-20971100</w:t>
        </w:r>
      </w:hyperlink>
    </w:p>
    <w:p w14:paraId="79E04CAF" w14:textId="2CEAC1B2" w:rsidR="00BC21F8" w:rsidRPr="000C3A62" w:rsidRDefault="00A6239C">
      <w:pPr>
        <w:spacing w:line="360" w:lineRule="auto"/>
        <w:jc w:val="both"/>
        <w:rPr>
          <w:rFonts w:eastAsia="Times New Roman"/>
          <w:color w:val="000000"/>
        </w:rPr>
      </w:pPr>
      <w:r w:rsidRPr="000C3A62">
        <w:rPr>
          <w:rFonts w:eastAsia="Times New Roman"/>
          <w:color w:val="000000"/>
        </w:rPr>
        <w:t>“The Kurdish Referendum and the Status of Kirkuk.”</w:t>
      </w:r>
      <w:r w:rsidRPr="000C3A62">
        <w:rPr>
          <w:rStyle w:val="apple-converted-space"/>
          <w:rFonts w:eastAsia="Times New Roman"/>
          <w:color w:val="000000"/>
        </w:rPr>
        <w:t> </w:t>
      </w:r>
      <w:proofErr w:type="gramStart"/>
      <w:r w:rsidRPr="000C3A62">
        <w:rPr>
          <w:rFonts w:eastAsia="Times New Roman"/>
          <w:i/>
          <w:iCs/>
          <w:color w:val="000000"/>
        </w:rPr>
        <w:t>The Kurdish Referendum and the Status of Kirkuk - The Washington Institute for Near East Policy</w:t>
      </w:r>
      <w:r w:rsidRPr="000C3A62">
        <w:rPr>
          <w:rFonts w:eastAsia="Times New Roman"/>
          <w:color w:val="000000"/>
        </w:rPr>
        <w:t xml:space="preserve">, </w:t>
      </w:r>
      <w:hyperlink r:id="rId19" w:history="1">
        <w:r w:rsidRPr="000C3A62">
          <w:rPr>
            <w:rStyle w:val="Hyperlink"/>
            <w:rFonts w:eastAsia="Times New Roman"/>
          </w:rPr>
          <w:t>www.washingtoninstitute.org/fikraforum/view/kurdistan-referendum-and-the-status-of-kirkuk</w:t>
        </w:r>
      </w:hyperlink>
      <w:r w:rsidRPr="000C3A62">
        <w:rPr>
          <w:rFonts w:eastAsia="Times New Roman"/>
          <w:color w:val="000000"/>
        </w:rPr>
        <w:t>.</w:t>
      </w:r>
      <w:proofErr w:type="gramEnd"/>
    </w:p>
    <w:p w14:paraId="651D56E3" w14:textId="319B2872" w:rsidR="002A2955" w:rsidRPr="000C3A62" w:rsidRDefault="00BC21F8">
      <w:pPr>
        <w:pStyle w:val="p1"/>
        <w:spacing w:line="360" w:lineRule="auto"/>
        <w:rPr>
          <w:rFonts w:ascii="Times New Roman" w:hAnsi="Times New Roman"/>
          <w:color w:val="000000" w:themeColor="text1"/>
          <w:sz w:val="24"/>
          <w:szCs w:val="24"/>
        </w:rPr>
      </w:pPr>
      <w:r w:rsidRPr="000C3A62">
        <w:rPr>
          <w:rFonts w:ascii="Times New Roman" w:hAnsi="Times New Roman"/>
          <w:color w:val="000000" w:themeColor="text1"/>
          <w:sz w:val="24"/>
          <w:szCs w:val="24"/>
        </w:rPr>
        <w:t>“Al-</w:t>
      </w:r>
      <w:proofErr w:type="spellStart"/>
      <w:r w:rsidRPr="000C3A62">
        <w:rPr>
          <w:rFonts w:ascii="Times New Roman" w:hAnsi="Times New Roman"/>
          <w:color w:val="000000" w:themeColor="text1"/>
          <w:sz w:val="24"/>
          <w:szCs w:val="24"/>
        </w:rPr>
        <w:t>Anfal</w:t>
      </w:r>
      <w:proofErr w:type="spellEnd"/>
      <w:r w:rsidRPr="000C3A62">
        <w:rPr>
          <w:rFonts w:ascii="Times New Roman" w:hAnsi="Times New Roman"/>
          <w:color w:val="000000" w:themeColor="text1"/>
          <w:sz w:val="24"/>
          <w:szCs w:val="24"/>
        </w:rPr>
        <w:t xml:space="preserve"> and the Genocide of Iraqi Kurds, 1988.” </w:t>
      </w:r>
      <w:r w:rsidRPr="000C3A62">
        <w:rPr>
          <w:rFonts w:ascii="Times New Roman" w:hAnsi="Times New Roman"/>
          <w:i/>
          <w:iCs/>
          <w:color w:val="000000" w:themeColor="text1"/>
          <w:sz w:val="24"/>
          <w:szCs w:val="24"/>
        </w:rPr>
        <w:t>Rutgers–Newark Colleges of Arts &amp;Amp; Sciences</w:t>
      </w:r>
      <w:r w:rsidRPr="000C3A62">
        <w:rPr>
          <w:rFonts w:ascii="Times New Roman" w:hAnsi="Times New Roman"/>
          <w:color w:val="000000" w:themeColor="text1"/>
          <w:sz w:val="24"/>
          <w:szCs w:val="24"/>
        </w:rPr>
        <w:t xml:space="preserve">, </w:t>
      </w:r>
      <w:hyperlink r:id="rId20" w:history="1">
        <w:r w:rsidRPr="000C3A62">
          <w:rPr>
            <w:rStyle w:val="Hyperlink"/>
            <w:rFonts w:ascii="Times New Roman" w:hAnsi="Times New Roman"/>
            <w:color w:val="4472C4" w:themeColor="accent5"/>
            <w:sz w:val="24"/>
            <w:szCs w:val="24"/>
          </w:rPr>
          <w:t>www.ncas.rutgers.edu/center-study-genocide-conflict-resolution-and-human-rights/al-anfal-and-genocide-iraqi-kurds-1988</w:t>
        </w:r>
      </w:hyperlink>
    </w:p>
    <w:p w14:paraId="78DAB861" w14:textId="427A1755" w:rsidR="00BC21F8" w:rsidRPr="000C3A62" w:rsidRDefault="00BC21F8">
      <w:pPr>
        <w:pStyle w:val="p1"/>
        <w:spacing w:line="360" w:lineRule="auto"/>
        <w:rPr>
          <w:rFonts w:ascii="Times New Roman" w:hAnsi="Times New Roman"/>
          <w:sz w:val="24"/>
          <w:szCs w:val="24"/>
        </w:rPr>
      </w:pPr>
    </w:p>
    <w:p w14:paraId="356B2D40" w14:textId="77777777" w:rsidR="00BC21F8" w:rsidRPr="000C3A62" w:rsidRDefault="00BC21F8">
      <w:pPr>
        <w:spacing w:line="360" w:lineRule="auto"/>
        <w:jc w:val="both"/>
        <w:rPr>
          <w:rFonts w:eastAsia="Times New Roman"/>
          <w:color w:val="000000"/>
        </w:rPr>
      </w:pPr>
    </w:p>
    <w:p w14:paraId="724AC40B" w14:textId="77777777" w:rsidR="00A6239C" w:rsidRPr="000C3A62" w:rsidRDefault="00A6239C">
      <w:pPr>
        <w:spacing w:line="360" w:lineRule="auto"/>
        <w:jc w:val="both"/>
        <w:rPr>
          <w:rFonts w:eastAsia="Times New Roman"/>
        </w:rPr>
      </w:pPr>
    </w:p>
    <w:p w14:paraId="394FD3C1" w14:textId="77777777" w:rsidR="00A6239C" w:rsidRPr="000C3A62" w:rsidRDefault="00A6239C">
      <w:pPr>
        <w:spacing w:line="360" w:lineRule="auto"/>
        <w:ind w:hanging="600"/>
        <w:jc w:val="both"/>
        <w:rPr>
          <w:rFonts w:eastAsia="Times New Roman"/>
          <w:color w:val="000000"/>
        </w:rPr>
      </w:pPr>
    </w:p>
    <w:p w14:paraId="467B7365" w14:textId="77777777" w:rsidR="00022A42" w:rsidRPr="000C3A62" w:rsidRDefault="00022A42">
      <w:pPr>
        <w:spacing w:line="360" w:lineRule="auto"/>
        <w:jc w:val="both"/>
      </w:pPr>
    </w:p>
    <w:p w14:paraId="0906D332" w14:textId="77777777" w:rsidR="007C19E1" w:rsidRPr="000C3A62" w:rsidRDefault="007C19E1">
      <w:pPr>
        <w:spacing w:line="360" w:lineRule="auto"/>
        <w:jc w:val="both"/>
      </w:pPr>
    </w:p>
    <w:p w14:paraId="65E0CF0C" w14:textId="77777777" w:rsidR="007C19E1" w:rsidRPr="000C3A62" w:rsidRDefault="007C19E1">
      <w:pPr>
        <w:spacing w:line="360" w:lineRule="auto"/>
        <w:jc w:val="both"/>
      </w:pPr>
    </w:p>
    <w:p w14:paraId="7C73EDCD" w14:textId="77777777" w:rsidR="00437669" w:rsidRPr="000C3A62" w:rsidRDefault="00437669">
      <w:pPr>
        <w:spacing w:line="360" w:lineRule="auto"/>
        <w:jc w:val="both"/>
      </w:pPr>
    </w:p>
    <w:sectPr w:rsidR="00437669" w:rsidRPr="000C3A62" w:rsidSect="008121B5">
      <w:headerReference w:type="even" r:id="rId21"/>
      <w:headerReference w:type="default" r:id="rId22"/>
      <w:footerReference w:type="even" r:id="rId23"/>
      <w:footerReference w:type="default" r:id="rId24"/>
      <w:pgSz w:w="11900" w:h="16840"/>
      <w:pgMar w:top="1134" w:right="843" w:bottom="1134" w:left="851"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9CDDB4" w15:done="0"/>
  <w15:commentEx w15:paraId="54C933B3" w15:done="0"/>
  <w15:commentEx w15:paraId="77D166A4" w15:done="0"/>
  <w15:commentEx w15:paraId="16A33D87" w15:done="0"/>
  <w15:commentEx w15:paraId="6C9510EA" w15:done="0"/>
  <w15:commentEx w15:paraId="59332A41" w15:done="0"/>
  <w15:commentEx w15:paraId="4563D090" w15:done="0"/>
  <w15:commentEx w15:paraId="1C8619F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F60F9D" w14:textId="77777777" w:rsidR="003811E1" w:rsidRDefault="003811E1">
      <w:r>
        <w:separator/>
      </w:r>
    </w:p>
  </w:endnote>
  <w:endnote w:type="continuationSeparator" w:id="0">
    <w:p w14:paraId="5D22ADE9" w14:textId="77777777" w:rsidR="003811E1" w:rsidRDefault="00381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맑은 고딕">
    <w:charset w:val="81"/>
    <w:family w:val="auto"/>
    <w:pitch w:val="variable"/>
    <w:sig w:usb0="9000002F" w:usb1="29D77CFB" w:usb2="00000012" w:usb3="00000000" w:csb0="00080001" w:csb1="00000000"/>
  </w:font>
  <w:font w:name="SimSun">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charset w:val="86"/>
    <w:family w:val="auto"/>
    <w:pitch w:val="variable"/>
    <w:sig w:usb0="A00002BF" w:usb1="38CF7CFA" w:usb2="00000016" w:usb3="00000000" w:csb0="0004000F" w:csb1="00000000"/>
  </w:font>
  <w:font w:name="Calibri Light">
    <w:altName w:val="Consolas"/>
    <w:charset w:val="00"/>
    <w:family w:val="auto"/>
    <w:pitch w:val="variable"/>
    <w:sig w:usb0="A00002EF" w:usb1="4000207B" w:usb2="00000000" w:usb3="00000000" w:csb0="0000019F" w:csb1="00000000"/>
  </w:font>
  <w:font w:name="Raavi">
    <w:panose1 w:val="00000000000000000000"/>
    <w:charset w:val="01"/>
    <w:family w:val="roman"/>
    <w:notTrueType/>
    <w:pitch w:val="variable"/>
  </w:font>
  <w:font w:name="DengXian">
    <w:charset w:val="86"/>
    <w:family w:val="auto"/>
    <w:pitch w:val="variable"/>
    <w:sig w:usb0="A00002BF" w:usb1="38CF7CFA" w:usb2="00000016" w:usb3="00000000" w:csb0="0004000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7505C" w14:textId="77777777" w:rsidR="002B2AD3" w:rsidRPr="00E22E57" w:rsidRDefault="002B2AD3" w:rsidP="008121B5">
    <w:pPr>
      <w:pStyle w:val="Footer"/>
      <w:jc w:val="right"/>
      <w:rPr>
        <w:rFonts w:ascii="Arial" w:hAnsi="Arial"/>
        <w:sz w:val="18"/>
        <w:szCs w:val="18"/>
      </w:rPr>
    </w:pPr>
    <w:r w:rsidRPr="00E22E57">
      <w:rPr>
        <w:rFonts w:ascii="Arial" w:hAnsi="Arial"/>
        <w:sz w:val="18"/>
        <w:szCs w:val="18"/>
      </w:rPr>
      <w:t xml:space="preserve">Page </w:t>
    </w:r>
    <w:r w:rsidR="00F64050" w:rsidRPr="00E22E57">
      <w:rPr>
        <w:rFonts w:ascii="Arial" w:hAnsi="Arial"/>
        <w:sz w:val="18"/>
        <w:szCs w:val="18"/>
      </w:rPr>
      <w:fldChar w:fldCharType="begin"/>
    </w:r>
    <w:r w:rsidRPr="00E22E57">
      <w:rPr>
        <w:rFonts w:ascii="Arial" w:hAnsi="Arial"/>
        <w:sz w:val="18"/>
        <w:szCs w:val="18"/>
      </w:rPr>
      <w:instrText xml:space="preserve"> PAGE </w:instrText>
    </w:r>
    <w:r w:rsidR="00F64050" w:rsidRPr="00E22E57">
      <w:rPr>
        <w:rFonts w:ascii="Arial" w:hAnsi="Arial"/>
        <w:sz w:val="18"/>
        <w:szCs w:val="18"/>
      </w:rPr>
      <w:fldChar w:fldCharType="separate"/>
    </w:r>
    <w:r>
      <w:rPr>
        <w:rFonts w:ascii="Arial" w:hAnsi="Arial"/>
        <w:noProof/>
        <w:sz w:val="18"/>
        <w:szCs w:val="18"/>
      </w:rPr>
      <w:t>2</w:t>
    </w:r>
    <w:r w:rsidR="00F64050" w:rsidRPr="00E22E57">
      <w:rPr>
        <w:rFonts w:ascii="Arial" w:hAnsi="Arial"/>
        <w:sz w:val="18"/>
        <w:szCs w:val="18"/>
      </w:rPr>
      <w:fldChar w:fldCharType="end"/>
    </w:r>
    <w:r w:rsidRPr="00E22E57">
      <w:rPr>
        <w:rFonts w:ascii="Arial" w:hAnsi="Arial"/>
        <w:sz w:val="18"/>
        <w:szCs w:val="18"/>
      </w:rPr>
      <w:t xml:space="preserve"> of </w:t>
    </w:r>
    <w:r w:rsidR="00F64050" w:rsidRPr="00E22E57">
      <w:rPr>
        <w:rFonts w:ascii="Arial" w:hAnsi="Arial"/>
        <w:sz w:val="18"/>
        <w:szCs w:val="18"/>
      </w:rPr>
      <w:fldChar w:fldCharType="begin"/>
    </w:r>
    <w:r w:rsidRPr="00E22E57">
      <w:rPr>
        <w:rFonts w:ascii="Arial" w:hAnsi="Arial"/>
        <w:sz w:val="18"/>
        <w:szCs w:val="18"/>
      </w:rPr>
      <w:instrText xml:space="preserve"> NUMPAGES </w:instrText>
    </w:r>
    <w:r w:rsidR="00F64050" w:rsidRPr="00E22E57">
      <w:rPr>
        <w:rFonts w:ascii="Arial" w:hAnsi="Arial"/>
        <w:sz w:val="18"/>
        <w:szCs w:val="18"/>
      </w:rPr>
      <w:fldChar w:fldCharType="separate"/>
    </w:r>
    <w:r w:rsidR="005329AA">
      <w:rPr>
        <w:rFonts w:ascii="Arial" w:hAnsi="Arial"/>
        <w:noProof/>
        <w:sz w:val="18"/>
        <w:szCs w:val="18"/>
      </w:rPr>
      <w:t>9</w:t>
    </w:r>
    <w:r w:rsidR="00F64050" w:rsidRPr="00E22E57">
      <w:rPr>
        <w:rFonts w:ascii="Arial" w:hAnsi="Arial"/>
        <w:sz w:val="18"/>
        <w:szCs w:val="18"/>
      </w:rPr>
      <w:fldChar w:fldCharType="end"/>
    </w:r>
    <w:r>
      <w:rPr>
        <w:rFonts w:ascii="Arial" w:hAnsi="Arial"/>
        <w:sz w:val="18"/>
        <w:szCs w:val="18"/>
      </w:rPr>
      <w:t xml:space="preserve"> | </w:t>
    </w:r>
    <w:r>
      <w:rPr>
        <w:rFonts w:ascii="Arial" w:hAnsi="Arial"/>
        <w:b/>
        <w:sz w:val="18"/>
        <w:szCs w:val="18"/>
      </w:rPr>
      <w:t>Research Report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75C1D" w14:textId="77777777" w:rsidR="002B2AD3" w:rsidRPr="0022254D" w:rsidRDefault="002B2AD3">
    <w:pPr>
      <w:pStyle w:val="Footer"/>
      <w:jc w:val="right"/>
      <w:rPr>
        <w:rFonts w:cs="Arial"/>
        <w:sz w:val="18"/>
        <w:szCs w:val="18"/>
      </w:rPr>
    </w:pPr>
    <w:r w:rsidRPr="0022254D">
      <w:rPr>
        <w:rFonts w:cs="Arial"/>
        <w:b/>
        <w:sz w:val="18"/>
        <w:szCs w:val="18"/>
        <w:lang w:eastAsia="ko-KR"/>
      </w:rPr>
      <w:t>DIMUN</w:t>
    </w:r>
    <w:r w:rsidR="00A93FDB">
      <w:rPr>
        <w:rFonts w:cs="Arial"/>
        <w:b/>
        <w:sz w:val="18"/>
        <w:szCs w:val="18"/>
        <w:lang w:eastAsia="ko-KR"/>
      </w:rPr>
      <w:t xml:space="preserve"> </w:t>
    </w:r>
    <w:r w:rsidR="00342E7A">
      <w:rPr>
        <w:rFonts w:cs="Arial"/>
        <w:b/>
        <w:sz w:val="18"/>
        <w:szCs w:val="18"/>
        <w:lang w:eastAsia="ko-KR"/>
      </w:rPr>
      <w:t>V</w:t>
    </w:r>
    <w:r w:rsidR="004A10FE">
      <w:rPr>
        <w:rFonts w:cs="Arial"/>
        <w:b/>
        <w:sz w:val="18"/>
        <w:szCs w:val="18"/>
        <w:lang w:eastAsia="ko-KR"/>
      </w:rPr>
      <w:t>III</w:t>
    </w:r>
    <w:r w:rsidR="00133A61">
      <w:rPr>
        <w:rFonts w:cs="Arial"/>
        <w:b/>
        <w:sz w:val="18"/>
        <w:szCs w:val="18"/>
        <w:lang w:eastAsia="ko-KR"/>
      </w:rPr>
      <w:t xml:space="preserve"> </w:t>
    </w:r>
    <w:r w:rsidRPr="0022254D">
      <w:rPr>
        <w:rFonts w:cs="Arial"/>
        <w:b/>
        <w:sz w:val="18"/>
        <w:szCs w:val="18"/>
      </w:rPr>
      <w:t>Research Report</w:t>
    </w:r>
    <w:r w:rsidRPr="0022254D">
      <w:rPr>
        <w:rFonts w:cs="Arial"/>
        <w:sz w:val="18"/>
        <w:szCs w:val="18"/>
      </w:rPr>
      <w:t xml:space="preserve"> | Page </w:t>
    </w:r>
    <w:r w:rsidR="00F64050" w:rsidRPr="0022254D">
      <w:rPr>
        <w:rFonts w:cs="Arial"/>
        <w:sz w:val="18"/>
        <w:szCs w:val="18"/>
      </w:rPr>
      <w:fldChar w:fldCharType="begin"/>
    </w:r>
    <w:r w:rsidRPr="0022254D">
      <w:rPr>
        <w:rFonts w:cs="Arial"/>
        <w:sz w:val="18"/>
        <w:szCs w:val="18"/>
      </w:rPr>
      <w:instrText xml:space="preserve"> PAGE </w:instrText>
    </w:r>
    <w:r w:rsidR="00F64050" w:rsidRPr="0022254D">
      <w:rPr>
        <w:rFonts w:cs="Arial"/>
        <w:sz w:val="18"/>
        <w:szCs w:val="18"/>
      </w:rPr>
      <w:fldChar w:fldCharType="separate"/>
    </w:r>
    <w:r w:rsidR="00EB7486">
      <w:rPr>
        <w:rFonts w:cs="Arial"/>
        <w:noProof/>
        <w:sz w:val="18"/>
        <w:szCs w:val="18"/>
      </w:rPr>
      <w:t>8</w:t>
    </w:r>
    <w:r w:rsidR="00F64050" w:rsidRPr="0022254D">
      <w:rPr>
        <w:rFonts w:cs="Arial"/>
        <w:sz w:val="18"/>
        <w:szCs w:val="18"/>
      </w:rPr>
      <w:fldChar w:fldCharType="end"/>
    </w:r>
    <w:r w:rsidRPr="0022254D">
      <w:rPr>
        <w:rFonts w:cs="Arial"/>
        <w:sz w:val="18"/>
        <w:szCs w:val="18"/>
      </w:rPr>
      <w:t xml:space="preserve"> of </w:t>
    </w:r>
    <w:r w:rsidR="00F64050" w:rsidRPr="0022254D">
      <w:rPr>
        <w:rFonts w:cs="Arial"/>
        <w:sz w:val="18"/>
        <w:szCs w:val="18"/>
      </w:rPr>
      <w:fldChar w:fldCharType="begin"/>
    </w:r>
    <w:r w:rsidRPr="0022254D">
      <w:rPr>
        <w:rFonts w:cs="Arial"/>
        <w:sz w:val="18"/>
        <w:szCs w:val="18"/>
      </w:rPr>
      <w:instrText xml:space="preserve"> NUMPAGES  </w:instrText>
    </w:r>
    <w:r w:rsidR="00F64050" w:rsidRPr="0022254D">
      <w:rPr>
        <w:rFonts w:cs="Arial"/>
        <w:sz w:val="18"/>
        <w:szCs w:val="18"/>
      </w:rPr>
      <w:fldChar w:fldCharType="separate"/>
    </w:r>
    <w:r w:rsidR="00EB7486">
      <w:rPr>
        <w:rFonts w:cs="Arial"/>
        <w:noProof/>
        <w:sz w:val="18"/>
        <w:szCs w:val="18"/>
      </w:rPr>
      <w:t>10</w:t>
    </w:r>
    <w:r w:rsidR="00F64050" w:rsidRPr="0022254D">
      <w:rPr>
        <w:rFonts w:cs="Arial"/>
        <w:sz w:val="18"/>
        <w:szCs w:val="18"/>
      </w:rPr>
      <w:fldChar w:fldCharType="end"/>
    </w:r>
  </w:p>
  <w:p w14:paraId="0765C4D1" w14:textId="77777777" w:rsidR="002B2AD3" w:rsidRPr="00A646CF" w:rsidRDefault="002B2AD3" w:rsidP="008121B5">
    <w:pPr>
      <w:pStyle w:val="Footer"/>
      <w:ind w:firstLine="720"/>
      <w:rPr>
        <w:rFonts w:ascii="Arial" w:hAnsi="Arial"/>
        <w:sz w:val="2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072CDE" w14:textId="77777777" w:rsidR="003811E1" w:rsidRDefault="003811E1">
      <w:r>
        <w:separator/>
      </w:r>
    </w:p>
  </w:footnote>
  <w:footnote w:type="continuationSeparator" w:id="0">
    <w:p w14:paraId="39A9A1AF" w14:textId="77777777" w:rsidR="003811E1" w:rsidRDefault="003811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6AB676" w14:textId="77777777" w:rsidR="002B2AD3" w:rsidRPr="00E22E57" w:rsidRDefault="002B2AD3" w:rsidP="008121B5">
    <w:pPr>
      <w:pStyle w:val="Header"/>
      <w:jc w:val="right"/>
      <w:rPr>
        <w:rFonts w:ascii="Arial" w:hAnsi="Arial"/>
        <w:bCs/>
        <w:noProof/>
        <w:color w:val="000000"/>
        <w:sz w:val="18"/>
        <w:szCs w:val="18"/>
      </w:rPr>
    </w:pPr>
    <w:r>
      <w:rPr>
        <w:rFonts w:ascii="Arial" w:hAnsi="Arial" w:hint="eastAsia"/>
        <w:b/>
        <w:bCs/>
        <w:noProof/>
        <w:color w:val="000000"/>
        <w:sz w:val="18"/>
        <w:szCs w:val="18"/>
        <w:lang w:eastAsia="ko-KR"/>
      </w:rPr>
      <w:t>Malaysian</w:t>
    </w:r>
    <w:r w:rsidRPr="00E22E57">
      <w:rPr>
        <w:rFonts w:ascii="Arial" w:hAnsi="Arial"/>
        <w:b/>
        <w:bCs/>
        <w:noProof/>
        <w:color w:val="000000"/>
        <w:sz w:val="18"/>
        <w:szCs w:val="18"/>
      </w:rPr>
      <w:t xml:space="preserve"> Model United Nations</w:t>
    </w:r>
  </w:p>
  <w:p w14:paraId="12E6B638" w14:textId="77777777" w:rsidR="002B2AD3" w:rsidRPr="00FD01CE" w:rsidRDefault="002B2AD3" w:rsidP="008121B5">
    <w:pPr>
      <w:pStyle w:val="Header"/>
      <w:rPr>
        <w:color w:val="008000"/>
        <w:sz w:val="18"/>
        <w:szCs w:val="18"/>
        <w:lang w:eastAsia="ko-K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FBB15C" w14:textId="77777777" w:rsidR="002B2AD3" w:rsidRPr="006B7F4E" w:rsidRDefault="00A93FDB" w:rsidP="006B7F4E">
    <w:pPr>
      <w:pStyle w:val="Header"/>
      <w:jc w:val="right"/>
      <w:rPr>
        <w:b/>
        <w:bCs/>
        <w:noProof/>
        <w:color w:val="000000"/>
        <w:sz w:val="18"/>
        <w:szCs w:val="18"/>
        <w:lang w:eastAsia="ko-KR"/>
      </w:rPr>
    </w:pPr>
    <w:r>
      <w:rPr>
        <w:b/>
        <w:bCs/>
        <w:noProof/>
        <w:color w:val="000000"/>
        <w:sz w:val="18"/>
        <w:szCs w:val="18"/>
        <w:lang w:eastAsia="ko-KR"/>
      </w:rPr>
      <w:t>T</w:t>
    </w:r>
    <w:r w:rsidR="00D02BA1">
      <w:rPr>
        <w:b/>
        <w:bCs/>
        <w:noProof/>
        <w:color w:val="000000"/>
        <w:sz w:val="18"/>
        <w:szCs w:val="18"/>
        <w:lang w:eastAsia="ko-KR"/>
      </w:rPr>
      <w:t xml:space="preserve">he </w:t>
    </w:r>
    <w:r w:rsidR="00D533AD">
      <w:rPr>
        <w:b/>
        <w:bCs/>
        <w:noProof/>
        <w:color w:val="000000"/>
        <w:sz w:val="18"/>
        <w:szCs w:val="18"/>
        <w:lang w:eastAsia="ko-KR"/>
      </w:rPr>
      <w:t>Eighth</w:t>
    </w:r>
    <w:r w:rsidR="006B7F4E">
      <w:rPr>
        <w:b/>
        <w:bCs/>
        <w:noProof/>
        <w:color w:val="000000"/>
        <w:sz w:val="18"/>
        <w:szCs w:val="18"/>
        <w:lang w:eastAsia="ko-KR"/>
      </w:rPr>
      <w:t xml:space="preserve"> </w:t>
    </w:r>
    <w:r>
      <w:rPr>
        <w:b/>
        <w:bCs/>
        <w:noProof/>
        <w:color w:val="000000"/>
        <w:sz w:val="18"/>
        <w:szCs w:val="18"/>
        <w:lang w:eastAsia="ko-KR"/>
      </w:rPr>
      <w:t xml:space="preserve">Annual </w:t>
    </w:r>
    <w:r w:rsidR="002B2AD3" w:rsidRPr="0022254D">
      <w:rPr>
        <w:b/>
        <w:bCs/>
        <w:noProof/>
        <w:color w:val="000000"/>
        <w:sz w:val="18"/>
        <w:szCs w:val="18"/>
        <w:lang w:eastAsia="ko-KR"/>
      </w:rPr>
      <w:t>Dulwich International</w:t>
    </w:r>
    <w:r w:rsidR="002B2AD3" w:rsidRPr="0022254D">
      <w:rPr>
        <w:b/>
        <w:bCs/>
        <w:noProof/>
        <w:color w:val="000000"/>
        <w:sz w:val="18"/>
        <w:szCs w:val="18"/>
      </w:rPr>
      <w:t xml:space="preserve"> Model United Nations</w:t>
    </w:r>
    <w:r>
      <w:rPr>
        <w:b/>
        <w:bCs/>
        <w:noProof/>
        <w:color w:val="000000"/>
        <w:sz w:val="18"/>
        <w:szCs w:val="18"/>
      </w:rPr>
      <w:t xml:space="preserve"> Conference</w:t>
    </w:r>
  </w:p>
  <w:p w14:paraId="74CFBF1B" w14:textId="77777777" w:rsidR="002B2AD3" w:rsidRPr="00470140" w:rsidRDefault="002B2AD3" w:rsidP="008121B5">
    <w:pPr>
      <w:pStyle w:val="Header"/>
      <w:jc w:val="center"/>
      <w:rPr>
        <w:rFonts w:ascii="Arial" w:hAnsi="Arial"/>
        <w:b/>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386FD0"/>
    <w:lvl w:ilvl="0">
      <w:start w:val="1"/>
      <w:numFmt w:val="decimal"/>
      <w:lvlText w:val="%1."/>
      <w:lvlJc w:val="left"/>
      <w:pPr>
        <w:tabs>
          <w:tab w:val="num" w:pos="1492"/>
        </w:tabs>
        <w:ind w:left="1492" w:hanging="360"/>
      </w:pPr>
    </w:lvl>
  </w:abstractNum>
  <w:abstractNum w:abstractNumId="1">
    <w:nsid w:val="FFFFFF7D"/>
    <w:multiLevelType w:val="singleLevel"/>
    <w:tmpl w:val="B4DAB8C8"/>
    <w:lvl w:ilvl="0">
      <w:start w:val="1"/>
      <w:numFmt w:val="decimal"/>
      <w:lvlText w:val="%1."/>
      <w:lvlJc w:val="left"/>
      <w:pPr>
        <w:tabs>
          <w:tab w:val="num" w:pos="1209"/>
        </w:tabs>
        <w:ind w:left="1209" w:hanging="360"/>
      </w:pPr>
    </w:lvl>
  </w:abstractNum>
  <w:abstractNum w:abstractNumId="2">
    <w:nsid w:val="FFFFFF7E"/>
    <w:multiLevelType w:val="singleLevel"/>
    <w:tmpl w:val="3E8C01EE"/>
    <w:lvl w:ilvl="0">
      <w:start w:val="1"/>
      <w:numFmt w:val="decimal"/>
      <w:lvlText w:val="%1."/>
      <w:lvlJc w:val="left"/>
      <w:pPr>
        <w:tabs>
          <w:tab w:val="num" w:pos="926"/>
        </w:tabs>
        <w:ind w:left="926" w:hanging="360"/>
      </w:pPr>
    </w:lvl>
  </w:abstractNum>
  <w:abstractNum w:abstractNumId="3">
    <w:nsid w:val="FFFFFF7F"/>
    <w:multiLevelType w:val="singleLevel"/>
    <w:tmpl w:val="E8A814DE"/>
    <w:lvl w:ilvl="0">
      <w:start w:val="1"/>
      <w:numFmt w:val="decimal"/>
      <w:lvlText w:val="%1."/>
      <w:lvlJc w:val="left"/>
      <w:pPr>
        <w:tabs>
          <w:tab w:val="num" w:pos="643"/>
        </w:tabs>
        <w:ind w:left="643" w:hanging="360"/>
      </w:pPr>
    </w:lvl>
  </w:abstractNum>
  <w:abstractNum w:abstractNumId="4">
    <w:nsid w:val="FFFFFF80"/>
    <w:multiLevelType w:val="singleLevel"/>
    <w:tmpl w:val="5CE66F0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7F2B77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258A7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9AE512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AF6BDE4"/>
    <w:lvl w:ilvl="0">
      <w:start w:val="1"/>
      <w:numFmt w:val="decimal"/>
      <w:lvlText w:val="%1."/>
      <w:lvlJc w:val="left"/>
      <w:pPr>
        <w:tabs>
          <w:tab w:val="num" w:pos="360"/>
        </w:tabs>
        <w:ind w:left="360" w:hanging="360"/>
      </w:pPr>
    </w:lvl>
  </w:abstractNum>
  <w:abstractNum w:abstractNumId="9">
    <w:nsid w:val="FFFFFF89"/>
    <w:multiLevelType w:val="singleLevel"/>
    <w:tmpl w:val="2C9E02B4"/>
    <w:lvl w:ilvl="0">
      <w:start w:val="1"/>
      <w:numFmt w:val="bullet"/>
      <w:lvlText w:val=""/>
      <w:lvlJc w:val="left"/>
      <w:pPr>
        <w:tabs>
          <w:tab w:val="num" w:pos="360"/>
        </w:tabs>
        <w:ind w:left="360" w:hanging="360"/>
      </w:pPr>
      <w:rPr>
        <w:rFonts w:ascii="Symbol" w:hAnsi="Symbol" w:hint="default"/>
      </w:rPr>
    </w:lvl>
  </w:abstractNum>
  <w:abstractNum w:abstractNumId="10">
    <w:nsid w:val="220C6921"/>
    <w:multiLevelType w:val="hybridMultilevel"/>
    <w:tmpl w:val="83F82E74"/>
    <w:lvl w:ilvl="0" w:tplc="9AE6E17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9F165D"/>
    <w:multiLevelType w:val="hybridMultilevel"/>
    <w:tmpl w:val="2540569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39861C41"/>
    <w:multiLevelType w:val="multilevel"/>
    <w:tmpl w:val="53DEB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182A82"/>
    <w:multiLevelType w:val="hybridMultilevel"/>
    <w:tmpl w:val="B0AA1498"/>
    <w:lvl w:ilvl="0" w:tplc="8BF80E1C">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245429"/>
    <w:multiLevelType w:val="hybridMultilevel"/>
    <w:tmpl w:val="3D5C775C"/>
    <w:lvl w:ilvl="0" w:tplc="68DC29F0">
      <w:start w:val="1"/>
      <w:numFmt w:val="decimal"/>
      <w:lvlText w:val="%1."/>
      <w:lvlJc w:val="left"/>
      <w:pPr>
        <w:ind w:left="720" w:hanging="360"/>
      </w:pPr>
      <w:rPr>
        <w:rFonts w:hint="eastAsia"/>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AC0B74"/>
    <w:multiLevelType w:val="hybridMultilevel"/>
    <w:tmpl w:val="1116F608"/>
    <w:lvl w:ilvl="0" w:tplc="8F6ED1A4">
      <w:start w:val="1"/>
      <w:numFmt w:val="bullet"/>
      <w:lvlText w:val=""/>
      <w:lvlJc w:val="left"/>
      <w:pPr>
        <w:ind w:left="720" w:hanging="360"/>
      </w:pPr>
      <w:rPr>
        <w:rFonts w:ascii="Symbol" w:hAnsi="Symbol" w:hint="default"/>
        <w:color w:val="E47D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4C5929"/>
    <w:multiLevelType w:val="multilevel"/>
    <w:tmpl w:val="1116F608"/>
    <w:lvl w:ilvl="0">
      <w:start w:val="1"/>
      <w:numFmt w:val="bullet"/>
      <w:lvlText w:val=""/>
      <w:lvlJc w:val="left"/>
      <w:pPr>
        <w:ind w:left="720" w:hanging="360"/>
      </w:pPr>
      <w:rPr>
        <w:rFonts w:ascii="Symbol" w:hAnsi="Symbol" w:hint="default"/>
        <w:color w:val="E47D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65AE18FA"/>
    <w:multiLevelType w:val="multilevel"/>
    <w:tmpl w:val="EE5E33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6F171596"/>
    <w:multiLevelType w:val="hybridMultilevel"/>
    <w:tmpl w:val="A47467D8"/>
    <w:lvl w:ilvl="0" w:tplc="C428D61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315E70"/>
    <w:multiLevelType w:val="multilevel"/>
    <w:tmpl w:val="E904C066"/>
    <w:lvl w:ilvl="0">
      <w:start w:val="1"/>
      <w:numFmt w:val="bullet"/>
      <w:lvlText w:val=""/>
      <w:lvlJc w:val="left"/>
      <w:pPr>
        <w:ind w:left="720" w:hanging="360"/>
      </w:pPr>
      <w:rPr>
        <w:rFonts w:ascii="Symbol" w:hAnsi="Symbol" w:hint="default"/>
        <w:color w:val="7D0B63"/>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3"/>
  </w:num>
  <w:num w:numId="4">
    <w:abstractNumId w:val="1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1"/>
  </w:num>
  <w:num w:numId="17">
    <w:abstractNumId w:val="12"/>
  </w:num>
  <w:num w:numId="18">
    <w:abstractNumId w:val="18"/>
  </w:num>
  <w:num w:numId="19">
    <w:abstractNumId w:val="10"/>
  </w:num>
  <w:num w:numId="20">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 Yao">
    <w15:presenceInfo w15:providerId="None" w15:userId="Kevin Yao"/>
  </w15:person>
  <w15:person w15:author="Huang; Yichu (Yichu)">
    <w15:presenceInfo w15:providerId="None" w15:userId="Huang; Yichu (Yich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BAC"/>
    <w:rsid w:val="00004AA3"/>
    <w:rsid w:val="00010CCD"/>
    <w:rsid w:val="00022A42"/>
    <w:rsid w:val="000263D8"/>
    <w:rsid w:val="00044C06"/>
    <w:rsid w:val="000474A9"/>
    <w:rsid w:val="0004767A"/>
    <w:rsid w:val="00051600"/>
    <w:rsid w:val="00052658"/>
    <w:rsid w:val="0006611D"/>
    <w:rsid w:val="000725FB"/>
    <w:rsid w:val="00082CDC"/>
    <w:rsid w:val="00084A97"/>
    <w:rsid w:val="00095181"/>
    <w:rsid w:val="000A26B4"/>
    <w:rsid w:val="000B1A4D"/>
    <w:rsid w:val="000C3A62"/>
    <w:rsid w:val="000D3FE2"/>
    <w:rsid w:val="000E6C63"/>
    <w:rsid w:val="00106537"/>
    <w:rsid w:val="00111948"/>
    <w:rsid w:val="00112BD8"/>
    <w:rsid w:val="00126AAC"/>
    <w:rsid w:val="00131374"/>
    <w:rsid w:val="00133A61"/>
    <w:rsid w:val="00142781"/>
    <w:rsid w:val="00157033"/>
    <w:rsid w:val="00186BE8"/>
    <w:rsid w:val="001A7719"/>
    <w:rsid w:val="001B3A06"/>
    <w:rsid w:val="001C1B7F"/>
    <w:rsid w:val="001C51F4"/>
    <w:rsid w:val="001E0199"/>
    <w:rsid w:val="001E43DD"/>
    <w:rsid w:val="001F0B53"/>
    <w:rsid w:val="001F7F15"/>
    <w:rsid w:val="00207F08"/>
    <w:rsid w:val="00217833"/>
    <w:rsid w:val="0022254D"/>
    <w:rsid w:val="00223A01"/>
    <w:rsid w:val="00237E57"/>
    <w:rsid w:val="0026675B"/>
    <w:rsid w:val="002778D1"/>
    <w:rsid w:val="00290332"/>
    <w:rsid w:val="002914FB"/>
    <w:rsid w:val="0029295E"/>
    <w:rsid w:val="002A2955"/>
    <w:rsid w:val="002B2AD3"/>
    <w:rsid w:val="002C279A"/>
    <w:rsid w:val="002C7D84"/>
    <w:rsid w:val="002E15B9"/>
    <w:rsid w:val="00334833"/>
    <w:rsid w:val="00335C76"/>
    <w:rsid w:val="00342E7A"/>
    <w:rsid w:val="00351B32"/>
    <w:rsid w:val="00376F51"/>
    <w:rsid w:val="003811E1"/>
    <w:rsid w:val="00381DEC"/>
    <w:rsid w:val="003A5245"/>
    <w:rsid w:val="003A6D3C"/>
    <w:rsid w:val="003D66FB"/>
    <w:rsid w:val="003E74C3"/>
    <w:rsid w:val="004110B7"/>
    <w:rsid w:val="0041281C"/>
    <w:rsid w:val="00417A77"/>
    <w:rsid w:val="00420FD0"/>
    <w:rsid w:val="004262C6"/>
    <w:rsid w:val="00437669"/>
    <w:rsid w:val="00443FF6"/>
    <w:rsid w:val="004521BF"/>
    <w:rsid w:val="00464472"/>
    <w:rsid w:val="00471814"/>
    <w:rsid w:val="00471A11"/>
    <w:rsid w:val="00477C72"/>
    <w:rsid w:val="004962A5"/>
    <w:rsid w:val="00496B31"/>
    <w:rsid w:val="004A10FE"/>
    <w:rsid w:val="004B4573"/>
    <w:rsid w:val="004B7C52"/>
    <w:rsid w:val="004C0C5D"/>
    <w:rsid w:val="004E1DD3"/>
    <w:rsid w:val="005203D3"/>
    <w:rsid w:val="00525B7B"/>
    <w:rsid w:val="005329AA"/>
    <w:rsid w:val="00535FB3"/>
    <w:rsid w:val="00561A0C"/>
    <w:rsid w:val="0057409C"/>
    <w:rsid w:val="00585FB4"/>
    <w:rsid w:val="0059495C"/>
    <w:rsid w:val="00594F45"/>
    <w:rsid w:val="005A7DD4"/>
    <w:rsid w:val="005B7E51"/>
    <w:rsid w:val="005C70A8"/>
    <w:rsid w:val="005E229E"/>
    <w:rsid w:val="00625FD2"/>
    <w:rsid w:val="00627196"/>
    <w:rsid w:val="00630601"/>
    <w:rsid w:val="0064008A"/>
    <w:rsid w:val="00646319"/>
    <w:rsid w:val="00656912"/>
    <w:rsid w:val="006600B5"/>
    <w:rsid w:val="00680B17"/>
    <w:rsid w:val="00690081"/>
    <w:rsid w:val="006A51AA"/>
    <w:rsid w:val="006B6A3D"/>
    <w:rsid w:val="006B6FC7"/>
    <w:rsid w:val="006B7F4E"/>
    <w:rsid w:val="006C1CBD"/>
    <w:rsid w:val="006C2922"/>
    <w:rsid w:val="006D04C4"/>
    <w:rsid w:val="006E6628"/>
    <w:rsid w:val="006F4A18"/>
    <w:rsid w:val="00701114"/>
    <w:rsid w:val="00702208"/>
    <w:rsid w:val="00703574"/>
    <w:rsid w:val="00703690"/>
    <w:rsid w:val="00715505"/>
    <w:rsid w:val="00733259"/>
    <w:rsid w:val="007445D1"/>
    <w:rsid w:val="007470F8"/>
    <w:rsid w:val="00756132"/>
    <w:rsid w:val="007575EE"/>
    <w:rsid w:val="0076312B"/>
    <w:rsid w:val="0078336E"/>
    <w:rsid w:val="00787489"/>
    <w:rsid w:val="007C19E1"/>
    <w:rsid w:val="007D2240"/>
    <w:rsid w:val="007D5416"/>
    <w:rsid w:val="007D72CA"/>
    <w:rsid w:val="007E0782"/>
    <w:rsid w:val="008121B5"/>
    <w:rsid w:val="00826718"/>
    <w:rsid w:val="00865E0F"/>
    <w:rsid w:val="00887BF0"/>
    <w:rsid w:val="008B1949"/>
    <w:rsid w:val="008B19FA"/>
    <w:rsid w:val="008B407D"/>
    <w:rsid w:val="008C3C51"/>
    <w:rsid w:val="008D32B4"/>
    <w:rsid w:val="008D40CE"/>
    <w:rsid w:val="008E0228"/>
    <w:rsid w:val="008F03C6"/>
    <w:rsid w:val="008F7D8E"/>
    <w:rsid w:val="00921E44"/>
    <w:rsid w:val="00934A78"/>
    <w:rsid w:val="0094557C"/>
    <w:rsid w:val="00945919"/>
    <w:rsid w:val="009477E0"/>
    <w:rsid w:val="00951D58"/>
    <w:rsid w:val="0096458C"/>
    <w:rsid w:val="009732C3"/>
    <w:rsid w:val="0097650F"/>
    <w:rsid w:val="00990856"/>
    <w:rsid w:val="009B707A"/>
    <w:rsid w:val="009C33F7"/>
    <w:rsid w:val="009D4DF3"/>
    <w:rsid w:val="009E3B81"/>
    <w:rsid w:val="00A0403A"/>
    <w:rsid w:val="00A20814"/>
    <w:rsid w:val="00A367D7"/>
    <w:rsid w:val="00A57D21"/>
    <w:rsid w:val="00A6239C"/>
    <w:rsid w:val="00A93FDB"/>
    <w:rsid w:val="00AA52BB"/>
    <w:rsid w:val="00AB630B"/>
    <w:rsid w:val="00AF32E1"/>
    <w:rsid w:val="00AF3FA8"/>
    <w:rsid w:val="00B073EA"/>
    <w:rsid w:val="00B4157F"/>
    <w:rsid w:val="00B41D38"/>
    <w:rsid w:val="00B4288D"/>
    <w:rsid w:val="00B46E35"/>
    <w:rsid w:val="00B52626"/>
    <w:rsid w:val="00B53939"/>
    <w:rsid w:val="00B83B09"/>
    <w:rsid w:val="00B83B6F"/>
    <w:rsid w:val="00BA7AE0"/>
    <w:rsid w:val="00BC21F8"/>
    <w:rsid w:val="00BC4DB1"/>
    <w:rsid w:val="00BD47A5"/>
    <w:rsid w:val="00BE2A81"/>
    <w:rsid w:val="00BE3A37"/>
    <w:rsid w:val="00C162D3"/>
    <w:rsid w:val="00C23F03"/>
    <w:rsid w:val="00C25B0D"/>
    <w:rsid w:val="00C27BAC"/>
    <w:rsid w:val="00C31228"/>
    <w:rsid w:val="00C526F7"/>
    <w:rsid w:val="00C87021"/>
    <w:rsid w:val="00C92FED"/>
    <w:rsid w:val="00CC17E9"/>
    <w:rsid w:val="00CD1B6B"/>
    <w:rsid w:val="00CD268C"/>
    <w:rsid w:val="00CD2A18"/>
    <w:rsid w:val="00D013B6"/>
    <w:rsid w:val="00D02BA1"/>
    <w:rsid w:val="00D02EF4"/>
    <w:rsid w:val="00D073DF"/>
    <w:rsid w:val="00D11C1C"/>
    <w:rsid w:val="00D34434"/>
    <w:rsid w:val="00D36383"/>
    <w:rsid w:val="00D4214B"/>
    <w:rsid w:val="00D51984"/>
    <w:rsid w:val="00D533AD"/>
    <w:rsid w:val="00D62664"/>
    <w:rsid w:val="00D810BD"/>
    <w:rsid w:val="00D87EBF"/>
    <w:rsid w:val="00DA5D50"/>
    <w:rsid w:val="00DA6F04"/>
    <w:rsid w:val="00DC288C"/>
    <w:rsid w:val="00DC7427"/>
    <w:rsid w:val="00DF59F7"/>
    <w:rsid w:val="00DF6729"/>
    <w:rsid w:val="00E367EB"/>
    <w:rsid w:val="00E41DAF"/>
    <w:rsid w:val="00E44A3D"/>
    <w:rsid w:val="00E52F76"/>
    <w:rsid w:val="00E54887"/>
    <w:rsid w:val="00E5556D"/>
    <w:rsid w:val="00E5749E"/>
    <w:rsid w:val="00E64205"/>
    <w:rsid w:val="00E86FBE"/>
    <w:rsid w:val="00E93C1A"/>
    <w:rsid w:val="00E95FD5"/>
    <w:rsid w:val="00EB333D"/>
    <w:rsid w:val="00EB7486"/>
    <w:rsid w:val="00ED4521"/>
    <w:rsid w:val="00ED4D6A"/>
    <w:rsid w:val="00ED58C6"/>
    <w:rsid w:val="00F008BA"/>
    <w:rsid w:val="00F02B5E"/>
    <w:rsid w:val="00F03425"/>
    <w:rsid w:val="00F03FF3"/>
    <w:rsid w:val="00F14FA9"/>
    <w:rsid w:val="00F32B9B"/>
    <w:rsid w:val="00F52E9F"/>
    <w:rsid w:val="00F601BC"/>
    <w:rsid w:val="00F64050"/>
    <w:rsid w:val="00F65176"/>
    <w:rsid w:val="00F65750"/>
    <w:rsid w:val="00F871AA"/>
    <w:rsid w:val="00FB0C04"/>
    <w:rsid w:val="00FB4030"/>
    <w:rsid w:val="00FC22EF"/>
    <w:rsid w:val="00FD5CC5"/>
    <w:rsid w:val="00FE34A4"/>
    <w:rsid w:val="00FE554B"/>
  </w:rsids>
  <m:mathPr>
    <m:mathFont m:val="Cambria Math"/>
    <m:brkBin m:val="before"/>
    <m:brkBinSub m:val="--"/>
    <m:smallFrac/>
    <m:dispDef/>
    <m:lMargin m:val="0"/>
    <m:rMargin m:val="0"/>
    <m:defJc m:val="centerGroup"/>
    <m:wrapRight/>
    <m:intLim m:val="subSup"/>
    <m:naryLim m:val="subSup"/>
  </m:mathPr>
  <w:themeFontLang w:val="en-US" w:eastAsia="zh-CN" w:bidi="p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4EE7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宋体" w:hAnsi="Cambria" w:cs="Times New Roman"/>
        <w:lang w:val="en-US" w:eastAsia="zh-CN" w:bidi="pa-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A3D"/>
    <w:rPr>
      <w:rFonts w:ascii="Times New Roman" w:hAnsi="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BAC"/>
    <w:pPr>
      <w:tabs>
        <w:tab w:val="center" w:pos="4320"/>
        <w:tab w:val="right" w:pos="8640"/>
      </w:tabs>
    </w:pPr>
  </w:style>
  <w:style w:type="character" w:customStyle="1" w:styleId="HeaderChar">
    <w:name w:val="Header Char"/>
    <w:link w:val="Header"/>
    <w:uiPriority w:val="99"/>
    <w:rsid w:val="00C27BAC"/>
    <w:rPr>
      <w:rFonts w:ascii="Cambria" w:eastAsia="맑은 고딕" w:hAnsi="Cambria" w:cs="Times New Roman"/>
      <w:sz w:val="24"/>
      <w:szCs w:val="24"/>
      <w:lang w:val="en-US"/>
    </w:rPr>
  </w:style>
  <w:style w:type="paragraph" w:styleId="Footer">
    <w:name w:val="footer"/>
    <w:basedOn w:val="Normal"/>
    <w:link w:val="FooterChar"/>
    <w:uiPriority w:val="99"/>
    <w:unhideWhenUsed/>
    <w:rsid w:val="00C27BAC"/>
    <w:pPr>
      <w:tabs>
        <w:tab w:val="center" w:pos="4320"/>
        <w:tab w:val="right" w:pos="8640"/>
      </w:tabs>
    </w:pPr>
  </w:style>
  <w:style w:type="character" w:customStyle="1" w:styleId="FooterChar">
    <w:name w:val="Footer Char"/>
    <w:link w:val="Footer"/>
    <w:uiPriority w:val="99"/>
    <w:rsid w:val="00C27BAC"/>
    <w:rPr>
      <w:rFonts w:ascii="Cambria" w:eastAsia="맑은 고딕" w:hAnsi="Cambria" w:cs="Times New Roman"/>
      <w:sz w:val="24"/>
      <w:szCs w:val="24"/>
      <w:lang w:val="en-US"/>
    </w:rPr>
  </w:style>
  <w:style w:type="table" w:styleId="TableGrid">
    <w:name w:val="Table Grid"/>
    <w:basedOn w:val="TableNormal"/>
    <w:uiPriority w:val="1"/>
    <w:rsid w:val="00C27BAC"/>
    <w:rPr>
      <w:rFonts w:eastAsia="SimSun"/>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rsid w:val="00C27BAC"/>
    <w:rPr>
      <w:color w:val="0000FF"/>
      <w:u w:val="single"/>
    </w:rPr>
  </w:style>
  <w:style w:type="table" w:styleId="LightShading-Accent1">
    <w:name w:val="Light Shading Accent 1"/>
    <w:basedOn w:val="TableNormal"/>
    <w:uiPriority w:val="60"/>
    <w:rsid w:val="00C27BAC"/>
    <w:rPr>
      <w:rFonts w:eastAsia="SimSun"/>
      <w:color w:val="365F91"/>
      <w:sz w:val="22"/>
      <w:szCs w:val="22"/>
      <w:lang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1">
    <w:name w:val="목록 단락1"/>
    <w:basedOn w:val="Normal"/>
    <w:rsid w:val="00C27BAC"/>
    <w:pPr>
      <w:ind w:left="720"/>
      <w:contextualSpacing/>
    </w:pPr>
  </w:style>
  <w:style w:type="paragraph" w:styleId="BalloonText">
    <w:name w:val="Balloon Text"/>
    <w:basedOn w:val="Normal"/>
    <w:link w:val="BalloonTextChar"/>
    <w:rsid w:val="00C27BAC"/>
    <w:rPr>
      <w:rFonts w:ascii="Tahoma" w:hAnsi="Tahoma" w:cs="Tahoma"/>
      <w:sz w:val="16"/>
      <w:szCs w:val="16"/>
    </w:rPr>
  </w:style>
  <w:style w:type="character" w:customStyle="1" w:styleId="BalloonTextChar">
    <w:name w:val="Balloon Text Char"/>
    <w:link w:val="BalloonText"/>
    <w:rsid w:val="00C27BAC"/>
    <w:rPr>
      <w:rFonts w:ascii="Tahoma" w:eastAsia="맑은 고딕" w:hAnsi="Tahoma" w:cs="Tahoma"/>
      <w:sz w:val="16"/>
      <w:szCs w:val="16"/>
      <w:lang w:val="en-US"/>
    </w:rPr>
  </w:style>
  <w:style w:type="paragraph" w:styleId="DocumentMap">
    <w:name w:val="Document Map"/>
    <w:basedOn w:val="Normal"/>
    <w:link w:val="DocumentMapChar"/>
    <w:rsid w:val="00C27BAC"/>
    <w:rPr>
      <w:rFonts w:ascii="Tahoma" w:hAnsi="Tahoma" w:cs="Tahoma"/>
      <w:sz w:val="16"/>
      <w:szCs w:val="16"/>
    </w:rPr>
  </w:style>
  <w:style w:type="character" w:customStyle="1" w:styleId="DocumentMapChar">
    <w:name w:val="Document Map Char"/>
    <w:link w:val="DocumentMap"/>
    <w:rsid w:val="00C27BAC"/>
    <w:rPr>
      <w:rFonts w:ascii="Tahoma" w:eastAsia="맑은 고딕" w:hAnsi="Tahoma" w:cs="Tahoma"/>
      <w:sz w:val="16"/>
      <w:szCs w:val="16"/>
      <w:lang w:val="en-US"/>
    </w:rPr>
  </w:style>
  <w:style w:type="paragraph" w:customStyle="1" w:styleId="SectionTitle">
    <w:name w:val="Section Title"/>
    <w:basedOn w:val="Normal"/>
    <w:qFormat/>
    <w:rsid w:val="00C27BAC"/>
    <w:pPr>
      <w:spacing w:line="360" w:lineRule="auto"/>
      <w:outlineLvl w:val="0"/>
    </w:pPr>
    <w:rPr>
      <w:rFonts w:ascii="Arial" w:hAnsi="Arial"/>
      <w:b/>
      <w:color w:val="7D0B63"/>
      <w:sz w:val="28"/>
    </w:rPr>
  </w:style>
  <w:style w:type="paragraph" w:customStyle="1" w:styleId="TextofResearchReport">
    <w:name w:val="Text of Research Report"/>
    <w:basedOn w:val="Normal"/>
    <w:qFormat/>
    <w:rsid w:val="00C27BAC"/>
    <w:pPr>
      <w:spacing w:line="360" w:lineRule="auto"/>
      <w:ind w:firstLine="720"/>
    </w:pPr>
    <w:rPr>
      <w:rFonts w:ascii="Arial" w:hAnsi="Arial"/>
      <w:sz w:val="22"/>
    </w:rPr>
  </w:style>
  <w:style w:type="paragraph" w:customStyle="1" w:styleId="Sub-headingofResearchReport">
    <w:name w:val="Sub-heading of Research Report"/>
    <w:basedOn w:val="Normal"/>
    <w:qFormat/>
    <w:rsid w:val="00C27BAC"/>
    <w:pPr>
      <w:tabs>
        <w:tab w:val="left" w:pos="8336"/>
      </w:tabs>
      <w:spacing w:line="360" w:lineRule="auto"/>
      <w:outlineLvl w:val="0"/>
    </w:pPr>
    <w:rPr>
      <w:rFonts w:ascii="Arial" w:hAnsi="Arial"/>
      <w:b/>
      <w:color w:val="7D0B63"/>
      <w:sz w:val="22"/>
    </w:rPr>
  </w:style>
  <w:style w:type="paragraph" w:customStyle="1" w:styleId="Sub-sub-headingofResearchReport">
    <w:name w:val="Sub-sub-heading of Research Report"/>
    <w:basedOn w:val="Normal"/>
    <w:qFormat/>
    <w:rsid w:val="00C27BAC"/>
    <w:pPr>
      <w:spacing w:line="360" w:lineRule="auto"/>
      <w:outlineLvl w:val="0"/>
    </w:pPr>
    <w:rPr>
      <w:rFonts w:ascii="Arial" w:hAnsi="Arial"/>
      <w:b/>
      <w:i/>
      <w:color w:val="7D0B63"/>
      <w:sz w:val="22"/>
    </w:rPr>
  </w:style>
  <w:style w:type="paragraph" w:customStyle="1" w:styleId="KeyTerm">
    <w:name w:val="Key Term"/>
    <w:basedOn w:val="Normal"/>
    <w:qFormat/>
    <w:rsid w:val="00C27BAC"/>
    <w:pPr>
      <w:spacing w:line="360" w:lineRule="auto"/>
      <w:outlineLvl w:val="0"/>
    </w:pPr>
    <w:rPr>
      <w:rFonts w:ascii="Arial" w:hAnsi="Arial"/>
      <w:b/>
      <w:sz w:val="22"/>
    </w:rPr>
  </w:style>
  <w:style w:type="paragraph" w:customStyle="1" w:styleId="TextunderneathSub-sub-heading">
    <w:name w:val="Text underneath Sub-sub-heading"/>
    <w:basedOn w:val="Normal"/>
    <w:qFormat/>
    <w:rsid w:val="00C27BAC"/>
    <w:pPr>
      <w:spacing w:line="360" w:lineRule="auto"/>
      <w:ind w:left="720"/>
    </w:pPr>
    <w:rPr>
      <w:rFonts w:ascii="Arial" w:hAnsi="Arial"/>
      <w:sz w:val="22"/>
    </w:rPr>
  </w:style>
  <w:style w:type="character" w:styleId="FollowedHyperlink">
    <w:name w:val="FollowedHyperlink"/>
    <w:rsid w:val="00C27BAC"/>
    <w:rPr>
      <w:color w:val="800080"/>
      <w:u w:val="single"/>
    </w:rPr>
  </w:style>
  <w:style w:type="character" w:styleId="CommentReference">
    <w:name w:val="annotation reference"/>
    <w:uiPriority w:val="99"/>
    <w:semiHidden/>
    <w:unhideWhenUsed/>
    <w:rsid w:val="005C70A8"/>
    <w:rPr>
      <w:sz w:val="18"/>
      <w:szCs w:val="18"/>
    </w:rPr>
  </w:style>
  <w:style w:type="paragraph" w:styleId="CommentText">
    <w:name w:val="annotation text"/>
    <w:basedOn w:val="Normal"/>
    <w:link w:val="CommentTextChar"/>
    <w:uiPriority w:val="99"/>
    <w:semiHidden/>
    <w:unhideWhenUsed/>
    <w:rsid w:val="005C70A8"/>
  </w:style>
  <w:style w:type="character" w:customStyle="1" w:styleId="CommentTextChar">
    <w:name w:val="Comment Text Char"/>
    <w:link w:val="CommentText"/>
    <w:uiPriority w:val="99"/>
    <w:semiHidden/>
    <w:rsid w:val="005C70A8"/>
    <w:rPr>
      <w:rFonts w:ascii="Cambria" w:eastAsia="맑은 고딕" w:hAnsi="Cambria"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5C70A8"/>
    <w:rPr>
      <w:b/>
      <w:bCs/>
      <w:sz w:val="20"/>
      <w:szCs w:val="20"/>
    </w:rPr>
  </w:style>
  <w:style w:type="character" w:customStyle="1" w:styleId="CommentSubjectChar">
    <w:name w:val="Comment Subject Char"/>
    <w:link w:val="CommentSubject"/>
    <w:uiPriority w:val="99"/>
    <w:semiHidden/>
    <w:rsid w:val="005C70A8"/>
    <w:rPr>
      <w:rFonts w:ascii="Cambria" w:eastAsia="맑은 고딕" w:hAnsi="Cambria" w:cs="Times New Roman"/>
      <w:b/>
      <w:bCs/>
      <w:sz w:val="24"/>
      <w:szCs w:val="24"/>
      <w:lang w:val="en-US"/>
    </w:rPr>
  </w:style>
  <w:style w:type="character" w:customStyle="1" w:styleId="apple-converted-space">
    <w:name w:val="apple-converted-space"/>
    <w:rsid w:val="004521BF"/>
  </w:style>
  <w:style w:type="character" w:customStyle="1" w:styleId="gp">
    <w:name w:val="gp"/>
    <w:rsid w:val="004521BF"/>
  </w:style>
  <w:style w:type="paragraph" w:styleId="NormalWeb">
    <w:name w:val="Normal (Web)"/>
    <w:basedOn w:val="Normal"/>
    <w:uiPriority w:val="99"/>
    <w:unhideWhenUsed/>
    <w:rsid w:val="00DC7427"/>
    <w:pPr>
      <w:spacing w:before="100" w:beforeAutospacing="1" w:after="100" w:afterAutospacing="1"/>
    </w:pPr>
  </w:style>
  <w:style w:type="character" w:styleId="Strong">
    <w:name w:val="Strong"/>
    <w:uiPriority w:val="22"/>
    <w:qFormat/>
    <w:rsid w:val="00826718"/>
    <w:rPr>
      <w:b/>
      <w:bCs/>
    </w:rPr>
  </w:style>
  <w:style w:type="paragraph" w:customStyle="1" w:styleId="p1">
    <w:name w:val="p1"/>
    <w:basedOn w:val="Normal"/>
    <w:rsid w:val="00BC21F8"/>
    <w:rPr>
      <w:rFonts w:ascii="Helvetica Neue" w:hAnsi="Helvetica Neue"/>
      <w:color w:val="454545"/>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宋体" w:hAnsi="Cambria" w:cs="Times New Roman"/>
        <w:lang w:val="en-US" w:eastAsia="zh-CN" w:bidi="pa-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A3D"/>
    <w:rPr>
      <w:rFonts w:ascii="Times New Roman" w:hAnsi="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BAC"/>
    <w:pPr>
      <w:tabs>
        <w:tab w:val="center" w:pos="4320"/>
        <w:tab w:val="right" w:pos="8640"/>
      </w:tabs>
    </w:pPr>
  </w:style>
  <w:style w:type="character" w:customStyle="1" w:styleId="HeaderChar">
    <w:name w:val="Header Char"/>
    <w:link w:val="Header"/>
    <w:uiPriority w:val="99"/>
    <w:rsid w:val="00C27BAC"/>
    <w:rPr>
      <w:rFonts w:ascii="Cambria" w:eastAsia="맑은 고딕" w:hAnsi="Cambria" w:cs="Times New Roman"/>
      <w:sz w:val="24"/>
      <w:szCs w:val="24"/>
      <w:lang w:val="en-US"/>
    </w:rPr>
  </w:style>
  <w:style w:type="paragraph" w:styleId="Footer">
    <w:name w:val="footer"/>
    <w:basedOn w:val="Normal"/>
    <w:link w:val="FooterChar"/>
    <w:uiPriority w:val="99"/>
    <w:unhideWhenUsed/>
    <w:rsid w:val="00C27BAC"/>
    <w:pPr>
      <w:tabs>
        <w:tab w:val="center" w:pos="4320"/>
        <w:tab w:val="right" w:pos="8640"/>
      </w:tabs>
    </w:pPr>
  </w:style>
  <w:style w:type="character" w:customStyle="1" w:styleId="FooterChar">
    <w:name w:val="Footer Char"/>
    <w:link w:val="Footer"/>
    <w:uiPriority w:val="99"/>
    <w:rsid w:val="00C27BAC"/>
    <w:rPr>
      <w:rFonts w:ascii="Cambria" w:eastAsia="맑은 고딕" w:hAnsi="Cambria" w:cs="Times New Roman"/>
      <w:sz w:val="24"/>
      <w:szCs w:val="24"/>
      <w:lang w:val="en-US"/>
    </w:rPr>
  </w:style>
  <w:style w:type="table" w:styleId="TableGrid">
    <w:name w:val="Table Grid"/>
    <w:basedOn w:val="TableNormal"/>
    <w:uiPriority w:val="1"/>
    <w:rsid w:val="00C27BAC"/>
    <w:rPr>
      <w:rFonts w:eastAsia="SimSun"/>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rsid w:val="00C27BAC"/>
    <w:rPr>
      <w:color w:val="0000FF"/>
      <w:u w:val="single"/>
    </w:rPr>
  </w:style>
  <w:style w:type="table" w:styleId="LightShading-Accent1">
    <w:name w:val="Light Shading Accent 1"/>
    <w:basedOn w:val="TableNormal"/>
    <w:uiPriority w:val="60"/>
    <w:rsid w:val="00C27BAC"/>
    <w:rPr>
      <w:rFonts w:eastAsia="SimSun"/>
      <w:color w:val="365F91"/>
      <w:sz w:val="22"/>
      <w:szCs w:val="22"/>
      <w:lang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1">
    <w:name w:val="목록 단락1"/>
    <w:basedOn w:val="Normal"/>
    <w:rsid w:val="00C27BAC"/>
    <w:pPr>
      <w:ind w:left="720"/>
      <w:contextualSpacing/>
    </w:pPr>
  </w:style>
  <w:style w:type="paragraph" w:styleId="BalloonText">
    <w:name w:val="Balloon Text"/>
    <w:basedOn w:val="Normal"/>
    <w:link w:val="BalloonTextChar"/>
    <w:rsid w:val="00C27BAC"/>
    <w:rPr>
      <w:rFonts w:ascii="Tahoma" w:hAnsi="Tahoma" w:cs="Tahoma"/>
      <w:sz w:val="16"/>
      <w:szCs w:val="16"/>
    </w:rPr>
  </w:style>
  <w:style w:type="character" w:customStyle="1" w:styleId="BalloonTextChar">
    <w:name w:val="Balloon Text Char"/>
    <w:link w:val="BalloonText"/>
    <w:rsid w:val="00C27BAC"/>
    <w:rPr>
      <w:rFonts w:ascii="Tahoma" w:eastAsia="맑은 고딕" w:hAnsi="Tahoma" w:cs="Tahoma"/>
      <w:sz w:val="16"/>
      <w:szCs w:val="16"/>
      <w:lang w:val="en-US"/>
    </w:rPr>
  </w:style>
  <w:style w:type="paragraph" w:styleId="DocumentMap">
    <w:name w:val="Document Map"/>
    <w:basedOn w:val="Normal"/>
    <w:link w:val="DocumentMapChar"/>
    <w:rsid w:val="00C27BAC"/>
    <w:rPr>
      <w:rFonts w:ascii="Tahoma" w:hAnsi="Tahoma" w:cs="Tahoma"/>
      <w:sz w:val="16"/>
      <w:szCs w:val="16"/>
    </w:rPr>
  </w:style>
  <w:style w:type="character" w:customStyle="1" w:styleId="DocumentMapChar">
    <w:name w:val="Document Map Char"/>
    <w:link w:val="DocumentMap"/>
    <w:rsid w:val="00C27BAC"/>
    <w:rPr>
      <w:rFonts w:ascii="Tahoma" w:eastAsia="맑은 고딕" w:hAnsi="Tahoma" w:cs="Tahoma"/>
      <w:sz w:val="16"/>
      <w:szCs w:val="16"/>
      <w:lang w:val="en-US"/>
    </w:rPr>
  </w:style>
  <w:style w:type="paragraph" w:customStyle="1" w:styleId="SectionTitle">
    <w:name w:val="Section Title"/>
    <w:basedOn w:val="Normal"/>
    <w:qFormat/>
    <w:rsid w:val="00C27BAC"/>
    <w:pPr>
      <w:spacing w:line="360" w:lineRule="auto"/>
      <w:outlineLvl w:val="0"/>
    </w:pPr>
    <w:rPr>
      <w:rFonts w:ascii="Arial" w:hAnsi="Arial"/>
      <w:b/>
      <w:color w:val="7D0B63"/>
      <w:sz w:val="28"/>
    </w:rPr>
  </w:style>
  <w:style w:type="paragraph" w:customStyle="1" w:styleId="TextofResearchReport">
    <w:name w:val="Text of Research Report"/>
    <w:basedOn w:val="Normal"/>
    <w:qFormat/>
    <w:rsid w:val="00C27BAC"/>
    <w:pPr>
      <w:spacing w:line="360" w:lineRule="auto"/>
      <w:ind w:firstLine="720"/>
    </w:pPr>
    <w:rPr>
      <w:rFonts w:ascii="Arial" w:hAnsi="Arial"/>
      <w:sz w:val="22"/>
    </w:rPr>
  </w:style>
  <w:style w:type="paragraph" w:customStyle="1" w:styleId="Sub-headingofResearchReport">
    <w:name w:val="Sub-heading of Research Report"/>
    <w:basedOn w:val="Normal"/>
    <w:qFormat/>
    <w:rsid w:val="00C27BAC"/>
    <w:pPr>
      <w:tabs>
        <w:tab w:val="left" w:pos="8336"/>
      </w:tabs>
      <w:spacing w:line="360" w:lineRule="auto"/>
      <w:outlineLvl w:val="0"/>
    </w:pPr>
    <w:rPr>
      <w:rFonts w:ascii="Arial" w:hAnsi="Arial"/>
      <w:b/>
      <w:color w:val="7D0B63"/>
      <w:sz w:val="22"/>
    </w:rPr>
  </w:style>
  <w:style w:type="paragraph" w:customStyle="1" w:styleId="Sub-sub-headingofResearchReport">
    <w:name w:val="Sub-sub-heading of Research Report"/>
    <w:basedOn w:val="Normal"/>
    <w:qFormat/>
    <w:rsid w:val="00C27BAC"/>
    <w:pPr>
      <w:spacing w:line="360" w:lineRule="auto"/>
      <w:outlineLvl w:val="0"/>
    </w:pPr>
    <w:rPr>
      <w:rFonts w:ascii="Arial" w:hAnsi="Arial"/>
      <w:b/>
      <w:i/>
      <w:color w:val="7D0B63"/>
      <w:sz w:val="22"/>
    </w:rPr>
  </w:style>
  <w:style w:type="paragraph" w:customStyle="1" w:styleId="KeyTerm">
    <w:name w:val="Key Term"/>
    <w:basedOn w:val="Normal"/>
    <w:qFormat/>
    <w:rsid w:val="00C27BAC"/>
    <w:pPr>
      <w:spacing w:line="360" w:lineRule="auto"/>
      <w:outlineLvl w:val="0"/>
    </w:pPr>
    <w:rPr>
      <w:rFonts w:ascii="Arial" w:hAnsi="Arial"/>
      <w:b/>
      <w:sz w:val="22"/>
    </w:rPr>
  </w:style>
  <w:style w:type="paragraph" w:customStyle="1" w:styleId="TextunderneathSub-sub-heading">
    <w:name w:val="Text underneath Sub-sub-heading"/>
    <w:basedOn w:val="Normal"/>
    <w:qFormat/>
    <w:rsid w:val="00C27BAC"/>
    <w:pPr>
      <w:spacing w:line="360" w:lineRule="auto"/>
      <w:ind w:left="720"/>
    </w:pPr>
    <w:rPr>
      <w:rFonts w:ascii="Arial" w:hAnsi="Arial"/>
      <w:sz w:val="22"/>
    </w:rPr>
  </w:style>
  <w:style w:type="character" w:styleId="FollowedHyperlink">
    <w:name w:val="FollowedHyperlink"/>
    <w:rsid w:val="00C27BAC"/>
    <w:rPr>
      <w:color w:val="800080"/>
      <w:u w:val="single"/>
    </w:rPr>
  </w:style>
  <w:style w:type="character" w:styleId="CommentReference">
    <w:name w:val="annotation reference"/>
    <w:uiPriority w:val="99"/>
    <w:semiHidden/>
    <w:unhideWhenUsed/>
    <w:rsid w:val="005C70A8"/>
    <w:rPr>
      <w:sz w:val="18"/>
      <w:szCs w:val="18"/>
    </w:rPr>
  </w:style>
  <w:style w:type="paragraph" w:styleId="CommentText">
    <w:name w:val="annotation text"/>
    <w:basedOn w:val="Normal"/>
    <w:link w:val="CommentTextChar"/>
    <w:uiPriority w:val="99"/>
    <w:semiHidden/>
    <w:unhideWhenUsed/>
    <w:rsid w:val="005C70A8"/>
  </w:style>
  <w:style w:type="character" w:customStyle="1" w:styleId="CommentTextChar">
    <w:name w:val="Comment Text Char"/>
    <w:link w:val="CommentText"/>
    <w:uiPriority w:val="99"/>
    <w:semiHidden/>
    <w:rsid w:val="005C70A8"/>
    <w:rPr>
      <w:rFonts w:ascii="Cambria" w:eastAsia="맑은 고딕" w:hAnsi="Cambria"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5C70A8"/>
    <w:rPr>
      <w:b/>
      <w:bCs/>
      <w:sz w:val="20"/>
      <w:szCs w:val="20"/>
    </w:rPr>
  </w:style>
  <w:style w:type="character" w:customStyle="1" w:styleId="CommentSubjectChar">
    <w:name w:val="Comment Subject Char"/>
    <w:link w:val="CommentSubject"/>
    <w:uiPriority w:val="99"/>
    <w:semiHidden/>
    <w:rsid w:val="005C70A8"/>
    <w:rPr>
      <w:rFonts w:ascii="Cambria" w:eastAsia="맑은 고딕" w:hAnsi="Cambria" w:cs="Times New Roman"/>
      <w:b/>
      <w:bCs/>
      <w:sz w:val="24"/>
      <w:szCs w:val="24"/>
      <w:lang w:val="en-US"/>
    </w:rPr>
  </w:style>
  <w:style w:type="character" w:customStyle="1" w:styleId="apple-converted-space">
    <w:name w:val="apple-converted-space"/>
    <w:rsid w:val="004521BF"/>
  </w:style>
  <w:style w:type="character" w:customStyle="1" w:styleId="gp">
    <w:name w:val="gp"/>
    <w:rsid w:val="004521BF"/>
  </w:style>
  <w:style w:type="paragraph" w:styleId="NormalWeb">
    <w:name w:val="Normal (Web)"/>
    <w:basedOn w:val="Normal"/>
    <w:uiPriority w:val="99"/>
    <w:unhideWhenUsed/>
    <w:rsid w:val="00DC7427"/>
    <w:pPr>
      <w:spacing w:before="100" w:beforeAutospacing="1" w:after="100" w:afterAutospacing="1"/>
    </w:pPr>
  </w:style>
  <w:style w:type="character" w:styleId="Strong">
    <w:name w:val="Strong"/>
    <w:uiPriority w:val="22"/>
    <w:qFormat/>
    <w:rsid w:val="00826718"/>
    <w:rPr>
      <w:b/>
      <w:bCs/>
    </w:rPr>
  </w:style>
  <w:style w:type="paragraph" w:customStyle="1" w:styleId="p1">
    <w:name w:val="p1"/>
    <w:basedOn w:val="Normal"/>
    <w:rsid w:val="00BC21F8"/>
    <w:rPr>
      <w:rFonts w:ascii="Helvetica Neue" w:hAnsi="Helvetica Neue"/>
      <w:color w:val="45454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95696">
      <w:bodyDiv w:val="1"/>
      <w:marLeft w:val="0"/>
      <w:marRight w:val="0"/>
      <w:marTop w:val="0"/>
      <w:marBottom w:val="0"/>
      <w:divBdr>
        <w:top w:val="none" w:sz="0" w:space="0" w:color="auto"/>
        <w:left w:val="none" w:sz="0" w:space="0" w:color="auto"/>
        <w:bottom w:val="none" w:sz="0" w:space="0" w:color="auto"/>
        <w:right w:val="none" w:sz="0" w:space="0" w:color="auto"/>
      </w:divBdr>
    </w:div>
    <w:div w:id="73014330">
      <w:bodyDiv w:val="1"/>
      <w:marLeft w:val="0"/>
      <w:marRight w:val="0"/>
      <w:marTop w:val="0"/>
      <w:marBottom w:val="0"/>
      <w:divBdr>
        <w:top w:val="none" w:sz="0" w:space="0" w:color="auto"/>
        <w:left w:val="none" w:sz="0" w:space="0" w:color="auto"/>
        <w:bottom w:val="none" w:sz="0" w:space="0" w:color="auto"/>
        <w:right w:val="none" w:sz="0" w:space="0" w:color="auto"/>
      </w:divBdr>
    </w:div>
    <w:div w:id="103619349">
      <w:bodyDiv w:val="1"/>
      <w:marLeft w:val="0"/>
      <w:marRight w:val="0"/>
      <w:marTop w:val="0"/>
      <w:marBottom w:val="0"/>
      <w:divBdr>
        <w:top w:val="none" w:sz="0" w:space="0" w:color="auto"/>
        <w:left w:val="none" w:sz="0" w:space="0" w:color="auto"/>
        <w:bottom w:val="none" w:sz="0" w:space="0" w:color="auto"/>
        <w:right w:val="none" w:sz="0" w:space="0" w:color="auto"/>
      </w:divBdr>
    </w:div>
    <w:div w:id="122232842">
      <w:bodyDiv w:val="1"/>
      <w:marLeft w:val="0"/>
      <w:marRight w:val="0"/>
      <w:marTop w:val="0"/>
      <w:marBottom w:val="0"/>
      <w:divBdr>
        <w:top w:val="none" w:sz="0" w:space="0" w:color="auto"/>
        <w:left w:val="none" w:sz="0" w:space="0" w:color="auto"/>
        <w:bottom w:val="none" w:sz="0" w:space="0" w:color="auto"/>
        <w:right w:val="none" w:sz="0" w:space="0" w:color="auto"/>
      </w:divBdr>
    </w:div>
    <w:div w:id="164244707">
      <w:bodyDiv w:val="1"/>
      <w:marLeft w:val="0"/>
      <w:marRight w:val="0"/>
      <w:marTop w:val="0"/>
      <w:marBottom w:val="0"/>
      <w:divBdr>
        <w:top w:val="none" w:sz="0" w:space="0" w:color="auto"/>
        <w:left w:val="none" w:sz="0" w:space="0" w:color="auto"/>
        <w:bottom w:val="none" w:sz="0" w:space="0" w:color="auto"/>
        <w:right w:val="none" w:sz="0" w:space="0" w:color="auto"/>
      </w:divBdr>
    </w:div>
    <w:div w:id="203254736">
      <w:bodyDiv w:val="1"/>
      <w:marLeft w:val="0"/>
      <w:marRight w:val="0"/>
      <w:marTop w:val="0"/>
      <w:marBottom w:val="0"/>
      <w:divBdr>
        <w:top w:val="none" w:sz="0" w:space="0" w:color="auto"/>
        <w:left w:val="none" w:sz="0" w:space="0" w:color="auto"/>
        <w:bottom w:val="none" w:sz="0" w:space="0" w:color="auto"/>
        <w:right w:val="none" w:sz="0" w:space="0" w:color="auto"/>
      </w:divBdr>
    </w:div>
    <w:div w:id="222110300">
      <w:bodyDiv w:val="1"/>
      <w:marLeft w:val="0"/>
      <w:marRight w:val="0"/>
      <w:marTop w:val="0"/>
      <w:marBottom w:val="0"/>
      <w:divBdr>
        <w:top w:val="none" w:sz="0" w:space="0" w:color="auto"/>
        <w:left w:val="none" w:sz="0" w:space="0" w:color="auto"/>
        <w:bottom w:val="none" w:sz="0" w:space="0" w:color="auto"/>
        <w:right w:val="none" w:sz="0" w:space="0" w:color="auto"/>
      </w:divBdr>
    </w:div>
    <w:div w:id="246841156">
      <w:bodyDiv w:val="1"/>
      <w:marLeft w:val="0"/>
      <w:marRight w:val="0"/>
      <w:marTop w:val="0"/>
      <w:marBottom w:val="0"/>
      <w:divBdr>
        <w:top w:val="none" w:sz="0" w:space="0" w:color="auto"/>
        <w:left w:val="none" w:sz="0" w:space="0" w:color="auto"/>
        <w:bottom w:val="none" w:sz="0" w:space="0" w:color="auto"/>
        <w:right w:val="none" w:sz="0" w:space="0" w:color="auto"/>
      </w:divBdr>
      <w:divsChild>
        <w:div w:id="1174875880">
          <w:marLeft w:val="0"/>
          <w:marRight w:val="0"/>
          <w:marTop w:val="0"/>
          <w:marBottom w:val="0"/>
          <w:divBdr>
            <w:top w:val="none" w:sz="0" w:space="0" w:color="auto"/>
            <w:left w:val="none" w:sz="0" w:space="0" w:color="auto"/>
            <w:bottom w:val="none" w:sz="0" w:space="0" w:color="auto"/>
            <w:right w:val="none" w:sz="0" w:space="0" w:color="auto"/>
          </w:divBdr>
          <w:divsChild>
            <w:div w:id="407726726">
              <w:marLeft w:val="0"/>
              <w:marRight w:val="0"/>
              <w:marTop w:val="0"/>
              <w:marBottom w:val="0"/>
              <w:divBdr>
                <w:top w:val="none" w:sz="0" w:space="0" w:color="auto"/>
                <w:left w:val="none" w:sz="0" w:space="0" w:color="auto"/>
                <w:bottom w:val="none" w:sz="0" w:space="0" w:color="auto"/>
                <w:right w:val="none" w:sz="0" w:space="0" w:color="auto"/>
              </w:divBdr>
              <w:divsChild>
                <w:div w:id="7644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22413">
      <w:bodyDiv w:val="1"/>
      <w:marLeft w:val="0"/>
      <w:marRight w:val="0"/>
      <w:marTop w:val="0"/>
      <w:marBottom w:val="0"/>
      <w:divBdr>
        <w:top w:val="none" w:sz="0" w:space="0" w:color="auto"/>
        <w:left w:val="none" w:sz="0" w:space="0" w:color="auto"/>
        <w:bottom w:val="none" w:sz="0" w:space="0" w:color="auto"/>
        <w:right w:val="none" w:sz="0" w:space="0" w:color="auto"/>
      </w:divBdr>
    </w:div>
    <w:div w:id="328795373">
      <w:bodyDiv w:val="1"/>
      <w:marLeft w:val="0"/>
      <w:marRight w:val="0"/>
      <w:marTop w:val="0"/>
      <w:marBottom w:val="0"/>
      <w:divBdr>
        <w:top w:val="none" w:sz="0" w:space="0" w:color="auto"/>
        <w:left w:val="none" w:sz="0" w:space="0" w:color="auto"/>
        <w:bottom w:val="none" w:sz="0" w:space="0" w:color="auto"/>
        <w:right w:val="none" w:sz="0" w:space="0" w:color="auto"/>
      </w:divBdr>
    </w:div>
    <w:div w:id="370301228">
      <w:bodyDiv w:val="1"/>
      <w:marLeft w:val="0"/>
      <w:marRight w:val="0"/>
      <w:marTop w:val="0"/>
      <w:marBottom w:val="0"/>
      <w:divBdr>
        <w:top w:val="none" w:sz="0" w:space="0" w:color="auto"/>
        <w:left w:val="none" w:sz="0" w:space="0" w:color="auto"/>
        <w:bottom w:val="none" w:sz="0" w:space="0" w:color="auto"/>
        <w:right w:val="none" w:sz="0" w:space="0" w:color="auto"/>
      </w:divBdr>
    </w:div>
    <w:div w:id="379063042">
      <w:bodyDiv w:val="1"/>
      <w:marLeft w:val="0"/>
      <w:marRight w:val="0"/>
      <w:marTop w:val="0"/>
      <w:marBottom w:val="0"/>
      <w:divBdr>
        <w:top w:val="none" w:sz="0" w:space="0" w:color="auto"/>
        <w:left w:val="none" w:sz="0" w:space="0" w:color="auto"/>
        <w:bottom w:val="none" w:sz="0" w:space="0" w:color="auto"/>
        <w:right w:val="none" w:sz="0" w:space="0" w:color="auto"/>
      </w:divBdr>
    </w:div>
    <w:div w:id="452483451">
      <w:bodyDiv w:val="1"/>
      <w:marLeft w:val="0"/>
      <w:marRight w:val="0"/>
      <w:marTop w:val="0"/>
      <w:marBottom w:val="0"/>
      <w:divBdr>
        <w:top w:val="none" w:sz="0" w:space="0" w:color="auto"/>
        <w:left w:val="none" w:sz="0" w:space="0" w:color="auto"/>
        <w:bottom w:val="none" w:sz="0" w:space="0" w:color="auto"/>
        <w:right w:val="none" w:sz="0" w:space="0" w:color="auto"/>
      </w:divBdr>
    </w:div>
    <w:div w:id="476144424">
      <w:bodyDiv w:val="1"/>
      <w:marLeft w:val="0"/>
      <w:marRight w:val="0"/>
      <w:marTop w:val="0"/>
      <w:marBottom w:val="0"/>
      <w:divBdr>
        <w:top w:val="none" w:sz="0" w:space="0" w:color="auto"/>
        <w:left w:val="none" w:sz="0" w:space="0" w:color="auto"/>
        <w:bottom w:val="none" w:sz="0" w:space="0" w:color="auto"/>
        <w:right w:val="none" w:sz="0" w:space="0" w:color="auto"/>
      </w:divBdr>
    </w:div>
    <w:div w:id="543057550">
      <w:bodyDiv w:val="1"/>
      <w:marLeft w:val="0"/>
      <w:marRight w:val="0"/>
      <w:marTop w:val="0"/>
      <w:marBottom w:val="0"/>
      <w:divBdr>
        <w:top w:val="none" w:sz="0" w:space="0" w:color="auto"/>
        <w:left w:val="none" w:sz="0" w:space="0" w:color="auto"/>
        <w:bottom w:val="none" w:sz="0" w:space="0" w:color="auto"/>
        <w:right w:val="none" w:sz="0" w:space="0" w:color="auto"/>
      </w:divBdr>
    </w:div>
    <w:div w:id="587471928">
      <w:bodyDiv w:val="1"/>
      <w:marLeft w:val="0"/>
      <w:marRight w:val="0"/>
      <w:marTop w:val="0"/>
      <w:marBottom w:val="0"/>
      <w:divBdr>
        <w:top w:val="none" w:sz="0" w:space="0" w:color="auto"/>
        <w:left w:val="none" w:sz="0" w:space="0" w:color="auto"/>
        <w:bottom w:val="none" w:sz="0" w:space="0" w:color="auto"/>
        <w:right w:val="none" w:sz="0" w:space="0" w:color="auto"/>
      </w:divBdr>
    </w:div>
    <w:div w:id="647326605">
      <w:bodyDiv w:val="1"/>
      <w:marLeft w:val="0"/>
      <w:marRight w:val="0"/>
      <w:marTop w:val="0"/>
      <w:marBottom w:val="0"/>
      <w:divBdr>
        <w:top w:val="none" w:sz="0" w:space="0" w:color="auto"/>
        <w:left w:val="none" w:sz="0" w:space="0" w:color="auto"/>
        <w:bottom w:val="none" w:sz="0" w:space="0" w:color="auto"/>
        <w:right w:val="none" w:sz="0" w:space="0" w:color="auto"/>
      </w:divBdr>
      <w:divsChild>
        <w:div w:id="251939809">
          <w:marLeft w:val="600"/>
          <w:marRight w:val="0"/>
          <w:marTop w:val="0"/>
          <w:marBottom w:val="0"/>
          <w:divBdr>
            <w:top w:val="none" w:sz="0" w:space="0" w:color="auto"/>
            <w:left w:val="none" w:sz="0" w:space="0" w:color="auto"/>
            <w:bottom w:val="none" w:sz="0" w:space="0" w:color="auto"/>
            <w:right w:val="none" w:sz="0" w:space="0" w:color="auto"/>
          </w:divBdr>
        </w:div>
        <w:div w:id="393427440">
          <w:marLeft w:val="600"/>
          <w:marRight w:val="0"/>
          <w:marTop w:val="0"/>
          <w:marBottom w:val="0"/>
          <w:divBdr>
            <w:top w:val="none" w:sz="0" w:space="0" w:color="auto"/>
            <w:left w:val="none" w:sz="0" w:space="0" w:color="auto"/>
            <w:bottom w:val="none" w:sz="0" w:space="0" w:color="auto"/>
            <w:right w:val="none" w:sz="0" w:space="0" w:color="auto"/>
          </w:divBdr>
        </w:div>
        <w:div w:id="698051333">
          <w:marLeft w:val="600"/>
          <w:marRight w:val="0"/>
          <w:marTop w:val="0"/>
          <w:marBottom w:val="0"/>
          <w:divBdr>
            <w:top w:val="none" w:sz="0" w:space="0" w:color="auto"/>
            <w:left w:val="none" w:sz="0" w:space="0" w:color="auto"/>
            <w:bottom w:val="none" w:sz="0" w:space="0" w:color="auto"/>
            <w:right w:val="none" w:sz="0" w:space="0" w:color="auto"/>
          </w:divBdr>
        </w:div>
        <w:div w:id="853298759">
          <w:marLeft w:val="600"/>
          <w:marRight w:val="0"/>
          <w:marTop w:val="0"/>
          <w:marBottom w:val="0"/>
          <w:divBdr>
            <w:top w:val="none" w:sz="0" w:space="0" w:color="auto"/>
            <w:left w:val="none" w:sz="0" w:space="0" w:color="auto"/>
            <w:bottom w:val="none" w:sz="0" w:space="0" w:color="auto"/>
            <w:right w:val="none" w:sz="0" w:space="0" w:color="auto"/>
          </w:divBdr>
        </w:div>
        <w:div w:id="1036201823">
          <w:marLeft w:val="600"/>
          <w:marRight w:val="0"/>
          <w:marTop w:val="0"/>
          <w:marBottom w:val="0"/>
          <w:divBdr>
            <w:top w:val="none" w:sz="0" w:space="0" w:color="auto"/>
            <w:left w:val="none" w:sz="0" w:space="0" w:color="auto"/>
            <w:bottom w:val="none" w:sz="0" w:space="0" w:color="auto"/>
            <w:right w:val="none" w:sz="0" w:space="0" w:color="auto"/>
          </w:divBdr>
        </w:div>
        <w:div w:id="1091968637">
          <w:marLeft w:val="600"/>
          <w:marRight w:val="0"/>
          <w:marTop w:val="0"/>
          <w:marBottom w:val="0"/>
          <w:divBdr>
            <w:top w:val="none" w:sz="0" w:space="0" w:color="auto"/>
            <w:left w:val="none" w:sz="0" w:space="0" w:color="auto"/>
            <w:bottom w:val="none" w:sz="0" w:space="0" w:color="auto"/>
            <w:right w:val="none" w:sz="0" w:space="0" w:color="auto"/>
          </w:divBdr>
        </w:div>
        <w:div w:id="1201015052">
          <w:marLeft w:val="600"/>
          <w:marRight w:val="0"/>
          <w:marTop w:val="0"/>
          <w:marBottom w:val="0"/>
          <w:divBdr>
            <w:top w:val="none" w:sz="0" w:space="0" w:color="auto"/>
            <w:left w:val="none" w:sz="0" w:space="0" w:color="auto"/>
            <w:bottom w:val="none" w:sz="0" w:space="0" w:color="auto"/>
            <w:right w:val="none" w:sz="0" w:space="0" w:color="auto"/>
          </w:divBdr>
        </w:div>
        <w:div w:id="1762215221">
          <w:marLeft w:val="600"/>
          <w:marRight w:val="0"/>
          <w:marTop w:val="0"/>
          <w:marBottom w:val="0"/>
          <w:divBdr>
            <w:top w:val="none" w:sz="0" w:space="0" w:color="auto"/>
            <w:left w:val="none" w:sz="0" w:space="0" w:color="auto"/>
            <w:bottom w:val="none" w:sz="0" w:space="0" w:color="auto"/>
            <w:right w:val="none" w:sz="0" w:space="0" w:color="auto"/>
          </w:divBdr>
        </w:div>
      </w:divsChild>
    </w:div>
    <w:div w:id="682170055">
      <w:bodyDiv w:val="1"/>
      <w:marLeft w:val="0"/>
      <w:marRight w:val="0"/>
      <w:marTop w:val="0"/>
      <w:marBottom w:val="0"/>
      <w:divBdr>
        <w:top w:val="none" w:sz="0" w:space="0" w:color="auto"/>
        <w:left w:val="none" w:sz="0" w:space="0" w:color="auto"/>
        <w:bottom w:val="none" w:sz="0" w:space="0" w:color="auto"/>
        <w:right w:val="none" w:sz="0" w:space="0" w:color="auto"/>
      </w:divBdr>
    </w:div>
    <w:div w:id="693655942">
      <w:bodyDiv w:val="1"/>
      <w:marLeft w:val="0"/>
      <w:marRight w:val="0"/>
      <w:marTop w:val="0"/>
      <w:marBottom w:val="0"/>
      <w:divBdr>
        <w:top w:val="none" w:sz="0" w:space="0" w:color="auto"/>
        <w:left w:val="none" w:sz="0" w:space="0" w:color="auto"/>
        <w:bottom w:val="none" w:sz="0" w:space="0" w:color="auto"/>
        <w:right w:val="none" w:sz="0" w:space="0" w:color="auto"/>
      </w:divBdr>
    </w:div>
    <w:div w:id="705981203">
      <w:bodyDiv w:val="1"/>
      <w:marLeft w:val="0"/>
      <w:marRight w:val="0"/>
      <w:marTop w:val="0"/>
      <w:marBottom w:val="0"/>
      <w:divBdr>
        <w:top w:val="none" w:sz="0" w:space="0" w:color="auto"/>
        <w:left w:val="none" w:sz="0" w:space="0" w:color="auto"/>
        <w:bottom w:val="none" w:sz="0" w:space="0" w:color="auto"/>
        <w:right w:val="none" w:sz="0" w:space="0" w:color="auto"/>
      </w:divBdr>
    </w:div>
    <w:div w:id="717827550">
      <w:bodyDiv w:val="1"/>
      <w:marLeft w:val="0"/>
      <w:marRight w:val="0"/>
      <w:marTop w:val="0"/>
      <w:marBottom w:val="0"/>
      <w:divBdr>
        <w:top w:val="none" w:sz="0" w:space="0" w:color="auto"/>
        <w:left w:val="none" w:sz="0" w:space="0" w:color="auto"/>
        <w:bottom w:val="none" w:sz="0" w:space="0" w:color="auto"/>
        <w:right w:val="none" w:sz="0" w:space="0" w:color="auto"/>
      </w:divBdr>
    </w:div>
    <w:div w:id="741417477">
      <w:bodyDiv w:val="1"/>
      <w:marLeft w:val="0"/>
      <w:marRight w:val="0"/>
      <w:marTop w:val="0"/>
      <w:marBottom w:val="0"/>
      <w:divBdr>
        <w:top w:val="none" w:sz="0" w:space="0" w:color="auto"/>
        <w:left w:val="none" w:sz="0" w:space="0" w:color="auto"/>
        <w:bottom w:val="none" w:sz="0" w:space="0" w:color="auto"/>
        <w:right w:val="none" w:sz="0" w:space="0" w:color="auto"/>
      </w:divBdr>
    </w:div>
    <w:div w:id="768082714">
      <w:bodyDiv w:val="1"/>
      <w:marLeft w:val="0"/>
      <w:marRight w:val="0"/>
      <w:marTop w:val="0"/>
      <w:marBottom w:val="0"/>
      <w:divBdr>
        <w:top w:val="none" w:sz="0" w:space="0" w:color="auto"/>
        <w:left w:val="none" w:sz="0" w:space="0" w:color="auto"/>
        <w:bottom w:val="none" w:sz="0" w:space="0" w:color="auto"/>
        <w:right w:val="none" w:sz="0" w:space="0" w:color="auto"/>
      </w:divBdr>
    </w:div>
    <w:div w:id="810484765">
      <w:bodyDiv w:val="1"/>
      <w:marLeft w:val="0"/>
      <w:marRight w:val="0"/>
      <w:marTop w:val="0"/>
      <w:marBottom w:val="0"/>
      <w:divBdr>
        <w:top w:val="none" w:sz="0" w:space="0" w:color="auto"/>
        <w:left w:val="none" w:sz="0" w:space="0" w:color="auto"/>
        <w:bottom w:val="none" w:sz="0" w:space="0" w:color="auto"/>
        <w:right w:val="none" w:sz="0" w:space="0" w:color="auto"/>
      </w:divBdr>
    </w:div>
    <w:div w:id="837890618">
      <w:bodyDiv w:val="1"/>
      <w:marLeft w:val="0"/>
      <w:marRight w:val="0"/>
      <w:marTop w:val="0"/>
      <w:marBottom w:val="0"/>
      <w:divBdr>
        <w:top w:val="none" w:sz="0" w:space="0" w:color="auto"/>
        <w:left w:val="none" w:sz="0" w:space="0" w:color="auto"/>
        <w:bottom w:val="none" w:sz="0" w:space="0" w:color="auto"/>
        <w:right w:val="none" w:sz="0" w:space="0" w:color="auto"/>
      </w:divBdr>
    </w:div>
    <w:div w:id="878709373">
      <w:bodyDiv w:val="1"/>
      <w:marLeft w:val="0"/>
      <w:marRight w:val="0"/>
      <w:marTop w:val="0"/>
      <w:marBottom w:val="0"/>
      <w:divBdr>
        <w:top w:val="none" w:sz="0" w:space="0" w:color="auto"/>
        <w:left w:val="none" w:sz="0" w:space="0" w:color="auto"/>
        <w:bottom w:val="none" w:sz="0" w:space="0" w:color="auto"/>
        <w:right w:val="none" w:sz="0" w:space="0" w:color="auto"/>
      </w:divBdr>
    </w:div>
    <w:div w:id="1057048947">
      <w:bodyDiv w:val="1"/>
      <w:marLeft w:val="0"/>
      <w:marRight w:val="0"/>
      <w:marTop w:val="0"/>
      <w:marBottom w:val="0"/>
      <w:divBdr>
        <w:top w:val="none" w:sz="0" w:space="0" w:color="auto"/>
        <w:left w:val="none" w:sz="0" w:space="0" w:color="auto"/>
        <w:bottom w:val="none" w:sz="0" w:space="0" w:color="auto"/>
        <w:right w:val="none" w:sz="0" w:space="0" w:color="auto"/>
      </w:divBdr>
    </w:div>
    <w:div w:id="1187985434">
      <w:bodyDiv w:val="1"/>
      <w:marLeft w:val="0"/>
      <w:marRight w:val="0"/>
      <w:marTop w:val="0"/>
      <w:marBottom w:val="0"/>
      <w:divBdr>
        <w:top w:val="none" w:sz="0" w:space="0" w:color="auto"/>
        <w:left w:val="none" w:sz="0" w:space="0" w:color="auto"/>
        <w:bottom w:val="none" w:sz="0" w:space="0" w:color="auto"/>
        <w:right w:val="none" w:sz="0" w:space="0" w:color="auto"/>
      </w:divBdr>
    </w:div>
    <w:div w:id="1192260767">
      <w:bodyDiv w:val="1"/>
      <w:marLeft w:val="0"/>
      <w:marRight w:val="0"/>
      <w:marTop w:val="0"/>
      <w:marBottom w:val="0"/>
      <w:divBdr>
        <w:top w:val="none" w:sz="0" w:space="0" w:color="auto"/>
        <w:left w:val="none" w:sz="0" w:space="0" w:color="auto"/>
        <w:bottom w:val="none" w:sz="0" w:space="0" w:color="auto"/>
        <w:right w:val="none" w:sz="0" w:space="0" w:color="auto"/>
      </w:divBdr>
    </w:div>
    <w:div w:id="1234776967">
      <w:bodyDiv w:val="1"/>
      <w:marLeft w:val="0"/>
      <w:marRight w:val="0"/>
      <w:marTop w:val="0"/>
      <w:marBottom w:val="0"/>
      <w:divBdr>
        <w:top w:val="none" w:sz="0" w:space="0" w:color="auto"/>
        <w:left w:val="none" w:sz="0" w:space="0" w:color="auto"/>
        <w:bottom w:val="none" w:sz="0" w:space="0" w:color="auto"/>
        <w:right w:val="none" w:sz="0" w:space="0" w:color="auto"/>
      </w:divBdr>
    </w:div>
    <w:div w:id="1251700391">
      <w:bodyDiv w:val="1"/>
      <w:marLeft w:val="0"/>
      <w:marRight w:val="0"/>
      <w:marTop w:val="0"/>
      <w:marBottom w:val="0"/>
      <w:divBdr>
        <w:top w:val="none" w:sz="0" w:space="0" w:color="auto"/>
        <w:left w:val="none" w:sz="0" w:space="0" w:color="auto"/>
        <w:bottom w:val="none" w:sz="0" w:space="0" w:color="auto"/>
        <w:right w:val="none" w:sz="0" w:space="0" w:color="auto"/>
      </w:divBdr>
    </w:div>
    <w:div w:id="1259020940">
      <w:bodyDiv w:val="1"/>
      <w:marLeft w:val="0"/>
      <w:marRight w:val="0"/>
      <w:marTop w:val="0"/>
      <w:marBottom w:val="0"/>
      <w:divBdr>
        <w:top w:val="none" w:sz="0" w:space="0" w:color="auto"/>
        <w:left w:val="none" w:sz="0" w:space="0" w:color="auto"/>
        <w:bottom w:val="none" w:sz="0" w:space="0" w:color="auto"/>
        <w:right w:val="none" w:sz="0" w:space="0" w:color="auto"/>
      </w:divBdr>
    </w:div>
    <w:div w:id="1282297370">
      <w:bodyDiv w:val="1"/>
      <w:marLeft w:val="0"/>
      <w:marRight w:val="0"/>
      <w:marTop w:val="0"/>
      <w:marBottom w:val="0"/>
      <w:divBdr>
        <w:top w:val="none" w:sz="0" w:space="0" w:color="auto"/>
        <w:left w:val="none" w:sz="0" w:space="0" w:color="auto"/>
        <w:bottom w:val="none" w:sz="0" w:space="0" w:color="auto"/>
        <w:right w:val="none" w:sz="0" w:space="0" w:color="auto"/>
      </w:divBdr>
    </w:div>
    <w:div w:id="1310397721">
      <w:bodyDiv w:val="1"/>
      <w:marLeft w:val="0"/>
      <w:marRight w:val="0"/>
      <w:marTop w:val="0"/>
      <w:marBottom w:val="0"/>
      <w:divBdr>
        <w:top w:val="none" w:sz="0" w:space="0" w:color="auto"/>
        <w:left w:val="none" w:sz="0" w:space="0" w:color="auto"/>
        <w:bottom w:val="none" w:sz="0" w:space="0" w:color="auto"/>
        <w:right w:val="none" w:sz="0" w:space="0" w:color="auto"/>
      </w:divBdr>
    </w:div>
    <w:div w:id="1331249540">
      <w:bodyDiv w:val="1"/>
      <w:marLeft w:val="0"/>
      <w:marRight w:val="0"/>
      <w:marTop w:val="0"/>
      <w:marBottom w:val="0"/>
      <w:divBdr>
        <w:top w:val="none" w:sz="0" w:space="0" w:color="auto"/>
        <w:left w:val="none" w:sz="0" w:space="0" w:color="auto"/>
        <w:bottom w:val="none" w:sz="0" w:space="0" w:color="auto"/>
        <w:right w:val="none" w:sz="0" w:space="0" w:color="auto"/>
      </w:divBdr>
    </w:div>
    <w:div w:id="1336229061">
      <w:bodyDiv w:val="1"/>
      <w:marLeft w:val="0"/>
      <w:marRight w:val="0"/>
      <w:marTop w:val="0"/>
      <w:marBottom w:val="0"/>
      <w:divBdr>
        <w:top w:val="none" w:sz="0" w:space="0" w:color="auto"/>
        <w:left w:val="none" w:sz="0" w:space="0" w:color="auto"/>
        <w:bottom w:val="none" w:sz="0" w:space="0" w:color="auto"/>
        <w:right w:val="none" w:sz="0" w:space="0" w:color="auto"/>
      </w:divBdr>
    </w:div>
    <w:div w:id="1380324594">
      <w:bodyDiv w:val="1"/>
      <w:marLeft w:val="0"/>
      <w:marRight w:val="0"/>
      <w:marTop w:val="0"/>
      <w:marBottom w:val="0"/>
      <w:divBdr>
        <w:top w:val="none" w:sz="0" w:space="0" w:color="auto"/>
        <w:left w:val="none" w:sz="0" w:space="0" w:color="auto"/>
        <w:bottom w:val="none" w:sz="0" w:space="0" w:color="auto"/>
        <w:right w:val="none" w:sz="0" w:space="0" w:color="auto"/>
      </w:divBdr>
    </w:div>
    <w:div w:id="1432359992">
      <w:bodyDiv w:val="1"/>
      <w:marLeft w:val="0"/>
      <w:marRight w:val="0"/>
      <w:marTop w:val="0"/>
      <w:marBottom w:val="0"/>
      <w:divBdr>
        <w:top w:val="none" w:sz="0" w:space="0" w:color="auto"/>
        <w:left w:val="none" w:sz="0" w:space="0" w:color="auto"/>
        <w:bottom w:val="none" w:sz="0" w:space="0" w:color="auto"/>
        <w:right w:val="none" w:sz="0" w:space="0" w:color="auto"/>
      </w:divBdr>
    </w:div>
    <w:div w:id="1527937083">
      <w:bodyDiv w:val="1"/>
      <w:marLeft w:val="0"/>
      <w:marRight w:val="0"/>
      <w:marTop w:val="0"/>
      <w:marBottom w:val="0"/>
      <w:divBdr>
        <w:top w:val="none" w:sz="0" w:space="0" w:color="auto"/>
        <w:left w:val="none" w:sz="0" w:space="0" w:color="auto"/>
        <w:bottom w:val="none" w:sz="0" w:space="0" w:color="auto"/>
        <w:right w:val="none" w:sz="0" w:space="0" w:color="auto"/>
      </w:divBdr>
    </w:div>
    <w:div w:id="1600986095">
      <w:bodyDiv w:val="1"/>
      <w:marLeft w:val="0"/>
      <w:marRight w:val="0"/>
      <w:marTop w:val="0"/>
      <w:marBottom w:val="0"/>
      <w:divBdr>
        <w:top w:val="none" w:sz="0" w:space="0" w:color="auto"/>
        <w:left w:val="none" w:sz="0" w:space="0" w:color="auto"/>
        <w:bottom w:val="none" w:sz="0" w:space="0" w:color="auto"/>
        <w:right w:val="none" w:sz="0" w:space="0" w:color="auto"/>
      </w:divBdr>
    </w:div>
    <w:div w:id="1644970236">
      <w:bodyDiv w:val="1"/>
      <w:marLeft w:val="0"/>
      <w:marRight w:val="0"/>
      <w:marTop w:val="0"/>
      <w:marBottom w:val="0"/>
      <w:divBdr>
        <w:top w:val="none" w:sz="0" w:space="0" w:color="auto"/>
        <w:left w:val="none" w:sz="0" w:space="0" w:color="auto"/>
        <w:bottom w:val="none" w:sz="0" w:space="0" w:color="auto"/>
        <w:right w:val="none" w:sz="0" w:space="0" w:color="auto"/>
      </w:divBdr>
    </w:div>
    <w:div w:id="1722823844">
      <w:bodyDiv w:val="1"/>
      <w:marLeft w:val="0"/>
      <w:marRight w:val="0"/>
      <w:marTop w:val="0"/>
      <w:marBottom w:val="0"/>
      <w:divBdr>
        <w:top w:val="none" w:sz="0" w:space="0" w:color="auto"/>
        <w:left w:val="none" w:sz="0" w:space="0" w:color="auto"/>
        <w:bottom w:val="none" w:sz="0" w:space="0" w:color="auto"/>
        <w:right w:val="none" w:sz="0" w:space="0" w:color="auto"/>
      </w:divBdr>
    </w:div>
    <w:div w:id="1734040680">
      <w:bodyDiv w:val="1"/>
      <w:marLeft w:val="0"/>
      <w:marRight w:val="0"/>
      <w:marTop w:val="0"/>
      <w:marBottom w:val="0"/>
      <w:divBdr>
        <w:top w:val="none" w:sz="0" w:space="0" w:color="auto"/>
        <w:left w:val="none" w:sz="0" w:space="0" w:color="auto"/>
        <w:bottom w:val="none" w:sz="0" w:space="0" w:color="auto"/>
        <w:right w:val="none" w:sz="0" w:space="0" w:color="auto"/>
      </w:divBdr>
    </w:div>
    <w:div w:id="1777359623">
      <w:bodyDiv w:val="1"/>
      <w:marLeft w:val="0"/>
      <w:marRight w:val="0"/>
      <w:marTop w:val="0"/>
      <w:marBottom w:val="0"/>
      <w:divBdr>
        <w:top w:val="none" w:sz="0" w:space="0" w:color="auto"/>
        <w:left w:val="none" w:sz="0" w:space="0" w:color="auto"/>
        <w:bottom w:val="none" w:sz="0" w:space="0" w:color="auto"/>
        <w:right w:val="none" w:sz="0" w:space="0" w:color="auto"/>
      </w:divBdr>
    </w:div>
    <w:div w:id="1786997376">
      <w:bodyDiv w:val="1"/>
      <w:marLeft w:val="0"/>
      <w:marRight w:val="0"/>
      <w:marTop w:val="0"/>
      <w:marBottom w:val="0"/>
      <w:divBdr>
        <w:top w:val="none" w:sz="0" w:space="0" w:color="auto"/>
        <w:left w:val="none" w:sz="0" w:space="0" w:color="auto"/>
        <w:bottom w:val="none" w:sz="0" w:space="0" w:color="auto"/>
        <w:right w:val="none" w:sz="0" w:space="0" w:color="auto"/>
      </w:divBdr>
    </w:div>
    <w:div w:id="1898474969">
      <w:bodyDiv w:val="1"/>
      <w:marLeft w:val="0"/>
      <w:marRight w:val="0"/>
      <w:marTop w:val="0"/>
      <w:marBottom w:val="0"/>
      <w:divBdr>
        <w:top w:val="none" w:sz="0" w:space="0" w:color="auto"/>
        <w:left w:val="none" w:sz="0" w:space="0" w:color="auto"/>
        <w:bottom w:val="none" w:sz="0" w:space="0" w:color="auto"/>
        <w:right w:val="none" w:sz="0" w:space="0" w:color="auto"/>
      </w:divBdr>
    </w:div>
    <w:div w:id="1943680823">
      <w:bodyDiv w:val="1"/>
      <w:marLeft w:val="0"/>
      <w:marRight w:val="0"/>
      <w:marTop w:val="0"/>
      <w:marBottom w:val="0"/>
      <w:divBdr>
        <w:top w:val="none" w:sz="0" w:space="0" w:color="auto"/>
        <w:left w:val="none" w:sz="0" w:space="0" w:color="auto"/>
        <w:bottom w:val="none" w:sz="0" w:space="0" w:color="auto"/>
        <w:right w:val="none" w:sz="0" w:space="0" w:color="auto"/>
      </w:divBdr>
    </w:div>
    <w:div w:id="20006457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www.ncas.rutgers.edu/center-study-genocide-conflict-resolution-and-human-rights/al-anfal-and-genocide-iraqi-kurds-1988"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27" Type="http://schemas.microsoft.com/office/2011/relationships/people" Target="people.xml"/><Relationship Id="rId28" Type="http://schemas.microsoft.com/office/2011/relationships/commentsExtended" Target="commentsExtended.xml"/><Relationship Id="rId10" Type="http://schemas.openxmlformats.org/officeDocument/2006/relationships/hyperlink" Target="https://thekurdishproject.org/history-and-culture/democracy-kurdistan/rojava-democracy/" TargetMode="External"/><Relationship Id="rId11" Type="http://schemas.openxmlformats.org/officeDocument/2006/relationships/hyperlink" Target="https://thekurdishproject.org/kurdistan-map/syrian-kurdistan/" TargetMode="External"/><Relationship Id="rId12" Type="http://schemas.openxmlformats.org/officeDocument/2006/relationships/hyperlink" Target="https://en.wikipedia.org/wiki/Iraqi_Kurds" TargetMode="External"/><Relationship Id="rId13" Type="http://schemas.openxmlformats.org/officeDocument/2006/relationships/hyperlink" Target="http://www.businessinsider.com/kurdish-leader-barzani-resigns-after-bungled-independence-push-2017-10" TargetMode="External"/><Relationship Id="rId14" Type="http://schemas.openxmlformats.org/officeDocument/2006/relationships/hyperlink" Target="http://www.theguardian.com/world/2017/sep/22/masoud-barzani-on-the-kurdish-referendum-iraq-we-refuse-to-be-subordinates" TargetMode="External"/><Relationship Id="rId15" Type="http://schemas.openxmlformats.org/officeDocument/2006/relationships/hyperlink" Target="http://www.bbc.com/news/world-middle-east-15467672" TargetMode="External"/><Relationship Id="rId16" Type="http://schemas.openxmlformats.org/officeDocument/2006/relationships/hyperlink" Target="http://www.ft.com/content/07745996-b74e-11e7-8c12-5661783e5589" TargetMode="External"/><Relationship Id="rId17" Type="http://schemas.openxmlformats.org/officeDocument/2006/relationships/hyperlink" Target="http://www.en.wikipedia.org/wiki/Timeline_of_the_Kurdish%E2%80%93Turkish_conflict_%281978%E2%80%93present%29" TargetMode="External"/><Relationship Id="rId18" Type="http://schemas.openxmlformats.org/officeDocument/2006/relationships/hyperlink" Target="http://www.bbc.com/news/world-europe-20971100" TargetMode="External"/><Relationship Id="rId19" Type="http://schemas.openxmlformats.org/officeDocument/2006/relationships/hyperlink" Target="http://www.washingtoninstitute.org/fikraforum/view/kurdistan-referendum-and-the-status-of-kirkuk"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226CA8C-8B0B-7B4E-8C31-AB4A60CA3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3314</Words>
  <Characters>18892</Characters>
  <Application>Microsoft Macintosh Word</Application>
  <DocSecurity>0</DocSecurity>
  <Lines>157</Lines>
  <Paragraphs>44</Paragraphs>
  <ScaleCrop>false</ScaleCrop>
  <HeadingPairs>
    <vt:vector size="4" baseType="variant">
      <vt:variant>
        <vt:lpstr>Title</vt:lpstr>
      </vt:variant>
      <vt:variant>
        <vt:i4>1</vt:i4>
      </vt:variant>
      <vt:variant>
        <vt:lpstr>Headings</vt:lpstr>
      </vt:variant>
      <vt:variant>
        <vt:i4>57</vt:i4>
      </vt:variant>
    </vt:vector>
  </HeadingPairs>
  <TitlesOfParts>
    <vt:vector size="58" baseType="lpstr">
      <vt:lpstr/>
      <vt:lpstr>Forum: Special Conference on Southeast and Central Asia </vt:lpstr>
      <vt:lpstr>Introduction</vt:lpstr>
      <vt:lpstr>Definition of Key Terms </vt:lpstr>
      <vt:lpstr/>
      <vt:lpstr>General Overview</vt:lpstr>
      <vt:lpstr/>
      <vt:lpstr>The Kurdish-Iraqi Conflict during the Iran-Iraq War (1980-88) </vt:lpstr>
      <vt:lpstr>The Al-Anfal Campaign (Genocide of Iraqi Kurds)</vt:lpstr>
      <vt:lpstr>The referendum of 2017</vt:lpstr>
      <vt:lpstr/>
      <vt:lpstr>The city of Kirkuk and Oil </vt:lpstr>
      <vt:lpstr>The Kurdish-Turkish Conflict</vt:lpstr>
      <vt:lpstr>PKK in the Kurdish-Turkish Conflict </vt:lpstr>
      <vt:lpstr>The Islamic States (ISIS) Crisis </vt:lpstr>
      <vt:lpstr/>
      <vt:lpstr>UN Involvement, Relevant Resolutions, Treaties and Events</vt:lpstr>
      <vt:lpstr>Timeline of Events</vt:lpstr>
      <vt:lpstr/>
      <vt:lpstr>Possible Solutions </vt:lpstr>
      <vt:lpstr>The main issue surrounding the situation in Kurdistan is the question of autonom</vt:lpstr>
      <vt:lpstr/>
      <vt:lpstr>Terrorism has been surrounding the Middle East for quite a long time. Measures t</vt:lpstr>
      <vt:lpstr/>
      <vt:lpstr>The question of oil resources plays another important role in the Kurdistan issu</vt:lpstr>
      <vt:lpstr/>
      <vt:lpstr>The crisis of refugees is not to be ignored. As many refugees from the Kurdistan</vt:lpstr>
      <vt:lpstr/>
      <vt:lpstr/>
      <vt:lpstr/>
      <vt:lpstr/>
      <vt:lpstr/>
      <vt:lpstr/>
      <vt:lpstr/>
      <vt:lpstr/>
      <vt:lpstr/>
      <vt:lpstr/>
      <vt:lpstr/>
      <vt:lpstr/>
      <vt:lpstr/>
      <vt:lpstr/>
      <vt:lpstr/>
      <vt:lpstr/>
      <vt:lpstr/>
      <vt:lpstr/>
      <vt:lpstr/>
      <vt:lpstr/>
      <vt:lpstr/>
      <vt:lpstr/>
      <vt:lpstr/>
      <vt:lpstr/>
      <vt:lpstr/>
      <vt:lpstr/>
      <vt:lpstr/>
      <vt:lpstr/>
      <vt:lpstr/>
      <vt:lpstr/>
      <vt:lpstr>Bibliography</vt:lpstr>
    </vt:vector>
  </TitlesOfParts>
  <Company>Dulwich College Beijing</Company>
  <LinksUpToDate>false</LinksUpToDate>
  <CharactersWithSpaces>22162</CharactersWithSpaces>
  <SharedDoc>false</SharedDoc>
  <HLinks>
    <vt:vector size="78" baseType="variant">
      <vt:variant>
        <vt:i4>393228</vt:i4>
      </vt:variant>
      <vt:variant>
        <vt:i4>33</vt:i4>
      </vt:variant>
      <vt:variant>
        <vt:i4>0</vt:i4>
      </vt:variant>
      <vt:variant>
        <vt:i4>5</vt:i4>
      </vt:variant>
      <vt:variant>
        <vt:lpwstr>http://www.washingtoninstitute.org/fikraforum/view/kurdistan-referendum-and-the-status-of-kirkuk</vt:lpwstr>
      </vt:variant>
      <vt:variant>
        <vt:lpwstr/>
      </vt:variant>
      <vt:variant>
        <vt:i4>4784231</vt:i4>
      </vt:variant>
      <vt:variant>
        <vt:i4>30</vt:i4>
      </vt:variant>
      <vt:variant>
        <vt:i4>0</vt:i4>
      </vt:variant>
      <vt:variant>
        <vt:i4>5</vt:i4>
      </vt:variant>
      <vt:variant>
        <vt:lpwstr>http://www.bbc.com/news/world-europe-20971100</vt:lpwstr>
      </vt:variant>
      <vt:variant>
        <vt:lpwstr/>
      </vt:variant>
      <vt:variant>
        <vt:i4>5832821</vt:i4>
      </vt:variant>
      <vt:variant>
        <vt:i4>27</vt:i4>
      </vt:variant>
      <vt:variant>
        <vt:i4>0</vt:i4>
      </vt:variant>
      <vt:variant>
        <vt:i4>5</vt:i4>
      </vt:variant>
      <vt:variant>
        <vt:lpwstr>http://www.en.wikipedia.org/wiki/Timeline_of_the_Kurdish%E2%80%93Turkish_conflict_%281978%E2%80%93present%29</vt:lpwstr>
      </vt:variant>
      <vt:variant>
        <vt:lpwstr/>
      </vt:variant>
      <vt:variant>
        <vt:i4>7995488</vt:i4>
      </vt:variant>
      <vt:variant>
        <vt:i4>24</vt:i4>
      </vt:variant>
      <vt:variant>
        <vt:i4>0</vt:i4>
      </vt:variant>
      <vt:variant>
        <vt:i4>5</vt:i4>
      </vt:variant>
      <vt:variant>
        <vt:lpwstr>http://www.ft.com/content/07745996-b74e-11e7-8c12-5661783e5589</vt:lpwstr>
      </vt:variant>
      <vt:variant>
        <vt:lpwstr/>
      </vt:variant>
      <vt:variant>
        <vt:i4>6815859</vt:i4>
      </vt:variant>
      <vt:variant>
        <vt:i4>21</vt:i4>
      </vt:variant>
      <vt:variant>
        <vt:i4>0</vt:i4>
      </vt:variant>
      <vt:variant>
        <vt:i4>5</vt:i4>
      </vt:variant>
      <vt:variant>
        <vt:lpwstr>http://www.bbc.com/news/world-middle-east-15467672</vt:lpwstr>
      </vt:variant>
      <vt:variant>
        <vt:lpwstr/>
      </vt:variant>
      <vt:variant>
        <vt:i4>3538955</vt:i4>
      </vt:variant>
      <vt:variant>
        <vt:i4>18</vt:i4>
      </vt:variant>
      <vt:variant>
        <vt:i4>0</vt:i4>
      </vt:variant>
      <vt:variant>
        <vt:i4>5</vt:i4>
      </vt:variant>
      <vt:variant>
        <vt:lpwstr>http://www.theguardian.com/world/2017/sep/22/masoud-barzani-on-the-kurdish-referendum-iraq-we-refuse-to-be-subordinates</vt:lpwstr>
      </vt:variant>
      <vt:variant>
        <vt:lpwstr/>
      </vt:variant>
      <vt:variant>
        <vt:i4>131135</vt:i4>
      </vt:variant>
      <vt:variant>
        <vt:i4>15</vt:i4>
      </vt:variant>
      <vt:variant>
        <vt:i4>0</vt:i4>
      </vt:variant>
      <vt:variant>
        <vt:i4>5</vt:i4>
      </vt:variant>
      <vt:variant>
        <vt:lpwstr>http://www.businessinsider.com/kurdish-leader-barzani-resigns-after-bungled-independence-push-2017-10</vt:lpwstr>
      </vt:variant>
      <vt:variant>
        <vt:lpwstr/>
      </vt:variant>
      <vt:variant>
        <vt:i4>6291583</vt:i4>
      </vt:variant>
      <vt:variant>
        <vt:i4>12</vt:i4>
      </vt:variant>
      <vt:variant>
        <vt:i4>0</vt:i4>
      </vt:variant>
      <vt:variant>
        <vt:i4>5</vt:i4>
      </vt:variant>
      <vt:variant>
        <vt:lpwstr>https://en.wikipedia.org/wiki/Iraqi_Kurds</vt:lpwstr>
      </vt:variant>
      <vt:variant>
        <vt:lpwstr/>
      </vt:variant>
      <vt:variant>
        <vt:i4>3342413</vt:i4>
      </vt:variant>
      <vt:variant>
        <vt:i4>9</vt:i4>
      </vt:variant>
      <vt:variant>
        <vt:i4>0</vt:i4>
      </vt:variant>
      <vt:variant>
        <vt:i4>5</vt:i4>
      </vt:variant>
      <vt:variant>
        <vt:lpwstr>https://thekurdishproject.org/history-and-culture/democracy-kurdistan/rojava-democracy/</vt:lpwstr>
      </vt:variant>
      <vt:variant>
        <vt:lpwstr/>
      </vt:variant>
      <vt:variant>
        <vt:i4>1900579</vt:i4>
      </vt:variant>
      <vt:variant>
        <vt:i4>6</vt:i4>
      </vt:variant>
      <vt:variant>
        <vt:i4>0</vt:i4>
      </vt:variant>
      <vt:variant>
        <vt:i4>5</vt:i4>
      </vt:variant>
      <vt:variant>
        <vt:lpwstr>https://thekurdishproject.org/kurdistan-map/syrian-kurdistan/</vt:lpwstr>
      </vt:variant>
      <vt:variant>
        <vt:lpwstr/>
      </vt:variant>
      <vt:variant>
        <vt:i4>8192018</vt:i4>
      </vt:variant>
      <vt:variant>
        <vt:i4>3</vt:i4>
      </vt:variant>
      <vt:variant>
        <vt:i4>0</vt:i4>
      </vt:variant>
      <vt:variant>
        <vt:i4>5</vt:i4>
      </vt:variant>
      <vt:variant>
        <vt:lpwstr>https://en.wikipedia.org/wiki/Kurdish%E2%80%93Turkish_conflict_(1978-present)</vt:lpwstr>
      </vt:variant>
      <vt:variant>
        <vt:lpwstr/>
      </vt:variant>
      <vt:variant>
        <vt:i4>4849687</vt:i4>
      </vt:variant>
      <vt:variant>
        <vt:i4>0</vt:i4>
      </vt:variant>
      <vt:variant>
        <vt:i4>0</vt:i4>
      </vt:variant>
      <vt:variant>
        <vt:i4>5</vt:i4>
      </vt:variant>
      <vt:variant>
        <vt:lpwstr>https://en.wikipedia.org/wiki/Turkey</vt:lpwstr>
      </vt:variant>
      <vt:variant>
        <vt:lpwstr/>
      </vt:variant>
      <vt:variant>
        <vt:i4>1769538</vt:i4>
      </vt:variant>
      <vt:variant>
        <vt:i4>6351</vt:i4>
      </vt:variant>
      <vt:variant>
        <vt:i4>1025</vt:i4>
      </vt:variant>
      <vt:variant>
        <vt:i4>1</vt:i4>
      </vt:variant>
      <vt:variant>
        <vt:lpwstr>Kurdistan-Map-Final-61d9ccdc33be1c20e07e61e27c5f44a6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Melcher</dc:creator>
  <cp:keywords/>
  <cp:lastModifiedBy>Sunho Kwon</cp:lastModifiedBy>
  <cp:revision>2</cp:revision>
  <cp:lastPrinted>2017-12-12T06:30:00Z</cp:lastPrinted>
  <dcterms:created xsi:type="dcterms:W3CDTF">2018-01-16T10:17:00Z</dcterms:created>
  <dcterms:modified xsi:type="dcterms:W3CDTF">2018-01-16T10:17:00Z</dcterms:modified>
</cp:coreProperties>
</file>