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ad-app-project-vision-ai-architecture"/>
    <w:p>
      <w:pPr>
        <w:pStyle w:val="Heading1"/>
      </w:pPr>
      <w:r>
        <w:t xml:space="preserve">AD-App — Project Vision &amp; AI Architecture</w:t>
      </w:r>
    </w:p>
    <w:p>
      <w:pPr>
        <w:pStyle w:val="FirstParagraph"/>
      </w:pPr>
      <w:r>
        <w:rPr>
          <w:b/>
          <w:bCs/>
        </w:rPr>
        <w:t xml:space="preserve">Versione:</w:t>
      </w:r>
      <w:r>
        <w:t xml:space="preserve"> </w:t>
      </w:r>
      <w:r>
        <w:t xml:space="preserve">1.0</w:t>
      </w:r>
      <w:r>
        <w:br/>
      </w:r>
      <w:r>
        <w:rPr>
          <w:b/>
          <w:bCs/>
        </w:rPr>
        <w:t xml:space="preserve">Data:</w:t>
      </w:r>
      <w:r>
        <w:t xml:space="preserve"> </w:t>
      </w:r>
      <w:r>
        <w:t xml:space="preserve">2025-08-19</w:t>
      </w:r>
      <w:r>
        <w:br/>
      </w:r>
      <w:r>
        <w:rPr>
          <w:b/>
          <w:bCs/>
        </w:rPr>
        <w:t xml:space="preserve">Fonte unificata:</w:t>
      </w:r>
      <w:r>
        <w:t xml:space="preserve"> </w:t>
      </w:r>
      <w:r>
        <w:t xml:space="preserve">Project Canvas + Manuale Operativo Davide 2025 + Profilo Sintetico + Running Parameters + Report Calorie</w:t>
      </w:r>
    </w:p>
    <w:p>
      <w:r>
        <w:pict>
          <v:rect style="width:0;height:1.5pt" o:hralign="center" o:hrstd="t" o:hr="t"/>
        </w:pict>
      </w:r>
    </w:p>
    <w:bookmarkStart w:id="20" w:name="obiettivo-finale"/>
    <w:p>
      <w:pPr>
        <w:pStyle w:val="Heading2"/>
      </w:pPr>
      <w:r>
        <w:t xml:space="preserve">🎯 Obiettivo Finale</w:t>
      </w:r>
    </w:p>
    <w:p>
      <w:pPr>
        <w:pStyle w:val="FirstParagraph"/>
      </w:pPr>
      <w:r>
        <w:t xml:space="preserve">Realizzare una</w:t>
      </w:r>
      <w:r>
        <w:t xml:space="preserve"> </w:t>
      </w:r>
      <w:r>
        <w:rPr>
          <w:b/>
          <w:bCs/>
        </w:rPr>
        <w:t xml:space="preserve">PWA (Next.js 15 + MongoDB)</w:t>
      </w:r>
      <w:r>
        <w:t xml:space="preserve"> </w:t>
      </w:r>
      <w:r>
        <w:t xml:space="preserve">che digitalizzi e renda dinamico l’attuale workflow manuale di gestione allenamenti, trasformando l’AI in</w:t>
      </w:r>
      <w:r>
        <w:t xml:space="preserve"> </w:t>
      </w:r>
      <w:r>
        <w:rPr>
          <w:b/>
          <w:bCs/>
        </w:rPr>
        <w:t xml:space="preserve">parte integrante e attiva</w:t>
      </w:r>
      <w:r>
        <w:t xml:space="preserve"> </w:t>
      </w:r>
      <w:r>
        <w:t xml:space="preserve">del processo di:</w:t>
      </w:r>
      <w:r>
        <w:t xml:space="preserve"> </w:t>
      </w:r>
      <w:r>
        <w:t xml:space="preserve">- Pianificazione (o3),</w:t>
      </w:r>
      <w:r>
        <w:t xml:space="preserve"> </w:t>
      </w:r>
      <w:r>
        <w:t xml:space="preserve">- Esecuzione e feedback live (4o),</w:t>
      </w:r>
      <w:r>
        <w:t xml:space="preserve"> </w:t>
      </w:r>
      <w:r>
        <w:t xml:space="preserve">- Supervisione e aggiornamento regole/file (Auditor).</w:t>
      </w:r>
    </w:p>
    <w:p>
      <w:pPr>
        <w:pStyle w:val="BodyText"/>
      </w:pPr>
      <w:r>
        <w:t xml:space="preserve">Il sistema deve:</w:t>
      </w:r>
      <w:r>
        <w:t xml:space="preserve"> </w:t>
      </w:r>
      <w:r>
        <w:t xml:space="preserve">- Centralizzare dati in MongoDB (compatibile 1:1 con i JSON storici),</w:t>
      </w:r>
      <w:r>
        <w:t xml:space="preserve"> </w:t>
      </w:r>
      <w:r>
        <w:t xml:space="preserve">- Consentire inserimento e consultazione di</w:t>
      </w:r>
      <w:r>
        <w:t xml:space="preserve"> </w:t>
      </w:r>
      <w:r>
        <w:rPr>
          <w:b/>
          <w:bCs/>
        </w:rPr>
        <w:t xml:space="preserve">Recovery</w:t>
      </w:r>
      <w:r>
        <w:t xml:space="preserve"> </w:t>
      </w:r>
      <w:r>
        <w:t xml:space="preserve">e</w:t>
      </w:r>
      <w:r>
        <w:t xml:space="preserve"> </w:t>
      </w:r>
      <w:r>
        <w:rPr>
          <w:b/>
          <w:bCs/>
        </w:rPr>
        <w:t xml:space="preserve">Session Log</w:t>
      </w:r>
      <w:r>
        <w:t xml:space="preserve">,</w:t>
      </w:r>
      <w:r>
        <w:t xml:space="preserve"> </w:t>
      </w:r>
      <w:r>
        <w:t xml:space="preserve">- Supportare upload screenshot/video e analisi tecnica,</w:t>
      </w:r>
      <w:r>
        <w:t xml:space="preserve"> </w:t>
      </w:r>
      <w:r>
        <w:t xml:space="preserve">- Garantire che ogni decisione sia allineata a</w:t>
      </w:r>
      <w:r>
        <w:t xml:space="preserve"> </w:t>
      </w:r>
      <w:r>
        <w:rPr>
          <w:b/>
          <w:bCs/>
        </w:rPr>
        <w:t xml:space="preserve">Manuale Operativo</w:t>
      </w:r>
      <w:r>
        <w:t xml:space="preserve">,</w:t>
      </w:r>
      <w:r>
        <w:t xml:space="preserve"> </w:t>
      </w:r>
      <w:r>
        <w:rPr>
          <w:b/>
          <w:bCs/>
        </w:rPr>
        <w:t xml:space="preserve">Master Plan</w:t>
      </w:r>
      <w:r>
        <w:t xml:space="preserve">,</w:t>
      </w:r>
      <w:r>
        <w:t xml:space="preserve"> </w:t>
      </w:r>
      <w:r>
        <w:rPr>
          <w:b/>
          <w:bCs/>
        </w:rPr>
        <w:t xml:space="preserve">Profilo Sintetico</w:t>
      </w:r>
      <w:r>
        <w:t xml:space="preserve">,</w:t>
      </w:r>
      <w:r>
        <w:t xml:space="preserve"> </w:t>
      </w:r>
      <w:r>
        <w:rPr>
          <w:b/>
          <w:bCs/>
        </w:rPr>
        <w:t xml:space="preserve">Running Parameters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0"/>
    <w:bookmarkStart w:id="24" w:name="ruoli-ai"/>
    <w:p>
      <w:pPr>
        <w:pStyle w:val="Heading2"/>
      </w:pPr>
      <w:r>
        <w:t xml:space="preserve">🚦 Ruoli AI</w:t>
      </w:r>
    </w:p>
    <w:bookmarkStart w:id="21" w:name="o3-programmazione-coach-l3"/>
    <w:p>
      <w:pPr>
        <w:pStyle w:val="Heading3"/>
      </w:pPr>
      <w:r>
        <w:t xml:space="preserve">1. o3 —</w:t>
      </w:r>
      <w:r>
        <w:t xml:space="preserve"> </w:t>
      </w:r>
      <w:r>
        <w:rPr>
          <w:b/>
          <w:bCs/>
        </w:rPr>
        <w:t xml:space="preserve">Programmazione (Coach L3)</w:t>
      </w:r>
    </w:p>
    <w:p>
      <w:pPr>
        <w:pStyle w:val="Compact"/>
        <w:numPr>
          <w:ilvl w:val="0"/>
          <w:numId w:val="1001"/>
        </w:numPr>
      </w:pPr>
      <w:r>
        <w:t xml:space="preserve">Legge in ordine:</w:t>
      </w:r>
      <w:r>
        <w:t xml:space="preserve"> </w:t>
      </w:r>
      <w:r>
        <w:rPr>
          <w:rStyle w:val="VerbatimChar"/>
        </w:rPr>
        <w:t xml:space="preserve">recovery_log.json → session_log.json → master_plan.json → running_parameters.json → Manuale Operativo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Genera</w:t>
      </w:r>
      <w:r>
        <w:t xml:space="preserve"> </w:t>
      </w:r>
      <w:r>
        <w:rPr>
          <w:b/>
          <w:bCs/>
        </w:rPr>
        <w:t xml:space="preserve">preview testuale</w:t>
      </w:r>
      <w:r>
        <w:t xml:space="preserve"> </w:t>
      </w:r>
      <w:r>
        <w:t xml:space="preserve">della seduta (blocchi, carichi, durata).</w:t>
      </w:r>
    </w:p>
    <w:p>
      <w:pPr>
        <w:pStyle w:val="Compact"/>
        <w:numPr>
          <w:ilvl w:val="0"/>
          <w:numId w:val="1001"/>
        </w:numPr>
      </w:pPr>
      <w:r>
        <w:t xml:space="preserve">Aspetta sempre l’</w:t>
      </w:r>
      <w:r>
        <w:rPr>
          <w:b/>
          <w:bCs/>
        </w:rPr>
        <w:t xml:space="preserve">OK esplicito dell’atleta</w:t>
      </w:r>
      <w:r>
        <w:t xml:space="preserve"> </w:t>
      </w:r>
      <w:r>
        <w:t xml:space="preserve">prima di produrre</w:t>
      </w:r>
      <w:r>
        <w:t xml:space="preserve"> </w:t>
      </w:r>
      <w:r>
        <w:rPr>
          <w:rStyle w:val="VerbatimChar"/>
        </w:rPr>
        <w:t xml:space="preserve">next_session.json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Se mancano prerequisiti o ci sono errori nei file → risponde con</w:t>
      </w:r>
      <w:r>
        <w:t xml:space="preserve"> </w:t>
      </w:r>
      <w:r>
        <w:rPr>
          <w:b/>
          <w:bCs/>
        </w:rPr>
        <w:t xml:space="preserve">ERRORE</w:t>
      </w:r>
      <w:r>
        <w:t xml:space="preserve"> </w:t>
      </w:r>
      <w:r>
        <w:t xml:space="preserve">e non procede.</w:t>
      </w:r>
    </w:p>
    <w:p>
      <w:pPr>
        <w:pStyle w:val="Compact"/>
        <w:numPr>
          <w:ilvl w:val="0"/>
          <w:numId w:val="1001"/>
        </w:numPr>
      </w:pPr>
      <w:r>
        <w:t xml:space="preserve">Integra regole di rotazione (stimoli, formati WOD, skill).</w:t>
      </w:r>
    </w:p>
    <w:p>
      <w:pPr>
        <w:pStyle w:val="Compact"/>
        <w:numPr>
          <w:ilvl w:val="0"/>
          <w:numId w:val="1001"/>
        </w:numPr>
      </w:pPr>
      <w:r>
        <w:t xml:space="preserve">Rispetta logiche scarpe → Nimbus 27 (Z1–Z2), Magic Speed 4 (Z3–Z5).</w:t>
      </w:r>
    </w:p>
    <w:bookmarkEnd w:id="21"/>
    <w:bookmarkStart w:id="22" w:name="o-feedback-live-assistente-tecnico"/>
    <w:p>
      <w:pPr>
        <w:pStyle w:val="Heading3"/>
      </w:pPr>
      <w:r>
        <w:t xml:space="preserve">2. 4o —</w:t>
      </w:r>
      <w:r>
        <w:t xml:space="preserve"> </w:t>
      </w:r>
      <w:r>
        <w:rPr>
          <w:b/>
          <w:bCs/>
        </w:rPr>
        <w:t xml:space="preserve">Feedback Live (Assistente tecnico)</w:t>
      </w:r>
    </w:p>
    <w:p>
      <w:pPr>
        <w:pStyle w:val="Compact"/>
        <w:numPr>
          <w:ilvl w:val="0"/>
          <w:numId w:val="1002"/>
        </w:numPr>
      </w:pPr>
      <w:r>
        <w:t xml:space="preserve">Segue l’atleta</w:t>
      </w:r>
      <w:r>
        <w:t xml:space="preserve"> </w:t>
      </w:r>
      <w:r>
        <w:rPr>
          <w:b/>
          <w:bCs/>
        </w:rPr>
        <w:t xml:space="preserve">durante l’allenamento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Spiega esercizi, cue tecnici, correzioni in real time.</w:t>
      </w:r>
    </w:p>
    <w:p>
      <w:pPr>
        <w:pStyle w:val="Compact"/>
        <w:numPr>
          <w:ilvl w:val="0"/>
          <w:numId w:val="1002"/>
        </w:numPr>
      </w:pPr>
      <w:r>
        <w:t xml:space="preserve">Riceve</w:t>
      </w:r>
      <w:r>
        <w:t xml:space="preserve"> </w:t>
      </w:r>
      <w:r>
        <w:rPr>
          <w:b/>
          <w:bCs/>
        </w:rPr>
        <w:t xml:space="preserve">video/foto brevi</w:t>
      </w:r>
      <w:r>
        <w:t xml:space="preserve"> </w:t>
      </w:r>
      <w:r>
        <w:t xml:space="preserve">e fornisce analisi immediata.</w:t>
      </w:r>
    </w:p>
    <w:p>
      <w:pPr>
        <w:pStyle w:val="Compact"/>
        <w:numPr>
          <w:ilvl w:val="0"/>
          <w:numId w:val="1002"/>
        </w:numPr>
      </w:pPr>
      <w:r>
        <w:t xml:space="preserve">Aggiorna</w:t>
      </w:r>
      <w:r>
        <w:t xml:space="preserve"> </w:t>
      </w:r>
      <w:r>
        <w:rPr>
          <w:rStyle w:val="VerbatimChar"/>
        </w:rPr>
        <w:t xml:space="preserve">session_log.json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recovery_log.json</w:t>
      </w:r>
      <w:r>
        <w:t xml:space="preserve"> </w:t>
      </w:r>
      <w:r>
        <w:t xml:space="preserve">passo-passo.</w:t>
      </w:r>
    </w:p>
    <w:p>
      <w:pPr>
        <w:pStyle w:val="Compact"/>
        <w:numPr>
          <w:ilvl w:val="1"/>
          <w:numId w:val="1003"/>
        </w:numPr>
      </w:pPr>
      <w:r>
        <w:t xml:space="preserve">Chiede sempre: DOMS, zone coinvolte, intensità, altri fastidi.</w:t>
      </w:r>
    </w:p>
    <w:p>
      <w:pPr>
        <w:pStyle w:val="Compact"/>
        <w:numPr>
          <w:ilvl w:val="1"/>
          <w:numId w:val="1003"/>
        </w:numPr>
      </w:pPr>
      <w:r>
        <w:t xml:space="preserve">Applica semaforo (verde/giallo/rosso) come da Manuale.</w:t>
      </w:r>
    </w:p>
    <w:p>
      <w:pPr>
        <w:pStyle w:val="Compact"/>
        <w:numPr>
          <w:ilvl w:val="0"/>
          <w:numId w:val="1002"/>
        </w:numPr>
      </w:pPr>
      <w:r>
        <w:t xml:space="preserve">Adatta la seduta in corso (scalando carichi o sostituendo esercizi) se necessario.</w:t>
      </w:r>
    </w:p>
    <w:bookmarkEnd w:id="22"/>
    <w:bookmarkStart w:id="23" w:name="auditor-supervisore-guida-file-progetto"/>
    <w:p>
      <w:pPr>
        <w:pStyle w:val="Heading3"/>
      </w:pPr>
      <w:r>
        <w:t xml:space="preserve">3. Auditor —</w:t>
      </w:r>
      <w:r>
        <w:t xml:space="preserve"> </w:t>
      </w:r>
      <w:r>
        <w:rPr>
          <w:b/>
          <w:bCs/>
        </w:rPr>
        <w:t xml:space="preserve">Supervisore &amp; Guida File Progetto</w:t>
      </w:r>
    </w:p>
    <w:p>
      <w:pPr>
        <w:pStyle w:val="Compact"/>
        <w:numPr>
          <w:ilvl w:val="0"/>
          <w:numId w:val="1004"/>
        </w:numPr>
      </w:pPr>
      <w:r>
        <w:t xml:space="preserve">Custode di:</w:t>
      </w:r>
      <w:r>
        <w:t xml:space="preserve"> </w:t>
      </w:r>
      <w:r>
        <w:rPr>
          <w:rStyle w:val="VerbatimChar"/>
        </w:rPr>
        <w:t xml:space="preserve">Manuale_Operativo</w:t>
      </w:r>
      <w:r>
        <w:t xml:space="preserve">,</w:t>
      </w:r>
      <w:r>
        <w:t xml:space="preserve"> </w:t>
      </w:r>
      <w:r>
        <w:rPr>
          <w:rStyle w:val="VerbatimChar"/>
        </w:rPr>
        <w:t xml:space="preserve">master_plan.json</w:t>
      </w:r>
      <w:r>
        <w:t xml:space="preserve">,</w:t>
      </w:r>
      <w:r>
        <w:t xml:space="preserve"> </w:t>
      </w:r>
      <w:r>
        <w:rPr>
          <w:rStyle w:val="VerbatimChar"/>
        </w:rPr>
        <w:t xml:space="preserve">Profilo_Sintetico</w:t>
      </w:r>
      <w:r>
        <w:t xml:space="preserve">,</w:t>
      </w:r>
      <w:r>
        <w:t xml:space="preserve"> </w:t>
      </w:r>
      <w:r>
        <w:rPr>
          <w:rStyle w:val="VerbatimChar"/>
        </w:rPr>
        <w:t xml:space="preserve">running_parameters.json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Aggiorna i file quando:</w:t>
      </w:r>
    </w:p>
    <w:p>
      <w:pPr>
        <w:pStyle w:val="Compact"/>
        <w:numPr>
          <w:ilvl w:val="1"/>
          <w:numId w:val="1005"/>
        </w:numPr>
      </w:pPr>
      <w:r>
        <w:t xml:space="preserve">cambiano obiettivi,</w:t>
      </w:r>
    </w:p>
    <w:p>
      <w:pPr>
        <w:pStyle w:val="Compact"/>
        <w:numPr>
          <w:ilvl w:val="1"/>
          <w:numId w:val="1005"/>
        </w:numPr>
      </w:pPr>
      <w:r>
        <w:t xml:space="preserve">si raggiungono milestone,</w:t>
      </w:r>
    </w:p>
    <w:p>
      <w:pPr>
        <w:pStyle w:val="Compact"/>
        <w:numPr>
          <w:ilvl w:val="1"/>
          <w:numId w:val="1005"/>
        </w:numPr>
      </w:pPr>
      <w:r>
        <w:t xml:space="preserve">varia il periodo dell’anno (Estate → Annual-Main),</w:t>
      </w:r>
    </w:p>
    <w:p>
      <w:pPr>
        <w:pStyle w:val="Compact"/>
        <w:numPr>
          <w:ilvl w:val="1"/>
          <w:numId w:val="1005"/>
        </w:numPr>
      </w:pPr>
      <w:r>
        <w:t xml:space="preserve">aggiornamenti Garmin/parametri (VO₂max, HR max, peso).</w:t>
      </w:r>
    </w:p>
    <w:p>
      <w:pPr>
        <w:pStyle w:val="Compact"/>
        <w:numPr>
          <w:ilvl w:val="0"/>
          <w:numId w:val="1004"/>
        </w:numPr>
      </w:pPr>
      <w:r>
        <w:t xml:space="preserve">Garantisce coerenza tra regole e implementazioni.</w:t>
      </w:r>
    </w:p>
    <w:p>
      <w:pPr>
        <w:pStyle w:val="Compact"/>
        <w:numPr>
          <w:ilvl w:val="0"/>
          <w:numId w:val="1004"/>
        </w:numPr>
      </w:pPr>
      <w:r>
        <w:t xml:space="preserve">Supporta l’atleta nell’adattare e implementare nuove versioni dei file di governance.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workflow-giornaliero-ideale"/>
    <w:p>
      <w:pPr>
        <w:pStyle w:val="Heading2"/>
      </w:pPr>
      <w:r>
        <w:t xml:space="preserve">🔁 Workflow Giornaliero (ideale)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Mattina — Recovery</w:t>
      </w:r>
    </w:p>
    <w:p>
      <w:pPr>
        <w:pStyle w:val="Compact"/>
        <w:numPr>
          <w:ilvl w:val="1"/>
          <w:numId w:val="1007"/>
        </w:numPr>
      </w:pPr>
      <w:r>
        <w:t xml:space="preserve">Atleta compila Recovery (UI o manuale).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4o aggiorna</w:t>
      </w:r>
      <w:r>
        <w:t xml:space="preserve"> </w:t>
      </w:r>
      <w:r>
        <w:rPr>
          <w:rStyle w:val="VerbatimChar"/>
        </w:rPr>
        <w:t xml:space="preserve">recovery_log.json</w:t>
      </w:r>
      <w:r>
        <w:t xml:space="preserve"> </w:t>
      </w:r>
      <w:r>
        <w:t xml:space="preserve">dopo conferma DOMS/pain.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Programmazione — o3</w:t>
      </w:r>
    </w:p>
    <w:p>
      <w:pPr>
        <w:pStyle w:val="Compact"/>
        <w:numPr>
          <w:ilvl w:val="1"/>
          <w:numId w:val="1008"/>
        </w:numPr>
      </w:pPr>
      <w:r>
        <w:t xml:space="preserve">Legge file in ordine (validazione prerequisiti).</w:t>
      </w:r>
      <w:r>
        <w:br/>
      </w:r>
    </w:p>
    <w:p>
      <w:pPr>
        <w:pStyle w:val="Compact"/>
        <w:numPr>
          <w:ilvl w:val="1"/>
          <w:numId w:val="1008"/>
        </w:numPr>
      </w:pPr>
      <w:r>
        <w:t xml:space="preserve">Propone preview della seduta.</w:t>
      </w:r>
      <w:r>
        <w:br/>
      </w:r>
    </w:p>
    <w:p>
      <w:pPr>
        <w:pStyle w:val="Compact"/>
        <w:numPr>
          <w:ilvl w:val="1"/>
          <w:numId w:val="1008"/>
        </w:numPr>
      </w:pPr>
      <w:r>
        <w:t xml:space="preserve">Attende OK → genera</w:t>
      </w:r>
      <w:r>
        <w:t xml:space="preserve"> </w:t>
      </w:r>
      <w:r>
        <w:rPr>
          <w:rStyle w:val="VerbatimChar"/>
        </w:rPr>
        <w:t xml:space="preserve">next_session.json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Allenamento — 4o</w:t>
      </w:r>
    </w:p>
    <w:p>
      <w:pPr>
        <w:pStyle w:val="Compact"/>
        <w:numPr>
          <w:ilvl w:val="1"/>
          <w:numId w:val="1009"/>
        </w:numPr>
      </w:pPr>
      <w:r>
        <w:t xml:space="preserve">Guida blocchi, fornisce correzioni, analizza video.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Se emergono problemi → propone adattamenti.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Fine seduta</w:t>
      </w:r>
    </w:p>
    <w:p>
      <w:pPr>
        <w:pStyle w:val="Compact"/>
        <w:numPr>
          <w:ilvl w:val="1"/>
          <w:numId w:val="1010"/>
        </w:numPr>
      </w:pPr>
      <w:r>
        <w:t xml:space="preserve">4o aggiorna</w:t>
      </w:r>
      <w:r>
        <w:t xml:space="preserve"> </w:t>
      </w:r>
      <w:r>
        <w:rPr>
          <w:rStyle w:val="VerbatimChar"/>
        </w:rPr>
        <w:t xml:space="preserve">session_log.json</w:t>
      </w:r>
      <w:r>
        <w:t xml:space="preserve">.</w:t>
      </w:r>
      <w:r>
        <w:br/>
      </w:r>
    </w:p>
    <w:p>
      <w:pPr>
        <w:pStyle w:val="Compact"/>
        <w:numPr>
          <w:ilvl w:val="1"/>
          <w:numId w:val="1010"/>
        </w:numPr>
      </w:pPr>
      <w:r>
        <w:t xml:space="preserve">Se dolori persistenti → applica flusso</w:t>
      </w:r>
      <w:r>
        <w:t xml:space="preserve"> </w:t>
      </w:r>
      <w:r>
        <w:t xml:space="preserve">“Conferma Dolore Risolto”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Periodicamente — Auditor</w:t>
      </w:r>
    </w:p>
    <w:p>
      <w:pPr>
        <w:pStyle w:val="Compact"/>
        <w:numPr>
          <w:ilvl w:val="1"/>
          <w:numId w:val="1011"/>
        </w:numPr>
      </w:pPr>
      <w:r>
        <w:t xml:space="preserve">Verifica consistenza file.</w:t>
      </w:r>
      <w:r>
        <w:br/>
      </w:r>
    </w:p>
    <w:p>
      <w:pPr>
        <w:pStyle w:val="Compact"/>
        <w:numPr>
          <w:ilvl w:val="1"/>
          <w:numId w:val="1011"/>
        </w:numPr>
      </w:pPr>
      <w:r>
        <w:t xml:space="preserve">Aggiorna</w:t>
      </w:r>
      <w:r>
        <w:t xml:space="preserve"> </w:t>
      </w:r>
      <w:r>
        <w:rPr>
          <w:rStyle w:val="VerbatimChar"/>
        </w:rPr>
        <w:t xml:space="preserve">master_plan.json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Manuale</w:t>
      </w:r>
      <w:r>
        <w:t xml:space="preserve"> </w:t>
      </w:r>
      <w:r>
        <w:t xml:space="preserve">se necessario.</w:t>
      </w:r>
      <w:r>
        <w:br/>
      </w:r>
    </w:p>
    <w:p>
      <w:pPr>
        <w:pStyle w:val="Compact"/>
        <w:numPr>
          <w:ilvl w:val="1"/>
          <w:numId w:val="1011"/>
        </w:numPr>
      </w:pPr>
      <w:r>
        <w:t xml:space="preserve">Integra nuove skill/parametri.</w:t>
      </w:r>
    </w:p>
    <w:p>
      <w:r>
        <w:pict>
          <v:rect style="width:0;height:1.5pt" o:hralign="center" o:hrstd="t" o:hr="t"/>
        </w:pict>
      </w:r>
    </w:p>
    <w:bookmarkEnd w:id="25"/>
    <w:bookmarkStart w:id="26" w:name="requisiti-uidb"/>
    <w:p>
      <w:pPr>
        <w:pStyle w:val="Heading2"/>
      </w:pPr>
      <w:r>
        <w:t xml:space="preserve">📦 Requisiti UI/DB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Recovery Page</w:t>
      </w:r>
      <w:r>
        <w:t xml:space="preserve"> </w:t>
      </w:r>
      <w:r>
        <w:t xml:space="preserve">→ form giornaliero con screenshot upload, regola scelta unica, reset automatico.</w:t>
      </w:r>
      <w:r>
        <w:br/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Session Page</w:t>
      </w:r>
      <w:r>
        <w:t xml:space="preserve"> </w:t>
      </w:r>
      <w:r>
        <w:t xml:space="preserve">→ editor blocchi + upload file (.tcx/.csv/.fit), anteprima runMetrics, salvataggio in DB.</w:t>
      </w:r>
      <w:r>
        <w:br/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Home Page</w:t>
      </w:r>
      <w:r>
        <w:t xml:space="preserve"> </w:t>
      </w:r>
      <w:r>
        <w:t xml:space="preserve">→ link navigazione.</w:t>
      </w:r>
      <w:r>
        <w:br/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Dev/Test Page</w:t>
      </w:r>
      <w:r>
        <w:t xml:space="preserve"> </w:t>
      </w:r>
      <w:r>
        <w:t xml:space="preserve">→ upload screenshot già operativa.</w:t>
      </w:r>
      <w:r>
        <w:br/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Logs</w:t>
      </w:r>
      <w:r>
        <w:t xml:space="preserve"> </w:t>
      </w:r>
      <w:r>
        <w:t xml:space="preserve">in DB:</w:t>
      </w:r>
    </w:p>
    <w:p>
      <w:pPr>
        <w:pStyle w:val="Compact"/>
        <w:numPr>
          <w:ilvl w:val="1"/>
          <w:numId w:val="1013"/>
        </w:numPr>
      </w:pPr>
      <w:r>
        <w:rPr>
          <w:rStyle w:val="VerbatimChar"/>
        </w:rPr>
        <w:t xml:space="preserve">entries_recovery</w:t>
      </w:r>
      <w:r>
        <w:t xml:space="preserve"> </w:t>
      </w:r>
      <w:r>
        <w:t xml:space="preserve">(chiave naturale: data + athleteId),</w:t>
      </w:r>
    </w:p>
    <w:p>
      <w:pPr>
        <w:pStyle w:val="Compact"/>
        <w:numPr>
          <w:ilvl w:val="1"/>
          <w:numId w:val="1013"/>
        </w:numPr>
      </w:pPr>
      <w:r>
        <w:rPr>
          <w:rStyle w:val="VerbatimChar"/>
        </w:rPr>
        <w:t xml:space="preserve">entries_session</w:t>
      </w:r>
      <w:r>
        <w:t xml:space="preserve"> </w:t>
      </w:r>
      <w:r>
        <w:t xml:space="preserve">(chiave naturale: data + type).</w:t>
      </w:r>
    </w:p>
    <w:p>
      <w:r>
        <w:pict>
          <v:rect style="width:0;height:1.5pt" o:hralign="center" o:hrstd="t" o:hr="t"/>
        </w:pict>
      </w:r>
    </w:p>
    <w:bookmarkEnd w:id="26"/>
    <w:bookmarkStart w:id="27" w:name="evoluzione"/>
    <w:p>
      <w:pPr>
        <w:pStyle w:val="Heading2"/>
      </w:pPr>
      <w:r>
        <w:t xml:space="preserve">📈 Evoluzione</w:t>
      </w:r>
    </w:p>
    <w:p>
      <w:pPr>
        <w:pStyle w:val="Compact"/>
        <w:numPr>
          <w:ilvl w:val="0"/>
          <w:numId w:val="1014"/>
        </w:numPr>
      </w:pPr>
      <w:r>
        <w:t xml:space="preserve">MVP → Pagine Recovery/Session, API upsert, upload screenshot, import storico JSON.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v1 → Dashboard readonly (14 gg, HRV, readiness, DOMS).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v2 → Integrazione AI completa (o3, 4o, Auditor in-app).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v3 → Automazioni avanzate (generazione sedute, analisi trend, suggerimenti carichi).</w:t>
      </w:r>
    </w:p>
    <w:p>
      <w:r>
        <w:pict>
          <v:rect style="width:0;height:1.5pt" o:hralign="center" o:hrstd="t" o:hr="t"/>
        </w:pict>
      </w:r>
    </w:p>
    <w:bookmarkEnd w:id="27"/>
    <w:bookmarkStart w:id="28" w:name="definition-of-done-estesa"/>
    <w:p>
      <w:pPr>
        <w:pStyle w:val="Heading2"/>
      </w:pPr>
      <w:r>
        <w:t xml:space="preserve">✅ Definition of Done (estesa)</w:t>
      </w:r>
    </w:p>
    <w:p>
      <w:pPr>
        <w:pStyle w:val="Compact"/>
        <w:numPr>
          <w:ilvl w:val="0"/>
          <w:numId w:val="1015"/>
        </w:numPr>
      </w:pPr>
      <w:r>
        <w:t xml:space="preserve">API operative:</w:t>
      </w:r>
      <w:r>
        <w:t xml:space="preserve"> </w:t>
      </w:r>
      <w:r>
        <w:rPr>
          <w:rStyle w:val="VerbatimChar"/>
        </w:rPr>
        <w:t xml:space="preserve">/api/recovery/upsert</w:t>
      </w:r>
      <w:r>
        <w:t xml:space="preserve">,</w:t>
      </w:r>
      <w:r>
        <w:t xml:space="preserve"> </w:t>
      </w:r>
      <w:r>
        <w:rPr>
          <w:rStyle w:val="VerbatimChar"/>
        </w:rPr>
        <w:t xml:space="preserve">/api/recovery/choose</w:t>
      </w:r>
      <w:r>
        <w:t xml:space="preserve">,</w:t>
      </w:r>
      <w:r>
        <w:t xml:space="preserve"> </w:t>
      </w:r>
      <w:r>
        <w:rPr>
          <w:rStyle w:val="VerbatimChar"/>
        </w:rPr>
        <w:t xml:space="preserve">/api/recovery/purge-pending</w:t>
      </w:r>
      <w:r>
        <w:t xml:space="preserve">,</w:t>
      </w:r>
      <w:r>
        <w:t xml:space="preserve"> </w:t>
      </w:r>
      <w:r>
        <w:rPr>
          <w:rStyle w:val="VerbatimChar"/>
        </w:rPr>
        <w:t xml:space="preserve">/api/sessions/upsert</w:t>
      </w:r>
      <w:r>
        <w:t xml:space="preserve">,</w:t>
      </w:r>
      <w:r>
        <w:t xml:space="preserve"> </w:t>
      </w:r>
      <w:r>
        <w:rPr>
          <w:rStyle w:val="VerbatimChar"/>
        </w:rPr>
        <w:t xml:space="preserve">/api/upload/screenshot</w:t>
      </w:r>
      <w:r>
        <w:t xml:space="preserve">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UI con reset dopo salvataggio.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Una sola entry</w:t>
      </w:r>
      <w:r>
        <w:t xml:space="preserve"> </w:t>
      </w:r>
      <w:r>
        <w:t xml:space="preserve">“chosen”</w:t>
      </w:r>
      <w:r>
        <w:t xml:space="preserve"> </w:t>
      </w:r>
      <w:r>
        <w:t xml:space="preserve">per data.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Import storico completato.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AI integrata in 3 ruoli distinti e coerenti con i file guida.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File di progetto aggiornabili e mantenuti dall’Auditor.</w:t>
      </w:r>
    </w:p>
    <w:p>
      <w:r>
        <w:pict>
          <v:rect style="width:0;height:1.5pt" o:hralign="center" o:hrstd="t" o:hr="t"/>
        </w:pict>
      </w:r>
    </w:p>
    <w:bookmarkEnd w:id="28"/>
    <w:bookmarkStart w:id="29" w:name="nota-finale"/>
    <w:p>
      <w:pPr>
        <w:pStyle w:val="Heading2"/>
      </w:pPr>
      <w:r>
        <w:t xml:space="preserve">📌 Nota finale</w:t>
      </w:r>
    </w:p>
    <w:p>
      <w:pPr>
        <w:pStyle w:val="FirstParagraph"/>
      </w:pPr>
      <w:r>
        <w:t xml:space="preserve">Questo documento è la</w:t>
      </w:r>
      <w:r>
        <w:t xml:space="preserve"> </w:t>
      </w:r>
      <w:r>
        <w:rPr>
          <w:b/>
          <w:bCs/>
        </w:rPr>
        <w:t xml:space="preserve">fonte unica di verità</w:t>
      </w:r>
      <w:r>
        <w:t xml:space="preserve"> </w:t>
      </w:r>
      <w:r>
        <w:t xml:space="preserve">del progetto AD-App.</w:t>
      </w:r>
      <w:r>
        <w:br/>
      </w:r>
      <w:r>
        <w:t xml:space="preserve">Ogni nuova iterazione dovrà aggiornare qui versioni, regole e Definition of Done.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2025-08-19T18:45:22Z</dcterms:created>
  <dcterms:modified xsi:type="dcterms:W3CDTF">2025-08-19T18:45:22Z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