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ECB" w:rsidRDefault="00E11B85">
      <w:pPr>
        <w:pStyle w:val="aa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2026</w:t>
      </w:r>
      <w:r>
        <w:rPr>
          <w:rFonts w:ascii="Times New Roman" w:eastAsia="SimHei" w:hAnsi="Times New Roman"/>
          <w:lang w:eastAsia="zh-CN"/>
        </w:rPr>
        <w:t>年</w:t>
      </w:r>
      <w:r>
        <w:rPr>
          <w:rFonts w:ascii="Times New Roman" w:eastAsia="SimHei" w:hAnsi="Times New Roman"/>
          <w:lang w:eastAsia="zh-CN"/>
        </w:rPr>
        <w:t>10</w:t>
      </w:r>
      <w:r>
        <w:rPr>
          <w:rFonts w:ascii="Times New Roman" w:eastAsia="SimHei" w:hAnsi="Times New Roman"/>
          <w:lang w:eastAsia="zh-CN"/>
        </w:rPr>
        <w:t>月</w:t>
      </w:r>
      <w:r>
        <w:rPr>
          <w:rFonts w:ascii="Times New Roman" w:eastAsia="SimHei" w:hAnsi="Times New Roman"/>
          <w:lang w:eastAsia="zh-CN"/>
        </w:rPr>
        <w:t>6</w:t>
      </w:r>
      <w:r>
        <w:rPr>
          <w:rFonts w:ascii="Times New Roman" w:eastAsia="SimHei" w:hAnsi="Times New Roman"/>
          <w:lang w:eastAsia="zh-CN"/>
        </w:rPr>
        <w:t>日晚整夜观星计划（崇明东滩</w:t>
      </w:r>
      <w:r>
        <w:rPr>
          <w:rFonts w:ascii="Times New Roman" w:eastAsia="SimHei" w:hAnsi="Times New Roman"/>
          <w:lang w:eastAsia="zh-CN"/>
        </w:rPr>
        <w:t>·</w:t>
      </w:r>
      <w:r>
        <w:rPr>
          <w:rFonts w:ascii="Times New Roman" w:eastAsia="SimHei" w:hAnsi="Times New Roman"/>
          <w:lang w:eastAsia="zh-CN"/>
        </w:rPr>
        <w:t>暗夜大字完整版）</w:t>
      </w:r>
    </w:p>
    <w:p w:rsidR="00215ECB" w:rsidRDefault="00E11B85">
      <w:pPr>
        <w:spacing w:after="40" w:line="312" w:lineRule="auto"/>
        <w:ind w:firstLine="0"/>
        <w:jc w:val="center"/>
      </w:pPr>
      <w:r>
        <w:rPr>
          <w:rFonts w:eastAsia="楷体"/>
        </w:rPr>
        <w:t>日期：</w:t>
      </w:r>
      <w:r>
        <w:rPr>
          <w:rFonts w:eastAsia="楷体"/>
        </w:rPr>
        <w:t>2026</w:t>
      </w:r>
      <w:r>
        <w:rPr>
          <w:rFonts w:eastAsia="楷体"/>
        </w:rPr>
        <w:t>年</w:t>
      </w:r>
      <w:r>
        <w:rPr>
          <w:rFonts w:eastAsia="楷体"/>
        </w:rPr>
        <w:t>10</w:t>
      </w:r>
      <w:r>
        <w:rPr>
          <w:rFonts w:eastAsia="楷体"/>
        </w:rPr>
        <w:t>月</w:t>
      </w:r>
      <w:r>
        <w:rPr>
          <w:rFonts w:eastAsia="楷体"/>
        </w:rPr>
        <w:t>6</w:t>
      </w:r>
      <w:r>
        <w:rPr>
          <w:rFonts w:eastAsia="楷体"/>
        </w:rPr>
        <w:t>日晚</w:t>
      </w:r>
      <w:r>
        <w:rPr>
          <w:rFonts w:eastAsia="楷体"/>
        </w:rPr>
        <w:t>—10</w:t>
      </w:r>
      <w:r>
        <w:rPr>
          <w:rFonts w:eastAsia="楷体"/>
        </w:rPr>
        <w:t>月</w:t>
      </w:r>
      <w:r>
        <w:rPr>
          <w:rFonts w:eastAsia="楷体"/>
        </w:rPr>
        <w:t>7</w:t>
      </w:r>
      <w:r>
        <w:rPr>
          <w:rFonts w:eastAsia="楷体"/>
        </w:rPr>
        <w:t>日凌晨</w:t>
      </w:r>
    </w:p>
    <w:p w:rsidR="00215ECB" w:rsidRDefault="00E11B85">
      <w:pPr>
        <w:spacing w:after="40" w:line="312" w:lineRule="auto"/>
        <w:ind w:firstLine="0"/>
        <w:jc w:val="center"/>
        <w:rPr>
          <w:lang w:eastAsia="zh-CN"/>
        </w:rPr>
      </w:pPr>
      <w:r>
        <w:rPr>
          <w:rFonts w:eastAsia="楷体"/>
          <w:lang w:eastAsia="zh-CN"/>
        </w:rPr>
        <w:t>观测地点：上海崇明东滩（已确定）</w:t>
      </w:r>
    </w:p>
    <w:p w:rsidR="00215ECB" w:rsidRDefault="00E11B85">
      <w:pPr>
        <w:spacing w:after="40" w:line="312" w:lineRule="auto"/>
        <w:ind w:firstLine="0"/>
        <w:jc w:val="center"/>
      </w:pPr>
      <w:proofErr w:type="spellStart"/>
      <w:r>
        <w:rPr>
          <w:rFonts w:eastAsia="楷体"/>
        </w:rPr>
        <w:t>器材：裸眼</w:t>
      </w:r>
      <w:proofErr w:type="spellEnd"/>
      <w:r>
        <w:rPr>
          <w:rFonts w:eastAsia="楷体"/>
        </w:rPr>
        <w:t xml:space="preserve"> + 7×50 + 20×80</w:t>
      </w:r>
      <w:r>
        <w:rPr>
          <w:rFonts w:eastAsia="楷体"/>
        </w:rPr>
        <w:t>普通大双筒</w:t>
      </w:r>
      <w:r>
        <w:rPr>
          <w:rFonts w:eastAsia="楷体"/>
        </w:rPr>
        <w:t xml:space="preserve"> + Seestar S50 Pro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15ECB"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4536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安排</w:t>
            </w:r>
          </w:p>
        </w:tc>
      </w:tr>
      <w:tr w:rsidR="00215ECB">
        <w:trPr>
          <w:cantSplit/>
          <w:jc w:val="center"/>
        </w:trPr>
        <w:tc>
          <w:tcPr>
            <w:tcW w:w="453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夜间主线</w:t>
            </w:r>
          </w:p>
        </w:tc>
        <w:tc>
          <w:tcPr>
            <w:tcW w:w="453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夏末银河收尾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秋季星系与星团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月出后月球收官</w:t>
            </w:r>
          </w:p>
        </w:tc>
      </w:tr>
      <w:tr w:rsidR="00215ECB">
        <w:trPr>
          <w:cantSplit/>
          <w:jc w:val="center"/>
        </w:trPr>
        <w:tc>
          <w:tcPr>
            <w:tcW w:w="453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月光策略</w:t>
            </w:r>
            <w:proofErr w:type="spellEnd"/>
          </w:p>
        </w:tc>
        <w:tc>
          <w:tcPr>
            <w:tcW w:w="453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月出前完成重点深空；月出后拍摄及目视残月；若天空背景明显变亮即收摊</w:t>
            </w:r>
          </w:p>
        </w:tc>
      </w:tr>
      <w:tr w:rsidR="00215ECB">
        <w:trPr>
          <w:cantSplit/>
          <w:jc w:val="center"/>
        </w:trPr>
        <w:tc>
          <w:tcPr>
            <w:tcW w:w="453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成功标准</w:t>
            </w:r>
            <w:proofErr w:type="spellEnd"/>
          </w:p>
        </w:tc>
        <w:tc>
          <w:tcPr>
            <w:tcW w:w="453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目视有效打卡</w:t>
            </w:r>
            <w:r>
              <w:rPr>
                <w:sz w:val="21"/>
                <w:lang w:eastAsia="zh-CN"/>
              </w:rPr>
              <w:t>12–18</w:t>
            </w:r>
            <w:r>
              <w:rPr>
                <w:sz w:val="21"/>
                <w:lang w:eastAsia="zh-CN"/>
              </w:rPr>
              <w:t>项；</w:t>
            </w:r>
            <w:proofErr w:type="spellStart"/>
            <w:r>
              <w:rPr>
                <w:sz w:val="21"/>
                <w:lang w:eastAsia="zh-CN"/>
              </w:rPr>
              <w:t>Seestar</w:t>
            </w:r>
            <w:proofErr w:type="spellEnd"/>
            <w:r>
              <w:rPr>
                <w:sz w:val="21"/>
                <w:lang w:eastAsia="zh-CN"/>
              </w:rPr>
              <w:t>保住</w:t>
            </w:r>
            <w:r>
              <w:rPr>
                <w:sz w:val="21"/>
                <w:lang w:eastAsia="zh-CN"/>
              </w:rPr>
              <w:t>3</w:t>
            </w:r>
            <w:r>
              <w:rPr>
                <w:sz w:val="21"/>
                <w:lang w:eastAsia="zh-CN"/>
              </w:rPr>
              <w:t>张深空主片和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组月面记录</w:t>
            </w:r>
          </w:p>
        </w:tc>
      </w:tr>
      <w:tr w:rsidR="00215ECB">
        <w:trPr>
          <w:cantSplit/>
          <w:jc w:val="center"/>
        </w:trPr>
        <w:tc>
          <w:tcPr>
            <w:tcW w:w="453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执行原则</w:t>
            </w:r>
            <w:proofErr w:type="spellEnd"/>
          </w:p>
        </w:tc>
        <w:tc>
          <w:tcPr>
            <w:tcW w:w="453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少换目标、</w:t>
            </w:r>
            <w:proofErr w:type="gramStart"/>
            <w:r>
              <w:rPr>
                <w:sz w:val="21"/>
                <w:lang w:eastAsia="zh-CN"/>
              </w:rPr>
              <w:t>先西后</w:t>
            </w:r>
            <w:proofErr w:type="gramEnd"/>
            <w:r>
              <w:rPr>
                <w:sz w:val="21"/>
                <w:lang w:eastAsia="zh-CN"/>
              </w:rPr>
              <w:t>东、先</w:t>
            </w:r>
            <w:proofErr w:type="gramStart"/>
            <w:r>
              <w:rPr>
                <w:sz w:val="21"/>
                <w:lang w:eastAsia="zh-CN"/>
              </w:rPr>
              <w:t>目视暗空再</w:t>
            </w:r>
            <w:proofErr w:type="gramEnd"/>
            <w:r>
              <w:rPr>
                <w:sz w:val="21"/>
                <w:lang w:eastAsia="zh-CN"/>
              </w:rPr>
              <w:t>看手机屏幕、不为数量牺牲体验</w:t>
            </w:r>
          </w:p>
        </w:tc>
      </w:tr>
    </w:tbl>
    <w:p w:rsidR="00215ECB" w:rsidRDefault="00215ECB">
      <w:pPr>
        <w:rPr>
          <w:lang w:eastAsia="zh-CN"/>
        </w:rPr>
      </w:pP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今晚四条核心纪律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月出前完成银河、</w:t>
      </w:r>
      <w:r>
        <w:rPr>
          <w:lang w:eastAsia="zh-CN"/>
        </w:rPr>
        <w:t>M31</w:t>
      </w:r>
      <w:r>
        <w:rPr>
          <w:lang w:eastAsia="zh-CN"/>
        </w:rPr>
        <w:t>、双星团及主要深空目标。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proofErr w:type="spellStart"/>
      <w:r>
        <w:rPr>
          <w:lang w:eastAsia="zh-CN"/>
        </w:rPr>
        <w:t>Seestar</w:t>
      </w:r>
      <w:proofErr w:type="spellEnd"/>
      <w:r>
        <w:rPr>
          <w:lang w:eastAsia="zh-CN"/>
        </w:rPr>
        <w:t>每完成一张主片立即确认保存，避免最后才检查。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00:20</w:t>
      </w:r>
      <w:r>
        <w:rPr>
          <w:lang w:eastAsia="zh-CN"/>
        </w:rPr>
        <w:t>以后不启动新的暗弱长曝光任务，开始保存、休息并转向东方。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月出后若银河消退、深空堆栈明显变差或身体疲劳，完成月球观察后立即收摊。</w:t>
      </w:r>
    </w:p>
    <w:p w:rsidR="00215ECB" w:rsidRDefault="00E11B85">
      <w:pPr>
        <w:spacing w:before="80" w:after="80"/>
        <w:ind w:left="340" w:firstLine="0"/>
        <w:rPr>
          <w:lang w:eastAsia="zh-CN"/>
        </w:rPr>
      </w:pPr>
      <w:r>
        <w:rPr>
          <w:color w:val="404040"/>
          <w:sz w:val="22"/>
          <w:lang w:eastAsia="zh-CN"/>
        </w:rPr>
        <w:t>提示：</w:t>
      </w:r>
      <w:r>
        <w:rPr>
          <w:color w:val="404040"/>
          <w:sz w:val="22"/>
          <w:lang w:eastAsia="zh-CN"/>
        </w:rPr>
        <w:t>10</w:t>
      </w:r>
      <w:r>
        <w:rPr>
          <w:color w:val="404040"/>
          <w:sz w:val="22"/>
          <w:lang w:eastAsia="zh-CN"/>
        </w:rPr>
        <w:t>月</w:t>
      </w:r>
      <w:r>
        <w:rPr>
          <w:color w:val="404040"/>
          <w:sz w:val="22"/>
          <w:lang w:eastAsia="zh-CN"/>
        </w:rPr>
        <w:t>6</w:t>
      </w:r>
      <w:r>
        <w:rPr>
          <w:color w:val="404040"/>
          <w:sz w:val="22"/>
          <w:lang w:eastAsia="zh-CN"/>
        </w:rPr>
        <w:t>日上海为残月（光照约</w:t>
      </w:r>
      <w:r>
        <w:rPr>
          <w:color w:val="404040"/>
          <w:sz w:val="22"/>
          <w:lang w:eastAsia="zh-CN"/>
        </w:rPr>
        <w:t>20%</w:t>
      </w:r>
      <w:r>
        <w:rPr>
          <w:color w:val="404040"/>
          <w:sz w:val="22"/>
          <w:lang w:eastAsia="zh-CN"/>
        </w:rPr>
        <w:t>），实测月出约</w:t>
      </w:r>
      <w:r>
        <w:rPr>
          <w:color w:val="404040"/>
          <w:sz w:val="22"/>
          <w:lang w:eastAsia="zh-CN"/>
        </w:rPr>
        <w:t>00:50</w:t>
      </w:r>
      <w:r>
        <w:rPr>
          <w:color w:val="404040"/>
          <w:sz w:val="22"/>
          <w:lang w:eastAsia="zh-CN"/>
        </w:rPr>
        <w:t>前后进入月出窗口</w:t>
      </w:r>
      <w:r>
        <w:rPr>
          <w:color w:val="404040"/>
          <w:sz w:val="22"/>
          <w:lang w:eastAsia="zh-CN"/>
        </w:rPr>
        <w:t>；崇明东</w:t>
      </w:r>
      <w:proofErr w:type="gramStart"/>
      <w:r>
        <w:rPr>
          <w:color w:val="404040"/>
          <w:sz w:val="22"/>
          <w:lang w:eastAsia="zh-CN"/>
        </w:rPr>
        <w:t>滩具体</w:t>
      </w:r>
      <w:proofErr w:type="gramEnd"/>
      <w:r>
        <w:rPr>
          <w:color w:val="404040"/>
          <w:sz w:val="22"/>
          <w:lang w:eastAsia="zh-CN"/>
        </w:rPr>
        <w:t>坐标与海平面遮挡出发当天再复核。</w:t>
      </w:r>
    </w:p>
    <w:p w:rsidR="00215ECB" w:rsidRDefault="00E11B85">
      <w:pPr>
        <w:pStyle w:val="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1. </w:t>
      </w:r>
      <w:r>
        <w:rPr>
          <w:rFonts w:ascii="Times New Roman" w:eastAsia="SimHei" w:hAnsi="Times New Roman"/>
          <w:lang w:eastAsia="zh-CN"/>
        </w:rPr>
        <w:t>出发</w:t>
      </w:r>
      <w:proofErr w:type="gramStart"/>
      <w:r>
        <w:rPr>
          <w:rFonts w:ascii="Times New Roman" w:eastAsia="SimHei" w:hAnsi="Times New Roman"/>
          <w:lang w:eastAsia="zh-CN"/>
        </w:rPr>
        <w:t>前决策</w:t>
      </w:r>
      <w:proofErr w:type="gramEnd"/>
      <w:r>
        <w:rPr>
          <w:rFonts w:ascii="Times New Roman" w:eastAsia="SimHei" w:hAnsi="Times New Roman"/>
          <w:lang w:eastAsia="zh-CN"/>
        </w:rPr>
        <w:t>门槛</w:t>
      </w:r>
    </w:p>
    <w:p w:rsidR="00215ECB" w:rsidRDefault="00E11B85">
      <w:pPr>
        <w:rPr>
          <w:lang w:eastAsia="zh-CN"/>
        </w:rPr>
      </w:pPr>
      <w:r>
        <w:rPr>
          <w:lang w:eastAsia="zh-CN"/>
        </w:rPr>
        <w:t>方案确定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6</w:t>
      </w:r>
      <w:r>
        <w:rPr>
          <w:lang w:eastAsia="zh-CN"/>
        </w:rPr>
        <w:t>日晚在崇明东滩执行。最终决定重点看逐小时总云量、低云、露点差、长江口区阵风、海雾与潮汐，而不是只看</w:t>
      </w:r>
      <w:r>
        <w:rPr>
          <w:lang w:eastAsia="zh-CN"/>
        </w:rPr>
        <w:t>“</w:t>
      </w:r>
      <w:r>
        <w:rPr>
          <w:lang w:eastAsia="zh-CN"/>
        </w:rPr>
        <w:t>晴</w:t>
      </w:r>
      <w:r>
        <w:rPr>
          <w:lang w:eastAsia="zh-CN"/>
        </w:rPr>
        <w:t>/</w:t>
      </w:r>
      <w:r>
        <w:rPr>
          <w:lang w:eastAsia="zh-CN"/>
        </w:rPr>
        <w:t>多云</w:t>
      </w:r>
      <w:r>
        <w:rPr>
          <w:lang w:eastAsia="zh-CN"/>
        </w:rPr>
        <w:t>”</w:t>
      </w:r>
      <w:r>
        <w:rPr>
          <w:lang w:eastAsia="zh-CN"/>
        </w:rPr>
        <w:t>两个字。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15ECB"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检查时间</w:t>
            </w:r>
            <w:proofErr w:type="spellEnd"/>
          </w:p>
        </w:tc>
        <w:tc>
          <w:tcPr>
            <w:tcW w:w="2268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重点检查</w:t>
            </w:r>
          </w:p>
        </w:tc>
        <w:tc>
          <w:tcPr>
            <w:tcW w:w="2268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Go</w:t>
            </w:r>
            <w:r>
              <w:rPr>
                <w:b/>
                <w:sz w:val="21"/>
              </w:rPr>
              <w:t>条件</w:t>
            </w:r>
          </w:p>
        </w:tc>
        <w:tc>
          <w:tcPr>
            <w:tcW w:w="2268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No-Go / </w:t>
            </w:r>
            <w:r>
              <w:rPr>
                <w:b/>
                <w:sz w:val="21"/>
              </w:rPr>
              <w:t>改地点条件</w:t>
            </w:r>
          </w:p>
        </w:tc>
      </w:tr>
      <w:tr w:rsidR="00215ECB">
        <w:trPr>
          <w:cantSplit/>
          <w:jc w:val="center"/>
        </w:trPr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10</w:t>
            </w:r>
            <w:r>
              <w:rPr>
                <w:sz w:val="21"/>
              </w:rPr>
              <w:t>月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日晚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崇明整夜云量趋势、长江口区阵风、降水结束时间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主要时段有连续晴空窗口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仍有雨、低云回流或阵风过强，考虑取消或改期</w:t>
            </w:r>
          </w:p>
        </w:tc>
      </w:tr>
      <w:tr w:rsidR="00215ECB">
        <w:trPr>
          <w:cantSplit/>
          <w:jc w:val="center"/>
        </w:trPr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10</w:t>
            </w:r>
            <w:r>
              <w:rPr>
                <w:sz w:val="21"/>
              </w:rPr>
              <w:t>月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日中午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总云量、低云、风、湿度、露点差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19:00–00:50</w:t>
            </w:r>
            <w:r>
              <w:rPr>
                <w:sz w:val="21"/>
              </w:rPr>
              <w:t>总体稳定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只有零散短窗口，不值得长途</w:t>
            </w:r>
          </w:p>
        </w:tc>
      </w:tr>
      <w:tr w:rsidR="00215ECB">
        <w:trPr>
          <w:cantSplit/>
          <w:jc w:val="center"/>
        </w:trPr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10</w:t>
            </w:r>
            <w:r>
              <w:rPr>
                <w:sz w:val="21"/>
              </w:rPr>
              <w:t>月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日</w:t>
            </w:r>
            <w:r>
              <w:rPr>
                <w:sz w:val="21"/>
              </w:rPr>
              <w:t>15:00</w:t>
            </w:r>
            <w:r>
              <w:rPr>
                <w:sz w:val="21"/>
              </w:rPr>
              <w:t>前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卫星云图、雷达、海雾预报和现场信息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云带离开，海雾未起，场地安全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海雾、积水、雷雨或阵风</w:t>
            </w:r>
            <w:r>
              <w:rPr>
                <w:sz w:val="21"/>
                <w:lang w:eastAsia="zh-CN"/>
              </w:rPr>
              <w:t>≥7</w:t>
            </w:r>
            <w:r>
              <w:rPr>
                <w:sz w:val="21"/>
                <w:lang w:eastAsia="zh-CN"/>
              </w:rPr>
              <w:t>级</w:t>
            </w:r>
          </w:p>
        </w:tc>
      </w:tr>
      <w:tr w:rsidR="00215ECB">
        <w:trPr>
          <w:cantSplit/>
          <w:jc w:val="center"/>
        </w:trPr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lastRenderedPageBreak/>
              <w:t>到场后</w:t>
            </w:r>
            <w:proofErr w:type="spellEnd"/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西、北、东北天空、露水与潮位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星空开放，镜片结露可控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低云快速发展、海雾或持续结露</w:t>
            </w:r>
          </w:p>
        </w:tc>
      </w:tr>
    </w:tbl>
    <w:p w:rsidR="00215ECB" w:rsidRDefault="00215ECB">
      <w:pPr>
        <w:rPr>
          <w:lang w:eastAsia="zh-CN"/>
        </w:rPr>
      </w:pP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崇明东</w:t>
      </w:r>
      <w:proofErr w:type="gramStart"/>
      <w:r>
        <w:rPr>
          <w:rFonts w:ascii="Times New Roman" w:eastAsia="SimHei" w:hAnsi="Times New Roman"/>
          <w:lang w:eastAsia="zh-CN"/>
        </w:rPr>
        <w:t>滩现场</w:t>
      </w:r>
      <w:proofErr w:type="gramEnd"/>
      <w:r>
        <w:rPr>
          <w:rFonts w:ascii="Times New Roman" w:eastAsia="SimHei" w:hAnsi="Times New Roman"/>
          <w:lang w:eastAsia="zh-CN"/>
        </w:rPr>
        <w:t>确认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东滩方向（东旺大道周边田间小路）停车不挡路、地面坚实，远离河沟与潮间带。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长江口区偏北阵风可达</w:t>
      </w:r>
      <w:r>
        <w:rPr>
          <w:lang w:eastAsia="zh-CN"/>
        </w:rPr>
        <w:t>6–7</w:t>
      </w:r>
      <w:r>
        <w:rPr>
          <w:lang w:eastAsia="zh-CN"/>
        </w:rPr>
        <w:t>级：确认风</w:t>
      </w:r>
      <w:proofErr w:type="gramStart"/>
      <w:r>
        <w:rPr>
          <w:lang w:eastAsia="zh-CN"/>
        </w:rPr>
        <w:t>况</w:t>
      </w:r>
      <w:proofErr w:type="gramEnd"/>
      <w:r>
        <w:rPr>
          <w:lang w:eastAsia="zh-CN"/>
        </w:rPr>
        <w:t>可承受，脚</w:t>
      </w:r>
      <w:proofErr w:type="gramStart"/>
      <w:r>
        <w:rPr>
          <w:lang w:eastAsia="zh-CN"/>
        </w:rPr>
        <w:t>架充</w:t>
      </w:r>
      <w:proofErr w:type="gramEnd"/>
      <w:r>
        <w:rPr>
          <w:lang w:eastAsia="zh-CN"/>
        </w:rPr>
        <w:t>分配重加固。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湿冷海风与高湿度：确认防露加热、防风与保暖到位。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proofErr w:type="gramStart"/>
      <w:r>
        <w:rPr>
          <w:lang w:eastAsia="zh-CN"/>
        </w:rPr>
        <w:t>若海</w:t>
      </w:r>
      <w:proofErr w:type="gramEnd"/>
      <w:r>
        <w:rPr>
          <w:lang w:eastAsia="zh-CN"/>
        </w:rPr>
        <w:t>雾弥漫或</w:t>
      </w:r>
      <w:proofErr w:type="gramStart"/>
      <w:r>
        <w:rPr>
          <w:lang w:eastAsia="zh-CN"/>
        </w:rPr>
        <w:t>阵风</w:t>
      </w:r>
      <w:proofErr w:type="gramEnd"/>
      <w:r>
        <w:rPr>
          <w:lang w:eastAsia="zh-CN"/>
        </w:rPr>
        <w:t>超阈值：取消远征，改本地短时测试。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6</w:t>
      </w:r>
      <w:r>
        <w:rPr>
          <w:lang w:eastAsia="zh-CN"/>
        </w:rPr>
        <w:t>日预报晴、西北风</w:t>
      </w:r>
      <w:r>
        <w:rPr>
          <w:lang w:eastAsia="zh-CN"/>
        </w:rPr>
        <w:t>3–5</w:t>
      </w:r>
      <w:r>
        <w:rPr>
          <w:lang w:eastAsia="zh-CN"/>
        </w:rPr>
        <w:t>级，总体支持本计划；仍以当天</w:t>
      </w:r>
      <w:r>
        <w:rPr>
          <w:lang w:eastAsia="zh-CN"/>
        </w:rPr>
        <w:t>15:00</w:t>
      </w:r>
      <w:r>
        <w:rPr>
          <w:lang w:eastAsia="zh-CN"/>
        </w:rPr>
        <w:t>复核为准。</w:t>
      </w:r>
    </w:p>
    <w:p w:rsidR="00215ECB" w:rsidRDefault="00E11B85">
      <w:pPr>
        <w:pStyle w:val="21"/>
      </w:pPr>
      <w:proofErr w:type="spellStart"/>
      <w:r>
        <w:rPr>
          <w:rFonts w:ascii="Times New Roman" w:eastAsia="SimHei" w:hAnsi="Times New Roman"/>
        </w:rPr>
        <w:t>月出与收摊策略</w:t>
      </w:r>
      <w:proofErr w:type="spellEnd"/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月出前：全部重要深空目标、银河欣赏和暗适应体验必须完成。</w:t>
      </w:r>
    </w:p>
    <w:p w:rsidR="00215ECB" w:rsidRDefault="00E11B85">
      <w:pPr>
        <w:pStyle w:val="a0"/>
        <w:spacing w:line="312" w:lineRule="auto"/>
        <w:ind w:firstLine="0"/>
      </w:pPr>
      <w:r>
        <w:t>月亮刚升起：先裸眼看月出与地景，再用</w:t>
      </w:r>
      <w:r>
        <w:t>7×50/20×80</w:t>
      </w:r>
      <w:r>
        <w:t>看月面，最后</w:t>
      </w:r>
      <w:r>
        <w:t>Seestar</w:t>
      </w:r>
      <w:r>
        <w:t>拍摄。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低空月亮颜色偏暖、细节偏软属正常，重点记录月出氛围和终结线。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若月光明显冲淡银河或降低深空对比度，不再硬拍暗弱目标。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崇明东滩东方为开阔海平面，残月（光照约</w:t>
      </w:r>
      <w:r>
        <w:rPr>
          <w:lang w:eastAsia="zh-CN"/>
        </w:rPr>
        <w:t>2</w:t>
      </w:r>
      <w:r>
        <w:rPr>
          <w:lang w:eastAsia="zh-CN"/>
        </w:rPr>
        <w:t>0%</w:t>
      </w:r>
      <w:r>
        <w:rPr>
          <w:lang w:eastAsia="zh-CN"/>
        </w:rPr>
        <w:t>）月出与月面观察视野极佳。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若困倦、反应变慢或持续打哈欠，必须收摊并先休息，不疲劳驾驶。</w:t>
      </w:r>
    </w:p>
    <w:p w:rsidR="00215ECB" w:rsidRDefault="00E11B85">
      <w:pPr>
        <w:pStyle w:val="1"/>
      </w:pPr>
      <w:r>
        <w:rPr>
          <w:rFonts w:ascii="Times New Roman" w:eastAsia="SimHei" w:hAnsi="Times New Roman"/>
        </w:rPr>
        <w:t xml:space="preserve">2. </w:t>
      </w:r>
      <w:proofErr w:type="spellStart"/>
      <w:r>
        <w:rPr>
          <w:rFonts w:ascii="Times New Roman" w:eastAsia="SimHei" w:hAnsi="Times New Roman"/>
        </w:rPr>
        <w:t>详细时间轴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时间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目视任务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Seestar</w:t>
            </w:r>
            <w:r>
              <w:rPr>
                <w:b/>
                <w:sz w:val="21"/>
              </w:rPr>
              <w:t>任务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退出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切换条件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16:30–17:30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到场架设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勘察地面、地平线、车灯方向；安装</w:t>
            </w:r>
            <w:r>
              <w:rPr>
                <w:sz w:val="21"/>
                <w:lang w:eastAsia="zh-CN"/>
              </w:rPr>
              <w:t>20×80</w:t>
            </w:r>
            <w:r>
              <w:rPr>
                <w:sz w:val="21"/>
                <w:lang w:eastAsia="zh-CN"/>
              </w:rPr>
              <w:t>脚架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水平、连接、存储、供电、对焦测试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雨、雷、浓雾或场地不安全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17:30–18:20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暮光导航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辨方向；找织女、天津四、牛郎；</w:t>
            </w:r>
            <w:proofErr w:type="gramStart"/>
            <w:r>
              <w:rPr>
                <w:sz w:val="21"/>
                <w:lang w:eastAsia="zh-CN"/>
              </w:rPr>
              <w:t>预定位</w:t>
            </w:r>
            <w:proofErr w:type="gramEnd"/>
            <w:r>
              <w:rPr>
                <w:sz w:val="21"/>
                <w:lang w:eastAsia="zh-CN"/>
              </w:rPr>
              <w:t>飞马和</w:t>
            </w:r>
            <w:proofErr w:type="gramStart"/>
            <w:r>
              <w:rPr>
                <w:sz w:val="21"/>
                <w:lang w:eastAsia="zh-CN"/>
              </w:rPr>
              <w:t>仙</w:t>
            </w:r>
            <w:proofErr w:type="gramEnd"/>
            <w:r>
              <w:rPr>
                <w:sz w:val="21"/>
                <w:lang w:eastAsia="zh-CN"/>
              </w:rPr>
              <w:t>后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短测试片，</w:t>
            </w:r>
            <w:proofErr w:type="gramStart"/>
            <w:r>
              <w:rPr>
                <w:sz w:val="21"/>
                <w:lang w:eastAsia="zh-CN"/>
              </w:rPr>
              <w:t>确认寻星与</w:t>
            </w:r>
            <w:proofErr w:type="gramEnd"/>
            <w:r>
              <w:rPr>
                <w:sz w:val="21"/>
                <w:lang w:eastAsia="zh-CN"/>
              </w:rPr>
              <w:t>保存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设备问题先解决，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带病开拍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18:20–19:20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夏末热身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7×50</w:t>
            </w:r>
            <w:r>
              <w:rPr>
                <w:sz w:val="21"/>
                <w:lang w:eastAsia="zh-CN"/>
              </w:rPr>
              <w:t>扫天鹅银河、衣架、</w:t>
            </w:r>
            <w:r>
              <w:rPr>
                <w:sz w:val="21"/>
                <w:lang w:eastAsia="zh-CN"/>
              </w:rPr>
              <w:t>M39</w:t>
            </w:r>
            <w:r>
              <w:rPr>
                <w:sz w:val="21"/>
                <w:lang w:eastAsia="zh-CN"/>
              </w:rPr>
              <w:t>；</w:t>
            </w:r>
            <w:r>
              <w:rPr>
                <w:sz w:val="21"/>
                <w:lang w:eastAsia="zh-CN"/>
              </w:rPr>
              <w:t>20×80</w:t>
            </w:r>
            <w:r>
              <w:rPr>
                <w:sz w:val="21"/>
                <w:lang w:eastAsia="zh-CN"/>
              </w:rPr>
              <w:t>看</w:t>
            </w:r>
            <w:r>
              <w:rPr>
                <w:sz w:val="21"/>
                <w:lang w:eastAsia="zh-CN"/>
              </w:rPr>
              <w:t>M27/M11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M27</w:t>
            </w:r>
            <w:r>
              <w:rPr>
                <w:sz w:val="21"/>
                <w:lang w:eastAsia="zh-CN"/>
              </w:rPr>
              <w:t>测试或面纱东段，</w:t>
            </w:r>
            <w:r>
              <w:rPr>
                <w:sz w:val="21"/>
                <w:lang w:eastAsia="zh-CN"/>
              </w:rPr>
              <w:t>LP</w:t>
            </w:r>
            <w:r>
              <w:rPr>
                <w:sz w:val="21"/>
                <w:lang w:eastAsia="zh-CN"/>
              </w:rPr>
              <w:t>开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西天目标接近障碍物即切换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19:20–20:30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西天抢救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M13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M92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M11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M27</w:t>
            </w:r>
            <w:r>
              <w:rPr>
                <w:sz w:val="21"/>
              </w:rPr>
              <w:t>；比较</w:t>
            </w:r>
            <w:r>
              <w:rPr>
                <w:sz w:val="21"/>
              </w:rPr>
              <w:t>7×50</w:t>
            </w:r>
            <w:r>
              <w:rPr>
                <w:sz w:val="21"/>
              </w:rPr>
              <w:t>和</w:t>
            </w:r>
            <w:r>
              <w:rPr>
                <w:sz w:val="21"/>
              </w:rPr>
              <w:t>20×80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面纱东段或北美星云，</w:t>
            </w:r>
            <w:r>
              <w:rPr>
                <w:sz w:val="21"/>
                <w:lang w:eastAsia="zh-CN"/>
              </w:rPr>
              <w:t>LP</w:t>
            </w:r>
            <w:r>
              <w:rPr>
                <w:sz w:val="21"/>
                <w:lang w:eastAsia="zh-CN"/>
              </w:rPr>
              <w:t>开，二选</w:t>
            </w:r>
            <w:proofErr w:type="gramStart"/>
            <w:r>
              <w:rPr>
                <w:sz w:val="21"/>
                <w:lang w:eastAsia="zh-CN"/>
              </w:rPr>
              <w:t>一</w:t>
            </w:r>
            <w:proofErr w:type="gramEnd"/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主片满意后切换，不来回跳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lastRenderedPageBreak/>
              <w:t>20:30–22:00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秋季主场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飞马、仙后、仙女；</w:t>
            </w:r>
            <w:r>
              <w:rPr>
                <w:sz w:val="21"/>
                <w:lang w:eastAsia="zh-CN"/>
              </w:rPr>
              <w:t>M31</w:t>
            </w:r>
            <w:r>
              <w:rPr>
                <w:sz w:val="21"/>
                <w:lang w:eastAsia="zh-CN"/>
              </w:rPr>
              <w:t>、英仙双星团、</w:t>
            </w:r>
            <w:r>
              <w:rPr>
                <w:sz w:val="21"/>
                <w:lang w:eastAsia="zh-CN"/>
              </w:rPr>
              <w:t>M34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M31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LP</w:t>
            </w:r>
            <w:r>
              <w:rPr>
                <w:sz w:val="21"/>
              </w:rPr>
              <w:t>关</w:t>
            </w: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宽带</w:t>
            </w:r>
            <w:proofErr w:type="spellEnd"/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盘面和伴星系可辨后保存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22:00–23:15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深空高效段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NGC457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M15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M2</w:t>
            </w:r>
            <w:r>
              <w:rPr>
                <w:sz w:val="21"/>
              </w:rPr>
              <w:t>；透明度极优时挑战</w:t>
            </w:r>
            <w:r>
              <w:rPr>
                <w:sz w:val="21"/>
              </w:rPr>
              <w:t>M33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M15</w:t>
            </w:r>
            <w:r>
              <w:rPr>
                <w:sz w:val="21"/>
                <w:lang w:eastAsia="zh-CN"/>
              </w:rPr>
              <w:t>为主；透明度</w:t>
            </w:r>
            <w:proofErr w:type="gramStart"/>
            <w:r>
              <w:rPr>
                <w:sz w:val="21"/>
                <w:lang w:eastAsia="zh-CN"/>
              </w:rPr>
              <w:t>极优时试</w:t>
            </w:r>
            <w:proofErr w:type="gramEnd"/>
            <w:r>
              <w:rPr>
                <w:sz w:val="21"/>
                <w:lang w:eastAsia="zh-CN"/>
              </w:rPr>
              <w:t>M33</w:t>
            </w:r>
            <w:r>
              <w:rPr>
                <w:sz w:val="21"/>
                <w:lang w:eastAsia="zh-CN"/>
              </w:rPr>
              <w:t>，</w:t>
            </w:r>
            <w:r>
              <w:rPr>
                <w:sz w:val="21"/>
                <w:lang w:eastAsia="zh-CN"/>
              </w:rPr>
              <w:t>LP</w:t>
            </w:r>
            <w:r>
              <w:rPr>
                <w:sz w:val="21"/>
                <w:lang w:eastAsia="zh-CN"/>
              </w:rPr>
              <w:t>关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云量增加则改拍</w:t>
            </w:r>
            <w:proofErr w:type="gramStart"/>
            <w:r>
              <w:rPr>
                <w:sz w:val="21"/>
                <w:lang w:eastAsia="zh-CN"/>
              </w:rPr>
              <w:t>亮目标</w:t>
            </w:r>
            <w:proofErr w:type="gramEnd"/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23:15–00:20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最后无月窗口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复看</w:t>
            </w:r>
            <w:r>
              <w:rPr>
                <w:sz w:val="21"/>
                <w:lang w:eastAsia="zh-CN"/>
              </w:rPr>
              <w:t>M31/</w:t>
            </w:r>
            <w:r>
              <w:rPr>
                <w:sz w:val="21"/>
                <w:lang w:eastAsia="zh-CN"/>
              </w:rPr>
              <w:t>双星团；</w:t>
            </w:r>
            <w:proofErr w:type="gramStart"/>
            <w:r>
              <w:rPr>
                <w:sz w:val="21"/>
                <w:lang w:eastAsia="zh-CN"/>
              </w:rPr>
              <w:t>记录暗空观感</w:t>
            </w:r>
            <w:proofErr w:type="gramEnd"/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气泡或加州星云，</w:t>
            </w:r>
            <w:r>
              <w:rPr>
                <w:sz w:val="21"/>
                <w:lang w:eastAsia="zh-CN"/>
              </w:rPr>
              <w:t>LP</w:t>
            </w:r>
            <w:r>
              <w:rPr>
                <w:sz w:val="21"/>
                <w:lang w:eastAsia="zh-CN"/>
              </w:rPr>
              <w:t>开；仅选一个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00:20</w:t>
            </w:r>
            <w:r>
              <w:rPr>
                <w:sz w:val="21"/>
              </w:rPr>
              <w:t>进入月出前收尾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00:20–00:50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保存与休息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整理打卡、热饮、补充能量、转向东方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结束暗弱目标，确认文件已保存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不再为补数量</w:t>
            </w:r>
            <w:proofErr w:type="gramStart"/>
            <w:r>
              <w:rPr>
                <w:sz w:val="21"/>
                <w:lang w:eastAsia="zh-CN"/>
              </w:rPr>
              <w:t>启动长任务</w:t>
            </w:r>
            <w:proofErr w:type="gramEnd"/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约</w:t>
            </w:r>
            <w:r>
              <w:rPr>
                <w:sz w:val="21"/>
              </w:rPr>
              <w:t>01:00–01:40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月出收官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裸眼看月出；</w:t>
            </w:r>
            <w:r>
              <w:rPr>
                <w:sz w:val="21"/>
                <w:lang w:eastAsia="zh-CN"/>
              </w:rPr>
              <w:t>7×50</w:t>
            </w:r>
            <w:r>
              <w:rPr>
                <w:sz w:val="21"/>
                <w:lang w:eastAsia="zh-CN"/>
              </w:rPr>
              <w:t>看全貌；</w:t>
            </w:r>
            <w:r>
              <w:rPr>
                <w:sz w:val="21"/>
                <w:lang w:eastAsia="zh-CN"/>
              </w:rPr>
              <w:t>20×80</w:t>
            </w:r>
            <w:r>
              <w:rPr>
                <w:sz w:val="21"/>
                <w:lang w:eastAsia="zh-CN"/>
              </w:rPr>
              <w:t>看终结线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月球模式拍照片或短视频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背景变亮或疲劳即收摊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01:30</w:t>
            </w:r>
            <w:r>
              <w:rPr>
                <w:sz w:val="21"/>
              </w:rPr>
              <w:t>以后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撤收休息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按镜头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供电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脚架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现场顺序收纳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关机并核对配件和文件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禁止疲劳驾驶</w:t>
            </w:r>
            <w:proofErr w:type="spellEnd"/>
          </w:p>
        </w:tc>
      </w:tr>
    </w:tbl>
    <w:p w:rsidR="00215ECB" w:rsidRDefault="00215ECB"/>
    <w:p w:rsidR="00215ECB" w:rsidRDefault="00E11B85">
      <w:pPr>
        <w:spacing w:before="80" w:after="80"/>
        <w:ind w:left="340" w:firstLine="0"/>
        <w:rPr>
          <w:lang w:eastAsia="zh-CN"/>
        </w:rPr>
      </w:pPr>
      <w:r>
        <w:rPr>
          <w:color w:val="404040"/>
          <w:sz w:val="22"/>
          <w:lang w:eastAsia="zh-CN"/>
        </w:rPr>
        <w:t>提示：时间是执行框架，不是硬性过中天时刻。崇明东滩西、西南为市区方向光害且低空易有雾，</w:t>
      </w:r>
      <w:r>
        <w:rPr>
          <w:color w:val="404040"/>
          <w:sz w:val="22"/>
          <w:lang w:eastAsia="zh-CN"/>
        </w:rPr>
        <w:t>M11</w:t>
      </w:r>
      <w:r>
        <w:rPr>
          <w:color w:val="404040"/>
          <w:sz w:val="22"/>
          <w:lang w:eastAsia="zh-CN"/>
        </w:rPr>
        <w:t>、</w:t>
      </w:r>
      <w:r>
        <w:rPr>
          <w:color w:val="404040"/>
          <w:sz w:val="22"/>
          <w:lang w:eastAsia="zh-CN"/>
        </w:rPr>
        <w:t>M13</w:t>
      </w:r>
      <w:r>
        <w:rPr>
          <w:color w:val="404040"/>
          <w:sz w:val="22"/>
          <w:lang w:eastAsia="zh-CN"/>
        </w:rPr>
        <w:t>、</w:t>
      </w:r>
      <w:r>
        <w:rPr>
          <w:color w:val="404040"/>
          <w:sz w:val="22"/>
          <w:lang w:eastAsia="zh-CN"/>
        </w:rPr>
        <w:t>M27</w:t>
      </w:r>
      <w:r>
        <w:rPr>
          <w:color w:val="404040"/>
          <w:sz w:val="22"/>
          <w:lang w:eastAsia="zh-CN"/>
        </w:rPr>
        <w:t>等西天目标应尽早处理。</w:t>
      </w:r>
    </w:p>
    <w:p w:rsidR="00215ECB" w:rsidRDefault="00E11B85">
      <w:pPr>
        <w:pStyle w:val="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3. </w:t>
      </w:r>
      <w:r>
        <w:rPr>
          <w:rFonts w:ascii="Times New Roman" w:eastAsia="SimHei" w:hAnsi="Times New Roman"/>
          <w:lang w:eastAsia="zh-CN"/>
        </w:rPr>
        <w:t>分器材目标卡与打卡清单</w:t>
      </w:r>
    </w:p>
    <w:p w:rsidR="00215ECB" w:rsidRDefault="00E11B85">
      <w:pPr>
        <w:pStyle w:val="21"/>
      </w:pPr>
      <w:r>
        <w:rPr>
          <w:rFonts w:ascii="Times New Roman" w:eastAsia="SimHei" w:hAnsi="Times New Roman"/>
        </w:rPr>
        <w:t xml:space="preserve">A. </w:t>
      </w:r>
      <w:r>
        <w:rPr>
          <w:rFonts w:ascii="Times New Roman" w:eastAsia="SimHei" w:hAnsi="Times New Roman"/>
        </w:rPr>
        <w:t>裸眼：先享受暗空，再看屏幕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15ECB"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2268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目标</w:t>
            </w:r>
          </w:p>
        </w:tc>
        <w:tc>
          <w:tcPr>
            <w:tcW w:w="2268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观察重点</w:t>
            </w:r>
          </w:p>
        </w:tc>
        <w:tc>
          <w:tcPr>
            <w:tcW w:w="2268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打卡</w:t>
            </w:r>
          </w:p>
        </w:tc>
      </w:tr>
      <w:tr w:rsidR="00215ECB">
        <w:trPr>
          <w:cantSplit/>
          <w:jc w:val="center"/>
        </w:trPr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夏季大三角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天鹅</w:t>
            </w:r>
            <w:proofErr w:type="gramStart"/>
            <w:r>
              <w:rPr>
                <w:sz w:val="21"/>
                <w:lang w:eastAsia="zh-CN"/>
              </w:rPr>
              <w:t>座北</w:t>
            </w:r>
            <w:proofErr w:type="gramEnd"/>
            <w:r>
              <w:rPr>
                <w:sz w:val="21"/>
                <w:lang w:eastAsia="zh-CN"/>
              </w:rPr>
              <w:t>十字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确认银河穿过天鹅座；比较与上海市区的差异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夏季银河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从天鹅向天鹰、盾牌方向扫视；先暗适应</w:t>
            </w:r>
            <w:r>
              <w:rPr>
                <w:sz w:val="21"/>
                <w:lang w:eastAsia="zh-CN"/>
              </w:rPr>
              <w:t>20</w:t>
            </w:r>
            <w:r>
              <w:rPr>
                <w:sz w:val="21"/>
                <w:lang w:eastAsia="zh-CN"/>
              </w:rPr>
              <w:t>分钟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飞马座大四边形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秋季导航骨架，也是寻找仙女座的起点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仙后座</w:t>
            </w:r>
            <w:r>
              <w:rPr>
                <w:sz w:val="21"/>
              </w:rPr>
              <w:t>W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连接英仙双星团、仙王座和秋季银河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仙女座</w:t>
            </w:r>
            <w:r>
              <w:rPr>
                <w:sz w:val="21"/>
              </w:rPr>
              <w:t xml:space="preserve"> + M31</w:t>
            </w:r>
            <w:r>
              <w:rPr>
                <w:sz w:val="21"/>
              </w:rPr>
              <w:t>裸眼挑战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用余光寻找淡光斑，不要直盯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海豚座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箭座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小而完整，适合作为趣味打卡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人造卫星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偶遇流星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顺手记录，勿用双筒追逐流星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</w:tbl>
    <w:p w:rsidR="00215ECB" w:rsidRDefault="00215ECB"/>
    <w:p w:rsidR="00215ECB" w:rsidRDefault="00E11B85">
      <w:pPr>
        <w:pStyle w:val="21"/>
      </w:pPr>
      <w:r>
        <w:rPr>
          <w:rFonts w:ascii="Times New Roman" w:eastAsia="SimHei" w:hAnsi="Times New Roman"/>
        </w:rPr>
        <w:lastRenderedPageBreak/>
        <w:t>B. 7×50</w:t>
      </w:r>
      <w:r>
        <w:rPr>
          <w:rFonts w:ascii="Times New Roman" w:eastAsia="SimHei" w:hAnsi="Times New Roman"/>
        </w:rPr>
        <w:t>：宽视场巡天主力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顺序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目标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看点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打卡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衣架星群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Cr 399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热身目标，确认对焦和方向感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M39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M39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宽而松散，嵌在天鹅银河背景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仙女座星系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M31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核心、椭圆延展与周边星场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英仙双星团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NGC 869 / 884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两团同场，</w:t>
            </w:r>
            <w:proofErr w:type="gramStart"/>
            <w:r>
              <w:rPr>
                <w:sz w:val="21"/>
                <w:lang w:eastAsia="zh-CN"/>
              </w:rPr>
              <w:t>本夜目视</w:t>
            </w:r>
            <w:proofErr w:type="gramEnd"/>
            <w:r>
              <w:rPr>
                <w:sz w:val="21"/>
                <w:lang w:eastAsia="zh-CN"/>
              </w:rPr>
              <w:t>王牌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M34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M34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疏朗、亮星明显，适合低倍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仙后</w:t>
            </w:r>
            <w:r>
              <w:rPr>
                <w:sz w:val="21"/>
              </w:rPr>
              <w:t>—</w:t>
            </w:r>
            <w:r>
              <w:rPr>
                <w:sz w:val="21"/>
              </w:rPr>
              <w:t>英仙银河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—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慢扫星</w:t>
            </w:r>
            <w:proofErr w:type="gramEnd"/>
            <w:r>
              <w:rPr>
                <w:sz w:val="21"/>
                <w:lang w:eastAsia="zh-CN"/>
              </w:rPr>
              <w:t>场，不追求单一天体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</w:tbl>
    <w:p w:rsidR="00215ECB" w:rsidRDefault="00215ECB"/>
    <w:p w:rsidR="00215ECB" w:rsidRDefault="00E11B85">
      <w:pPr>
        <w:pStyle w:val="21"/>
      </w:pPr>
      <w:r>
        <w:rPr>
          <w:rFonts w:ascii="Times New Roman" w:eastAsia="SimHei" w:hAnsi="Times New Roman"/>
        </w:rPr>
        <w:t>C. 20×80</w:t>
      </w:r>
      <w:r>
        <w:rPr>
          <w:rFonts w:ascii="Times New Roman" w:eastAsia="SimHei" w:hAnsi="Times New Roman"/>
        </w:rPr>
        <w:t>：亮度与细节主力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15ECB"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顺序</w:t>
            </w:r>
          </w:p>
        </w:tc>
        <w:tc>
          <w:tcPr>
            <w:tcW w:w="2268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目标</w:t>
            </w:r>
          </w:p>
        </w:tc>
        <w:tc>
          <w:tcPr>
            <w:tcW w:w="2268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现实预期</w:t>
            </w:r>
          </w:p>
        </w:tc>
        <w:tc>
          <w:tcPr>
            <w:tcW w:w="2268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打卡</w:t>
            </w:r>
          </w:p>
        </w:tc>
      </w:tr>
      <w:tr w:rsidR="00215ECB">
        <w:trPr>
          <w:cantSplit/>
          <w:jc w:val="center"/>
        </w:trPr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M27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明显灰白雾斑；关注形状与背景对比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M11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致密亮斑及颗粒感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M13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核心较亮的圆形雾球，不强求分解恒星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M92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与</w:t>
            </w:r>
            <w:r>
              <w:rPr>
                <w:sz w:val="21"/>
                <w:lang w:eastAsia="zh-CN"/>
              </w:rPr>
              <w:t>M13</w:t>
            </w:r>
            <w:r>
              <w:rPr>
                <w:sz w:val="21"/>
                <w:lang w:eastAsia="zh-CN"/>
              </w:rPr>
              <w:t>比较大小和集中度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M31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比</w:t>
            </w:r>
            <w:r>
              <w:rPr>
                <w:sz w:val="21"/>
              </w:rPr>
              <w:t>7×50</w:t>
            </w:r>
            <w:r>
              <w:rPr>
                <w:sz w:val="21"/>
              </w:rPr>
              <w:t>更亮，但整体尺度可能不如</w:t>
            </w:r>
            <w:r>
              <w:rPr>
                <w:sz w:val="21"/>
              </w:rPr>
              <w:t>7×50</w:t>
            </w:r>
            <w:r>
              <w:rPr>
                <w:sz w:val="21"/>
              </w:rPr>
              <w:t>舒展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英仙双星团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看星数、</w:t>
            </w:r>
            <w:proofErr w:type="gramStart"/>
            <w:r>
              <w:rPr>
                <w:sz w:val="21"/>
                <w:lang w:eastAsia="zh-CN"/>
              </w:rPr>
              <w:t>星色及</w:t>
            </w:r>
            <w:proofErr w:type="gramEnd"/>
            <w:r>
              <w:rPr>
                <w:sz w:val="21"/>
                <w:lang w:eastAsia="zh-CN"/>
              </w:rPr>
              <w:t>两团之间区域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NGC457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尝试辨认两颗亮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眼睛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和整体轮廓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M15 / M2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比较两个球状星团的集中度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挑战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M33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只期待极淡、无明确边缘的增亮，不期待旋臂</w:t>
            </w:r>
          </w:p>
        </w:tc>
        <w:tc>
          <w:tcPr>
            <w:tcW w:w="226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</w:tbl>
    <w:p w:rsidR="00215ECB" w:rsidRDefault="00215ECB"/>
    <w:p w:rsidR="00215ECB" w:rsidRDefault="00E11B85">
      <w:pPr>
        <w:pStyle w:val="1"/>
      </w:pPr>
      <w:r>
        <w:rPr>
          <w:rFonts w:ascii="Times New Roman" w:eastAsia="SimHei" w:hAnsi="Times New Roman"/>
        </w:rPr>
        <w:lastRenderedPageBreak/>
        <w:t xml:space="preserve">4. </w:t>
      </w:r>
      <w:r>
        <w:rPr>
          <w:rFonts w:ascii="Times New Roman" w:eastAsia="SimHei" w:hAnsi="Times New Roman"/>
        </w:rPr>
        <w:t>带孩子观星（亲子篇）</w:t>
      </w:r>
    </w:p>
    <w:p w:rsidR="00215ECB" w:rsidRDefault="00E11B85">
      <w:pPr>
        <w:rPr>
          <w:lang w:eastAsia="zh-CN"/>
        </w:rPr>
      </w:pPr>
      <w:r>
        <w:rPr>
          <w:lang w:eastAsia="zh-CN"/>
        </w:rPr>
        <w:t>带两个孩子一起观星，核心是</w:t>
      </w:r>
      <w:r>
        <w:rPr>
          <w:lang w:eastAsia="zh-CN"/>
        </w:rPr>
        <w:t>“</w:t>
      </w:r>
      <w:r>
        <w:rPr>
          <w:lang w:eastAsia="zh-CN"/>
        </w:rPr>
        <w:t>玩</w:t>
      </w:r>
      <w:r>
        <w:rPr>
          <w:lang w:eastAsia="zh-CN"/>
        </w:rPr>
        <w:t>”</w:t>
      </w:r>
      <w:r>
        <w:rPr>
          <w:lang w:eastAsia="zh-CN"/>
        </w:rPr>
        <w:t>而不是</w:t>
      </w:r>
      <w:r>
        <w:rPr>
          <w:lang w:eastAsia="zh-CN"/>
        </w:rPr>
        <w:t>“</w:t>
      </w:r>
      <w:r>
        <w:rPr>
          <w:lang w:eastAsia="zh-CN"/>
        </w:rPr>
        <w:t>数</w:t>
      </w:r>
      <w:r>
        <w:rPr>
          <w:lang w:eastAsia="zh-CN"/>
        </w:rPr>
        <w:t>”</w:t>
      </w:r>
      <w:r>
        <w:rPr>
          <w:lang w:eastAsia="zh-CN"/>
        </w:rPr>
        <w:t>。让孩子亲手找到并看到天体，比完成多少项打卡更重要；亲子目标不追求数量，按孩子状态随时收场，也方便两家人分工照应。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心态与原则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乐趣第一、数量第二：以</w:t>
      </w:r>
      <w:r>
        <w:rPr>
          <w:lang w:eastAsia="zh-CN"/>
        </w:rPr>
        <w:t>“</w:t>
      </w:r>
      <w:r>
        <w:rPr>
          <w:lang w:eastAsia="zh-CN"/>
        </w:rPr>
        <w:t>找到、看到、好玩</w:t>
      </w:r>
      <w:r>
        <w:rPr>
          <w:lang w:eastAsia="zh-CN"/>
        </w:rPr>
        <w:t>”</w:t>
      </w:r>
      <w:r>
        <w:rPr>
          <w:lang w:eastAsia="zh-CN"/>
        </w:rPr>
        <w:t>为目标，不追打卡数量。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让孩子全程参与：用</w:t>
      </w:r>
      <w:proofErr w:type="gramStart"/>
      <w:r>
        <w:rPr>
          <w:lang w:eastAsia="zh-CN"/>
        </w:rPr>
        <w:t>指星笔找星</w:t>
      </w:r>
      <w:proofErr w:type="gramEnd"/>
      <w:r>
        <w:rPr>
          <w:lang w:eastAsia="zh-CN"/>
        </w:rPr>
        <w:t>、连星座、数星星，</w:t>
      </w:r>
      <w:proofErr w:type="gramStart"/>
      <w:r>
        <w:rPr>
          <w:lang w:eastAsia="zh-CN"/>
        </w:rPr>
        <w:t>大人讲找</w:t>
      </w:r>
      <w:proofErr w:type="gramEnd"/>
      <w:r>
        <w:rPr>
          <w:lang w:eastAsia="zh-CN"/>
        </w:rPr>
        <w:t>法而非代找。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及时鼓励：</w:t>
      </w:r>
      <w:proofErr w:type="gramStart"/>
      <w:r>
        <w:rPr>
          <w:lang w:eastAsia="zh-CN"/>
        </w:rPr>
        <w:t>每找到</w:t>
      </w:r>
      <w:proofErr w:type="gramEnd"/>
      <w:r>
        <w:rPr>
          <w:lang w:eastAsia="zh-CN"/>
        </w:rPr>
        <w:t>一个目标就盖章或贴星，孩子有成就感才愿意继续。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不强求整夜：困了就收，计划可提前，孩子状态优先。</w:t>
      </w:r>
    </w:p>
    <w:p w:rsidR="00215ECB" w:rsidRDefault="00E11B85">
      <w:pPr>
        <w:pStyle w:val="21"/>
      </w:pPr>
      <w:proofErr w:type="spellStart"/>
      <w:r>
        <w:rPr>
          <w:rFonts w:ascii="Times New Roman" w:eastAsia="SimHei" w:hAnsi="Times New Roman"/>
        </w:rPr>
        <w:t>时间与体力安排</w:t>
      </w:r>
      <w:proofErr w:type="spellEnd"/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亲子黄金时段：</w:t>
      </w:r>
      <w:r>
        <w:rPr>
          <w:lang w:eastAsia="zh-CN"/>
        </w:rPr>
        <w:t>19:00–21:00</w:t>
      </w:r>
      <w:r>
        <w:rPr>
          <w:lang w:eastAsia="zh-CN"/>
        </w:rPr>
        <w:t>，</w:t>
      </w:r>
      <w:proofErr w:type="gramStart"/>
      <w:r>
        <w:rPr>
          <w:lang w:eastAsia="zh-CN"/>
        </w:rPr>
        <w:t>暮光结束</w:t>
      </w:r>
      <w:proofErr w:type="gramEnd"/>
      <w:r>
        <w:rPr>
          <w:lang w:eastAsia="zh-CN"/>
        </w:rPr>
        <w:t>到月出前，银河、</w:t>
      </w:r>
      <w:r>
        <w:rPr>
          <w:lang w:eastAsia="zh-CN"/>
        </w:rPr>
        <w:t>M31</w:t>
      </w:r>
      <w:r>
        <w:rPr>
          <w:lang w:eastAsia="zh-CN"/>
        </w:rPr>
        <w:t>、</w:t>
      </w:r>
      <w:proofErr w:type="gramStart"/>
      <w:r>
        <w:rPr>
          <w:lang w:eastAsia="zh-CN"/>
        </w:rPr>
        <w:t>双星团最易</w:t>
      </w:r>
      <w:proofErr w:type="gramEnd"/>
      <w:r>
        <w:rPr>
          <w:lang w:eastAsia="zh-CN"/>
        </w:rPr>
        <w:t>找。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建议</w:t>
      </w:r>
      <w:r>
        <w:rPr>
          <w:lang w:eastAsia="zh-CN"/>
        </w:rPr>
        <w:t>20:30–21:30</w:t>
      </w:r>
      <w:r>
        <w:rPr>
          <w:lang w:eastAsia="zh-CN"/>
        </w:rPr>
        <w:t>安排热饮、休息或提前离场；月出约</w:t>
      </w:r>
      <w:r>
        <w:rPr>
          <w:lang w:eastAsia="zh-CN"/>
        </w:rPr>
        <w:t>00:50</w:t>
      </w:r>
      <w:r>
        <w:rPr>
          <w:lang w:eastAsia="zh-CN"/>
        </w:rPr>
        <w:t>对孩子太晚，可跳过。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若孩子精力好可选看残月月出，但以不疲劳、不熬夜为限。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两家人可分工：一人带娃、一人守设备，避免孩子接近三脚架、线材和</w:t>
      </w:r>
      <w:proofErr w:type="spellStart"/>
      <w:r>
        <w:rPr>
          <w:lang w:eastAsia="zh-CN"/>
        </w:rPr>
        <w:t>Seestar</w:t>
      </w:r>
      <w:proofErr w:type="spellEnd"/>
      <w:r>
        <w:rPr>
          <w:lang w:eastAsia="zh-CN"/>
        </w:rPr>
        <w:t>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安全与保暖要点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崇明东滩湿冷海风大，孩子更怕冷：</w:t>
      </w:r>
      <w:proofErr w:type="gramStart"/>
      <w:r>
        <w:rPr>
          <w:lang w:eastAsia="zh-CN"/>
        </w:rPr>
        <w:t>加绒加防风</w:t>
      </w:r>
      <w:proofErr w:type="gramEnd"/>
      <w:r>
        <w:rPr>
          <w:lang w:eastAsia="zh-CN"/>
        </w:rPr>
        <w:t>外套、帽子、手套、保温杯热饮。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全程牵好孩子，远离潮间带、河沟和养殖塘水域；夜间无照明，大人带头灯或手电。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备椅子或防潮垫、备用袜子</w:t>
      </w:r>
      <w:r>
        <w:rPr>
          <w:lang w:eastAsia="zh-CN"/>
        </w:rPr>
        <w:t>；</w:t>
      </w:r>
      <w:r>
        <w:rPr>
          <w:lang w:eastAsia="zh-CN"/>
        </w:rPr>
        <w:t>10</w:t>
      </w:r>
      <w:r>
        <w:rPr>
          <w:lang w:eastAsia="zh-CN"/>
        </w:rPr>
        <w:t>月蚊虫已少但仍有，必要时防蚊。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禁止夜间奔跑追逐，滩涂与滩边有湿滑和淤泥风险。</w:t>
      </w:r>
    </w:p>
    <w:p w:rsidR="00215ECB" w:rsidRDefault="00E11B85">
      <w:pPr>
        <w:pStyle w:val="21"/>
      </w:pPr>
      <w:proofErr w:type="spellStart"/>
      <w:r>
        <w:rPr>
          <w:rFonts w:ascii="Times New Roman" w:eastAsia="SimHei" w:hAnsi="Times New Roman"/>
        </w:rPr>
        <w:t>给孩子推荐的观看目标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难度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目标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亲子玩点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建议器材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易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夏季大三角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织女、牛郎、天津四组成的大三角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数星星、比谁先找到</w:t>
            </w:r>
            <w:proofErr w:type="spellEnd"/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裸眼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易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银河（天鹅座段）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从天鹅座向下看淡白色光带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找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天河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、天鹅翅膀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裸眼</w:t>
            </w:r>
            <w:proofErr w:type="spellEnd"/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易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仙后座</w:t>
            </w:r>
            <w:r>
              <w:rPr>
                <w:sz w:val="21"/>
              </w:rPr>
              <w:t>W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近北极星的</w:t>
            </w:r>
            <w:r>
              <w:rPr>
                <w:sz w:val="21"/>
              </w:rPr>
              <w:t xml:space="preserve"> W </w:t>
            </w:r>
            <w:r>
              <w:rPr>
                <w:sz w:val="21"/>
              </w:rPr>
              <w:t>形星群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找字母</w:t>
            </w:r>
            <w:r>
              <w:rPr>
                <w:sz w:val="21"/>
              </w:rPr>
              <w:t>W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裸眼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lastRenderedPageBreak/>
              <w:t>易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人造卫星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盯</w:t>
            </w:r>
            <w:proofErr w:type="gramEnd"/>
            <w:r>
              <w:rPr>
                <w:sz w:val="21"/>
                <w:lang w:eastAsia="zh-CN"/>
              </w:rPr>
              <w:t>天空等亮点缓缓滑过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比赛谁先发现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移动的星星</w:t>
            </w:r>
            <w:r>
              <w:rPr>
                <w:sz w:val="21"/>
                <w:lang w:eastAsia="zh-CN"/>
              </w:rPr>
              <w:t>”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裸眼</w:t>
            </w:r>
            <w:proofErr w:type="spellEnd"/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衣架星群</w:t>
            </w:r>
            <w:r>
              <w:rPr>
                <w:sz w:val="21"/>
              </w:rPr>
              <w:t xml:space="preserve"> Cr399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天鹅座一带一串星星像衣架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proofErr w:type="gramStart"/>
            <w:r>
              <w:rPr>
                <w:sz w:val="21"/>
              </w:rPr>
              <w:t>找</w:t>
            </w:r>
            <w:r>
              <w:rPr>
                <w:sz w:val="21"/>
              </w:rPr>
              <w:t>“</w:t>
            </w:r>
            <w:proofErr w:type="gramEnd"/>
            <w:r>
              <w:rPr>
                <w:sz w:val="21"/>
              </w:rPr>
              <w:t>晾衣架</w:t>
            </w:r>
            <w:proofErr w:type="spellEnd"/>
            <w:r>
              <w:rPr>
                <w:sz w:val="21"/>
              </w:rPr>
              <w:t>”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7×50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仙女座星系</w:t>
            </w:r>
            <w:r>
              <w:rPr>
                <w:sz w:val="21"/>
              </w:rPr>
              <w:t xml:space="preserve"> M31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飞马四边形东北角往北找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proofErr w:type="gramStart"/>
            <w:r>
              <w:rPr>
                <w:sz w:val="21"/>
              </w:rPr>
              <w:t>找</w:t>
            </w:r>
            <w:r>
              <w:rPr>
                <w:sz w:val="21"/>
              </w:rPr>
              <w:t>“</w:t>
            </w:r>
            <w:proofErr w:type="gramEnd"/>
            <w:r>
              <w:rPr>
                <w:sz w:val="21"/>
              </w:rPr>
              <w:t>淡淡的云斑</w:t>
            </w:r>
            <w:proofErr w:type="spellEnd"/>
            <w:r>
              <w:rPr>
                <w:sz w:val="21"/>
              </w:rPr>
              <w:t>”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7×50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英仙双星团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仙后</w:t>
            </w:r>
            <w:r>
              <w:rPr>
                <w:sz w:val="21"/>
              </w:rPr>
              <w:t>W</w:t>
            </w:r>
            <w:r>
              <w:rPr>
                <w:sz w:val="21"/>
              </w:rPr>
              <w:t>与英仙之间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看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两团星星挤在一起</w:t>
            </w:r>
            <w:r>
              <w:rPr>
                <w:sz w:val="21"/>
                <w:lang w:eastAsia="zh-CN"/>
              </w:rPr>
              <w:t>”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7×50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M39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天鹅座银河里的一小簇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proofErr w:type="gramStart"/>
            <w:r>
              <w:rPr>
                <w:sz w:val="21"/>
              </w:rPr>
              <w:t>找</w:t>
            </w:r>
            <w:r>
              <w:rPr>
                <w:sz w:val="21"/>
              </w:rPr>
              <w:t>“</w:t>
            </w:r>
            <w:proofErr w:type="gramEnd"/>
            <w:r>
              <w:rPr>
                <w:sz w:val="21"/>
              </w:rPr>
              <w:t>一小簇星星</w:t>
            </w:r>
            <w:proofErr w:type="spellEnd"/>
            <w:r>
              <w:rPr>
                <w:sz w:val="21"/>
              </w:rPr>
              <w:t>”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7×50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难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残月（可选）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月出约</w:t>
            </w:r>
            <w:r>
              <w:rPr>
                <w:sz w:val="21"/>
              </w:rPr>
              <w:t>00:50</w:t>
            </w:r>
            <w:r>
              <w:rPr>
                <w:sz w:val="21"/>
              </w:rPr>
              <w:t>后东方低空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看月牙和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缺的一边</w:t>
            </w:r>
            <w:r>
              <w:rPr>
                <w:sz w:val="21"/>
                <w:lang w:eastAsia="zh-CN"/>
              </w:rPr>
              <w:t>”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裸眼或</w:t>
            </w:r>
            <w:r>
              <w:rPr>
                <w:sz w:val="21"/>
              </w:rPr>
              <w:t>7×50</w:t>
            </w:r>
          </w:p>
        </w:tc>
      </w:tr>
      <w:tr w:rsidR="00215ECB">
        <w:trPr>
          <w:cantSplit/>
          <w:jc w:val="center"/>
        </w:trPr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 xml:space="preserve">中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 xml:space="preserve">土星（可选）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 xml:space="preserve">飞马大四边形东南下方，找不发闪的亮星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看“带环的星星”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 xml:space="preserve">7×50或20×80</w:t>
            </w:r>
          </w:p>
        </w:tc>
      </w:tr>
    </w:tbl>
    <w:p w:rsidR="00215ECB" w:rsidRDefault="00215ECB"/>
    <w:p w:rsidR="00215ECB" w:rsidRDefault="00E11B85">
      <w:pPr>
        <w:pStyle w:val="21"/>
      </w:pPr>
      <w:r>
        <w:rPr>
          <w:rFonts w:ascii="Times New Roman" w:eastAsia="SimHei" w:hAnsi="Times New Roman"/>
        </w:rPr>
        <w:t>亲子互动小游戏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proofErr w:type="gramStart"/>
      <w:r>
        <w:rPr>
          <w:lang w:eastAsia="zh-CN"/>
        </w:rPr>
        <w:t>指星大赛</w:t>
      </w:r>
      <w:proofErr w:type="gramEnd"/>
      <w:r>
        <w:rPr>
          <w:lang w:eastAsia="zh-CN"/>
        </w:rPr>
        <w:t>：大人描述位置，孩子用</w:t>
      </w:r>
      <w:proofErr w:type="gramStart"/>
      <w:r>
        <w:rPr>
          <w:lang w:eastAsia="zh-CN"/>
        </w:rPr>
        <w:t>指星笔</w:t>
      </w:r>
      <w:proofErr w:type="gramEnd"/>
      <w:r>
        <w:rPr>
          <w:lang w:eastAsia="zh-CN"/>
        </w:rPr>
        <w:t>或手指去找。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星座故事会：看天鹅座讲</w:t>
      </w:r>
      <w:r>
        <w:rPr>
          <w:lang w:eastAsia="zh-CN"/>
        </w:rPr>
        <w:t>“</w:t>
      </w:r>
      <w:r>
        <w:rPr>
          <w:lang w:eastAsia="zh-CN"/>
        </w:rPr>
        <w:t>牛郎织女</w:t>
      </w:r>
      <w:r>
        <w:rPr>
          <w:lang w:eastAsia="zh-CN"/>
        </w:rPr>
        <w:t>”</w:t>
      </w:r>
      <w:r>
        <w:rPr>
          <w:lang w:eastAsia="zh-CN"/>
        </w:rPr>
        <w:t>，</w:t>
      </w:r>
      <w:proofErr w:type="gramStart"/>
      <w:r>
        <w:rPr>
          <w:lang w:eastAsia="zh-CN"/>
        </w:rPr>
        <w:t>看仙后</w:t>
      </w:r>
      <w:proofErr w:type="gramEnd"/>
      <w:r>
        <w:rPr>
          <w:lang w:eastAsia="zh-CN"/>
        </w:rPr>
        <w:t>W</w:t>
      </w:r>
      <w:r>
        <w:rPr>
          <w:lang w:eastAsia="zh-CN"/>
        </w:rPr>
        <w:t>讲星座神话。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星星画图：把看到的目标画在小本子上，回家贴起来留念。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观星印章：</w:t>
      </w:r>
      <w:proofErr w:type="gramStart"/>
      <w:r>
        <w:rPr>
          <w:lang w:eastAsia="zh-CN"/>
        </w:rPr>
        <w:t>每找到</w:t>
      </w:r>
      <w:proofErr w:type="gramEnd"/>
      <w:r>
        <w:rPr>
          <w:lang w:eastAsia="zh-CN"/>
        </w:rPr>
        <w:t>一个目标盖一个章，</w:t>
      </w:r>
      <w:proofErr w:type="gramStart"/>
      <w:r>
        <w:rPr>
          <w:lang w:eastAsia="zh-CN"/>
        </w:rPr>
        <w:t>集满换</w:t>
      </w:r>
      <w:proofErr w:type="gramEnd"/>
      <w:r>
        <w:rPr>
          <w:lang w:eastAsia="zh-CN"/>
        </w:rPr>
        <w:t>小奖励。</w:t>
      </w:r>
    </w:p>
    <w:p w:rsidR="00215ECB" w:rsidRDefault="00E11B85">
      <w:pPr>
        <w:pStyle w:val="21"/>
      </w:pPr>
      <w:proofErr w:type="spellStart"/>
      <w:r>
        <w:rPr>
          <w:rFonts w:ascii="Times New Roman" w:eastAsia="SimHei" w:hAnsi="Times New Roman"/>
        </w:rPr>
        <w:t>孩子的观察记录页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156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我看到的目标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它是什么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今天看没看到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夏季大三角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三颗亮星组成的大三角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银河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淡白色光带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仙后座</w:t>
            </w:r>
            <w:r>
              <w:rPr>
                <w:sz w:val="21"/>
              </w:rPr>
              <w:t>W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像字母</w:t>
            </w:r>
            <w:r>
              <w:rPr>
                <w:sz w:val="21"/>
              </w:rPr>
              <w:t>W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人造卫星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会移动的亮点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衣架星群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像衣架的一串星星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仙女座星系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淡淡的云斑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英仙双星团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两团星星挤在一起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残月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弯弯的月亮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我最喜欢的天体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____________________________</w:t>
            </w:r>
          </w:p>
        </w:tc>
        <w:tc>
          <w:tcPr>
            <w:tcW w:w="3024" w:type="dxa"/>
            <w:vAlign w:val="center"/>
          </w:tcPr>
          <w:p w:rsidR="00215ECB" w:rsidRDefault="00215ECB">
            <w:pPr>
              <w:spacing w:before="20" w:after="20" w:line="240" w:lineRule="auto"/>
              <w:ind w:firstLine="0"/>
              <w:jc w:val="left"/>
            </w:pPr>
          </w:p>
        </w:tc>
      </w:tr>
    </w:tbl>
    <w:p w:rsidR="00215ECB" w:rsidRDefault="00215ECB"/>
    <w:p w:rsidR="00215ECB" w:rsidRDefault="00E11B85">
      <w:pPr>
        <w:pStyle w:val="1"/>
      </w:pPr>
      <w:r>
        <w:rPr>
          <w:rFonts w:ascii="Times New Roman" w:eastAsia="SimHei" w:hAnsi="Times New Roman"/>
        </w:rPr>
        <w:t>5. Seestar S50 Pro</w:t>
      </w:r>
      <w:r>
        <w:rPr>
          <w:rFonts w:ascii="Times New Roman" w:eastAsia="SimHei" w:hAnsi="Times New Roman"/>
        </w:rPr>
        <w:t>拍摄计划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418"/>
        <w:gridCol w:w="1417"/>
        <w:gridCol w:w="4111"/>
        <w:gridCol w:w="849"/>
      </w:tblGrid>
      <w:tr w:rsidR="00215ECB" w:rsidTr="00D0332D">
        <w:trPr>
          <w:cantSplit/>
          <w:tblHeader/>
          <w:jc w:val="center"/>
        </w:trPr>
        <w:tc>
          <w:tcPr>
            <w:tcW w:w="1275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阶段</w:t>
            </w:r>
            <w:proofErr w:type="spellEnd"/>
          </w:p>
        </w:tc>
        <w:tc>
          <w:tcPr>
            <w:tcW w:w="1418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推荐目标</w:t>
            </w:r>
            <w:proofErr w:type="spellEnd"/>
          </w:p>
        </w:tc>
        <w:tc>
          <w:tcPr>
            <w:tcW w:w="1417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滤镜</w:t>
            </w:r>
            <w:proofErr w:type="spellEnd"/>
          </w:p>
        </w:tc>
        <w:tc>
          <w:tcPr>
            <w:tcW w:w="4111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执行策略</w:t>
            </w:r>
            <w:proofErr w:type="spellEnd"/>
          </w:p>
        </w:tc>
        <w:tc>
          <w:tcPr>
            <w:tcW w:w="849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完成</w:t>
            </w:r>
            <w:proofErr w:type="spellEnd"/>
          </w:p>
        </w:tc>
      </w:tr>
      <w:tr w:rsidR="00215ECB" w:rsidTr="00D0332D">
        <w:trPr>
          <w:cantSplit/>
          <w:jc w:val="center"/>
        </w:trPr>
        <w:tc>
          <w:tcPr>
            <w:tcW w:w="1275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测试</w:t>
            </w:r>
            <w:proofErr w:type="spellEnd"/>
          </w:p>
        </w:tc>
        <w:tc>
          <w:tcPr>
            <w:tcW w:w="14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M27</w:t>
            </w:r>
          </w:p>
        </w:tc>
        <w:tc>
          <w:tcPr>
            <w:tcW w:w="1417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App</w:t>
            </w:r>
            <w:r>
              <w:rPr>
                <w:sz w:val="21"/>
                <w:lang w:eastAsia="zh-CN"/>
              </w:rPr>
              <w:t>推荐，可测试</w:t>
            </w:r>
            <w:r>
              <w:rPr>
                <w:sz w:val="21"/>
                <w:lang w:eastAsia="zh-CN"/>
              </w:rPr>
              <w:t>LP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几分钟确认寻星、对焦、堆栈和保存</w:t>
            </w:r>
          </w:p>
        </w:tc>
        <w:tc>
          <w:tcPr>
            <w:tcW w:w="84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 w:rsidTr="00D0332D">
        <w:trPr>
          <w:cantSplit/>
          <w:jc w:val="center"/>
        </w:trPr>
        <w:tc>
          <w:tcPr>
            <w:tcW w:w="1275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主片</w:t>
            </w:r>
            <w:r>
              <w:rPr>
                <w:sz w:val="21"/>
              </w:rPr>
              <w:t>1</w:t>
            </w:r>
          </w:p>
        </w:tc>
        <w:tc>
          <w:tcPr>
            <w:tcW w:w="14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面纱东段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北美星云</w:t>
            </w:r>
            <w:proofErr w:type="spellEnd"/>
          </w:p>
        </w:tc>
        <w:tc>
          <w:tcPr>
            <w:tcW w:w="1417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LP</w:t>
            </w:r>
            <w:r>
              <w:rPr>
                <w:sz w:val="21"/>
              </w:rPr>
              <w:t>开</w:t>
            </w:r>
            <w:proofErr w:type="spellEnd"/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二选</w:t>
            </w:r>
            <w:proofErr w:type="gramStart"/>
            <w:r>
              <w:rPr>
                <w:sz w:val="21"/>
                <w:lang w:eastAsia="zh-CN"/>
              </w:rPr>
              <w:t>一</w:t>
            </w:r>
            <w:proofErr w:type="gramEnd"/>
            <w:r>
              <w:rPr>
                <w:sz w:val="21"/>
                <w:lang w:eastAsia="zh-CN"/>
              </w:rPr>
              <w:t>，避免大型目标来回跳</w:t>
            </w:r>
          </w:p>
        </w:tc>
        <w:tc>
          <w:tcPr>
            <w:tcW w:w="84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 w:rsidTr="00D0332D">
        <w:trPr>
          <w:cantSplit/>
          <w:jc w:val="center"/>
        </w:trPr>
        <w:tc>
          <w:tcPr>
            <w:tcW w:w="1275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lastRenderedPageBreak/>
              <w:t>主片</w:t>
            </w:r>
            <w:r>
              <w:rPr>
                <w:sz w:val="21"/>
              </w:rPr>
              <w:t>2</w:t>
            </w:r>
          </w:p>
        </w:tc>
        <w:tc>
          <w:tcPr>
            <w:tcW w:w="14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M31</w:t>
            </w:r>
          </w:p>
        </w:tc>
        <w:tc>
          <w:tcPr>
            <w:tcW w:w="1417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LP</w:t>
            </w:r>
            <w:r>
              <w:rPr>
                <w:sz w:val="21"/>
              </w:rPr>
              <w:t>关，宽带</w:t>
            </w:r>
            <w:proofErr w:type="spellEnd"/>
            <w:r>
              <w:rPr>
                <w:sz w:val="21"/>
              </w:rPr>
              <w:t>/IRCUT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秋季代表，</w:t>
            </w:r>
            <w:proofErr w:type="gramStart"/>
            <w:r>
              <w:rPr>
                <w:sz w:val="21"/>
                <w:lang w:eastAsia="zh-CN"/>
              </w:rPr>
              <w:t>保住盘</w:t>
            </w:r>
            <w:proofErr w:type="gramEnd"/>
            <w:r>
              <w:rPr>
                <w:sz w:val="21"/>
                <w:lang w:eastAsia="zh-CN"/>
              </w:rPr>
              <w:t>面与伴星系</w:t>
            </w:r>
          </w:p>
        </w:tc>
        <w:tc>
          <w:tcPr>
            <w:tcW w:w="84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 w:rsidTr="00D0332D">
        <w:trPr>
          <w:cantSplit/>
          <w:jc w:val="center"/>
        </w:trPr>
        <w:tc>
          <w:tcPr>
            <w:tcW w:w="1275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主片</w:t>
            </w:r>
            <w:r>
              <w:rPr>
                <w:sz w:val="21"/>
              </w:rPr>
              <w:t>3</w:t>
            </w:r>
          </w:p>
        </w:tc>
        <w:tc>
          <w:tcPr>
            <w:tcW w:w="14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M15</w:t>
            </w:r>
            <w:r>
              <w:rPr>
                <w:sz w:val="21"/>
                <w:lang w:eastAsia="zh-CN"/>
              </w:rPr>
              <w:t>优先；透明度</w:t>
            </w:r>
            <w:proofErr w:type="gramStart"/>
            <w:r>
              <w:rPr>
                <w:sz w:val="21"/>
                <w:lang w:eastAsia="zh-CN"/>
              </w:rPr>
              <w:t>极优时试</w:t>
            </w:r>
            <w:proofErr w:type="gramEnd"/>
            <w:r>
              <w:rPr>
                <w:sz w:val="21"/>
                <w:lang w:eastAsia="zh-CN"/>
              </w:rPr>
              <w:t>M33</w:t>
            </w:r>
          </w:p>
        </w:tc>
        <w:tc>
          <w:tcPr>
            <w:tcW w:w="1417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LP</w:t>
            </w:r>
            <w:r>
              <w:rPr>
                <w:sz w:val="21"/>
              </w:rPr>
              <w:t>关</w:t>
            </w:r>
            <w:proofErr w:type="spellEnd"/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崇明光害下</w:t>
            </w:r>
            <w:r>
              <w:rPr>
                <w:sz w:val="21"/>
                <w:lang w:eastAsia="zh-CN"/>
              </w:rPr>
              <w:t>M33</w:t>
            </w:r>
            <w:r>
              <w:rPr>
                <w:sz w:val="21"/>
                <w:lang w:eastAsia="zh-CN"/>
              </w:rPr>
              <w:t>成功率低，以</w:t>
            </w:r>
            <w:r>
              <w:rPr>
                <w:sz w:val="21"/>
                <w:lang w:eastAsia="zh-CN"/>
              </w:rPr>
              <w:t>M15</w:t>
            </w:r>
            <w:r>
              <w:rPr>
                <w:sz w:val="21"/>
                <w:lang w:eastAsia="zh-CN"/>
              </w:rPr>
              <w:t>为主</w:t>
            </w:r>
          </w:p>
        </w:tc>
        <w:tc>
          <w:tcPr>
            <w:tcW w:w="84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 w:rsidTr="00D0332D">
        <w:trPr>
          <w:cantSplit/>
          <w:jc w:val="center"/>
        </w:trPr>
        <w:tc>
          <w:tcPr>
            <w:tcW w:w="1275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加分片</w:t>
            </w:r>
            <w:proofErr w:type="spellEnd"/>
          </w:p>
        </w:tc>
        <w:tc>
          <w:tcPr>
            <w:tcW w:w="14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气泡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加州星云</w:t>
            </w:r>
            <w:proofErr w:type="spellEnd"/>
          </w:p>
        </w:tc>
        <w:tc>
          <w:tcPr>
            <w:tcW w:w="1417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LP</w:t>
            </w:r>
            <w:r>
              <w:rPr>
                <w:sz w:val="21"/>
              </w:rPr>
              <w:t>开</w:t>
            </w:r>
            <w:proofErr w:type="spellEnd"/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仅在前三张完成且天空稳定时启动</w:t>
            </w:r>
          </w:p>
        </w:tc>
        <w:tc>
          <w:tcPr>
            <w:tcW w:w="84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 w:rsidTr="00D0332D">
        <w:trPr>
          <w:cantSplit/>
          <w:jc w:val="center"/>
        </w:trPr>
        <w:tc>
          <w:tcPr>
            <w:tcW w:w="1275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月球</w:t>
            </w:r>
          </w:p>
        </w:tc>
        <w:tc>
          <w:tcPr>
            <w:tcW w:w="14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残月</w:t>
            </w:r>
          </w:p>
        </w:tc>
        <w:tc>
          <w:tcPr>
            <w:tcW w:w="1417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月球模式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月出后短拍，记录月相与终结线</w:t>
            </w:r>
          </w:p>
        </w:tc>
        <w:tc>
          <w:tcPr>
            <w:tcW w:w="84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☐</w:t>
            </w:r>
          </w:p>
        </w:tc>
      </w:tr>
      <w:tr w:rsidR="00215ECB" w:rsidTr="00D0332D">
        <w:trPr>
          <w:cantSplit/>
          <w:jc w:val="center"/>
        </w:trPr>
        <w:tc>
          <w:tcPr>
            <w:tcW w:w="1275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 xml:space="preserve">行星</w:t>
            </w:r>
          </w:p>
        </w:tc>
        <w:tc>
          <w:tcPr>
            <w:tcW w:w="14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 xml:space="preserve">土星</w:t>
            </w:r>
          </w:p>
        </w:tc>
        <w:tc>
          <w:tcPr>
            <w:tcW w:w="1417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 xml:space="preserve">太阳系/行星模式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冲日后最佳，约23:00–00:30南方高空；单段短曝光叠加，保1张环照片</w:t>
            </w:r>
          </w:p>
        </w:tc>
        <w:tc>
          <w:tcPr>
            <w:tcW w:w="84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 xml:space="preserve">☐</w:t>
            </w:r>
          </w:p>
        </w:tc>
      </w:tr>
      <w:tr w:rsidR="00215ECB" w:rsidTr="00D0332D">
        <w:trPr>
          <w:cantSplit/>
          <w:jc w:val="center"/>
        </w:trPr>
        <w:tc>
          <w:tcPr>
            <w:tcW w:w="1275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 xml:space="preserve">备用（晨光）</w:t>
            </w:r>
          </w:p>
        </w:tc>
        <w:tc>
          <w:tcPr>
            <w:tcW w:w="14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 xml:space="preserve">木星</w:t>
            </w:r>
          </w:p>
        </w:tc>
        <w:tc>
          <w:tcPr>
            <w:tcW w:w="1417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 xml:space="preserve">太阳系/行星模式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晨光目标：约02:10后东方升起，03:30–05:00黎明前拍；仅主程序完成后酌情加拍</w:t>
            </w:r>
          </w:p>
        </w:tc>
        <w:tc>
          <w:tcPr>
            <w:tcW w:w="84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 xml:space="preserve">☐</w:t>
            </w:r>
          </w:p>
        </w:tc>
      </w:tr>
    </w:tbl>
    <w:p w:rsidR="00215ECB" w:rsidRDefault="00215ECB"/>
    <w:p w:rsidR="00215ECB" w:rsidRDefault="00E11B85">
      <w:pPr>
        <w:pStyle w:val="21"/>
      </w:pPr>
      <w:r>
        <w:rPr>
          <w:rFonts w:ascii="Times New Roman" w:eastAsia="SimHei" w:hAnsi="Times New Roman"/>
        </w:rPr>
        <w:t>滤镜速查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发射星云和超新星遗迹：优先</w:t>
      </w:r>
      <w:r>
        <w:rPr>
          <w:lang w:eastAsia="zh-CN"/>
        </w:rPr>
        <w:t>LP</w:t>
      </w:r>
      <w:r>
        <w:rPr>
          <w:lang w:eastAsia="zh-CN"/>
        </w:rPr>
        <w:t>开，例如北美、面纱、气泡。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星系、球状星团、普通疏散星团：一般</w:t>
      </w:r>
      <w:r>
        <w:rPr>
          <w:lang w:eastAsia="zh-CN"/>
        </w:rPr>
        <w:t>LP</w:t>
      </w:r>
      <w:r>
        <w:rPr>
          <w:lang w:eastAsia="zh-CN"/>
        </w:rPr>
        <w:t>关，使用宽带</w:t>
      </w:r>
      <w:r>
        <w:rPr>
          <w:lang w:eastAsia="zh-CN"/>
        </w:rPr>
        <w:t>/IRCUT</w:t>
      </w:r>
      <w:r>
        <w:rPr>
          <w:lang w:eastAsia="zh-CN"/>
        </w:rPr>
        <w:t>，例如</w:t>
      </w:r>
      <w:r>
        <w:rPr>
          <w:lang w:eastAsia="zh-CN"/>
        </w:rPr>
        <w:t>M31</w:t>
      </w:r>
      <w:r>
        <w:rPr>
          <w:lang w:eastAsia="zh-CN"/>
        </w:rPr>
        <w:t>、</w:t>
      </w:r>
      <w:r>
        <w:rPr>
          <w:lang w:eastAsia="zh-CN"/>
        </w:rPr>
        <w:t>M33</w:t>
      </w:r>
      <w:r>
        <w:rPr>
          <w:lang w:eastAsia="zh-CN"/>
        </w:rPr>
        <w:t>、</w:t>
      </w:r>
      <w:r>
        <w:rPr>
          <w:lang w:eastAsia="zh-CN"/>
        </w:rPr>
        <w:t>M15</w:t>
      </w:r>
      <w:r>
        <w:rPr>
          <w:lang w:eastAsia="zh-CN"/>
        </w:rPr>
        <w:t>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月球：进入月球</w:t>
      </w:r>
      <w:r>
        <w:rPr>
          <w:lang w:eastAsia="zh-CN"/>
        </w:rPr>
        <w:t>/</w:t>
      </w:r>
      <w:r>
        <w:rPr>
          <w:lang w:eastAsia="zh-CN"/>
        </w:rPr>
        <w:t>太阳系模式，不沿用深空长时间堆栈思路。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最终以</w:t>
      </w:r>
      <w:proofErr w:type="spellStart"/>
      <w:r>
        <w:rPr>
          <w:lang w:eastAsia="zh-CN"/>
        </w:rPr>
        <w:t>Seestar</w:t>
      </w:r>
      <w:proofErr w:type="spellEnd"/>
      <w:r>
        <w:rPr>
          <w:lang w:eastAsia="zh-CN"/>
        </w:rPr>
        <w:t xml:space="preserve"> App</w:t>
      </w:r>
      <w:r>
        <w:rPr>
          <w:lang w:eastAsia="zh-CN"/>
        </w:rPr>
        <w:t>对目标的推荐及现场试</w:t>
      </w:r>
      <w:proofErr w:type="gramStart"/>
      <w:r>
        <w:rPr>
          <w:lang w:eastAsia="zh-CN"/>
        </w:rPr>
        <w:t>拍结果</w:t>
      </w:r>
      <w:proofErr w:type="gramEnd"/>
      <w:r>
        <w:rPr>
          <w:lang w:eastAsia="zh-CN"/>
        </w:rPr>
        <w:t>为准。</w:t>
      </w:r>
    </w:p>
    <w:p w:rsidR="00215ECB" w:rsidRDefault="00E11B85">
      <w:pPr>
        <w:pStyle w:val="21"/>
        <w:rPr>
          <w:lang w:eastAsia="zh-CN"/>
        </w:rPr>
      </w:pPr>
      <w:proofErr w:type="spellStart"/>
      <w:r>
        <w:rPr>
          <w:rFonts w:ascii="Times New Roman" w:eastAsia="SimHei" w:hAnsi="Times New Roman"/>
          <w:lang w:eastAsia="zh-CN"/>
        </w:rPr>
        <w:t>Seestar</w:t>
      </w:r>
      <w:proofErr w:type="spellEnd"/>
      <w:proofErr w:type="gramStart"/>
      <w:r>
        <w:rPr>
          <w:rFonts w:ascii="Times New Roman" w:eastAsia="SimHei" w:hAnsi="Times New Roman"/>
          <w:lang w:eastAsia="zh-CN"/>
        </w:rPr>
        <w:t>防失败</w:t>
      </w:r>
      <w:proofErr w:type="gramEnd"/>
      <w:r>
        <w:rPr>
          <w:rFonts w:ascii="Times New Roman" w:eastAsia="SimHei" w:hAnsi="Times New Roman"/>
          <w:lang w:eastAsia="zh-CN"/>
        </w:rPr>
        <w:t>检查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外接电源稳定，线材留有转动余量且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绊脚。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每</w:t>
      </w:r>
      <w:r>
        <w:rPr>
          <w:lang w:eastAsia="zh-CN"/>
        </w:rPr>
        <w:t>30</w:t>
      </w:r>
      <w:r>
        <w:rPr>
          <w:lang w:eastAsia="zh-CN"/>
        </w:rPr>
        <w:t>分钟检查镜头是否结露。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每个主目标完成后立即确认保存。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目标过低、被树</w:t>
      </w:r>
      <w:r>
        <w:rPr>
          <w:lang w:eastAsia="zh-CN"/>
        </w:rPr>
        <w:t>/</w:t>
      </w:r>
      <w:r>
        <w:rPr>
          <w:lang w:eastAsia="zh-CN"/>
        </w:rPr>
        <w:t>山遮挡或堆栈连续失败时果断换目标。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00:20</w:t>
      </w:r>
      <w:r>
        <w:rPr>
          <w:lang w:eastAsia="zh-CN"/>
        </w:rPr>
        <w:t>以后不启动新的暗弱长曝光任务。</w:t>
      </w:r>
    </w:p>
    <w:p w:rsidR="00215ECB" w:rsidRDefault="00E11B85">
      <w:pPr>
        <w:pStyle w:val="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6. </w:t>
      </w:r>
      <w:r>
        <w:rPr>
          <w:rFonts w:ascii="Times New Roman" w:eastAsia="SimHei" w:hAnsi="Times New Roman"/>
          <w:lang w:eastAsia="zh-CN"/>
        </w:rPr>
        <w:t>现场执行</w:t>
      </w:r>
      <w:r>
        <w:rPr>
          <w:rFonts w:ascii="Times New Roman" w:eastAsia="SimHei" w:hAnsi="Times New Roman"/>
          <w:lang w:eastAsia="zh-CN"/>
        </w:rPr>
        <w:t>SOP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到场后</w:t>
      </w:r>
      <w:r>
        <w:rPr>
          <w:rFonts w:ascii="Times New Roman" w:eastAsia="SimHei" w:hAnsi="Times New Roman"/>
          <w:lang w:eastAsia="zh-CN"/>
        </w:rPr>
        <w:t>15</w:t>
      </w:r>
      <w:r>
        <w:rPr>
          <w:rFonts w:ascii="Times New Roman" w:eastAsia="SimHei" w:hAnsi="Times New Roman"/>
          <w:lang w:eastAsia="zh-CN"/>
        </w:rPr>
        <w:t>分钟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停车不挡路，确认无落石、积水、陡坡、河沟和车辆盲区。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20×80</w:t>
      </w:r>
      <w:r>
        <w:rPr>
          <w:lang w:eastAsia="zh-CN"/>
        </w:rPr>
        <w:t>脚</w:t>
      </w:r>
      <w:proofErr w:type="gramStart"/>
      <w:r>
        <w:rPr>
          <w:lang w:eastAsia="zh-CN"/>
        </w:rPr>
        <w:t>架完全</w:t>
      </w:r>
      <w:proofErr w:type="gramEnd"/>
      <w:r>
        <w:rPr>
          <w:lang w:eastAsia="zh-CN"/>
        </w:rPr>
        <w:t>展开并锁紧，避免人员碰撞。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proofErr w:type="spellStart"/>
      <w:r>
        <w:rPr>
          <w:lang w:eastAsia="zh-CN"/>
        </w:rPr>
        <w:t>Seestar</w:t>
      </w:r>
      <w:proofErr w:type="spellEnd"/>
      <w:r>
        <w:rPr>
          <w:lang w:eastAsia="zh-CN"/>
        </w:rPr>
        <w:t>放在坚实地面，远离车辆和频繁走动区域。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手机和头灯切换红光</w:t>
      </w:r>
      <w:r>
        <w:rPr>
          <w:lang w:eastAsia="zh-CN"/>
        </w:rPr>
        <w:t>/</w:t>
      </w:r>
      <w:r>
        <w:rPr>
          <w:lang w:eastAsia="zh-CN"/>
        </w:rPr>
        <w:t>最低亮度，关闭不必要提示音。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记录初始温度、湿度、云量和肉眼可见星数。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lastRenderedPageBreak/>
        <w:t>暗适应与目视纪律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至少</w:t>
      </w:r>
      <w:r>
        <w:rPr>
          <w:lang w:eastAsia="zh-CN"/>
        </w:rPr>
        <w:t>20</w:t>
      </w:r>
      <w:r>
        <w:rPr>
          <w:lang w:eastAsia="zh-CN"/>
        </w:rPr>
        <w:t>分钟不看白光屏幕。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先裸眼和</w:t>
      </w:r>
      <w:r>
        <w:rPr>
          <w:lang w:eastAsia="zh-CN"/>
        </w:rPr>
        <w:t>7×50</w:t>
      </w:r>
      <w:r>
        <w:rPr>
          <w:lang w:eastAsia="zh-CN"/>
        </w:rPr>
        <w:t>建立星图，再用</w:t>
      </w:r>
      <w:r>
        <w:rPr>
          <w:lang w:eastAsia="zh-CN"/>
        </w:rPr>
        <w:t>20×80</w:t>
      </w:r>
      <w:r>
        <w:rPr>
          <w:lang w:eastAsia="zh-CN"/>
        </w:rPr>
        <w:t>确认目标。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每个重点目标停留</w:t>
      </w:r>
      <w:r>
        <w:rPr>
          <w:lang w:eastAsia="zh-CN"/>
        </w:rPr>
        <w:t>2–3</w:t>
      </w:r>
      <w:r>
        <w:rPr>
          <w:lang w:eastAsia="zh-CN"/>
        </w:rPr>
        <w:t>分钟，练习余光观察。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proofErr w:type="spellStart"/>
      <w:r>
        <w:rPr>
          <w:lang w:eastAsia="zh-CN"/>
        </w:rPr>
        <w:t>Seestar</w:t>
      </w:r>
      <w:proofErr w:type="spellEnd"/>
      <w:r>
        <w:rPr>
          <w:lang w:eastAsia="zh-CN"/>
        </w:rPr>
        <w:t>屏幕不要过亮，以免破坏暗适应。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每小时休息</w:t>
      </w:r>
      <w:r>
        <w:rPr>
          <w:lang w:eastAsia="zh-CN"/>
        </w:rPr>
        <w:t>5–10</w:t>
      </w:r>
      <w:r>
        <w:rPr>
          <w:lang w:eastAsia="zh-CN"/>
        </w:rPr>
        <w:t>分钟，补水、保暖并检查疲劳。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月出后收官流程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停止暗弱星系和低表面亮度星云任务。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裸眼观察月亮从东方低空升起的位置和颜色变化。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7×50</w:t>
      </w:r>
      <w:r>
        <w:rPr>
          <w:lang w:eastAsia="zh-CN"/>
        </w:rPr>
        <w:t>看全貌，</w:t>
      </w:r>
      <w:r>
        <w:rPr>
          <w:lang w:eastAsia="zh-CN"/>
        </w:rPr>
        <w:t>20×80</w:t>
      </w:r>
      <w:r>
        <w:rPr>
          <w:lang w:eastAsia="zh-CN"/>
        </w:rPr>
        <w:t>看终结线附近地形。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proofErr w:type="spellStart"/>
      <w:r>
        <w:rPr>
          <w:lang w:eastAsia="zh-CN"/>
        </w:rPr>
        <w:t>Seestar</w:t>
      </w:r>
      <w:proofErr w:type="spellEnd"/>
      <w:r>
        <w:rPr>
          <w:lang w:eastAsia="zh-CN"/>
        </w:rPr>
        <w:t>切换月球模式，完成照片或短视频。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若银河</w:t>
      </w:r>
      <w:proofErr w:type="gramStart"/>
      <w:r>
        <w:rPr>
          <w:lang w:eastAsia="zh-CN"/>
        </w:rPr>
        <w:t>及暗空体验</w:t>
      </w:r>
      <w:proofErr w:type="gramEnd"/>
      <w:r>
        <w:rPr>
          <w:lang w:eastAsia="zh-CN"/>
        </w:rPr>
        <w:t>明显下降，立即撤收。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撤收后检查地面，不遗留镜盖、线材、垃圾或灯具。</w:t>
      </w:r>
    </w:p>
    <w:p w:rsidR="00215ECB" w:rsidRDefault="00E11B85">
      <w:pPr>
        <w:pStyle w:val="1"/>
      </w:pPr>
      <w:r>
        <w:rPr>
          <w:rFonts w:ascii="Times New Roman" w:eastAsia="SimHei" w:hAnsi="Times New Roman"/>
        </w:rPr>
        <w:t xml:space="preserve">7. </w:t>
      </w:r>
      <w:proofErr w:type="spellStart"/>
      <w:r>
        <w:rPr>
          <w:rFonts w:ascii="Times New Roman" w:eastAsia="SimHei" w:hAnsi="Times New Roman"/>
        </w:rPr>
        <w:t>携带与安全清单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7512"/>
      </w:tblGrid>
      <w:tr w:rsidR="00215ECB" w:rsidTr="00D0332D">
        <w:trPr>
          <w:cantSplit/>
          <w:tblHeader/>
          <w:jc w:val="center"/>
        </w:trPr>
        <w:tc>
          <w:tcPr>
            <w:tcW w:w="1560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类别</w:t>
            </w:r>
            <w:proofErr w:type="spellEnd"/>
          </w:p>
        </w:tc>
        <w:tc>
          <w:tcPr>
            <w:tcW w:w="7512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物品</w:t>
            </w:r>
            <w:proofErr w:type="spellEnd"/>
          </w:p>
        </w:tc>
      </w:tr>
      <w:tr w:rsidR="00215ECB" w:rsidTr="00D0332D">
        <w:trPr>
          <w:cantSplit/>
          <w:jc w:val="center"/>
        </w:trPr>
        <w:tc>
          <w:tcPr>
            <w:tcW w:w="156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光学器材</w:t>
            </w:r>
            <w:proofErr w:type="spellEnd"/>
          </w:p>
        </w:tc>
        <w:tc>
          <w:tcPr>
            <w:tcW w:w="751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7×50</w:t>
            </w:r>
            <w:r>
              <w:rPr>
                <w:sz w:val="21"/>
                <w:lang w:eastAsia="zh-CN"/>
              </w:rPr>
              <w:t xml:space="preserve">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20×80</w:t>
            </w:r>
            <w:r>
              <w:rPr>
                <w:sz w:val="21"/>
                <w:lang w:eastAsia="zh-CN"/>
              </w:rPr>
              <w:t xml:space="preserve">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 xml:space="preserve">稳固脚架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 xml:space="preserve">镜头盖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气吹</w:t>
            </w:r>
            <w:r>
              <w:rPr>
                <w:sz w:val="21"/>
                <w:lang w:eastAsia="zh-CN"/>
              </w:rPr>
              <w:t>/</w:t>
            </w:r>
            <w:proofErr w:type="gramStart"/>
            <w:r>
              <w:rPr>
                <w:sz w:val="21"/>
                <w:lang w:eastAsia="zh-CN"/>
              </w:rPr>
              <w:t>镜布</w:t>
            </w:r>
            <w:proofErr w:type="gramEnd"/>
          </w:p>
        </w:tc>
      </w:tr>
      <w:tr w:rsidR="00215ECB" w:rsidTr="00D0332D">
        <w:trPr>
          <w:cantSplit/>
          <w:jc w:val="center"/>
        </w:trPr>
        <w:tc>
          <w:tcPr>
            <w:tcW w:w="156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Seestar</w:t>
            </w:r>
            <w:proofErr w:type="spellEnd"/>
          </w:p>
        </w:tc>
        <w:tc>
          <w:tcPr>
            <w:tcW w:w="751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S50 Pro</w:t>
            </w:r>
            <w:r>
              <w:rPr>
                <w:sz w:val="21"/>
                <w:lang w:eastAsia="zh-CN"/>
              </w:rPr>
              <w:t xml:space="preserve">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 xml:space="preserve">原装脚架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充电宝</w:t>
            </w:r>
            <w:r>
              <w:rPr>
                <w:sz w:val="21"/>
                <w:lang w:eastAsia="zh-CN"/>
              </w:rPr>
              <w:t>×2</w:t>
            </w:r>
            <w:r>
              <w:rPr>
                <w:sz w:val="21"/>
                <w:lang w:eastAsia="zh-CN"/>
              </w:rPr>
              <w:t xml:space="preserve">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 xml:space="preserve">线材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存储空间</w:t>
            </w:r>
          </w:p>
        </w:tc>
      </w:tr>
      <w:tr w:rsidR="00215ECB" w:rsidTr="00D0332D">
        <w:trPr>
          <w:cantSplit/>
          <w:jc w:val="center"/>
        </w:trPr>
        <w:tc>
          <w:tcPr>
            <w:tcW w:w="156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防露</w:t>
            </w:r>
            <w:proofErr w:type="spellEnd"/>
          </w:p>
        </w:tc>
        <w:tc>
          <w:tcPr>
            <w:tcW w:w="751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 xml:space="preserve">防露加热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proofErr w:type="gramStart"/>
            <w:r>
              <w:rPr>
                <w:sz w:val="21"/>
                <w:lang w:eastAsia="zh-CN"/>
              </w:rPr>
              <w:t>擦露用品</w:t>
            </w:r>
            <w:proofErr w:type="gramEnd"/>
            <w:r>
              <w:rPr>
                <w:sz w:val="21"/>
                <w:lang w:eastAsia="zh-CN"/>
              </w:rPr>
              <w:t xml:space="preserve">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 xml:space="preserve">防潮袋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干燥剂</w:t>
            </w:r>
          </w:p>
        </w:tc>
      </w:tr>
      <w:tr w:rsidR="00215ECB" w:rsidTr="00D0332D">
        <w:trPr>
          <w:cantSplit/>
          <w:jc w:val="center"/>
        </w:trPr>
        <w:tc>
          <w:tcPr>
            <w:tcW w:w="156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照明导航</w:t>
            </w:r>
            <w:proofErr w:type="spellEnd"/>
          </w:p>
        </w:tc>
        <w:tc>
          <w:tcPr>
            <w:tcW w:w="751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proofErr w:type="gramStart"/>
            <w:r>
              <w:rPr>
                <w:sz w:val="21"/>
                <w:lang w:eastAsia="zh-CN"/>
              </w:rPr>
              <w:t>红光头</w:t>
            </w:r>
            <w:proofErr w:type="gramEnd"/>
            <w:r>
              <w:rPr>
                <w:sz w:val="21"/>
                <w:lang w:eastAsia="zh-CN"/>
              </w:rPr>
              <w:t xml:space="preserve">灯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 xml:space="preserve">备用电池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 xml:space="preserve">离线地图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离线星图</w:t>
            </w:r>
          </w:p>
        </w:tc>
      </w:tr>
      <w:tr w:rsidR="00215ECB" w:rsidTr="00D0332D">
        <w:trPr>
          <w:cantSplit/>
          <w:jc w:val="center"/>
        </w:trPr>
        <w:tc>
          <w:tcPr>
            <w:tcW w:w="156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保暖休息</w:t>
            </w:r>
            <w:proofErr w:type="spellEnd"/>
          </w:p>
        </w:tc>
        <w:tc>
          <w:tcPr>
            <w:tcW w:w="751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抓绒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 xml:space="preserve">薄羽绒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 xml:space="preserve">防风层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 xml:space="preserve">帽子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椅子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 xml:space="preserve">防潮垫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热饮</w:t>
            </w:r>
          </w:p>
        </w:tc>
      </w:tr>
      <w:tr w:rsidR="00215ECB" w:rsidTr="00D0332D">
        <w:trPr>
          <w:cantSplit/>
          <w:jc w:val="center"/>
        </w:trPr>
        <w:tc>
          <w:tcPr>
            <w:tcW w:w="156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食品健康</w:t>
            </w:r>
            <w:proofErr w:type="spellEnd"/>
          </w:p>
        </w:tc>
        <w:tc>
          <w:tcPr>
            <w:tcW w:w="751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 xml:space="preserve">水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 xml:space="preserve">高能量零食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 xml:space="preserve">常用药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 xml:space="preserve">急救包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驱蚊用品</w:t>
            </w:r>
          </w:p>
        </w:tc>
      </w:tr>
      <w:tr w:rsidR="00215ECB" w:rsidTr="00D0332D">
        <w:trPr>
          <w:cantSplit/>
          <w:jc w:val="center"/>
        </w:trPr>
        <w:tc>
          <w:tcPr>
            <w:tcW w:w="156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车辆通信</w:t>
            </w:r>
            <w:proofErr w:type="spellEnd"/>
          </w:p>
        </w:tc>
        <w:tc>
          <w:tcPr>
            <w:tcW w:w="751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油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 xml:space="preserve">电充足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proofErr w:type="gramStart"/>
            <w:r>
              <w:rPr>
                <w:sz w:val="21"/>
                <w:lang w:eastAsia="zh-CN"/>
              </w:rPr>
              <w:t>手机满电</w:t>
            </w:r>
            <w:proofErr w:type="gramEnd"/>
            <w:r>
              <w:rPr>
                <w:sz w:val="21"/>
                <w:lang w:eastAsia="zh-CN"/>
              </w:rPr>
              <w:t xml:space="preserve">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 xml:space="preserve">备用导航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告知家人位置</w:t>
            </w:r>
          </w:p>
        </w:tc>
      </w:tr>
      <w:tr w:rsidR="00215ECB" w:rsidTr="00D0332D">
        <w:trPr>
          <w:cantSplit/>
          <w:jc w:val="center"/>
        </w:trPr>
        <w:tc>
          <w:tcPr>
            <w:tcW w:w="156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崇明东滩专项</w:t>
            </w:r>
            <w:proofErr w:type="spellEnd"/>
          </w:p>
        </w:tc>
        <w:tc>
          <w:tcPr>
            <w:tcW w:w="751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 xml:space="preserve">潮汐时刻表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脚架配重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 xml:space="preserve">防风加固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 xml:space="preserve">挡风板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 xml:space="preserve">更强保暖（湿冷海风）　</w:t>
            </w:r>
            <w:r>
              <w:rPr>
                <w:sz w:val="21"/>
                <w:lang w:eastAsia="zh-CN"/>
              </w:rPr>
              <w:t>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防雾加热加强</w:t>
            </w:r>
          </w:p>
        </w:tc>
      </w:tr>
    </w:tbl>
    <w:p w:rsidR="00215ECB" w:rsidRDefault="00215ECB">
      <w:pPr>
        <w:rPr>
          <w:lang w:eastAsia="zh-CN"/>
        </w:rPr>
      </w:pPr>
    </w:p>
    <w:p w:rsidR="00215ECB" w:rsidRDefault="00E11B85">
      <w:pPr>
        <w:pStyle w:val="1"/>
      </w:pPr>
      <w:r>
        <w:rPr>
          <w:rFonts w:ascii="Times New Roman" w:eastAsia="SimHei" w:hAnsi="Times New Roman"/>
        </w:rPr>
        <w:t xml:space="preserve">8. </w:t>
      </w:r>
      <w:proofErr w:type="spellStart"/>
      <w:r>
        <w:rPr>
          <w:rFonts w:ascii="Times New Roman" w:eastAsia="SimHei" w:hAnsi="Times New Roman"/>
        </w:rPr>
        <w:t>现场记录页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7479"/>
      </w:tblGrid>
      <w:tr w:rsidR="00215ECB" w:rsidTr="00D0332D">
        <w:trPr>
          <w:cantSplit/>
          <w:tblHeader/>
          <w:jc w:val="center"/>
        </w:trPr>
        <w:tc>
          <w:tcPr>
            <w:tcW w:w="1809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项目</w:t>
            </w:r>
            <w:proofErr w:type="spellEnd"/>
          </w:p>
        </w:tc>
        <w:tc>
          <w:tcPr>
            <w:tcW w:w="7479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记录</w:t>
            </w:r>
            <w:proofErr w:type="spellEnd"/>
          </w:p>
        </w:tc>
      </w:tr>
      <w:tr w:rsidR="00215ECB" w:rsidTr="00D0332D">
        <w:trPr>
          <w:cantSplit/>
          <w:jc w:val="center"/>
        </w:trPr>
        <w:tc>
          <w:tcPr>
            <w:tcW w:w="180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最终地点</w:t>
            </w:r>
            <w:proofErr w:type="spellEnd"/>
          </w:p>
        </w:tc>
        <w:tc>
          <w:tcPr>
            <w:tcW w:w="747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崇明东滩（已确定）　具体位置：</w:t>
            </w:r>
            <w:r>
              <w:rPr>
                <w:sz w:val="21"/>
                <w:lang w:eastAsia="zh-CN"/>
              </w:rPr>
              <w:t>____________________________</w:t>
            </w:r>
          </w:p>
        </w:tc>
      </w:tr>
      <w:tr w:rsidR="00215ECB" w:rsidTr="00D0332D">
        <w:trPr>
          <w:cantSplit/>
          <w:jc w:val="center"/>
        </w:trPr>
        <w:tc>
          <w:tcPr>
            <w:tcW w:w="180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关键时间</w:t>
            </w:r>
            <w:proofErr w:type="spellEnd"/>
          </w:p>
        </w:tc>
        <w:tc>
          <w:tcPr>
            <w:tcW w:w="747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到达</w:t>
            </w:r>
            <w:r>
              <w:rPr>
                <w:sz w:val="21"/>
                <w:lang w:eastAsia="zh-CN"/>
              </w:rPr>
              <w:t>______</w:t>
            </w:r>
            <w:r>
              <w:rPr>
                <w:sz w:val="21"/>
                <w:lang w:eastAsia="zh-CN"/>
              </w:rPr>
              <w:t xml:space="preserve">　开拍</w:t>
            </w:r>
            <w:r>
              <w:rPr>
                <w:sz w:val="21"/>
                <w:lang w:eastAsia="zh-CN"/>
              </w:rPr>
              <w:t>______</w:t>
            </w:r>
            <w:r>
              <w:rPr>
                <w:sz w:val="21"/>
                <w:lang w:eastAsia="zh-CN"/>
              </w:rPr>
              <w:t xml:space="preserve">　月出实测</w:t>
            </w:r>
            <w:r>
              <w:rPr>
                <w:sz w:val="21"/>
                <w:lang w:eastAsia="zh-CN"/>
              </w:rPr>
              <w:t>______</w:t>
            </w:r>
            <w:r>
              <w:rPr>
                <w:sz w:val="21"/>
                <w:lang w:eastAsia="zh-CN"/>
              </w:rPr>
              <w:t xml:space="preserve">　收摊</w:t>
            </w:r>
            <w:r>
              <w:rPr>
                <w:sz w:val="21"/>
                <w:lang w:eastAsia="zh-CN"/>
              </w:rPr>
              <w:t>______</w:t>
            </w:r>
          </w:p>
        </w:tc>
      </w:tr>
      <w:tr w:rsidR="00215ECB" w:rsidTr="00D0332D">
        <w:trPr>
          <w:cantSplit/>
          <w:jc w:val="center"/>
        </w:trPr>
        <w:tc>
          <w:tcPr>
            <w:tcW w:w="180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天气</w:t>
            </w:r>
            <w:proofErr w:type="spellEnd"/>
          </w:p>
        </w:tc>
        <w:tc>
          <w:tcPr>
            <w:tcW w:w="747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云量</w:t>
            </w:r>
            <w:r>
              <w:rPr>
                <w:sz w:val="21"/>
                <w:lang w:eastAsia="zh-CN"/>
              </w:rPr>
              <w:t>______</w:t>
            </w:r>
            <w:r>
              <w:rPr>
                <w:sz w:val="21"/>
                <w:lang w:eastAsia="zh-CN"/>
              </w:rPr>
              <w:t xml:space="preserve">　温度</w:t>
            </w:r>
            <w:r>
              <w:rPr>
                <w:sz w:val="21"/>
                <w:lang w:eastAsia="zh-CN"/>
              </w:rPr>
              <w:t>______</w:t>
            </w:r>
            <w:r>
              <w:rPr>
                <w:sz w:val="21"/>
                <w:lang w:eastAsia="zh-CN"/>
              </w:rPr>
              <w:t xml:space="preserve">　湿度</w:t>
            </w:r>
            <w:r>
              <w:rPr>
                <w:sz w:val="21"/>
                <w:lang w:eastAsia="zh-CN"/>
              </w:rPr>
              <w:t>______</w:t>
            </w:r>
            <w:r>
              <w:rPr>
                <w:sz w:val="21"/>
                <w:lang w:eastAsia="zh-CN"/>
              </w:rPr>
              <w:t xml:space="preserve">　风</w:t>
            </w:r>
            <w:r>
              <w:rPr>
                <w:sz w:val="21"/>
                <w:lang w:eastAsia="zh-CN"/>
              </w:rPr>
              <w:t>______</w:t>
            </w:r>
            <w:r>
              <w:rPr>
                <w:sz w:val="21"/>
                <w:lang w:eastAsia="zh-CN"/>
              </w:rPr>
              <w:t xml:space="preserve">　露水</w:t>
            </w:r>
            <w:r>
              <w:rPr>
                <w:sz w:val="21"/>
                <w:lang w:eastAsia="zh-CN"/>
              </w:rPr>
              <w:t>______</w:t>
            </w:r>
          </w:p>
        </w:tc>
      </w:tr>
      <w:tr w:rsidR="00215ECB" w:rsidTr="00D0332D">
        <w:trPr>
          <w:cantSplit/>
          <w:jc w:val="center"/>
        </w:trPr>
        <w:tc>
          <w:tcPr>
            <w:tcW w:w="180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lastRenderedPageBreak/>
              <w:t>天空质量</w:t>
            </w:r>
            <w:proofErr w:type="spellEnd"/>
          </w:p>
        </w:tc>
        <w:tc>
          <w:tcPr>
            <w:tcW w:w="747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 xml:space="preserve">　</w:t>
            </w:r>
            <w:r>
              <w:rPr>
                <w:sz w:val="21"/>
                <w:lang w:eastAsia="zh-CN"/>
              </w:rPr>
              <w:t>2</w:t>
            </w:r>
            <w:r>
              <w:rPr>
                <w:sz w:val="21"/>
                <w:lang w:eastAsia="zh-CN"/>
              </w:rPr>
              <w:t xml:space="preserve">　</w:t>
            </w:r>
            <w:r>
              <w:rPr>
                <w:sz w:val="21"/>
                <w:lang w:eastAsia="zh-CN"/>
              </w:rPr>
              <w:t>3</w:t>
            </w:r>
            <w:r>
              <w:rPr>
                <w:sz w:val="21"/>
                <w:lang w:eastAsia="zh-CN"/>
              </w:rPr>
              <w:t xml:space="preserve">　</w:t>
            </w:r>
            <w:r>
              <w:rPr>
                <w:sz w:val="21"/>
                <w:lang w:eastAsia="zh-CN"/>
              </w:rPr>
              <w:t>4</w:t>
            </w:r>
            <w:r>
              <w:rPr>
                <w:sz w:val="21"/>
                <w:lang w:eastAsia="zh-CN"/>
              </w:rPr>
              <w:t xml:space="preserve">　</w:t>
            </w:r>
            <w:r>
              <w:rPr>
                <w:sz w:val="21"/>
                <w:lang w:eastAsia="zh-CN"/>
              </w:rPr>
              <w:t>5</w:t>
            </w:r>
            <w:r>
              <w:rPr>
                <w:sz w:val="21"/>
                <w:lang w:eastAsia="zh-CN"/>
              </w:rPr>
              <w:t>（圈选）　银河：清楚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勉强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不可见</w:t>
            </w:r>
          </w:p>
        </w:tc>
      </w:tr>
      <w:tr w:rsidR="00215ECB" w:rsidTr="00D0332D">
        <w:trPr>
          <w:cantSplit/>
          <w:jc w:val="center"/>
        </w:trPr>
        <w:tc>
          <w:tcPr>
            <w:tcW w:w="180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裸眼最佳目标</w:t>
            </w:r>
          </w:p>
        </w:tc>
        <w:tc>
          <w:tcPr>
            <w:tcW w:w="747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________________________________________________</w:t>
            </w:r>
          </w:p>
        </w:tc>
      </w:tr>
      <w:tr w:rsidR="00215ECB" w:rsidTr="00D0332D">
        <w:trPr>
          <w:cantSplit/>
          <w:jc w:val="center"/>
        </w:trPr>
        <w:tc>
          <w:tcPr>
            <w:tcW w:w="180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7×50</w:t>
            </w:r>
            <w:r>
              <w:rPr>
                <w:sz w:val="21"/>
              </w:rPr>
              <w:t>最佳目标</w:t>
            </w:r>
          </w:p>
        </w:tc>
        <w:tc>
          <w:tcPr>
            <w:tcW w:w="747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________________________________________________</w:t>
            </w:r>
          </w:p>
        </w:tc>
      </w:tr>
      <w:tr w:rsidR="00215ECB" w:rsidTr="00D0332D">
        <w:trPr>
          <w:cantSplit/>
          <w:jc w:val="center"/>
        </w:trPr>
        <w:tc>
          <w:tcPr>
            <w:tcW w:w="180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20×80</w:t>
            </w:r>
            <w:r>
              <w:rPr>
                <w:sz w:val="21"/>
              </w:rPr>
              <w:t>最佳目标</w:t>
            </w:r>
          </w:p>
        </w:tc>
        <w:tc>
          <w:tcPr>
            <w:tcW w:w="747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________________________________________________</w:t>
            </w:r>
          </w:p>
        </w:tc>
      </w:tr>
      <w:tr w:rsidR="00215ECB" w:rsidTr="00D0332D">
        <w:trPr>
          <w:cantSplit/>
          <w:jc w:val="center"/>
        </w:trPr>
        <w:tc>
          <w:tcPr>
            <w:tcW w:w="180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Seestar</w:t>
            </w:r>
            <w:r>
              <w:rPr>
                <w:sz w:val="21"/>
              </w:rPr>
              <w:t>最佳成片</w:t>
            </w:r>
          </w:p>
        </w:tc>
        <w:tc>
          <w:tcPr>
            <w:tcW w:w="747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________________________________________________</w:t>
            </w:r>
          </w:p>
        </w:tc>
      </w:tr>
      <w:tr w:rsidR="00215ECB" w:rsidTr="00D0332D">
        <w:trPr>
          <w:cantSplit/>
          <w:jc w:val="center"/>
        </w:trPr>
        <w:tc>
          <w:tcPr>
            <w:tcW w:w="180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本次最大惊喜</w:t>
            </w:r>
          </w:p>
        </w:tc>
        <w:tc>
          <w:tcPr>
            <w:tcW w:w="747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________________________________________________</w:t>
            </w:r>
          </w:p>
        </w:tc>
      </w:tr>
      <w:tr w:rsidR="00215ECB" w:rsidTr="00D0332D">
        <w:trPr>
          <w:cantSplit/>
          <w:jc w:val="center"/>
        </w:trPr>
        <w:tc>
          <w:tcPr>
            <w:tcW w:w="180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下次需要调整</w:t>
            </w:r>
          </w:p>
        </w:tc>
        <w:tc>
          <w:tcPr>
            <w:tcW w:w="747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____________________</w:t>
            </w:r>
            <w:r>
              <w:rPr>
                <w:sz w:val="21"/>
              </w:rPr>
              <w:t>____________________________</w:t>
            </w:r>
          </w:p>
        </w:tc>
      </w:tr>
    </w:tbl>
    <w:p w:rsidR="00215ECB" w:rsidRDefault="00215ECB"/>
    <w:p w:rsidR="00215ECB" w:rsidRDefault="00E11B85">
      <w:pPr>
        <w:pStyle w:val="21"/>
      </w:pPr>
      <w:r>
        <w:rPr>
          <w:rFonts w:ascii="Times New Roman" w:eastAsia="SimHei" w:hAnsi="Times New Roman"/>
        </w:rPr>
        <w:t>快速打卡汇总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993"/>
        <w:gridCol w:w="3118"/>
        <w:gridCol w:w="3969"/>
      </w:tblGrid>
      <w:tr w:rsidR="00215ECB" w:rsidTr="00D0332D"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类别</w:t>
            </w:r>
            <w:proofErr w:type="spellEnd"/>
          </w:p>
        </w:tc>
        <w:tc>
          <w:tcPr>
            <w:tcW w:w="993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完成数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代表目标</w:t>
            </w:r>
          </w:p>
        </w:tc>
        <w:tc>
          <w:tcPr>
            <w:tcW w:w="3969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 w:rsidR="00215ECB" w:rsidTr="00D0332D">
        <w:trPr>
          <w:cantSplit/>
          <w:jc w:val="center"/>
        </w:trPr>
        <w:tc>
          <w:tcPr>
            <w:tcW w:w="113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裸眼</w:t>
            </w:r>
          </w:p>
        </w:tc>
        <w:tc>
          <w:tcPr>
            <w:tcW w:w="99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____ / 6</w:t>
            </w:r>
          </w:p>
        </w:tc>
        <w:tc>
          <w:tcPr>
            <w:tcW w:w="31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银河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飞马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仙后</w:t>
            </w:r>
            <w:r>
              <w:rPr>
                <w:sz w:val="21"/>
              </w:rPr>
              <w:t xml:space="preserve"> / M31</w:t>
            </w:r>
            <w:r>
              <w:rPr>
                <w:sz w:val="21"/>
              </w:rPr>
              <w:t>挑战</w:t>
            </w:r>
          </w:p>
        </w:tc>
        <w:tc>
          <w:tcPr>
            <w:tcW w:w="3969" w:type="dxa"/>
            <w:vAlign w:val="center"/>
          </w:tcPr>
          <w:p w:rsidR="00215ECB" w:rsidRDefault="00215ECB">
            <w:pPr>
              <w:spacing w:before="20" w:after="20" w:line="240" w:lineRule="auto"/>
              <w:ind w:firstLine="0"/>
              <w:jc w:val="left"/>
            </w:pPr>
          </w:p>
        </w:tc>
      </w:tr>
      <w:tr w:rsidR="00215ECB" w:rsidTr="00D0332D">
        <w:trPr>
          <w:cantSplit/>
          <w:jc w:val="center"/>
        </w:trPr>
        <w:tc>
          <w:tcPr>
            <w:tcW w:w="113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7×50</w:t>
            </w:r>
          </w:p>
        </w:tc>
        <w:tc>
          <w:tcPr>
            <w:tcW w:w="99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____ / 6</w:t>
            </w:r>
          </w:p>
        </w:tc>
        <w:tc>
          <w:tcPr>
            <w:tcW w:w="31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 xml:space="preserve">M31 / </w:t>
            </w:r>
            <w:r>
              <w:rPr>
                <w:sz w:val="21"/>
              </w:rPr>
              <w:t>双星团</w:t>
            </w:r>
            <w:r>
              <w:rPr>
                <w:sz w:val="21"/>
              </w:rPr>
              <w:t xml:space="preserve"> / M39 / M34</w:t>
            </w:r>
          </w:p>
        </w:tc>
        <w:tc>
          <w:tcPr>
            <w:tcW w:w="3969" w:type="dxa"/>
            <w:vAlign w:val="center"/>
          </w:tcPr>
          <w:p w:rsidR="00215ECB" w:rsidRDefault="00215ECB">
            <w:pPr>
              <w:spacing w:before="20" w:after="20" w:line="240" w:lineRule="auto"/>
              <w:ind w:firstLine="0"/>
              <w:jc w:val="left"/>
            </w:pPr>
          </w:p>
        </w:tc>
      </w:tr>
      <w:tr w:rsidR="00215ECB" w:rsidTr="00D0332D">
        <w:trPr>
          <w:cantSplit/>
          <w:jc w:val="center"/>
        </w:trPr>
        <w:tc>
          <w:tcPr>
            <w:tcW w:w="113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20×80</w:t>
            </w:r>
          </w:p>
        </w:tc>
        <w:tc>
          <w:tcPr>
            <w:tcW w:w="99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____ / 8</w:t>
            </w:r>
          </w:p>
        </w:tc>
        <w:tc>
          <w:tcPr>
            <w:tcW w:w="31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M27 / M11 / M13 / M31 / M15</w:t>
            </w:r>
          </w:p>
        </w:tc>
        <w:tc>
          <w:tcPr>
            <w:tcW w:w="3969" w:type="dxa"/>
            <w:vAlign w:val="center"/>
          </w:tcPr>
          <w:p w:rsidR="00215ECB" w:rsidRDefault="00215ECB">
            <w:pPr>
              <w:spacing w:before="20" w:after="20" w:line="240" w:lineRule="auto"/>
              <w:ind w:firstLine="0"/>
              <w:jc w:val="left"/>
            </w:pPr>
          </w:p>
        </w:tc>
      </w:tr>
      <w:tr w:rsidR="00215ECB" w:rsidTr="00D0332D">
        <w:trPr>
          <w:cantSplit/>
          <w:jc w:val="center"/>
        </w:trPr>
        <w:tc>
          <w:tcPr>
            <w:tcW w:w="113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Seestar</w:t>
            </w:r>
          </w:p>
        </w:tc>
        <w:tc>
          <w:tcPr>
            <w:tcW w:w="99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 xml:space="preserve">____ / 5</w:t>
            </w:r>
          </w:p>
        </w:tc>
        <w:tc>
          <w:tcPr>
            <w:tcW w:w="31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 xml:space="preserve">星云 / M31 / M33或M15 / 月球 / 土星</w:t>
            </w:r>
          </w:p>
        </w:tc>
        <w:tc>
          <w:tcPr>
            <w:tcW w:w="3969" w:type="dxa"/>
            <w:vAlign w:val="center"/>
          </w:tcPr>
          <w:p w:rsidR="00215ECB" w:rsidRDefault="00215ECB">
            <w:pPr>
              <w:spacing w:before="20" w:after="20" w:line="240" w:lineRule="auto"/>
              <w:ind w:firstLine="0"/>
              <w:jc w:val="left"/>
            </w:pPr>
          </w:p>
        </w:tc>
      </w:tr>
    </w:tbl>
    <w:p w:rsidR="00215ECB" w:rsidRDefault="00215ECB"/>
    <w:p w:rsidR="00D0332D" w:rsidRDefault="00E11B85">
      <w:pPr>
        <w:ind w:firstLine="0"/>
        <w:rPr>
          <w:u w:val="single"/>
          <w:lang w:eastAsia="zh-CN"/>
        </w:rPr>
      </w:pPr>
      <w:r>
        <w:rPr>
          <w:b/>
          <w:lang w:eastAsia="zh-CN"/>
        </w:rPr>
        <w:t>观测笔记</w:t>
      </w:r>
      <w:r>
        <w:rPr>
          <w:b/>
          <w:lang w:eastAsia="zh-CN"/>
        </w:rPr>
        <w:t>1</w:t>
      </w:r>
      <w:r>
        <w:rPr>
          <w:b/>
          <w:lang w:eastAsia="zh-CN"/>
        </w:rPr>
        <w:t>：</w:t>
      </w:r>
      <w:r>
        <w:rPr>
          <w:u w:val="single"/>
          <w:lang w:eastAsia="zh-CN"/>
        </w:rPr>
        <w:t xml:space="preserve"> </w:t>
      </w:r>
    </w:p>
    <w:p w:rsidR="00E11B85" w:rsidRDefault="00E11B85">
      <w:pPr>
        <w:ind w:firstLine="0"/>
        <w:rPr>
          <w:u w:val="single"/>
          <w:lang w:eastAsia="zh-CN"/>
        </w:rPr>
      </w:pPr>
      <w:r>
        <w:rPr>
          <w:u w:val="single"/>
          <w:lang w:eastAsia="zh-CN"/>
        </w:rPr>
        <w:t xml:space="preserve">　　　　　　</w:t>
      </w:r>
    </w:p>
    <w:p w:rsidR="00215ECB" w:rsidRDefault="00E11B85">
      <w:pPr>
        <w:ind w:firstLine="0"/>
        <w:rPr>
          <w:lang w:eastAsia="zh-CN"/>
        </w:rPr>
      </w:pPr>
      <w:r>
        <w:rPr>
          <w:u w:val="single"/>
          <w:lang w:eastAsia="zh-CN"/>
        </w:rPr>
        <w:t xml:space="preserve">　　　　　　　　　　　　　　　　　　　　　　　　　　</w:t>
      </w:r>
    </w:p>
    <w:p w:rsidR="00D0332D" w:rsidRDefault="00E11B85">
      <w:pPr>
        <w:ind w:firstLine="0"/>
        <w:rPr>
          <w:u w:val="single"/>
          <w:lang w:eastAsia="zh-CN"/>
        </w:rPr>
      </w:pPr>
      <w:r>
        <w:rPr>
          <w:b/>
          <w:lang w:eastAsia="zh-CN"/>
        </w:rPr>
        <w:t>观测笔记</w:t>
      </w:r>
      <w:r>
        <w:rPr>
          <w:b/>
          <w:lang w:eastAsia="zh-CN"/>
        </w:rPr>
        <w:t>2</w:t>
      </w:r>
      <w:r>
        <w:rPr>
          <w:b/>
          <w:lang w:eastAsia="zh-CN"/>
        </w:rPr>
        <w:t>：</w:t>
      </w:r>
    </w:p>
    <w:p w:rsidR="00E11B85" w:rsidRDefault="00E11B85">
      <w:pPr>
        <w:ind w:firstLine="0"/>
        <w:rPr>
          <w:u w:val="single"/>
          <w:lang w:eastAsia="zh-CN"/>
        </w:rPr>
      </w:pPr>
      <w:r>
        <w:rPr>
          <w:u w:val="single"/>
          <w:lang w:eastAsia="zh-CN"/>
        </w:rPr>
        <w:t xml:space="preserve">　　　　　　</w:t>
      </w:r>
    </w:p>
    <w:p w:rsidR="00215ECB" w:rsidRDefault="00E11B85">
      <w:pPr>
        <w:ind w:firstLine="0"/>
        <w:rPr>
          <w:lang w:eastAsia="zh-CN"/>
        </w:rPr>
      </w:pPr>
      <w:r>
        <w:rPr>
          <w:u w:val="single"/>
          <w:lang w:eastAsia="zh-CN"/>
        </w:rPr>
        <w:t xml:space="preserve">　　　　　　　　　　　　　　　　　　　　　　　　　　　　</w:t>
      </w:r>
    </w:p>
    <w:p w:rsidR="00E11B85" w:rsidRDefault="00E11B85">
      <w:pPr>
        <w:ind w:firstLine="0"/>
        <w:rPr>
          <w:b/>
          <w:lang w:eastAsia="zh-CN"/>
        </w:rPr>
      </w:pPr>
      <w:r>
        <w:rPr>
          <w:b/>
          <w:lang w:eastAsia="zh-CN"/>
        </w:rPr>
        <w:t>观测笔记</w:t>
      </w:r>
      <w:r>
        <w:rPr>
          <w:b/>
          <w:lang w:eastAsia="zh-CN"/>
        </w:rPr>
        <w:t>3</w:t>
      </w:r>
      <w:r>
        <w:rPr>
          <w:b/>
          <w:lang w:eastAsia="zh-CN"/>
        </w:rPr>
        <w:t>：</w:t>
      </w:r>
    </w:p>
    <w:p w:rsidR="00E11B85" w:rsidRDefault="00E11B85">
      <w:pPr>
        <w:ind w:firstLine="0"/>
        <w:rPr>
          <w:b/>
          <w:lang w:eastAsia="zh-CN"/>
        </w:rPr>
      </w:pPr>
      <w:bookmarkStart w:id="0" w:name="_GoBack"/>
    </w:p>
    <w:bookmarkEnd w:id="0"/>
    <w:p w:rsidR="00215ECB" w:rsidRDefault="00E11B85">
      <w:pPr>
        <w:ind w:firstLine="0"/>
        <w:rPr>
          <w:lang w:eastAsia="zh-CN"/>
        </w:rPr>
      </w:pPr>
      <w:r>
        <w:rPr>
          <w:u w:val="single"/>
          <w:lang w:eastAsia="zh-CN"/>
        </w:rPr>
        <w:t xml:space="preserve">　　　　　　　　　　　　　　　　　　　　　　　　　　　　　　　　　　　　　　　　</w:t>
      </w:r>
    </w:p>
    <w:p w:rsidR="00215ECB" w:rsidRDefault="00E11B85">
      <w:pPr>
        <w:pStyle w:val="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9. 土星观测专项（10月4日冲日·今年最佳）</w:t>
      </w:r>
    </w:p>
    <w:p w:rsidR="00215ECB" w:rsidRDefault="00E11B85">
      <w:pPr>
        <w:spacing w:after="40" w:line="312" w:lineRule="auto"/>
        <w:ind w:firstLine="0"/>
        <w:jc w:val="center"/>
      </w:pPr>
      <w:r>
        <w:rPr>
          <w:rFonts w:eastAsia="楷体"/>
        </w:rPr>
        <w:t xml:space="preserve">土星于2026年10月4日冲日，迎来今年观测的最佳窗口：视星等约+0.3等，视直径约19.7″，环跨度约45″。2025年土星环曾近乎侧视（环平面穿越），2026年环正重新展开，10月环倾角约7.5°（南面朝向地球），用20×80与Seestar均能清晰看到完整的环系统。10月6日晚（冲后两天）土星仍几乎整夜可见，约午夜前后在南方高空过中天，高度最高、大气扰动最小，是全程最佳观测时机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器材能力评估（能否达成“观测土星”目标）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器材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能否看见土星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能否分辨圆面/光环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能否拍照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结论</w:t>
            </w:r>
          </w:p>
        </w:tc>
      </w:tr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裸眼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能，是一颗不发闪的亮星（约0.3等）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否，只是一点光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否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仅“找到/打卡”</w:t>
            </w:r>
          </w:p>
        </w:tc>
      </w:tr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7×50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能，呈略带扁长的亮斑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勉强，只能察觉“不圆”，环无法清晰分开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否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定位与过渡</w:t>
            </w:r>
          </w:p>
        </w:tc>
      </w:tr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20×80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能，清晰小圆面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能，环与球体明显分开；良好视宁度下可瞥见卡西尼缝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否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目视土星首选</w:t>
            </w:r>
          </w:p>
        </w:tc>
      </w:tr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Seestar S50 Pro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能（App实时画面）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能，清晰成像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能，行星模式堆栈出环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拍摄土星唯一可行</w:t>
            </w:r>
          </w:p>
        </w:tc>
      </w:tr>
    </w:tbl>
    <w:p w:rsidR="00215ECB" w:rsidRDefault="00E11B85">
      <w:pPr>
        <w:spacing w:after="40" w:line="312" w:lineRule="auto"/>
        <w:ind w:firstLine="0"/>
        <w:jc w:val="center"/>
      </w:pPr>
      <w:r>
        <w:rPr>
          <w:rFonts w:eastAsia="楷体"/>
        </w:rPr>
        <w:t xml:space="preserve">结论：以你的目标为准——目视“看环”用20×80即可达成；想“拍照”必须用Seestar S50 Pro（裸眼、7×50、20×80都无法成像）。7×50用于定位与过渡，裸眼仅作打卡。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什么时候看、怎么找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位置：位于鲸鱼座与双鱼座交界，在飞马大四边形东南下方；约午夜在南方高空最高。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最佳时段：约23:00–00:30（月出前、南方高空），高度最高、大气最稳；若云量或月出提前，22:00起即可开始。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找法：先裸眼找到飞马大四边形，再在其东南下方找一颗偏亮、稳定不闪烁的“亮星”，即土星（行星不闪烁、恒星闪烁）→ 用7×50确认 → 换20×80看环。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融入时间轴：建议在“22:00–23:15 深空高效段”或“23:15–00:20 最后无月窗口”内安排10–15分钟土星专项，与M15/M33等目标不冲突。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目视要点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20×80务必架稳：夜间风大时用挡风板并加重配重，高倍下任何晃动都会糊掉细节。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看什么：球体呈扁椭形、环与球体之间的缝隙、环的影子；极好视宁度时可尝试分辨卡西尼缝。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用余光与稳定观察，重点目标多停留2–3分钟。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亲子玩法：土星是“带环的星星”，孩子很容易理解，很适合纳入亲子打卡。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拍摄要点（Seestar S50 Pro）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进入“太阳系/行星（月球、行星）”模式，不沿用深空长时间堆栈思路。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土星较亮（约0.3等）、接近满相，可用较高增益与短曝光；对焦宁欠勿过。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视宁度稳定时连续叠加，每段拍完立即保存。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风大时等待风小间隙拍摄，或用挡风板减少抖动；冲日后连续几晚都可补拍。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预期成片：能辨认环与球体分离的小图即可，不必追求细节拉满。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成功标准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目视：20×80清晰看到土星环与球体分离（成环）。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拍摄：Seestar保住至少1张能辨认土星环的照片。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打卡：裸眼“找到土星”打卡；亲子可加“土星带环”印章。</w:t>
      </w:r>
    </w:p>
    <w:p w:rsidR="00215ECB" w:rsidRDefault="00E11B85">
      <w:pPr>
        <w:pStyle w:val="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10. 备用木星拍摄计划（晨光目标·可选）</w:t>
      </w:r>
    </w:p>
    <w:p w:rsidR="00215ECB" w:rsidRDefault="00E11B85">
      <w:pPr>
        <w:spacing w:after="40" w:line="312" w:lineRule="auto"/>
        <w:ind w:firstLine="0"/>
        <w:jc w:val="center"/>
      </w:pPr>
      <w:r>
        <w:rPr>
          <w:rFonts w:eastAsia="楷体"/>
        </w:rPr>
        <w:t xml:space="preserve">木星与土星不同：2026年10月木星是典型的晨光（凌晨）目标，不在当晚主程序时段内。它已于2026年7月29日合日，10月在狮子座顺行，月初约02:10升起、月末提前至约00:35；视星等约-1.9至-2.0等（比狮子座轩辕十四还亮），视直径33″~36″。因此本条为“备用/附加”计划：只在主程序顺利、大家精神尚可且愿意熬到凌晨时执行，绝不因它破坏睡眠与返程安全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器材能力（能看/拍什么）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器材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能否看见木星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能看到什么细节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能否拍照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结论</w:t>
            </w:r>
          </w:p>
        </w:tc>
      </w:tr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裸眼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能，一颗极亮的星（-1.9等）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只是一颗亮星，看不出圆面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否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定位用</w:t>
            </w:r>
          </w:p>
        </w:tc>
      </w:tr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7×50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能，小圆面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略带扁椭的圆面 + 4颗伽利略卫星（排成一线的小点）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否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目视有趣</w:t>
            </w:r>
          </w:p>
        </w:tc>
      </w:tr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20×80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能，清晰小圆面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扁椭圆面 + 1-2条较粗云带 + 4颗卫星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否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目视首选</w:t>
            </w:r>
          </w:p>
        </w:tc>
      </w:tr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Seestar S50 Pro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能（App实时画面）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云带与卫星清晰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能，行星模式堆栈出云带与卫星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拍摄可行</w:t>
            </w:r>
          </w:p>
        </w:tc>
      </w:tr>
    </w:tbl>
    <w:p w:rsidR="00215ECB" w:rsidRDefault="00E11B85">
      <w:pPr>
        <w:spacing w:after="40" w:line="312" w:lineRule="auto"/>
        <w:ind w:firstLine="0"/>
        <w:jc w:val="center"/>
      </w:pPr>
      <w:r>
        <w:rPr>
          <w:rFonts w:eastAsia="楷体"/>
        </w:rPr>
        <w:t xml:space="preserve">结论：目视用20×80（可连带看到4颗伽利略卫星，比土星环更“活”）；拍照必须用Seestar。裸眼、7×50、20×80均无法成像。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什么时候拍、怎么找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时机：10月6日晚—7日凌晨，木星约02:10后在东方偏北升起；最佳拍摄在03:30–05:00（黎明前、天色未亮且木星升至可接受高度），越往后半夜木星越高。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位置：狮子座，靠近轩辕十四（Regulus）西侧；先找狮子座“反写的问号”星群，木星就在其东侧轩辕十四旁，是本区域最亮的一颗。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冲突提示：木星升起时已在本计划正常收摊时段（01:30后）之后，属于“加班”目标；只有主程序提前完成且状态良好才值得等。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月相加分：10月7日凌晨残月与木星相距很近，部分地区可见月掩木星（罕见），以当天星图App复核为准。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目视要点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20×80架稳，看：扁椭圆面、1-2条较粗云带、东西两侧排成一线的4颗伽利略卫星（会随时间换位，是很好的“活”目标）。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木星很亮，不需要全黑天空也能看；黎明前可顺带对比火星（如可见）。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多停留2–3分钟，用余光体会云带与卫星布局。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拍摄要点（Seestar S50 Pro）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进入“太阳系/行星”模式；木星较亮，用短曝光+较高增益，对焦宁欠勿过。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视宁度稳定时连续叠加；可分段多拍，对比卫星位置与云带变化。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每段拍完立即保存；木星比土星更亮，成片更“稳”。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风大时等风小间隙拍或用挡风板；预期成片：能辨认云带与4颗卫星即可。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备用执行门槛（Go/No-Go）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仅在主程序（深空+月球+土星）已完成、状态良好时启动，不挤占睡眠。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若已明显疲劳、需回程开车或次日有事，直接跳过——木星本月每天凌晨都能看，不急于这一晚。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天气：若03:30后云量增加或结露严重，放弃并撤收。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 xml:space="preserve">本计划不影响主计划成功标准（Seestar保住3张深空主片+1组月球+1张土星环即可）。</w:t>
      </w:r>
    </w:p>
    <w:p w:rsidR="00215ECB" w:rsidRDefault="00E11B85">
      <w:pPr>
        <w:pStyle w:val="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11. 重点目标速查与快速定位（按当夜优先级排序）</w:t>
      </w:r>
    </w:p>
    <w:p w:rsidR="00215ECB" w:rsidRDefault="00E11B85">
      <w:pPr>
        <w:rPr>
          <w:lang w:eastAsia="zh-CN"/>
        </w:rPr>
      </w:pPr>
      <w:r>
        <w:rPr>
          <w:lang w:eastAsia="zh-CN"/>
        </w:rPr>
        <w:t>用法：先裸眼找到亮星或星座骨架，再用</w:t>
      </w:r>
      <w:r>
        <w:rPr>
          <w:lang w:eastAsia="zh-CN"/>
        </w:rPr>
        <w:t>7×50</w:t>
      </w:r>
      <w:r>
        <w:rPr>
          <w:lang w:eastAsia="zh-CN"/>
        </w:rPr>
        <w:t>确认星场，最后换</w:t>
      </w:r>
      <w:r>
        <w:rPr>
          <w:lang w:eastAsia="zh-CN"/>
        </w:rPr>
        <w:t>20×80</w:t>
      </w:r>
      <w:r>
        <w:rPr>
          <w:lang w:eastAsia="zh-CN"/>
        </w:rPr>
        <w:t>。描述以</w:t>
      </w:r>
      <w:r>
        <w:rPr>
          <w:lang w:eastAsia="zh-CN"/>
        </w:rPr>
        <w:t>“</w:t>
      </w:r>
      <w:r>
        <w:rPr>
          <w:lang w:eastAsia="zh-CN"/>
        </w:rPr>
        <w:t>现场快速够用</w:t>
      </w:r>
      <w:r>
        <w:rPr>
          <w:lang w:eastAsia="zh-CN"/>
        </w:rPr>
        <w:t>”</w:t>
      </w:r>
      <w:r>
        <w:rPr>
          <w:lang w:eastAsia="zh-CN"/>
        </w:rPr>
        <w:t>为目标；仍建议配合离线星图。</w:t>
      </w:r>
    </w:p>
    <w:p w:rsidR="00215ECB" w:rsidRDefault="00E11B85">
      <w:pPr>
        <w:spacing w:after="40" w:line="312" w:lineRule="auto"/>
        <w:ind w:firstLine="0"/>
        <w:jc w:val="center"/>
      </w:pPr>
      <w:r>
        <w:rPr>
          <w:rFonts w:eastAsia="楷体"/>
        </w:rPr>
        <w:t xml:space="preserve">优先级说明：本表按10月6日晚执行顺序排序——①西天易落目标最优先（先落先看，约20:00前处理）；②秋季主力（M31、双星团、M34、NGC457）整夜可看；③深空与行星高光（M15、土星、M2、M33）在月出前（约00:50）完成，深空最佳窗口20:00–23:00；④Seestar摄影目标（北美、面纱、气泡）与目视并行；⑤残月为月出后收官，木星为晨光备用。</w:t>
      </w:r>
    </w:p>
    <w:p w:rsidR="00215ECB" w:rsidRDefault="00E11B85">
      <w:pPr>
        <w:pStyle w:val="31"/>
      </w:pPr>
      <w:r>
        <w:rPr>
          <w:rFonts w:ascii="Times New Roman" w:eastAsia="SimHei" w:hAnsi="Times New Roman"/>
        </w:rPr>
        <w:t xml:space="preserve">1. M13 武仙座大球状星团（最优先·西天最先落）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双筒下是核心较亮、边缘渐淡的圆形雾球。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找到武仙座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拱心石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；</w:t>
            </w:r>
            <w:r>
              <w:rPr>
                <w:sz w:val="21"/>
                <w:lang w:eastAsia="zh-CN"/>
              </w:rPr>
              <w:t>M13</w:t>
            </w:r>
            <w:r>
              <w:rPr>
                <w:sz w:val="21"/>
                <w:lang w:eastAsia="zh-CN"/>
              </w:rPr>
              <w:t>位于西侧两星之间，靠近</w:t>
            </w:r>
            <w:proofErr w:type="gramStart"/>
            <w:r>
              <w:rPr>
                <w:sz w:val="21"/>
                <w:lang w:eastAsia="zh-CN"/>
              </w:rPr>
              <w:t>上方星约三分之一处</w:t>
            </w:r>
            <w:proofErr w:type="gramEnd"/>
            <w:r>
              <w:rPr>
                <w:sz w:val="21"/>
                <w:lang w:eastAsia="zh-CN"/>
              </w:rPr>
              <w:t>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20×80</w:t>
            </w:r>
            <w:r>
              <w:rPr>
                <w:sz w:val="21"/>
                <w:lang w:eastAsia="zh-CN"/>
              </w:rPr>
              <w:t>主看；之后挑战更紧凑的</w:t>
            </w:r>
            <w:r>
              <w:rPr>
                <w:sz w:val="21"/>
                <w:lang w:eastAsia="zh-CN"/>
              </w:rPr>
              <w:t>M92</w:t>
            </w:r>
            <w:r>
              <w:rPr>
                <w:sz w:val="21"/>
                <w:lang w:eastAsia="zh-CN"/>
              </w:rPr>
              <w:t>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 xml:space="preserve">2. M11 野鸭星团（优先·西南低空，21:00前）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盾牌座中的致密疏散星团，</w:t>
            </w:r>
            <w:proofErr w:type="gramStart"/>
            <w:r>
              <w:rPr>
                <w:sz w:val="21"/>
                <w:lang w:eastAsia="zh-CN"/>
              </w:rPr>
              <w:t>低倍像亮雾</w:t>
            </w:r>
            <w:proofErr w:type="gramEnd"/>
            <w:r>
              <w:rPr>
                <w:sz w:val="21"/>
                <w:lang w:eastAsia="zh-CN"/>
              </w:rPr>
              <w:t>斑，</w:t>
            </w:r>
            <w:r>
              <w:rPr>
                <w:sz w:val="21"/>
                <w:lang w:eastAsia="zh-CN"/>
              </w:rPr>
              <w:t>20×80</w:t>
            </w:r>
            <w:r>
              <w:rPr>
                <w:sz w:val="21"/>
                <w:lang w:eastAsia="zh-CN"/>
              </w:rPr>
              <w:t>下可有颗粒感。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沿银河从牛郎星向南扫到盾牌座亮区，在盾牌座</w:t>
            </w:r>
            <w:r>
              <w:rPr>
                <w:sz w:val="21"/>
              </w:rPr>
              <w:t>β</w:t>
            </w:r>
            <w:r>
              <w:rPr>
                <w:sz w:val="21"/>
                <w:lang w:eastAsia="zh-CN"/>
              </w:rPr>
              <w:t>附近小三角星区搜索。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20×80</w:t>
            </w:r>
            <w:r>
              <w:rPr>
                <w:sz w:val="21"/>
                <w:lang w:eastAsia="zh-CN"/>
              </w:rPr>
              <w:t>重点；地平线遮挡前优先。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 xml:space="preserve">3. M27 哑铃星云（优先·西北，22:00前）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20×80</w:t>
            </w:r>
            <w:r>
              <w:rPr>
                <w:sz w:val="21"/>
                <w:lang w:eastAsia="zh-CN"/>
              </w:rPr>
              <w:t>中呈</w:t>
            </w:r>
            <w:proofErr w:type="gramStart"/>
            <w:r>
              <w:rPr>
                <w:sz w:val="21"/>
                <w:lang w:eastAsia="zh-CN"/>
              </w:rPr>
              <w:t>灰白小雾斑</w:t>
            </w:r>
            <w:proofErr w:type="gramEnd"/>
            <w:r>
              <w:rPr>
                <w:sz w:val="21"/>
                <w:lang w:eastAsia="zh-CN"/>
              </w:rPr>
              <w:t>，是较容易建立信心的星云目标。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先找夏季大三角，再找牛郎星以北的小型箭座；</w:t>
            </w:r>
            <w:proofErr w:type="gramStart"/>
            <w:r>
              <w:rPr>
                <w:sz w:val="21"/>
                <w:lang w:eastAsia="zh-CN"/>
              </w:rPr>
              <w:t>由箭尖星</w:t>
            </w:r>
            <w:proofErr w:type="gramEnd"/>
            <w:r>
              <w:rPr>
                <w:sz w:val="21"/>
                <w:lang w:eastAsia="zh-CN"/>
              </w:rPr>
              <w:t>天箭座</w:t>
            </w:r>
            <w:r>
              <w:rPr>
                <w:sz w:val="21"/>
              </w:rPr>
              <w:t>γ</w:t>
            </w:r>
            <w:r>
              <w:rPr>
                <w:sz w:val="21"/>
                <w:lang w:eastAsia="zh-CN"/>
              </w:rPr>
              <w:t>向北约</w:t>
            </w:r>
            <w:r>
              <w:rPr>
                <w:sz w:val="21"/>
                <w:lang w:eastAsia="zh-CN"/>
              </w:rPr>
              <w:t>3°</w:t>
            </w:r>
            <w:r>
              <w:rPr>
                <w:sz w:val="21"/>
                <w:lang w:eastAsia="zh-CN"/>
              </w:rPr>
              <w:t>搜索。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7×50</w:t>
            </w:r>
            <w:r>
              <w:rPr>
                <w:sz w:val="21"/>
              </w:rPr>
              <w:t>预定位；</w:t>
            </w:r>
            <w:r>
              <w:rPr>
                <w:sz w:val="21"/>
              </w:rPr>
              <w:t>20×80</w:t>
            </w:r>
            <w:r>
              <w:rPr>
                <w:sz w:val="21"/>
              </w:rPr>
              <w:t>主看；</w:t>
            </w:r>
            <w:r>
              <w:rPr>
                <w:sz w:val="21"/>
              </w:rPr>
              <w:t>Seestar</w:t>
            </w:r>
            <w:r>
              <w:rPr>
                <w:sz w:val="21"/>
              </w:rPr>
              <w:t>可作测试。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 xml:space="preserve">4. M31 仙女座星系（高·秋季主角，整夜）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暗空下</w:t>
            </w:r>
            <w:proofErr w:type="gramEnd"/>
            <w:r>
              <w:rPr>
                <w:sz w:val="21"/>
                <w:lang w:eastAsia="zh-CN"/>
              </w:rPr>
              <w:t>裸眼可挑战；双筒可见明亮核心与椭圆延展。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由飞马大四边形东北角向仙女座数两段星链，再从第二颗亮星向北跳两颗。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裸眼、</w:t>
            </w:r>
            <w:r>
              <w:rPr>
                <w:sz w:val="21"/>
              </w:rPr>
              <w:t>7×50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20×80</w:t>
            </w:r>
            <w:r>
              <w:rPr>
                <w:sz w:val="21"/>
              </w:rPr>
              <w:t>都看；</w:t>
            </w:r>
            <w:r>
              <w:rPr>
                <w:sz w:val="21"/>
              </w:rPr>
              <w:t xml:space="preserve">Seestar </w:t>
            </w:r>
            <w:proofErr w:type="spellStart"/>
            <w:r>
              <w:rPr>
                <w:sz w:val="21"/>
              </w:rPr>
              <w:t>LP</w:t>
            </w:r>
            <w:r>
              <w:rPr>
                <w:sz w:val="21"/>
              </w:rPr>
              <w:t>关</w:t>
            </w:r>
            <w:proofErr w:type="spellEnd"/>
            <w:r>
              <w:rPr>
                <w:sz w:val="21"/>
              </w:rPr>
              <w:t>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 xml:space="preserve">5. 英仙双星团（高·目视王牌，整夜）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两团相邻，是</w:t>
            </w:r>
            <w:r>
              <w:rPr>
                <w:sz w:val="21"/>
                <w:lang w:eastAsia="zh-CN"/>
              </w:rPr>
              <w:t>7×50</w:t>
            </w:r>
            <w:r>
              <w:rPr>
                <w:sz w:val="21"/>
                <w:lang w:eastAsia="zh-CN"/>
              </w:rPr>
              <w:t>和</w:t>
            </w:r>
            <w:r>
              <w:rPr>
                <w:sz w:val="21"/>
                <w:lang w:eastAsia="zh-CN"/>
              </w:rPr>
              <w:t>20×80</w:t>
            </w:r>
            <w:r>
              <w:rPr>
                <w:sz w:val="21"/>
                <w:lang w:eastAsia="zh-CN"/>
              </w:rPr>
              <w:t>的王牌秋季目标。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在仙后座</w:t>
            </w:r>
            <w:r>
              <w:rPr>
                <w:sz w:val="21"/>
                <w:lang w:eastAsia="zh-CN"/>
              </w:rPr>
              <w:t>W</w:t>
            </w:r>
            <w:r>
              <w:rPr>
                <w:sz w:val="21"/>
                <w:lang w:eastAsia="zh-CN"/>
              </w:rPr>
              <w:t>与英仙座之间寻找；从</w:t>
            </w:r>
            <w:r>
              <w:rPr>
                <w:sz w:val="21"/>
                <w:lang w:eastAsia="zh-CN"/>
              </w:rPr>
              <w:t>W</w:t>
            </w:r>
            <w:r>
              <w:rPr>
                <w:sz w:val="21"/>
                <w:lang w:eastAsia="zh-CN"/>
              </w:rPr>
              <w:t>中部</w:t>
            </w:r>
            <w:proofErr w:type="gramStart"/>
            <w:r>
              <w:rPr>
                <w:sz w:val="21"/>
                <w:lang w:eastAsia="zh-CN"/>
              </w:rPr>
              <w:t>朝英仙方向慢</w:t>
            </w:r>
            <w:proofErr w:type="gramEnd"/>
            <w:r>
              <w:rPr>
                <w:sz w:val="21"/>
                <w:lang w:eastAsia="zh-CN"/>
              </w:rPr>
              <w:t>扫。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7×50</w:t>
            </w:r>
            <w:proofErr w:type="gramStart"/>
            <w:r>
              <w:rPr>
                <w:sz w:val="21"/>
                <w:lang w:eastAsia="zh-CN"/>
              </w:rPr>
              <w:t>看双团同场</w:t>
            </w:r>
            <w:proofErr w:type="gramEnd"/>
            <w:r>
              <w:rPr>
                <w:sz w:val="21"/>
                <w:lang w:eastAsia="zh-CN"/>
              </w:rPr>
              <w:t>；</w:t>
            </w:r>
            <w:r>
              <w:rPr>
                <w:sz w:val="21"/>
                <w:lang w:eastAsia="zh-CN"/>
              </w:rPr>
              <w:t>20×80</w:t>
            </w:r>
            <w:r>
              <w:rPr>
                <w:sz w:val="21"/>
                <w:lang w:eastAsia="zh-CN"/>
              </w:rPr>
              <w:t>看星数和星色。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 xml:space="preserve">6. M34（中·整夜）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英仙座宽松疏散星团，亮星疏朗，适合低倍。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连接大陵五与仙女座</w:t>
            </w:r>
            <w:r>
              <w:rPr>
                <w:sz w:val="21"/>
              </w:rPr>
              <w:t>γ</w:t>
            </w:r>
            <w:r>
              <w:rPr>
                <w:sz w:val="21"/>
                <w:lang w:eastAsia="zh-CN"/>
              </w:rPr>
              <w:t>，目标在线段中间偏大陵五一侧。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7×50</w:t>
            </w:r>
            <w:r>
              <w:rPr>
                <w:sz w:val="21"/>
              </w:rPr>
              <w:t>和</w:t>
            </w:r>
            <w:r>
              <w:rPr>
                <w:sz w:val="21"/>
              </w:rPr>
              <w:t>20×80</w:t>
            </w:r>
            <w:r>
              <w:rPr>
                <w:sz w:val="21"/>
              </w:rPr>
              <w:t>均适合。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 xml:space="preserve">7. NGC 457 猫头鹰星团（中·北极天区，整夜）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两颗亮星像眼睛，周围</w:t>
            </w:r>
            <w:proofErr w:type="gramStart"/>
            <w:r>
              <w:rPr>
                <w:sz w:val="21"/>
                <w:lang w:eastAsia="zh-CN"/>
              </w:rPr>
              <w:t>星链构成</w:t>
            </w:r>
            <w:proofErr w:type="gramEnd"/>
            <w:r>
              <w:rPr>
                <w:sz w:val="21"/>
                <w:lang w:eastAsia="zh-CN"/>
              </w:rPr>
              <w:t>身体和翅膀。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从仙后座</w:t>
            </w:r>
            <w:r>
              <w:rPr>
                <w:sz w:val="21"/>
                <w:lang w:eastAsia="zh-CN"/>
              </w:rPr>
              <w:t>W</w:t>
            </w:r>
            <w:r>
              <w:rPr>
                <w:sz w:val="21"/>
                <w:lang w:eastAsia="zh-CN"/>
              </w:rPr>
              <w:t>东侧较亮星王</w:t>
            </w:r>
            <w:proofErr w:type="gramStart"/>
            <w:r>
              <w:rPr>
                <w:sz w:val="21"/>
                <w:lang w:eastAsia="zh-CN"/>
              </w:rPr>
              <w:t>良四附近</w:t>
            </w:r>
            <w:proofErr w:type="gramEnd"/>
            <w:r>
              <w:rPr>
                <w:sz w:val="21"/>
                <w:lang w:eastAsia="zh-CN"/>
              </w:rPr>
              <w:t>向南偏东小范围扫寻。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20×80</w:t>
            </w:r>
            <w:r>
              <w:rPr>
                <w:sz w:val="21"/>
              </w:rPr>
              <w:t>优先。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 xml:space="preserve">8. M15（高·22:00后高空）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飞马座球状星团，核心高度集中。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找马头</w:t>
            </w:r>
            <w:proofErr w:type="gramStart"/>
            <w:r>
              <w:rPr>
                <w:sz w:val="21"/>
                <w:lang w:eastAsia="zh-CN"/>
              </w:rPr>
              <w:t>一</w:t>
            </w:r>
            <w:proofErr w:type="spellStart"/>
            <w:proofErr w:type="gramEnd"/>
            <w:r>
              <w:rPr>
                <w:sz w:val="21"/>
                <w:lang w:eastAsia="zh-CN"/>
              </w:rPr>
              <w:t>Enif</w:t>
            </w:r>
            <w:proofErr w:type="spellEnd"/>
            <w:r>
              <w:rPr>
                <w:sz w:val="21"/>
                <w:lang w:eastAsia="zh-CN"/>
              </w:rPr>
              <w:t>，从该星向西北约</w:t>
            </w:r>
            <w:r>
              <w:rPr>
                <w:sz w:val="21"/>
                <w:lang w:eastAsia="zh-CN"/>
              </w:rPr>
              <w:t>4°</w:t>
            </w:r>
            <w:r>
              <w:rPr>
                <w:sz w:val="21"/>
                <w:lang w:eastAsia="zh-CN"/>
              </w:rPr>
              <w:t>寻找小而集中的圆斑。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20×80</w:t>
            </w:r>
            <w:r>
              <w:rPr>
                <w:sz w:val="21"/>
              </w:rPr>
              <w:t>挑战；</w:t>
            </w:r>
            <w:r>
              <w:rPr>
                <w:sz w:val="21"/>
              </w:rPr>
              <w:t xml:space="preserve">Seestar </w:t>
            </w:r>
            <w:proofErr w:type="spellStart"/>
            <w:r>
              <w:rPr>
                <w:sz w:val="21"/>
              </w:rPr>
              <w:t>LP</w:t>
            </w:r>
            <w:r>
              <w:rPr>
                <w:sz w:val="21"/>
              </w:rPr>
              <w:t>关</w:t>
            </w:r>
            <w:proofErr w:type="spellEnd"/>
            <w:r>
              <w:rPr>
                <w:sz w:val="21"/>
              </w:rPr>
              <w:t>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 xml:space="preserve">9. 土星（★本夜亮点·23:00–00:30）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器材建议</w:t>
            </w:r>
          </w:p>
        </w:tc>
      </w:tr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冲日后视星等约+0.3等；20×80中呈扁椭球体并带清晰光环，极好视宁度时可瞥卡西尼缝；Seestar可拍出环。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飞马大四边形东南下方，找一颗偏亮、稳定不闪烁的亮星；约23:00–00:30南方高空最高、最清晰。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裸眼定位；7×50确认；20×80目视主看；Seestar行星模式拍摄。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 xml:space="preserve">10. M2（中·22:30后）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宝瓶座明亮球状星团，圆润且位置较孤立。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先找北落师门，再找宝瓶座</w:t>
            </w:r>
            <w:r>
              <w:rPr>
                <w:sz w:val="21"/>
              </w:rPr>
              <w:t>β</w:t>
            </w:r>
            <w:r>
              <w:rPr>
                <w:sz w:val="21"/>
                <w:lang w:eastAsia="zh-CN"/>
              </w:rPr>
              <w:t>；</w:t>
            </w:r>
            <w:r>
              <w:rPr>
                <w:sz w:val="21"/>
                <w:lang w:eastAsia="zh-CN"/>
              </w:rPr>
              <w:t>M2</w:t>
            </w:r>
            <w:r>
              <w:rPr>
                <w:sz w:val="21"/>
                <w:lang w:eastAsia="zh-CN"/>
              </w:rPr>
              <w:t>在宝瓶座</w:t>
            </w:r>
            <w:r>
              <w:rPr>
                <w:sz w:val="21"/>
              </w:rPr>
              <w:t>β</w:t>
            </w:r>
            <w:r>
              <w:rPr>
                <w:sz w:val="21"/>
                <w:lang w:eastAsia="zh-CN"/>
              </w:rPr>
              <w:t>以北约</w:t>
            </w:r>
            <w:r>
              <w:rPr>
                <w:sz w:val="21"/>
                <w:lang w:eastAsia="zh-CN"/>
              </w:rPr>
              <w:t>5°</w:t>
            </w:r>
            <w:r>
              <w:rPr>
                <w:sz w:val="21"/>
                <w:lang w:eastAsia="zh-CN"/>
              </w:rPr>
              <w:t>、略偏西。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20×80</w:t>
            </w:r>
            <w:r>
              <w:rPr>
                <w:sz w:val="21"/>
                <w:lang w:eastAsia="zh-CN"/>
              </w:rPr>
              <w:t>挑战；困难时交给</w:t>
            </w:r>
            <w:proofErr w:type="spellStart"/>
            <w:r>
              <w:rPr>
                <w:sz w:val="21"/>
                <w:lang w:eastAsia="zh-CN"/>
              </w:rPr>
              <w:t>Seestar</w:t>
            </w:r>
            <w:proofErr w:type="spellEnd"/>
            <w:r>
              <w:rPr>
                <w:sz w:val="21"/>
                <w:lang w:eastAsia="zh-CN"/>
              </w:rPr>
              <w:t>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 xml:space="preserve">11. M33 三角座星系（挑战·仅极优透明）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表面亮度低，目视只确认无清晰边界的</w:t>
            </w:r>
            <w:proofErr w:type="gramStart"/>
            <w:r>
              <w:rPr>
                <w:sz w:val="21"/>
                <w:lang w:eastAsia="zh-CN"/>
              </w:rPr>
              <w:t>淡淡增</w:t>
            </w:r>
            <w:proofErr w:type="gramEnd"/>
            <w:r>
              <w:rPr>
                <w:sz w:val="21"/>
                <w:lang w:eastAsia="zh-CN"/>
              </w:rPr>
              <w:t>亮。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找到三角座细长三角形；目标位于三角座</w:t>
            </w:r>
            <w:r>
              <w:rPr>
                <w:sz w:val="21"/>
              </w:rPr>
              <w:t>α</w:t>
            </w:r>
            <w:r>
              <w:rPr>
                <w:sz w:val="21"/>
                <w:lang w:eastAsia="zh-CN"/>
              </w:rPr>
              <w:t>以西偏北。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仅透明度极优时挑战（崇明建议以</w:t>
            </w:r>
            <w:r>
              <w:rPr>
                <w:sz w:val="21"/>
              </w:rPr>
              <w:t>M15</w:t>
            </w:r>
            <w:r>
              <w:rPr>
                <w:sz w:val="21"/>
              </w:rPr>
              <w:t>为主）；</w:t>
            </w:r>
            <w:proofErr w:type="spellStart"/>
            <w:r>
              <w:rPr>
                <w:sz w:val="21"/>
              </w:rPr>
              <w:t>Seestar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LP</w:t>
            </w:r>
            <w:r>
              <w:rPr>
                <w:sz w:val="21"/>
              </w:rPr>
              <w:t>关</w:t>
            </w:r>
            <w:proofErr w:type="spellEnd"/>
            <w:r>
              <w:rPr>
                <w:sz w:val="21"/>
              </w:rPr>
              <w:t>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 xml:space="preserve">12. 北美星云（Seestar摄影·LP开）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天津四附近的大型发射星云，范围大。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找到天津四，目标在其东侧不远；</w:t>
            </w:r>
            <w:r>
              <w:rPr>
                <w:sz w:val="21"/>
              </w:rPr>
              <w:t>Seestar</w:t>
            </w:r>
            <w:r>
              <w:rPr>
                <w:sz w:val="21"/>
              </w:rPr>
              <w:t>搜索</w:t>
            </w:r>
            <w:r>
              <w:rPr>
                <w:sz w:val="21"/>
              </w:rPr>
              <w:t>NGC</w:t>
            </w:r>
            <w:proofErr w:type="spellEnd"/>
            <w:r>
              <w:rPr>
                <w:sz w:val="21"/>
              </w:rPr>
              <w:t xml:space="preserve"> 7000</w:t>
            </w:r>
            <w:r>
              <w:rPr>
                <w:sz w:val="21"/>
              </w:rPr>
              <w:t>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Seestar</w:t>
            </w:r>
            <w:r>
              <w:rPr>
                <w:sz w:val="21"/>
              </w:rPr>
              <w:t>主片候选，</w:t>
            </w:r>
            <w:r>
              <w:rPr>
                <w:sz w:val="21"/>
              </w:rPr>
              <w:t>LP</w:t>
            </w:r>
            <w:r>
              <w:rPr>
                <w:sz w:val="21"/>
              </w:rPr>
              <w:t>开；与面纱二选一。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 xml:space="preserve">13. 面纱星云东段（Seestar摄影·LP开）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超新星遗迹，摄影呈细丝弧线；</w:t>
            </w:r>
            <w:proofErr w:type="gramStart"/>
            <w:r>
              <w:rPr>
                <w:sz w:val="21"/>
                <w:lang w:eastAsia="zh-CN"/>
              </w:rPr>
              <w:t>无滤镜</w:t>
            </w:r>
            <w:proofErr w:type="gramEnd"/>
            <w:r>
              <w:rPr>
                <w:sz w:val="21"/>
                <w:lang w:eastAsia="zh-CN"/>
              </w:rPr>
              <w:t>双筒目视很难。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现场不必耗时手动硬找，</w:t>
            </w:r>
            <w:proofErr w:type="spellStart"/>
            <w:r>
              <w:rPr>
                <w:sz w:val="21"/>
                <w:lang w:eastAsia="zh-CN"/>
              </w:rPr>
              <w:t>Seestar</w:t>
            </w:r>
            <w:proofErr w:type="spellEnd"/>
            <w:r>
              <w:rPr>
                <w:sz w:val="21"/>
                <w:lang w:eastAsia="zh-CN"/>
              </w:rPr>
              <w:t>星图搜索</w:t>
            </w:r>
            <w:r>
              <w:rPr>
                <w:sz w:val="21"/>
                <w:lang w:eastAsia="zh-CN"/>
              </w:rPr>
              <w:t>NGC 6992</w:t>
            </w:r>
            <w:r>
              <w:rPr>
                <w:sz w:val="21"/>
                <w:lang w:eastAsia="zh-CN"/>
              </w:rPr>
              <w:t>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Seestar</w:t>
            </w:r>
            <w:r>
              <w:rPr>
                <w:sz w:val="21"/>
              </w:rPr>
              <w:t>主片候选，</w:t>
            </w:r>
            <w:r>
              <w:rPr>
                <w:sz w:val="21"/>
              </w:rPr>
              <w:t>LP</w:t>
            </w:r>
            <w:r>
              <w:rPr>
                <w:sz w:val="21"/>
              </w:rPr>
              <w:t>开</w:t>
            </w:r>
            <w:proofErr w:type="spellEnd"/>
            <w:r>
              <w:rPr>
                <w:sz w:val="21"/>
              </w:rPr>
              <w:t>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 xml:space="preserve">14. 气泡星云（Seestar摄影·加分片）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仙后座附近发射星云，可拍出云气中的泡状结构。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现场无需手动跳星，</w:t>
            </w:r>
            <w:r>
              <w:rPr>
                <w:sz w:val="21"/>
              </w:rPr>
              <w:t>Seestar</w:t>
            </w:r>
            <w:r>
              <w:rPr>
                <w:sz w:val="21"/>
              </w:rPr>
              <w:t>搜索</w:t>
            </w:r>
            <w:r>
              <w:rPr>
                <w:sz w:val="21"/>
              </w:rPr>
              <w:t>NGC</w:t>
            </w:r>
            <w:proofErr w:type="spellEnd"/>
            <w:r>
              <w:rPr>
                <w:sz w:val="21"/>
              </w:rPr>
              <w:t xml:space="preserve"> 7635</w:t>
            </w:r>
            <w:r>
              <w:rPr>
                <w:sz w:val="21"/>
              </w:rPr>
              <w:t>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前三张主片完成后再拍，</w:t>
            </w:r>
            <w:r>
              <w:rPr>
                <w:sz w:val="21"/>
                <w:lang w:eastAsia="zh-CN"/>
              </w:rPr>
              <w:t>LP</w:t>
            </w:r>
            <w:r>
              <w:rPr>
                <w:sz w:val="21"/>
                <w:lang w:eastAsia="zh-CN"/>
              </w:rPr>
              <w:t>开。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 xml:space="preserve">15. 残月（收官·约01:00后月出）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终结线附近阴影最值得观察；低空偏暖、细节偏软正常。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约在东方低空升起，提前确认无遮挡地平线。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裸眼看月出；</w:t>
            </w:r>
            <w:r>
              <w:rPr>
                <w:sz w:val="21"/>
              </w:rPr>
              <w:t>7×50</w:t>
            </w:r>
            <w:r>
              <w:rPr>
                <w:sz w:val="21"/>
              </w:rPr>
              <w:t>全貌；</w:t>
            </w:r>
            <w:r>
              <w:rPr>
                <w:sz w:val="21"/>
              </w:rPr>
              <w:t>20×80</w:t>
            </w:r>
            <w:r>
              <w:rPr>
                <w:sz w:val="21"/>
              </w:rPr>
              <w:t>终结线；</w:t>
            </w:r>
            <w:r>
              <w:rPr>
                <w:sz w:val="21"/>
              </w:rPr>
              <w:t>Seestar</w:t>
            </w:r>
            <w:r>
              <w:rPr>
                <w:sz w:val="21"/>
              </w:rPr>
              <w:t>月球模式。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 xml:space="preserve">16. 木星（备用·约02:10后晨光）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器材建议</w:t>
            </w:r>
          </w:p>
        </w:tc>
      </w:tr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视星等约-1.9至-2.0等；20×80中呈扁椭圆面+4颗伽利略卫星，良好时可见1-2条云带；Seestar可拍出云带与卫星。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狮子座轩辕十四西侧最亮的一颗星；10月为晨光目标，约02:10后东方偏北升起，03:30–05:00（黎明前）最佳。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裸眼定位；7×50看卫星；20×80目视主看；Seestar行星模式拍摄（备用）。</w:t>
            </w:r>
          </w:p>
        </w:tc>
      </w:tr>
    </w:tbl>
    <w:p w:rsidR="00215ECB" w:rsidRDefault="00E11B85">
      <w:pPr>
        <w:pStyle w:val="1"/>
      </w:pPr>
      <w:r>
        <w:rPr>
          <w:rFonts w:ascii="Times New Roman" w:eastAsia="SimHei" w:hAnsi="Times New Roman"/>
        </w:rPr>
        <w:t xml:space="preserve">12. 最终退出标准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目视完成约</w:t>
      </w:r>
      <w:r>
        <w:rPr>
          <w:lang w:eastAsia="zh-CN"/>
        </w:rPr>
        <w:t>12–18</w:t>
      </w:r>
      <w:r>
        <w:rPr>
          <w:lang w:eastAsia="zh-CN"/>
        </w:rPr>
        <w:t>个有效目标，不追求扫</w:t>
      </w:r>
      <w:proofErr w:type="gramStart"/>
      <w:r>
        <w:rPr>
          <w:lang w:eastAsia="zh-CN"/>
        </w:rPr>
        <w:t>完整张</w:t>
      </w:r>
      <w:proofErr w:type="gramEnd"/>
      <w:r>
        <w:rPr>
          <w:lang w:eastAsia="zh-CN"/>
        </w:rPr>
        <w:t>清单。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proofErr w:type="spellStart"/>
      <w:r>
        <w:rPr>
          <w:lang w:eastAsia="zh-CN"/>
        </w:rPr>
        <w:t>Seestar</w:t>
      </w:r>
      <w:proofErr w:type="spellEnd"/>
      <w:r>
        <w:rPr>
          <w:lang w:eastAsia="zh-CN"/>
        </w:rPr>
        <w:t>至少保住</w:t>
      </w:r>
      <w:r>
        <w:rPr>
          <w:lang w:eastAsia="zh-CN"/>
        </w:rPr>
        <w:t>3</w:t>
      </w:r>
      <w:r>
        <w:rPr>
          <w:lang w:eastAsia="zh-CN"/>
        </w:rPr>
        <w:t>张深空主片和</w:t>
      </w:r>
      <w:r>
        <w:rPr>
          <w:lang w:eastAsia="zh-CN"/>
        </w:rPr>
        <w:t>1</w:t>
      </w:r>
      <w:r>
        <w:rPr>
          <w:lang w:eastAsia="zh-CN"/>
        </w:rPr>
        <w:t>组月球记录。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月出后如银河消退、背景明显发白、堆栈质量下降，完成月球后收摊。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lang w:eastAsia="zh-CN"/>
        </w:rPr>
        <w:t>任何时候安全和睡眠优先于目标数量。</w:t>
      </w:r>
    </w:p>
    <w:sectPr w:rsidR="00215ECB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宋体"/>
    <w:panose1 w:val="0201060906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ECB"/>
    <w:rsid w:val="0029639D"/>
    <w:rsid w:val="00326F90"/>
    <w:rsid w:val="00AA1D8D"/>
    <w:rsid w:val="00B47730"/>
    <w:rsid w:val="00CB0664"/>
    <w:rsid w:val="00D0332D"/>
    <w:rsid w:val="00E11B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AD9963"/>
  <w14:defaultImageDpi w14:val="300"/>
  <w15:docId w15:val="{99332DDA-D2E7-4CB0-99D0-3A23DADE3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2"/>
      <w:jc w:val="both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2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9D4F3D-B3AD-4032-B460-03B4DAEC5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1156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孟 祥志</cp:lastModifiedBy>
  <cp:revision>3</cp:revision>
  <dcterms:created xsi:type="dcterms:W3CDTF">2013-12-23T23:15:00Z</dcterms:created>
  <dcterms:modified xsi:type="dcterms:W3CDTF">2026-10-04T01:13:00Z</dcterms:modified>
  <cp:category/>
</cp:coreProperties>
</file>