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9DED" w14:textId="77777777" w:rsidR="003B356E" w:rsidRPr="003B356E" w:rsidRDefault="003B356E" w:rsidP="003B356E">
      <w:pPr>
        <w:jc w:val="center"/>
        <w:rPr>
          <w:b/>
          <w:bCs/>
          <w:sz w:val="28"/>
          <w:szCs w:val="28"/>
        </w:rPr>
      </w:pPr>
      <w:r w:rsidRPr="003B356E">
        <w:rPr>
          <w:b/>
          <w:bCs/>
          <w:sz w:val="28"/>
          <w:szCs w:val="28"/>
        </w:rPr>
        <w:t>User Profile Service – Architecture Overview</w:t>
      </w:r>
    </w:p>
    <w:p w14:paraId="00668A3B" w14:textId="77777777" w:rsidR="003B356E" w:rsidRPr="003B356E" w:rsidRDefault="003B356E" w:rsidP="003B356E">
      <w:pPr>
        <w:rPr>
          <w:sz w:val="24"/>
          <w:szCs w:val="24"/>
        </w:rPr>
      </w:pPr>
      <w:r w:rsidRPr="003B356E">
        <w:rPr>
          <w:sz w:val="24"/>
          <w:szCs w:val="24"/>
        </w:rPr>
        <w:t>1. Security Choices</w:t>
      </w:r>
    </w:p>
    <w:p w14:paraId="78D1BA18" w14:textId="77777777" w:rsidR="003B356E" w:rsidRPr="003B356E" w:rsidRDefault="003B356E" w:rsidP="003B356E">
      <w:pPr>
        <w:numPr>
          <w:ilvl w:val="0"/>
          <w:numId w:val="5"/>
        </w:numPr>
        <w:rPr>
          <w:sz w:val="24"/>
          <w:szCs w:val="24"/>
        </w:rPr>
      </w:pPr>
      <w:r w:rsidRPr="003B356E">
        <w:rPr>
          <w:sz w:val="24"/>
          <w:szCs w:val="24"/>
        </w:rPr>
        <w:t>JWT (JSON Web Token): Used for stateless authentication; ensures users can securely access protected endpoints. Tokens include expiry and can be invalidated.</w:t>
      </w:r>
    </w:p>
    <w:p w14:paraId="20DD218F" w14:textId="77777777" w:rsidR="003B356E" w:rsidRPr="003B356E" w:rsidRDefault="003B356E" w:rsidP="003B356E">
      <w:pPr>
        <w:numPr>
          <w:ilvl w:val="0"/>
          <w:numId w:val="5"/>
        </w:numPr>
        <w:rPr>
          <w:sz w:val="24"/>
          <w:szCs w:val="24"/>
        </w:rPr>
      </w:pPr>
      <w:r w:rsidRPr="003B356E">
        <w:rPr>
          <w:sz w:val="24"/>
          <w:szCs w:val="24"/>
        </w:rPr>
        <w:t xml:space="preserve">Password Hashing: Passwords are hashed (e.g., </w:t>
      </w:r>
      <w:proofErr w:type="spellStart"/>
      <w:r w:rsidRPr="003B356E">
        <w:rPr>
          <w:sz w:val="24"/>
          <w:szCs w:val="24"/>
        </w:rPr>
        <w:t>bcrypt</w:t>
      </w:r>
      <w:proofErr w:type="spellEnd"/>
      <w:r w:rsidRPr="003B356E">
        <w:rPr>
          <w:sz w:val="24"/>
          <w:szCs w:val="24"/>
        </w:rPr>
        <w:t>) before storage in the DB to prevent plaintext exposure.</w:t>
      </w:r>
    </w:p>
    <w:p w14:paraId="5E5D2FF5" w14:textId="77777777" w:rsidR="003B356E" w:rsidRPr="003B356E" w:rsidRDefault="003B356E" w:rsidP="003B356E">
      <w:pPr>
        <w:rPr>
          <w:sz w:val="24"/>
          <w:szCs w:val="24"/>
        </w:rPr>
      </w:pPr>
      <w:r w:rsidRPr="003B356E">
        <w:rPr>
          <w:sz w:val="24"/>
          <w:szCs w:val="24"/>
        </w:rPr>
        <w:t>2. Data Flow</w:t>
      </w:r>
    </w:p>
    <w:p w14:paraId="3805AF02" w14:textId="77777777" w:rsidR="003B356E" w:rsidRPr="003B356E" w:rsidRDefault="003B356E" w:rsidP="003B356E">
      <w:pPr>
        <w:numPr>
          <w:ilvl w:val="0"/>
          <w:numId w:val="6"/>
        </w:numPr>
        <w:rPr>
          <w:sz w:val="24"/>
          <w:szCs w:val="24"/>
        </w:rPr>
      </w:pPr>
      <w:r w:rsidRPr="003B356E">
        <w:rPr>
          <w:sz w:val="24"/>
          <w:szCs w:val="24"/>
        </w:rPr>
        <w:t>User submits login/register form.</w:t>
      </w:r>
    </w:p>
    <w:p w14:paraId="4D17B3DF" w14:textId="77777777" w:rsidR="003B356E" w:rsidRPr="003B356E" w:rsidRDefault="003B356E" w:rsidP="003B356E">
      <w:pPr>
        <w:numPr>
          <w:ilvl w:val="0"/>
          <w:numId w:val="6"/>
        </w:numPr>
        <w:rPr>
          <w:sz w:val="24"/>
          <w:szCs w:val="24"/>
        </w:rPr>
      </w:pPr>
      <w:r w:rsidRPr="003B356E">
        <w:rPr>
          <w:sz w:val="24"/>
          <w:szCs w:val="24"/>
        </w:rPr>
        <w:t>Frontend sends API request to backend (/auth/login or /auth/register).</w:t>
      </w:r>
    </w:p>
    <w:p w14:paraId="215C4B2E" w14:textId="77777777" w:rsidR="003B356E" w:rsidRPr="003B356E" w:rsidRDefault="003B356E" w:rsidP="003B356E">
      <w:pPr>
        <w:numPr>
          <w:ilvl w:val="0"/>
          <w:numId w:val="6"/>
        </w:numPr>
        <w:rPr>
          <w:sz w:val="24"/>
          <w:szCs w:val="24"/>
        </w:rPr>
      </w:pPr>
      <w:r w:rsidRPr="003B356E">
        <w:rPr>
          <w:sz w:val="24"/>
          <w:szCs w:val="24"/>
        </w:rPr>
        <w:t>Backend validates input → hashes password → stores/fetches user.</w:t>
      </w:r>
    </w:p>
    <w:p w14:paraId="6CBCDD07" w14:textId="77777777" w:rsidR="003B356E" w:rsidRPr="003B356E" w:rsidRDefault="003B356E" w:rsidP="003B356E">
      <w:pPr>
        <w:numPr>
          <w:ilvl w:val="0"/>
          <w:numId w:val="6"/>
        </w:numPr>
        <w:rPr>
          <w:sz w:val="24"/>
          <w:szCs w:val="24"/>
        </w:rPr>
      </w:pPr>
      <w:r w:rsidRPr="003B356E">
        <w:rPr>
          <w:sz w:val="24"/>
          <w:szCs w:val="24"/>
        </w:rPr>
        <w:t>Backend returns JWT and user info.</w:t>
      </w:r>
    </w:p>
    <w:p w14:paraId="24785406" w14:textId="77777777" w:rsidR="003B356E" w:rsidRPr="003B356E" w:rsidRDefault="003B356E" w:rsidP="003B356E">
      <w:pPr>
        <w:numPr>
          <w:ilvl w:val="0"/>
          <w:numId w:val="6"/>
        </w:numPr>
        <w:rPr>
          <w:sz w:val="24"/>
          <w:szCs w:val="24"/>
        </w:rPr>
      </w:pPr>
      <w:r w:rsidRPr="003B356E">
        <w:rPr>
          <w:sz w:val="24"/>
          <w:szCs w:val="24"/>
        </w:rPr>
        <w:t xml:space="preserve">Frontend stores JWT (e.g., </w:t>
      </w:r>
      <w:proofErr w:type="spellStart"/>
      <w:r w:rsidRPr="003B356E">
        <w:rPr>
          <w:sz w:val="24"/>
          <w:szCs w:val="24"/>
        </w:rPr>
        <w:t>localStorage</w:t>
      </w:r>
      <w:proofErr w:type="spellEnd"/>
      <w:r w:rsidRPr="003B356E">
        <w:rPr>
          <w:sz w:val="24"/>
          <w:szCs w:val="24"/>
        </w:rPr>
        <w:t>) and sets authentication context.</w:t>
      </w:r>
    </w:p>
    <w:p w14:paraId="373C3509" w14:textId="77777777" w:rsidR="003B356E" w:rsidRPr="003B356E" w:rsidRDefault="003B356E" w:rsidP="003B356E">
      <w:pPr>
        <w:numPr>
          <w:ilvl w:val="0"/>
          <w:numId w:val="6"/>
        </w:numPr>
        <w:rPr>
          <w:sz w:val="24"/>
          <w:szCs w:val="24"/>
        </w:rPr>
      </w:pPr>
      <w:r w:rsidRPr="003B356E">
        <w:rPr>
          <w:sz w:val="24"/>
          <w:szCs w:val="24"/>
        </w:rPr>
        <w:t>Authenticated requests include JWT in headers for protected routes.</w:t>
      </w:r>
    </w:p>
    <w:p w14:paraId="1BCB5F5B" w14:textId="77777777" w:rsidR="003B356E" w:rsidRPr="003B356E" w:rsidRDefault="003B356E" w:rsidP="003B356E">
      <w:pPr>
        <w:numPr>
          <w:ilvl w:val="0"/>
          <w:numId w:val="6"/>
        </w:numPr>
        <w:rPr>
          <w:sz w:val="24"/>
          <w:szCs w:val="24"/>
        </w:rPr>
      </w:pPr>
      <w:r w:rsidRPr="003B356E">
        <w:rPr>
          <w:sz w:val="24"/>
          <w:szCs w:val="24"/>
        </w:rPr>
        <w:t>Audit logs capture user actions (login, update profile) in DB.</w:t>
      </w:r>
    </w:p>
    <w:p w14:paraId="6415EBAA" w14:textId="77777777" w:rsidR="003B356E" w:rsidRPr="003B356E" w:rsidRDefault="003B356E" w:rsidP="003B356E">
      <w:pPr>
        <w:rPr>
          <w:sz w:val="24"/>
          <w:szCs w:val="24"/>
        </w:rPr>
      </w:pPr>
      <w:r w:rsidRPr="003B356E">
        <w:rPr>
          <w:sz w:val="24"/>
          <w:szCs w:val="24"/>
        </w:rPr>
        <w:t>3. Database Schema</w:t>
      </w:r>
    </w:p>
    <w:p w14:paraId="37FECF25" w14:textId="77777777" w:rsidR="003B356E" w:rsidRPr="003B356E" w:rsidRDefault="003B356E" w:rsidP="003B356E">
      <w:pPr>
        <w:numPr>
          <w:ilvl w:val="0"/>
          <w:numId w:val="7"/>
        </w:numPr>
        <w:rPr>
          <w:sz w:val="24"/>
          <w:szCs w:val="24"/>
        </w:rPr>
      </w:pPr>
      <w:r w:rsidRPr="003B356E">
        <w:rPr>
          <w:sz w:val="24"/>
          <w:szCs w:val="24"/>
        </w:rPr>
        <w:t xml:space="preserve">users table: id, email, password, name, bio, </w:t>
      </w:r>
      <w:proofErr w:type="spellStart"/>
      <w:r w:rsidRPr="003B356E">
        <w:rPr>
          <w:sz w:val="24"/>
          <w:szCs w:val="24"/>
        </w:rPr>
        <w:t>created_at</w:t>
      </w:r>
      <w:proofErr w:type="spellEnd"/>
      <w:r w:rsidRPr="003B356E">
        <w:rPr>
          <w:sz w:val="24"/>
          <w:szCs w:val="24"/>
        </w:rPr>
        <w:t xml:space="preserve">, </w:t>
      </w:r>
      <w:proofErr w:type="spellStart"/>
      <w:r w:rsidRPr="003B356E">
        <w:rPr>
          <w:sz w:val="24"/>
          <w:szCs w:val="24"/>
        </w:rPr>
        <w:t>updated_at</w:t>
      </w:r>
      <w:proofErr w:type="spellEnd"/>
      <w:r w:rsidRPr="003B356E">
        <w:rPr>
          <w:sz w:val="24"/>
          <w:szCs w:val="24"/>
        </w:rPr>
        <w:t>.</w:t>
      </w:r>
    </w:p>
    <w:p w14:paraId="455D97FB" w14:textId="77777777" w:rsidR="003B356E" w:rsidRPr="003B356E" w:rsidRDefault="003B356E" w:rsidP="003B356E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3B356E">
        <w:rPr>
          <w:sz w:val="24"/>
          <w:szCs w:val="24"/>
        </w:rPr>
        <w:t>audit_logs</w:t>
      </w:r>
      <w:proofErr w:type="spellEnd"/>
      <w:r w:rsidRPr="003B356E">
        <w:rPr>
          <w:sz w:val="24"/>
          <w:szCs w:val="24"/>
        </w:rPr>
        <w:t xml:space="preserve"> table: id, </w:t>
      </w:r>
      <w:proofErr w:type="spellStart"/>
      <w:r w:rsidRPr="003B356E">
        <w:rPr>
          <w:sz w:val="24"/>
          <w:szCs w:val="24"/>
        </w:rPr>
        <w:t>user_id</w:t>
      </w:r>
      <w:proofErr w:type="spellEnd"/>
      <w:r w:rsidRPr="003B356E">
        <w:rPr>
          <w:sz w:val="24"/>
          <w:szCs w:val="24"/>
        </w:rPr>
        <w:t xml:space="preserve"> (FK → users.id), action, details, </w:t>
      </w:r>
      <w:proofErr w:type="spellStart"/>
      <w:r w:rsidRPr="003B356E">
        <w:rPr>
          <w:sz w:val="24"/>
          <w:szCs w:val="24"/>
        </w:rPr>
        <w:t>created_at</w:t>
      </w:r>
      <w:proofErr w:type="spellEnd"/>
      <w:r w:rsidRPr="003B356E">
        <w:rPr>
          <w:sz w:val="24"/>
          <w:szCs w:val="24"/>
        </w:rPr>
        <w:t>.</w:t>
      </w:r>
    </w:p>
    <w:p w14:paraId="329C5459" w14:textId="77777777" w:rsidR="003B356E" w:rsidRPr="003B356E" w:rsidRDefault="003B356E" w:rsidP="003B356E">
      <w:pPr>
        <w:numPr>
          <w:ilvl w:val="0"/>
          <w:numId w:val="7"/>
        </w:numPr>
        <w:rPr>
          <w:sz w:val="24"/>
          <w:szCs w:val="24"/>
        </w:rPr>
      </w:pPr>
      <w:r w:rsidRPr="003B356E">
        <w:rPr>
          <w:sz w:val="24"/>
          <w:szCs w:val="24"/>
        </w:rPr>
        <w:t xml:space="preserve">Relationships: One-to-many from users → </w:t>
      </w:r>
      <w:proofErr w:type="spellStart"/>
      <w:r w:rsidRPr="003B356E">
        <w:rPr>
          <w:sz w:val="24"/>
          <w:szCs w:val="24"/>
        </w:rPr>
        <w:t>audit_logs</w:t>
      </w:r>
      <w:proofErr w:type="spellEnd"/>
      <w:r w:rsidRPr="003B356E">
        <w:rPr>
          <w:sz w:val="24"/>
          <w:szCs w:val="24"/>
        </w:rPr>
        <w:t xml:space="preserve"> (user can have multiple logs).</w:t>
      </w:r>
    </w:p>
    <w:p w14:paraId="325C9DD8" w14:textId="77777777" w:rsidR="003B356E" w:rsidRPr="003B356E" w:rsidRDefault="003B356E" w:rsidP="003B356E">
      <w:pPr>
        <w:rPr>
          <w:sz w:val="24"/>
          <w:szCs w:val="24"/>
        </w:rPr>
      </w:pPr>
      <w:r w:rsidRPr="003B356E">
        <w:rPr>
          <w:sz w:val="24"/>
          <w:szCs w:val="24"/>
        </w:rPr>
        <w:t>4. Architecture Diagram (Optional, small)</w:t>
      </w:r>
    </w:p>
    <w:p w14:paraId="26203432" w14:textId="77777777" w:rsidR="003B356E" w:rsidRPr="003B356E" w:rsidRDefault="003B356E" w:rsidP="003B356E">
      <w:pPr>
        <w:numPr>
          <w:ilvl w:val="0"/>
          <w:numId w:val="8"/>
        </w:numPr>
        <w:rPr>
          <w:sz w:val="24"/>
          <w:szCs w:val="24"/>
        </w:rPr>
      </w:pPr>
      <w:r w:rsidRPr="003B356E">
        <w:rPr>
          <w:sz w:val="24"/>
          <w:szCs w:val="24"/>
        </w:rPr>
        <w:t>Frontend (React + Vite) → Backend (Node.js + Express) → Database (MySQL/Postgres)</w:t>
      </w:r>
    </w:p>
    <w:p w14:paraId="3C7F3C01" w14:textId="77777777" w:rsidR="003B356E" w:rsidRPr="003B356E" w:rsidRDefault="003B356E" w:rsidP="003B356E">
      <w:pPr>
        <w:numPr>
          <w:ilvl w:val="0"/>
          <w:numId w:val="8"/>
        </w:numPr>
        <w:rPr>
          <w:sz w:val="24"/>
          <w:szCs w:val="24"/>
        </w:rPr>
      </w:pPr>
      <w:r w:rsidRPr="003B356E">
        <w:rPr>
          <w:sz w:val="24"/>
          <w:szCs w:val="24"/>
        </w:rPr>
        <w:t>JWT-based authentication flow for secured endpoints.</w:t>
      </w:r>
    </w:p>
    <w:p w14:paraId="512F890F" w14:textId="785E8BF1" w:rsidR="003B356E" w:rsidRPr="003B356E" w:rsidRDefault="003B356E" w:rsidP="003B356E">
      <w:pPr>
        <w:rPr>
          <w:sz w:val="20"/>
          <w:szCs w:val="20"/>
        </w:rPr>
      </w:pPr>
    </w:p>
    <w:sectPr w:rsidR="003B356E" w:rsidRPr="003B35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FCE"/>
    <w:multiLevelType w:val="multilevel"/>
    <w:tmpl w:val="A4AE1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B2B9F"/>
    <w:multiLevelType w:val="multilevel"/>
    <w:tmpl w:val="743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7638E"/>
    <w:multiLevelType w:val="multilevel"/>
    <w:tmpl w:val="3538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A15A8"/>
    <w:multiLevelType w:val="multilevel"/>
    <w:tmpl w:val="FABC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95688"/>
    <w:multiLevelType w:val="multilevel"/>
    <w:tmpl w:val="D21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F2FF0"/>
    <w:multiLevelType w:val="multilevel"/>
    <w:tmpl w:val="8080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C7298"/>
    <w:multiLevelType w:val="multilevel"/>
    <w:tmpl w:val="E1E0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420283"/>
    <w:multiLevelType w:val="multilevel"/>
    <w:tmpl w:val="330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113572">
    <w:abstractNumId w:val="5"/>
  </w:num>
  <w:num w:numId="2" w16cid:durableId="285233863">
    <w:abstractNumId w:val="2"/>
  </w:num>
  <w:num w:numId="3" w16cid:durableId="940993641">
    <w:abstractNumId w:val="7"/>
  </w:num>
  <w:num w:numId="4" w16cid:durableId="111560992">
    <w:abstractNumId w:val="0"/>
  </w:num>
  <w:num w:numId="5" w16cid:durableId="729888797">
    <w:abstractNumId w:val="1"/>
  </w:num>
  <w:num w:numId="6" w16cid:durableId="336731295">
    <w:abstractNumId w:val="6"/>
  </w:num>
  <w:num w:numId="7" w16cid:durableId="74859492">
    <w:abstractNumId w:val="4"/>
  </w:num>
  <w:num w:numId="8" w16cid:durableId="4403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6E"/>
    <w:rsid w:val="000328B4"/>
    <w:rsid w:val="003B356E"/>
    <w:rsid w:val="0053462F"/>
    <w:rsid w:val="00985B2E"/>
    <w:rsid w:val="00A461C4"/>
    <w:rsid w:val="00C30186"/>
    <w:rsid w:val="00DA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E5F6"/>
  <w15:chartTrackingRefBased/>
  <w15:docId w15:val="{0CE506FD-0207-4123-A2EF-A10A07DE5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Paul Bacate</dc:creator>
  <cp:keywords/>
  <dc:description/>
  <cp:lastModifiedBy>Darius Paul Bacate</cp:lastModifiedBy>
  <cp:revision>2</cp:revision>
  <dcterms:created xsi:type="dcterms:W3CDTF">2025-11-11T15:18:00Z</dcterms:created>
  <dcterms:modified xsi:type="dcterms:W3CDTF">2025-11-11T15:18:00Z</dcterms:modified>
</cp:coreProperties>
</file>