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8"/>
        <w:gridCol w:w="66"/>
        <w:gridCol w:w="81"/>
      </w:tblGrid>
      <w:tr w:rsidR="00727636" w:rsidRPr="00727636" w:rsidTr="00995334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:rsidR="00A66B0E" w:rsidRPr="00A66B0E" w:rsidRDefault="00727636" w:rsidP="007276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636">
              <w:rPr>
                <w:rFonts w:ascii="Times New Roman" w:eastAsia="Times New Roman" w:hAnsi="Times New Roman" w:cs="Times New Roman"/>
                <w:sz w:val="24"/>
                <w:szCs w:val="24"/>
              </w:rPr>
              <w:t>Housing Options Comparison- Data Science for the Public Good Program</w:t>
            </w:r>
          </w:p>
        </w:tc>
        <w:tc>
          <w:tcPr>
            <w:tcW w:w="0" w:type="auto"/>
            <w:vAlign w:val="center"/>
          </w:tcPr>
          <w:p w:rsidR="00A66B0E" w:rsidRPr="00A66B0E" w:rsidRDefault="00A66B0E" w:rsidP="00727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66B0E" w:rsidRPr="00A66B0E" w:rsidRDefault="00A66B0E" w:rsidP="00727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27636" w:rsidRPr="00727636" w:rsidTr="00995334">
        <w:trPr>
          <w:tblCellSpacing w:w="15" w:type="dxa"/>
        </w:trPr>
        <w:tc>
          <w:tcPr>
            <w:tcW w:w="0" w:type="auto"/>
            <w:vMerge/>
            <w:vAlign w:val="center"/>
          </w:tcPr>
          <w:p w:rsidR="00A66B0E" w:rsidRPr="00A66B0E" w:rsidRDefault="00A66B0E" w:rsidP="00A66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66B0E" w:rsidRPr="00A66B0E" w:rsidRDefault="00A66B0E" w:rsidP="00A66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66B0E" w:rsidRPr="00A66B0E" w:rsidRDefault="00A66B0E" w:rsidP="00A66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66B0E" w:rsidRPr="00727636" w:rsidRDefault="00727636">
      <w:pPr>
        <w:rPr>
          <w:rFonts w:ascii="Times New Roman" w:hAnsi="Times New Roman" w:cs="Times New Roman"/>
          <w:b/>
        </w:rPr>
      </w:pPr>
      <w:r w:rsidRPr="00727636">
        <w:rPr>
          <w:rFonts w:ascii="Times New Roman" w:hAnsi="Times New Roman" w:cs="Times New Roman"/>
          <w:b/>
        </w:rPr>
        <w:t xml:space="preserve">Blacksburg, </w:t>
      </w:r>
      <w:proofErr w:type="spellStart"/>
      <w:proofErr w:type="gramStart"/>
      <w:r w:rsidRPr="00727636">
        <w:rPr>
          <w:rFonts w:ascii="Times New Roman" w:hAnsi="Times New Roman" w:cs="Times New Roman"/>
          <w:b/>
        </w:rPr>
        <w:t>Va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5334" w:rsidRPr="00727636" w:rsidTr="00995334">
        <w:trPr>
          <w:trHeight w:val="350"/>
        </w:trPr>
        <w:tc>
          <w:tcPr>
            <w:tcW w:w="3116" w:type="dxa"/>
          </w:tcPr>
          <w:p w:rsidR="00995334" w:rsidRPr="00727636" w:rsidRDefault="00A66B0E" w:rsidP="00995334">
            <w:pPr>
              <w:rPr>
                <w:rFonts w:ascii="Times New Roman" w:hAnsi="Times New Roman" w:cs="Times New Roman"/>
                <w:b/>
              </w:rPr>
            </w:pPr>
            <w:r w:rsidRPr="00727636">
              <w:rPr>
                <w:rFonts w:ascii="Times New Roman" w:hAnsi="Times New Roman" w:cs="Times New Roman"/>
                <w:b/>
              </w:rPr>
              <w:br w:type="page"/>
            </w:r>
            <w:r w:rsidR="00995334" w:rsidRPr="00727636">
              <w:rPr>
                <w:rFonts w:ascii="Times New Roman" w:hAnsi="Times New Roman" w:cs="Times New Roman"/>
                <w:b/>
              </w:rPr>
              <w:t>Building</w:t>
            </w:r>
          </w:p>
        </w:tc>
        <w:tc>
          <w:tcPr>
            <w:tcW w:w="3117" w:type="dxa"/>
          </w:tcPr>
          <w:p w:rsidR="00995334" w:rsidRPr="00727636" w:rsidRDefault="00995334">
            <w:pPr>
              <w:rPr>
                <w:rFonts w:ascii="Times New Roman" w:hAnsi="Times New Roman" w:cs="Times New Roman"/>
                <w:b/>
              </w:rPr>
            </w:pPr>
            <w:r w:rsidRPr="00727636">
              <w:rPr>
                <w:rFonts w:ascii="Times New Roman" w:hAnsi="Times New Roman" w:cs="Times New Roman"/>
                <w:b/>
              </w:rPr>
              <w:t>Cost/Session</w:t>
            </w:r>
          </w:p>
        </w:tc>
        <w:tc>
          <w:tcPr>
            <w:tcW w:w="3117" w:type="dxa"/>
          </w:tcPr>
          <w:p w:rsidR="00995334" w:rsidRPr="00727636" w:rsidRDefault="00995334">
            <w:pPr>
              <w:rPr>
                <w:rFonts w:ascii="Times New Roman" w:hAnsi="Times New Roman" w:cs="Times New Roman"/>
                <w:b/>
              </w:rPr>
            </w:pPr>
            <w:r w:rsidRPr="00727636">
              <w:rPr>
                <w:rFonts w:ascii="Times New Roman" w:hAnsi="Times New Roman" w:cs="Times New Roman"/>
                <w:b/>
              </w:rPr>
              <w:t>Total Cost</w:t>
            </w:r>
          </w:p>
        </w:tc>
      </w:tr>
      <w:tr w:rsidR="00995334" w:rsidRPr="00727636" w:rsidTr="00995334">
        <w:tc>
          <w:tcPr>
            <w:tcW w:w="3116" w:type="dxa"/>
          </w:tcPr>
          <w:p w:rsidR="00995334" w:rsidRPr="00727636" w:rsidRDefault="00995334">
            <w:pPr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Multiple- Air Conditioned</w:t>
            </w:r>
          </w:p>
        </w:tc>
        <w:tc>
          <w:tcPr>
            <w:tcW w:w="3117" w:type="dxa"/>
          </w:tcPr>
          <w:p w:rsidR="00995334" w:rsidRPr="00727636" w:rsidRDefault="00995334">
            <w:pPr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$1486</w:t>
            </w:r>
          </w:p>
        </w:tc>
        <w:tc>
          <w:tcPr>
            <w:tcW w:w="3117" w:type="dxa"/>
          </w:tcPr>
          <w:p w:rsidR="00995334" w:rsidRPr="00727636" w:rsidRDefault="00995334" w:rsidP="00995334">
            <w:pPr>
              <w:ind w:firstLine="720"/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 xml:space="preserve">         $2972</w:t>
            </w:r>
          </w:p>
        </w:tc>
      </w:tr>
      <w:tr w:rsidR="00995334" w:rsidRPr="00727636" w:rsidTr="00995334">
        <w:tc>
          <w:tcPr>
            <w:tcW w:w="3116" w:type="dxa"/>
          </w:tcPr>
          <w:p w:rsidR="00995334" w:rsidRPr="00727636" w:rsidRDefault="00995334">
            <w:pPr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Single- Non air conditioned</w:t>
            </w:r>
          </w:p>
        </w:tc>
        <w:tc>
          <w:tcPr>
            <w:tcW w:w="3117" w:type="dxa"/>
          </w:tcPr>
          <w:p w:rsidR="00995334" w:rsidRPr="00727636" w:rsidRDefault="00995334">
            <w:pPr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$1238</w:t>
            </w:r>
          </w:p>
        </w:tc>
        <w:tc>
          <w:tcPr>
            <w:tcW w:w="3117" w:type="dxa"/>
          </w:tcPr>
          <w:p w:rsidR="00995334" w:rsidRPr="00727636" w:rsidRDefault="00995334" w:rsidP="00995334">
            <w:pPr>
              <w:jc w:val="center"/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$2476</w:t>
            </w:r>
          </w:p>
        </w:tc>
      </w:tr>
      <w:tr w:rsidR="00995334" w:rsidRPr="00727636" w:rsidTr="00995334">
        <w:tc>
          <w:tcPr>
            <w:tcW w:w="3116" w:type="dxa"/>
          </w:tcPr>
          <w:p w:rsidR="00995334" w:rsidRPr="00727636" w:rsidRDefault="00995334">
            <w:pPr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Multiple- Non air conditioned</w:t>
            </w:r>
          </w:p>
        </w:tc>
        <w:tc>
          <w:tcPr>
            <w:tcW w:w="3117" w:type="dxa"/>
          </w:tcPr>
          <w:p w:rsidR="00995334" w:rsidRPr="00727636" w:rsidRDefault="00995334">
            <w:pPr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$890</w:t>
            </w:r>
          </w:p>
        </w:tc>
        <w:tc>
          <w:tcPr>
            <w:tcW w:w="3117" w:type="dxa"/>
          </w:tcPr>
          <w:p w:rsidR="00995334" w:rsidRPr="00727636" w:rsidRDefault="00995334" w:rsidP="00995334">
            <w:pPr>
              <w:jc w:val="center"/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$1780</w:t>
            </w:r>
          </w:p>
        </w:tc>
      </w:tr>
      <w:tr w:rsidR="00995334" w:rsidRPr="00727636" w:rsidTr="00995334">
        <w:tc>
          <w:tcPr>
            <w:tcW w:w="3116" w:type="dxa"/>
          </w:tcPr>
          <w:p w:rsidR="00995334" w:rsidRPr="00727636" w:rsidRDefault="00995334">
            <w:pPr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GLC Single- air conditioned</w:t>
            </w:r>
          </w:p>
        </w:tc>
        <w:tc>
          <w:tcPr>
            <w:tcW w:w="3117" w:type="dxa"/>
          </w:tcPr>
          <w:p w:rsidR="00995334" w:rsidRPr="00727636" w:rsidRDefault="00995334">
            <w:pPr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$1938</w:t>
            </w:r>
          </w:p>
        </w:tc>
        <w:tc>
          <w:tcPr>
            <w:tcW w:w="3117" w:type="dxa"/>
          </w:tcPr>
          <w:p w:rsidR="00995334" w:rsidRPr="00727636" w:rsidRDefault="00995334" w:rsidP="00995334">
            <w:pPr>
              <w:ind w:firstLine="720"/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 xml:space="preserve">         $3876</w:t>
            </w:r>
          </w:p>
        </w:tc>
      </w:tr>
      <w:tr w:rsidR="00995334" w:rsidRPr="00727636" w:rsidTr="00995334">
        <w:tc>
          <w:tcPr>
            <w:tcW w:w="3116" w:type="dxa"/>
          </w:tcPr>
          <w:p w:rsidR="00995334" w:rsidRPr="00727636" w:rsidRDefault="00995334">
            <w:pPr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GLC multiple- Air conditioned</w:t>
            </w:r>
          </w:p>
        </w:tc>
        <w:tc>
          <w:tcPr>
            <w:tcW w:w="3117" w:type="dxa"/>
          </w:tcPr>
          <w:p w:rsidR="00995334" w:rsidRPr="00727636" w:rsidRDefault="00995334">
            <w:pPr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$1518</w:t>
            </w:r>
          </w:p>
        </w:tc>
        <w:tc>
          <w:tcPr>
            <w:tcW w:w="3117" w:type="dxa"/>
          </w:tcPr>
          <w:p w:rsidR="00995334" w:rsidRPr="00727636" w:rsidRDefault="00995334" w:rsidP="00995334">
            <w:pPr>
              <w:jc w:val="center"/>
              <w:rPr>
                <w:rFonts w:ascii="Times New Roman" w:hAnsi="Times New Roman" w:cs="Times New Roman"/>
              </w:rPr>
            </w:pPr>
            <w:r w:rsidRPr="00727636">
              <w:rPr>
                <w:rFonts w:ascii="Times New Roman" w:hAnsi="Times New Roman" w:cs="Times New Roman"/>
              </w:rPr>
              <w:t>$3036</w:t>
            </w:r>
          </w:p>
        </w:tc>
      </w:tr>
    </w:tbl>
    <w:p w:rsidR="00A66B0E" w:rsidRPr="00727636" w:rsidRDefault="00995334">
      <w:pPr>
        <w:rPr>
          <w:rFonts w:ascii="Times New Roman" w:hAnsi="Times New Roman" w:cs="Times New Roman"/>
        </w:rPr>
      </w:pPr>
      <w:r w:rsidRPr="00727636">
        <w:rPr>
          <w:rFonts w:ascii="Times New Roman" w:hAnsi="Times New Roman" w:cs="Times New Roman"/>
        </w:rPr>
        <w:t>Housing Virginia Tech Summer (http://housing.vt.edu/contracts/rates.html)</w:t>
      </w:r>
    </w:p>
    <w:p w:rsidR="00A66B0E" w:rsidRPr="00727636" w:rsidRDefault="00995334">
      <w:pPr>
        <w:rPr>
          <w:rFonts w:ascii="Times New Roman" w:hAnsi="Times New Roman" w:cs="Times New Roman"/>
        </w:rPr>
      </w:pPr>
      <w:r w:rsidRPr="00727636">
        <w:rPr>
          <w:rFonts w:ascii="Times New Roman" w:hAnsi="Times New Roman" w:cs="Times New Roman"/>
          <w:i/>
        </w:rPr>
        <w:t xml:space="preserve">Average Cost of </w:t>
      </w:r>
      <w:r w:rsidR="00727636" w:rsidRPr="00727636">
        <w:rPr>
          <w:rFonts w:ascii="Times New Roman" w:hAnsi="Times New Roman" w:cs="Times New Roman"/>
          <w:i/>
        </w:rPr>
        <w:t xml:space="preserve">VT </w:t>
      </w:r>
      <w:r w:rsidRPr="00727636">
        <w:rPr>
          <w:rFonts w:ascii="Times New Roman" w:hAnsi="Times New Roman" w:cs="Times New Roman"/>
          <w:i/>
        </w:rPr>
        <w:t>Summer Residency:</w:t>
      </w:r>
      <w:r w:rsidRPr="00727636">
        <w:rPr>
          <w:rFonts w:ascii="Times New Roman" w:hAnsi="Times New Roman" w:cs="Times New Roman"/>
        </w:rPr>
        <w:t xml:space="preserve"> </w:t>
      </w:r>
      <w:r w:rsidRPr="00727636">
        <w:rPr>
          <w:rFonts w:ascii="Times New Roman" w:hAnsi="Times New Roman" w:cs="Times New Roman"/>
          <w:b/>
        </w:rPr>
        <w:t>$2828.00</w:t>
      </w:r>
      <w:r w:rsidRPr="00727636">
        <w:rPr>
          <w:rFonts w:ascii="Times New Roman" w:hAnsi="Times New Roman" w:cs="Times New Roman"/>
        </w:rPr>
        <w:t xml:space="preserve"> for Summer Session 1 and Summer Session 2</w:t>
      </w:r>
    </w:p>
    <w:p w:rsidR="00DD4A8D" w:rsidRPr="00727636" w:rsidRDefault="00DD4A8D">
      <w:pPr>
        <w:rPr>
          <w:rFonts w:ascii="Times New Roman" w:hAnsi="Times New Roman" w:cs="Times New Roman"/>
        </w:rPr>
      </w:pPr>
    </w:p>
    <w:p w:rsidR="00DD4A8D" w:rsidRPr="00727636" w:rsidRDefault="00DD4A8D">
      <w:pPr>
        <w:rPr>
          <w:rFonts w:ascii="Times New Roman" w:hAnsi="Times New Roman" w:cs="Times New Roman"/>
        </w:rPr>
      </w:pPr>
      <w:r w:rsidRPr="00727636">
        <w:rPr>
          <w:rFonts w:ascii="Times New Roman" w:hAnsi="Times New Roman" w:cs="Times New Roman"/>
          <w:b/>
        </w:rPr>
        <w:t>G</w:t>
      </w:r>
      <w:r w:rsidR="00727636" w:rsidRPr="00727636">
        <w:rPr>
          <w:rFonts w:ascii="Times New Roman" w:hAnsi="Times New Roman" w:cs="Times New Roman"/>
          <w:b/>
        </w:rPr>
        <w:t>eorge Washington University S</w:t>
      </w:r>
      <w:r w:rsidRPr="00727636">
        <w:rPr>
          <w:rFonts w:ascii="Times New Roman" w:hAnsi="Times New Roman" w:cs="Times New Roman"/>
          <w:b/>
        </w:rPr>
        <w:t>ummer Option</w:t>
      </w:r>
      <w:r w:rsidRPr="00727636">
        <w:rPr>
          <w:rFonts w:ascii="Times New Roman" w:hAnsi="Times New Roman" w:cs="Times New Roman"/>
        </w:rPr>
        <w:t xml:space="preserve"> (</w:t>
      </w:r>
      <w:hyperlink r:id="rId5" w:history="1">
        <w:r w:rsidRPr="00727636">
          <w:rPr>
            <w:rStyle w:val="Hyperlink"/>
            <w:rFonts w:ascii="Times New Roman" w:hAnsi="Times New Roman" w:cs="Times New Roman"/>
          </w:rPr>
          <w:t>https://summerhousing.gwu.edu/individuals-options</w:t>
        </w:r>
      </w:hyperlink>
      <w:r w:rsidRPr="00727636">
        <w:rPr>
          <w:rFonts w:ascii="Times New Roman" w:hAnsi="Times New Roman" w:cs="Times New Roman"/>
        </w:rPr>
        <w:t xml:space="preserve">) </w:t>
      </w:r>
    </w:p>
    <w:p w:rsidR="00DD4A8D" w:rsidRPr="00727636" w:rsidRDefault="00DD4A8D">
      <w:pPr>
        <w:rPr>
          <w:rFonts w:ascii="Times New Roman" w:hAnsi="Times New Roman" w:cs="Times New Roman"/>
        </w:rPr>
      </w:pPr>
      <w:r w:rsidRPr="00727636">
        <w:rPr>
          <w:rFonts w:ascii="Times New Roman" w:hAnsi="Times New Roman" w:cs="Times New Roman"/>
        </w:rPr>
        <w:t xml:space="preserve">Average cost across all room types for 9-11 weeks – total 10 weeks </w:t>
      </w:r>
    </w:p>
    <w:p w:rsidR="00DD4A8D" w:rsidRPr="00727636" w:rsidRDefault="00DD4A8D">
      <w:pPr>
        <w:rPr>
          <w:rFonts w:ascii="Times New Roman" w:hAnsi="Times New Roman" w:cs="Times New Roman"/>
        </w:rPr>
      </w:pPr>
      <w:r w:rsidRPr="00727636">
        <w:rPr>
          <w:rFonts w:ascii="Times New Roman" w:hAnsi="Times New Roman" w:cs="Times New Roman"/>
        </w:rPr>
        <w:t>$293.07/week * 10 weeks= $2930+$150 administrative fee= $3080.07 +$446.71 taxes (14.5%)</w:t>
      </w:r>
    </w:p>
    <w:p w:rsidR="00DD4A8D" w:rsidRPr="00727636" w:rsidRDefault="00DD4A8D">
      <w:pPr>
        <w:rPr>
          <w:rFonts w:ascii="Times New Roman" w:hAnsi="Times New Roman" w:cs="Times New Roman"/>
        </w:rPr>
      </w:pPr>
      <w:r w:rsidRPr="00727636">
        <w:rPr>
          <w:rFonts w:ascii="Times New Roman" w:hAnsi="Times New Roman" w:cs="Times New Roman"/>
          <w:i/>
        </w:rPr>
        <w:t>Average cost for GWU residency</w:t>
      </w:r>
      <w:r w:rsidRPr="00727636">
        <w:rPr>
          <w:rFonts w:ascii="Times New Roman" w:hAnsi="Times New Roman" w:cs="Times New Roman"/>
        </w:rPr>
        <w:t xml:space="preserve">: </w:t>
      </w:r>
      <w:r w:rsidRPr="00727636">
        <w:rPr>
          <w:rFonts w:ascii="Times New Roman" w:hAnsi="Times New Roman" w:cs="Times New Roman"/>
          <w:b/>
        </w:rPr>
        <w:t>$3526.78</w:t>
      </w:r>
      <w:r w:rsidRPr="00727636">
        <w:rPr>
          <w:rFonts w:ascii="Times New Roman" w:hAnsi="Times New Roman" w:cs="Times New Roman"/>
        </w:rPr>
        <w:t xml:space="preserve"> for </w:t>
      </w:r>
      <w:r w:rsidR="00727636" w:rsidRPr="00727636">
        <w:rPr>
          <w:rFonts w:ascii="Times New Roman" w:hAnsi="Times New Roman" w:cs="Times New Roman"/>
        </w:rPr>
        <w:t>Summer Session 1 and Summer Session 2</w:t>
      </w:r>
    </w:p>
    <w:p w:rsidR="0049271F" w:rsidRPr="00727636" w:rsidRDefault="0049271F">
      <w:pPr>
        <w:rPr>
          <w:rFonts w:ascii="Times New Roman" w:hAnsi="Times New Roman" w:cs="Times New Roman"/>
        </w:rPr>
      </w:pPr>
    </w:p>
    <w:p w:rsidR="0049271F" w:rsidRPr="00727636" w:rsidRDefault="0049271F">
      <w:pPr>
        <w:rPr>
          <w:rFonts w:ascii="Times New Roman" w:hAnsi="Times New Roman" w:cs="Times New Roman"/>
          <w:b/>
        </w:rPr>
      </w:pPr>
      <w:proofErr w:type="spellStart"/>
      <w:r w:rsidRPr="00727636">
        <w:rPr>
          <w:rFonts w:ascii="Times New Roman" w:hAnsi="Times New Roman" w:cs="Times New Roman"/>
          <w:b/>
        </w:rPr>
        <w:t>SuiteAmerica</w:t>
      </w:r>
      <w:proofErr w:type="spellEnd"/>
    </w:p>
    <w:p w:rsidR="0049271F" w:rsidRPr="00727636" w:rsidRDefault="0049271F">
      <w:pPr>
        <w:rPr>
          <w:rFonts w:ascii="Times New Roman" w:hAnsi="Times New Roman" w:cs="Times New Roman"/>
        </w:rPr>
      </w:pPr>
      <w:r w:rsidRPr="00727636">
        <w:rPr>
          <w:rFonts w:ascii="Times New Roman" w:hAnsi="Times New Roman" w:cs="Times New Roman"/>
        </w:rPr>
        <w:t>2 people/1 bedroom -&gt; $119-$135/night * 67 nights= $8509/2 people = $4254.50 per participant</w:t>
      </w:r>
    </w:p>
    <w:p w:rsidR="0049271F" w:rsidRPr="00727636" w:rsidRDefault="0049271F">
      <w:pPr>
        <w:rPr>
          <w:rFonts w:ascii="Times New Roman" w:hAnsi="Times New Roman" w:cs="Times New Roman"/>
        </w:rPr>
      </w:pPr>
      <w:r w:rsidRPr="00727636">
        <w:rPr>
          <w:rFonts w:ascii="Times New Roman" w:hAnsi="Times New Roman" w:cs="Times New Roman"/>
        </w:rPr>
        <w:t xml:space="preserve">4 people/2 bedrooms-&gt; </w:t>
      </w:r>
      <w:r w:rsidR="00727636" w:rsidRPr="00727636">
        <w:rPr>
          <w:rFonts w:ascii="Times New Roman" w:hAnsi="Times New Roman" w:cs="Times New Roman"/>
        </w:rPr>
        <w:t xml:space="preserve">$165- </w:t>
      </w:r>
      <w:r w:rsidRPr="00727636">
        <w:rPr>
          <w:rFonts w:ascii="Times New Roman" w:hAnsi="Times New Roman" w:cs="Times New Roman"/>
        </w:rPr>
        <w:t>$179</w:t>
      </w:r>
      <w:r w:rsidR="00727636" w:rsidRPr="00727636">
        <w:rPr>
          <w:rFonts w:ascii="Times New Roman" w:hAnsi="Times New Roman" w:cs="Times New Roman"/>
        </w:rPr>
        <w:t xml:space="preserve">/night </w:t>
      </w:r>
      <w:r w:rsidRPr="00727636">
        <w:rPr>
          <w:rFonts w:ascii="Times New Roman" w:hAnsi="Times New Roman" w:cs="Times New Roman"/>
        </w:rPr>
        <w:t>*</w:t>
      </w:r>
      <w:r w:rsidR="00727636" w:rsidRPr="00727636">
        <w:rPr>
          <w:rFonts w:ascii="Times New Roman" w:hAnsi="Times New Roman" w:cs="Times New Roman"/>
        </w:rPr>
        <w:t>67 nights</w:t>
      </w:r>
      <w:r w:rsidR="00727636" w:rsidRPr="00727636">
        <w:rPr>
          <w:rFonts w:ascii="Times New Roman" w:hAnsi="Times New Roman" w:cs="Times New Roman"/>
        </w:rPr>
        <w:t xml:space="preserve"> </w:t>
      </w:r>
      <w:r w:rsidRPr="00727636">
        <w:rPr>
          <w:rFonts w:ascii="Times New Roman" w:hAnsi="Times New Roman" w:cs="Times New Roman"/>
        </w:rPr>
        <w:t xml:space="preserve">= </w:t>
      </w:r>
      <w:r w:rsidR="00727636" w:rsidRPr="00727636">
        <w:rPr>
          <w:rFonts w:ascii="Times New Roman" w:hAnsi="Times New Roman" w:cs="Times New Roman"/>
        </w:rPr>
        <w:t>11524</w:t>
      </w:r>
      <w:r w:rsidRPr="00727636">
        <w:rPr>
          <w:rFonts w:ascii="Times New Roman" w:hAnsi="Times New Roman" w:cs="Times New Roman"/>
        </w:rPr>
        <w:t xml:space="preserve">/4= </w:t>
      </w:r>
      <w:r w:rsidR="00727636" w:rsidRPr="00727636">
        <w:rPr>
          <w:rFonts w:ascii="Times New Roman" w:hAnsi="Times New Roman" w:cs="Times New Roman"/>
        </w:rPr>
        <w:t>$2881</w:t>
      </w:r>
      <w:r w:rsidRPr="00727636">
        <w:rPr>
          <w:rFonts w:ascii="Times New Roman" w:hAnsi="Times New Roman" w:cs="Times New Roman"/>
        </w:rPr>
        <w:t>/ student</w:t>
      </w:r>
    </w:p>
    <w:p w:rsidR="00727636" w:rsidRDefault="00727636" w:rsidP="00727636">
      <w:pPr>
        <w:rPr>
          <w:rFonts w:ascii="Times New Roman" w:hAnsi="Times New Roman" w:cs="Times New Roman"/>
        </w:rPr>
      </w:pPr>
      <w:r w:rsidRPr="00727636">
        <w:rPr>
          <w:rFonts w:ascii="Times New Roman" w:hAnsi="Times New Roman" w:cs="Times New Roman"/>
        </w:rPr>
        <w:t xml:space="preserve">*please note, this </w:t>
      </w:r>
      <w:proofErr w:type="gramStart"/>
      <w:r w:rsidRPr="00727636">
        <w:rPr>
          <w:rFonts w:ascii="Times New Roman" w:hAnsi="Times New Roman" w:cs="Times New Roman"/>
        </w:rPr>
        <w:t>is based</w:t>
      </w:r>
      <w:proofErr w:type="gramEnd"/>
      <w:r w:rsidRPr="00727636">
        <w:rPr>
          <w:rFonts w:ascii="Times New Roman" w:hAnsi="Times New Roman" w:cs="Times New Roman"/>
        </w:rPr>
        <w:t xml:space="preserve"> on availability</w:t>
      </w:r>
      <w:r w:rsidR="009F0457">
        <w:rPr>
          <w:rFonts w:ascii="Times New Roman" w:hAnsi="Times New Roman" w:cs="Times New Roman"/>
        </w:rPr>
        <w:t>, which is unknown until late April</w:t>
      </w:r>
      <w:r w:rsidRPr="00727636">
        <w:rPr>
          <w:rFonts w:ascii="Times New Roman" w:hAnsi="Times New Roman" w:cs="Times New Roman"/>
        </w:rPr>
        <w:t>.</w:t>
      </w:r>
    </w:p>
    <w:p w:rsidR="00727636" w:rsidRDefault="00727636" w:rsidP="00727636">
      <w:pPr>
        <w:rPr>
          <w:rFonts w:ascii="Times New Roman" w:hAnsi="Times New Roman" w:cs="Times New Roman"/>
        </w:rPr>
      </w:pPr>
    </w:p>
    <w:p w:rsidR="00727636" w:rsidRDefault="00727636" w:rsidP="00727636">
      <w:pPr>
        <w:rPr>
          <w:rFonts w:ascii="Times New Roman" w:hAnsi="Times New Roman" w:cs="Times New Roman"/>
        </w:rPr>
      </w:pPr>
      <w:bookmarkStart w:id="0" w:name="_GoBack"/>
      <w:bookmarkEnd w:id="0"/>
    </w:p>
    <w:p w:rsidR="00727636" w:rsidRPr="00727636" w:rsidRDefault="00727636" w:rsidP="00727636">
      <w:pPr>
        <w:rPr>
          <w:rFonts w:ascii="Times New Roman" w:hAnsi="Times New Roman" w:cs="Times New Roman"/>
          <w:b/>
          <w:i/>
        </w:rPr>
      </w:pPr>
      <w:r w:rsidRPr="00727636">
        <w:rPr>
          <w:rFonts w:ascii="Times New Roman" w:hAnsi="Times New Roman" w:cs="Times New Roman"/>
          <w:b/>
          <w:i/>
        </w:rPr>
        <w:t xml:space="preserve">Cost Differences between </w:t>
      </w:r>
      <w:r w:rsidR="009F0457" w:rsidRPr="00727636">
        <w:rPr>
          <w:rFonts w:ascii="Times New Roman" w:hAnsi="Times New Roman" w:cs="Times New Roman"/>
          <w:b/>
          <w:i/>
        </w:rPr>
        <w:t>Blacksburg</w:t>
      </w:r>
      <w:r w:rsidR="009F0457">
        <w:rPr>
          <w:rFonts w:ascii="Times New Roman" w:hAnsi="Times New Roman" w:cs="Times New Roman"/>
          <w:b/>
          <w:i/>
        </w:rPr>
        <w:t>, VA</w:t>
      </w:r>
      <w:r w:rsidRPr="00727636">
        <w:rPr>
          <w:rFonts w:ascii="Times New Roman" w:hAnsi="Times New Roman" w:cs="Times New Roman"/>
          <w:b/>
          <w:i/>
        </w:rPr>
        <w:t xml:space="preserve"> and </w:t>
      </w:r>
      <w:r w:rsidR="009F0457" w:rsidRPr="00727636">
        <w:rPr>
          <w:rFonts w:ascii="Times New Roman" w:hAnsi="Times New Roman" w:cs="Times New Roman"/>
          <w:b/>
          <w:i/>
        </w:rPr>
        <w:t>Arlington</w:t>
      </w:r>
      <w:r w:rsidR="009F0457">
        <w:rPr>
          <w:rFonts w:ascii="Times New Roman" w:hAnsi="Times New Roman" w:cs="Times New Roman"/>
          <w:b/>
          <w:i/>
        </w:rPr>
        <w:t xml:space="preserve">, VA </w:t>
      </w:r>
      <w:r w:rsidRPr="00727636">
        <w:rPr>
          <w:rFonts w:ascii="Times New Roman" w:hAnsi="Times New Roman" w:cs="Times New Roman"/>
          <w:b/>
          <w:i/>
        </w:rPr>
        <w:t>rang</w:t>
      </w:r>
      <w:r w:rsidR="009F0457">
        <w:rPr>
          <w:rFonts w:ascii="Times New Roman" w:hAnsi="Times New Roman" w:cs="Times New Roman"/>
          <w:b/>
          <w:i/>
        </w:rPr>
        <w:t>es</w:t>
      </w:r>
      <w:r w:rsidRPr="00727636">
        <w:rPr>
          <w:rFonts w:ascii="Times New Roman" w:hAnsi="Times New Roman" w:cs="Times New Roman"/>
          <w:b/>
          <w:i/>
        </w:rPr>
        <w:t xml:space="preserve"> from $698- $1426</w:t>
      </w:r>
      <w:r w:rsidR="009F0457">
        <w:rPr>
          <w:rFonts w:ascii="Times New Roman" w:hAnsi="Times New Roman" w:cs="Times New Roman"/>
          <w:b/>
          <w:i/>
        </w:rPr>
        <w:t>.</w:t>
      </w:r>
    </w:p>
    <w:p w:rsidR="00727636" w:rsidRDefault="00727636" w:rsidP="00727636"/>
    <w:p w:rsidR="00DD4A8D" w:rsidRDefault="00DD4A8D"/>
    <w:p w:rsidR="00DD4A8D" w:rsidRDefault="00DD4A8D"/>
    <w:sectPr w:rsidR="00DD4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F1EDC"/>
    <w:multiLevelType w:val="hybridMultilevel"/>
    <w:tmpl w:val="439E997C"/>
    <w:lvl w:ilvl="0" w:tplc="5A54B5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A03"/>
    <w:rsid w:val="00423285"/>
    <w:rsid w:val="0049271F"/>
    <w:rsid w:val="00513948"/>
    <w:rsid w:val="00580A03"/>
    <w:rsid w:val="006F44C9"/>
    <w:rsid w:val="00727636"/>
    <w:rsid w:val="0077620B"/>
    <w:rsid w:val="00995334"/>
    <w:rsid w:val="009F0457"/>
    <w:rsid w:val="00A66B0E"/>
    <w:rsid w:val="00DD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EDA9"/>
  <w15:chartTrackingRefBased/>
  <w15:docId w15:val="{BF8C28C1-5282-48C2-9AFA-92892597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4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">
    <w:name w:val="object"/>
    <w:basedOn w:val="DefaultParagraphFont"/>
    <w:rsid w:val="00580A03"/>
  </w:style>
  <w:style w:type="character" w:styleId="Hyperlink">
    <w:name w:val="Hyperlink"/>
    <w:basedOn w:val="DefaultParagraphFont"/>
    <w:uiPriority w:val="99"/>
    <w:unhideWhenUsed/>
    <w:rsid w:val="00580A03"/>
    <w:rPr>
      <w:color w:val="0000FF"/>
      <w:u w:val="single"/>
    </w:rPr>
  </w:style>
  <w:style w:type="table" w:styleId="TableGrid">
    <w:name w:val="Table Grid"/>
    <w:basedOn w:val="TableNormal"/>
    <w:uiPriority w:val="39"/>
    <w:rsid w:val="00995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D4A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4A8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2763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276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0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mmerhousing.gwu.edu/individuals-op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Bioinformatics Institute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Shernita Lee</dc:creator>
  <cp:keywords/>
  <dc:description/>
  <cp:lastModifiedBy>Shernita Lee</cp:lastModifiedBy>
  <cp:revision>3</cp:revision>
  <dcterms:created xsi:type="dcterms:W3CDTF">2017-01-26T15:40:00Z</dcterms:created>
  <dcterms:modified xsi:type="dcterms:W3CDTF">2017-01-26T20:53:00Z</dcterms:modified>
</cp:coreProperties>
</file>