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3D7DA40" w14:textId="4D06EE33" w:rsidR="00A57E34" w:rsidRPr="008C715F" w:rsidRDefault="00A57E34" w:rsidP="002C1630">
      <w:pPr>
        <w:rPr>
          <w:rFonts w:ascii="Garamond" w:hAnsi="Garamond"/>
          <w:b/>
          <w:bCs/>
        </w:rPr>
      </w:pPr>
      <w:r w:rsidRPr="008C715F">
        <w:rPr>
          <w:rFonts w:ascii="Garamond" w:hAnsi="Garamond"/>
          <w:b/>
          <w:bCs/>
        </w:rPr>
        <w:t xml:space="preserve">Draft </w:t>
      </w:r>
      <w:r w:rsidR="00C265B4">
        <w:rPr>
          <w:rFonts w:ascii="Garamond" w:hAnsi="Garamond"/>
          <w:b/>
          <w:bCs/>
        </w:rPr>
        <w:t xml:space="preserve">May </w:t>
      </w:r>
      <w:r w:rsidR="006F4A31" w:rsidRPr="008C715F">
        <w:rPr>
          <w:rFonts w:ascii="Garamond" w:hAnsi="Garamond"/>
          <w:b/>
          <w:bCs/>
        </w:rPr>
        <w:t>14, 2018</w:t>
      </w:r>
      <w:r w:rsidRPr="008C715F">
        <w:rPr>
          <w:rFonts w:ascii="Garamond" w:hAnsi="Garamond"/>
          <w:b/>
          <w:bCs/>
        </w:rPr>
        <w:t xml:space="preserve"> –</w:t>
      </w:r>
      <w:r w:rsidR="006F4A31" w:rsidRPr="008C715F">
        <w:rPr>
          <w:rFonts w:ascii="Garamond" w:hAnsi="Garamond"/>
          <w:b/>
          <w:bCs/>
        </w:rPr>
        <w:t xml:space="preserve"> DSPG Project Description</w:t>
      </w:r>
      <w:r w:rsidRPr="008C715F">
        <w:rPr>
          <w:rFonts w:ascii="Garamond" w:hAnsi="Garamond"/>
          <w:b/>
          <w:bCs/>
        </w:rPr>
        <w:t xml:space="preserve"> </w:t>
      </w:r>
    </w:p>
    <w:p w14:paraId="6A9B44FA" w14:textId="77777777" w:rsidR="00A57E34" w:rsidRPr="008C715F" w:rsidRDefault="00A57E34" w:rsidP="002C1630">
      <w:pPr>
        <w:rPr>
          <w:rFonts w:ascii="Garamond" w:hAnsi="Garamond"/>
          <w:b/>
          <w:bCs/>
        </w:rPr>
      </w:pPr>
    </w:p>
    <w:p w14:paraId="51B97885" w14:textId="28F15FDE" w:rsidR="002C1630" w:rsidRPr="008C715F" w:rsidRDefault="002C1630" w:rsidP="002C1630">
      <w:pPr>
        <w:rPr>
          <w:rFonts w:ascii="Garamond" w:hAnsi="Garamond"/>
          <w:b/>
          <w:bCs/>
        </w:rPr>
      </w:pPr>
      <w:r w:rsidRPr="008C715F">
        <w:rPr>
          <w:rFonts w:ascii="Garamond" w:hAnsi="Garamond"/>
          <w:b/>
          <w:bCs/>
        </w:rPr>
        <w:t>Measuring Business Innovation Using Non-Traditional Data Sources</w:t>
      </w:r>
    </w:p>
    <w:p w14:paraId="68299525" w14:textId="77777777" w:rsidR="008664AB" w:rsidRPr="008C715F" w:rsidRDefault="008664AB" w:rsidP="00864D64">
      <w:pPr>
        <w:rPr>
          <w:rFonts w:ascii="Garamond" w:hAnsi="Garamond"/>
          <w:b/>
        </w:rPr>
      </w:pPr>
    </w:p>
    <w:p w14:paraId="765A6864" w14:textId="1DB15BB6" w:rsidR="00A35A8C" w:rsidRPr="008C715F" w:rsidRDefault="00A35A8C" w:rsidP="00864D64">
      <w:pPr>
        <w:rPr>
          <w:rFonts w:ascii="Garamond" w:hAnsi="Garamond"/>
          <w:b/>
        </w:rPr>
      </w:pPr>
      <w:r w:rsidRPr="008C715F">
        <w:rPr>
          <w:rFonts w:ascii="Garamond" w:hAnsi="Garamond"/>
          <w:b/>
        </w:rPr>
        <w:t xml:space="preserve">Project Sponsor/Collaborator </w:t>
      </w:r>
    </w:p>
    <w:p w14:paraId="04BD830D" w14:textId="77777777" w:rsidR="00864D64" w:rsidRPr="008C715F" w:rsidRDefault="00864D64" w:rsidP="00864D64">
      <w:pPr>
        <w:rPr>
          <w:rFonts w:ascii="Garamond" w:hAnsi="Garamond"/>
        </w:rPr>
      </w:pPr>
    </w:p>
    <w:p w14:paraId="0179719A" w14:textId="3E934253" w:rsidR="008664AB" w:rsidRPr="008C715F" w:rsidRDefault="008664AB" w:rsidP="00004A7F">
      <w:pPr>
        <w:rPr>
          <w:rFonts w:ascii="Garamond" w:eastAsia="Times New Roman" w:hAnsi="Garamond" w:cs="Arial"/>
          <w:color w:val="324674"/>
        </w:rPr>
      </w:pPr>
      <w:r w:rsidRPr="008C715F">
        <w:rPr>
          <w:rFonts w:ascii="Garamond" w:hAnsi="Garamond"/>
        </w:rPr>
        <w:t xml:space="preserve">NSF National Center for Science and Engineering Statistics </w:t>
      </w:r>
      <w:r w:rsidR="00004A7F" w:rsidRPr="008C715F">
        <w:rPr>
          <w:rFonts w:ascii="Garamond" w:hAnsi="Garamond"/>
        </w:rPr>
        <w:t>(NCSES)</w:t>
      </w:r>
    </w:p>
    <w:p w14:paraId="76C68E7D" w14:textId="77777777" w:rsidR="00E54882" w:rsidRPr="008C715F" w:rsidRDefault="00E54882" w:rsidP="00864D64">
      <w:pPr>
        <w:rPr>
          <w:rFonts w:ascii="Garamond" w:hAnsi="Garamond"/>
        </w:rPr>
      </w:pPr>
    </w:p>
    <w:p w14:paraId="4CEEA706" w14:textId="05CE418C" w:rsidR="00A35A8C" w:rsidRPr="008C715F" w:rsidRDefault="00A35A8C" w:rsidP="00864D64">
      <w:pPr>
        <w:rPr>
          <w:rFonts w:ascii="Garamond" w:hAnsi="Garamond"/>
          <w:b/>
        </w:rPr>
      </w:pPr>
      <w:r w:rsidRPr="008C715F">
        <w:rPr>
          <w:rFonts w:ascii="Garamond" w:hAnsi="Garamond"/>
          <w:b/>
        </w:rPr>
        <w:t>Proposed SDAL Team (i.e., faculty/postdoc), and externa</w:t>
      </w:r>
      <w:r w:rsidR="00C351A9" w:rsidRPr="008C715F">
        <w:rPr>
          <w:rFonts w:ascii="Garamond" w:hAnsi="Garamond"/>
          <w:b/>
        </w:rPr>
        <w:t>l (non-SDAL) colleagues, if any</w:t>
      </w:r>
    </w:p>
    <w:p w14:paraId="7A8A5F40" w14:textId="77777777" w:rsidR="00A35A8C" w:rsidRPr="008C715F" w:rsidRDefault="00A35A8C" w:rsidP="00864D64">
      <w:pPr>
        <w:rPr>
          <w:rFonts w:ascii="Garamond" w:hAnsi="Garamond"/>
          <w:b/>
        </w:rPr>
      </w:pPr>
    </w:p>
    <w:p w14:paraId="59678913" w14:textId="18A93D36" w:rsidR="008664AB" w:rsidRPr="008C715F" w:rsidRDefault="00183FF9" w:rsidP="00864D64">
      <w:pPr>
        <w:rPr>
          <w:rFonts w:ascii="Garamond" w:hAnsi="Garamond"/>
        </w:rPr>
      </w:pPr>
      <w:r w:rsidRPr="008C715F">
        <w:rPr>
          <w:rFonts w:ascii="Garamond" w:hAnsi="Garamond"/>
        </w:rPr>
        <w:t xml:space="preserve">SDAL </w:t>
      </w:r>
      <w:r w:rsidR="007B1DE6" w:rsidRPr="008C715F">
        <w:rPr>
          <w:rFonts w:ascii="Garamond" w:hAnsi="Garamond"/>
        </w:rPr>
        <w:t>–</w:t>
      </w:r>
      <w:r w:rsidRPr="008C715F">
        <w:rPr>
          <w:rFonts w:ascii="Garamond" w:hAnsi="Garamond"/>
        </w:rPr>
        <w:t xml:space="preserve"> </w:t>
      </w:r>
      <w:r w:rsidR="008570A2" w:rsidRPr="008C715F">
        <w:rPr>
          <w:rFonts w:ascii="Garamond" w:hAnsi="Garamond"/>
        </w:rPr>
        <w:t>Gizem Korkmaz (</w:t>
      </w:r>
      <w:r w:rsidR="007667BA" w:rsidRPr="008C715F">
        <w:rPr>
          <w:rFonts w:ascii="Garamond" w:hAnsi="Garamond"/>
        </w:rPr>
        <w:t>PI</w:t>
      </w:r>
      <w:r w:rsidR="008570A2" w:rsidRPr="008C715F">
        <w:rPr>
          <w:rFonts w:ascii="Garamond" w:hAnsi="Garamond"/>
        </w:rPr>
        <w:t xml:space="preserve">), </w:t>
      </w:r>
      <w:r w:rsidRPr="008C715F">
        <w:rPr>
          <w:rFonts w:ascii="Garamond" w:hAnsi="Garamond"/>
        </w:rPr>
        <w:t xml:space="preserve">Stephanie Shipp, </w:t>
      </w:r>
      <w:r w:rsidR="007667BA" w:rsidRPr="008C715F">
        <w:rPr>
          <w:rFonts w:ascii="Garamond" w:hAnsi="Garamond"/>
        </w:rPr>
        <w:t xml:space="preserve">Ian Crandell, </w:t>
      </w:r>
      <w:r w:rsidR="002C1630" w:rsidRPr="008C715F">
        <w:rPr>
          <w:rFonts w:ascii="Garamond" w:hAnsi="Garamond"/>
        </w:rPr>
        <w:t>Bianica Pires</w:t>
      </w:r>
      <w:r w:rsidR="008C715F" w:rsidRPr="008C715F">
        <w:rPr>
          <w:rFonts w:ascii="Garamond" w:hAnsi="Garamond"/>
        </w:rPr>
        <w:t>, Eirik Iversen</w:t>
      </w:r>
    </w:p>
    <w:p w14:paraId="668F7988" w14:textId="27DDDFA9" w:rsidR="00183FF9" w:rsidRPr="008C715F" w:rsidRDefault="00183FF9" w:rsidP="00864D64">
      <w:pPr>
        <w:rPr>
          <w:rFonts w:ascii="Garamond" w:hAnsi="Garamond"/>
        </w:rPr>
      </w:pPr>
      <w:r w:rsidRPr="008C715F">
        <w:rPr>
          <w:rFonts w:ascii="Garamond" w:hAnsi="Garamond"/>
        </w:rPr>
        <w:t xml:space="preserve">NCSES – </w:t>
      </w:r>
      <w:r w:rsidR="002C1630" w:rsidRPr="008C715F">
        <w:rPr>
          <w:rFonts w:ascii="Garamond" w:hAnsi="Garamond"/>
        </w:rPr>
        <w:t>Gary Anderson</w:t>
      </w:r>
      <w:r w:rsidR="007667BA" w:rsidRPr="008C715F">
        <w:rPr>
          <w:rFonts w:ascii="Garamond" w:hAnsi="Garamond"/>
        </w:rPr>
        <w:t>, NCSES</w:t>
      </w:r>
    </w:p>
    <w:p w14:paraId="5C2E2FBE" w14:textId="77777777" w:rsidR="00FE4795" w:rsidRPr="008C715F" w:rsidRDefault="00FE4795" w:rsidP="00864D64">
      <w:pPr>
        <w:rPr>
          <w:rFonts w:ascii="Garamond" w:hAnsi="Garamond"/>
          <w:b/>
        </w:rPr>
      </w:pPr>
    </w:p>
    <w:p w14:paraId="0887EBA0" w14:textId="21FA7ECF" w:rsidR="007667BA" w:rsidRPr="008C715F" w:rsidRDefault="00004A7F" w:rsidP="00004A7F">
      <w:pPr>
        <w:pStyle w:val="ListParagraph"/>
        <w:numPr>
          <w:ilvl w:val="0"/>
          <w:numId w:val="17"/>
        </w:numPr>
        <w:rPr>
          <w:rFonts w:ascii="Garamond" w:hAnsi="Garamond"/>
          <w:b/>
        </w:rPr>
      </w:pPr>
      <w:r w:rsidRPr="008C715F">
        <w:rPr>
          <w:rFonts w:ascii="Garamond" w:hAnsi="Garamond"/>
          <w:b/>
        </w:rPr>
        <w:t>Project</w:t>
      </w:r>
      <w:r w:rsidR="007667BA" w:rsidRPr="008C715F">
        <w:rPr>
          <w:rFonts w:ascii="Garamond" w:hAnsi="Garamond"/>
          <w:b/>
        </w:rPr>
        <w:t xml:space="preserve"> summary (1-2 sentences): </w:t>
      </w:r>
    </w:p>
    <w:p w14:paraId="6167088E" w14:textId="77777777" w:rsidR="007667BA" w:rsidRPr="008C715F" w:rsidRDefault="007667BA" w:rsidP="007667BA">
      <w:pPr>
        <w:rPr>
          <w:rFonts w:ascii="Garamond" w:hAnsi="Garamond" w:cs="Arial"/>
          <w:b/>
          <w:color w:val="262626"/>
          <w:u w:color="262626"/>
        </w:rPr>
      </w:pPr>
    </w:p>
    <w:p w14:paraId="3092AC9E" w14:textId="77777777" w:rsidR="00004A7F" w:rsidRPr="008C715F" w:rsidRDefault="00004A7F" w:rsidP="00004A7F">
      <w:pPr>
        <w:rPr>
          <w:rFonts w:ascii="Garamond" w:hAnsi="Garamond"/>
        </w:rPr>
      </w:pPr>
      <w:r w:rsidRPr="008C715F">
        <w:rPr>
          <w:rFonts w:ascii="Garamond" w:hAnsi="Garamond"/>
        </w:rPr>
        <w:t>This project focuses on identifying non-traditional data sources to measure product innovation. Non-traditional data sources include administrative and opportunity data (e.g., product announcements, press releases, social media) that are obtained through databases, web-scraping or queries of selected company websites. The goal is to assess the feasibility of using these data sources and to develop methods to measure business innovation.</w:t>
      </w:r>
    </w:p>
    <w:p w14:paraId="0A3B1822" w14:textId="77777777" w:rsidR="00004A7F" w:rsidRPr="008C715F" w:rsidRDefault="00004A7F" w:rsidP="00864D64">
      <w:pPr>
        <w:rPr>
          <w:rFonts w:ascii="Garamond" w:hAnsi="Garamond"/>
          <w:b/>
        </w:rPr>
      </w:pPr>
    </w:p>
    <w:p w14:paraId="15E51F44" w14:textId="396A6C0C" w:rsidR="00004A7F" w:rsidRPr="008C715F" w:rsidRDefault="00004A7F" w:rsidP="00004A7F">
      <w:pPr>
        <w:pStyle w:val="ListParagraph"/>
        <w:numPr>
          <w:ilvl w:val="0"/>
          <w:numId w:val="17"/>
        </w:numPr>
        <w:rPr>
          <w:rFonts w:ascii="Garamond" w:hAnsi="Garamond"/>
          <w:b/>
        </w:rPr>
      </w:pPr>
      <w:r w:rsidRPr="008C715F">
        <w:rPr>
          <w:rFonts w:ascii="Garamond" w:hAnsi="Garamond"/>
          <w:b/>
        </w:rPr>
        <w:t>Big Picture:</w:t>
      </w:r>
    </w:p>
    <w:p w14:paraId="76D159DB" w14:textId="77777777" w:rsidR="00F34630" w:rsidRDefault="007667BA" w:rsidP="00004A7F">
      <w:pPr>
        <w:tabs>
          <w:tab w:val="num" w:pos="720"/>
        </w:tabs>
        <w:rPr>
          <w:rFonts w:ascii="Garamond" w:eastAsia="Times New Roman" w:hAnsi="Garamond"/>
          <w:color w:val="000000" w:themeColor="text1"/>
        </w:rPr>
      </w:pPr>
      <w:r w:rsidRPr="008C715F">
        <w:rPr>
          <w:rFonts w:ascii="Garamond" w:eastAsia="Times New Roman" w:hAnsi="Garamond"/>
          <w:color w:val="000000" w:themeColor="text1"/>
        </w:rPr>
        <w:t>National metrics that are used to measure</w:t>
      </w:r>
    </w:p>
    <w:p w14:paraId="77D4182E" w14:textId="5871106E" w:rsidR="004D243F" w:rsidRPr="008C715F" w:rsidRDefault="007667BA" w:rsidP="00004A7F">
      <w:pPr>
        <w:tabs>
          <w:tab w:val="num" w:pos="720"/>
        </w:tabs>
        <w:rPr>
          <w:rFonts w:ascii="Garamond" w:hAnsi="Garamond"/>
        </w:rPr>
      </w:pPr>
      <w:r w:rsidRPr="008C715F">
        <w:rPr>
          <w:rFonts w:ascii="Garamond" w:eastAsia="Times New Roman" w:hAnsi="Garamond"/>
          <w:color w:val="000000" w:themeColor="text1"/>
        </w:rPr>
        <w:t xml:space="preserve"> business innovation and global competitiveness have traditionally been based on country-wide surveys</w:t>
      </w:r>
      <w:r w:rsidR="00004A7F" w:rsidRPr="008C715F">
        <w:rPr>
          <w:rFonts w:ascii="Garamond" w:eastAsia="Times New Roman" w:hAnsi="Garamond"/>
          <w:color w:val="000000" w:themeColor="text1"/>
        </w:rPr>
        <w:t xml:space="preserve"> </w:t>
      </w:r>
      <w:r w:rsidR="00004A7F" w:rsidRPr="008C715F">
        <w:rPr>
          <w:rFonts w:ascii="Garamond" w:hAnsi="Garamond"/>
        </w:rPr>
        <w:t>of selected companies (e.g., Business R&amp;D and Innovation Survey (BRDIS)).</w:t>
      </w:r>
      <w:r w:rsidRPr="008C715F">
        <w:rPr>
          <w:rFonts w:ascii="Garamond" w:eastAsia="Times New Roman" w:hAnsi="Garamond"/>
          <w:color w:val="000000" w:themeColor="text1"/>
        </w:rPr>
        <w:t xml:space="preserve"> </w:t>
      </w:r>
      <w:r w:rsidR="00B84AFB" w:rsidRPr="008C715F">
        <w:rPr>
          <w:rFonts w:ascii="Garamond" w:hAnsi="Garamond"/>
        </w:rPr>
        <w:t>While BRDIS measures innovation incidence, i.e., the number of innovating firms, NCSES is interested in exploring the possibility of using non-traditional data to richer and complementary innovation measures.</w:t>
      </w:r>
    </w:p>
    <w:p w14:paraId="2AE3DBA9" w14:textId="77777777" w:rsidR="00004A7F" w:rsidRPr="008C715F" w:rsidRDefault="00004A7F" w:rsidP="00864D64">
      <w:pPr>
        <w:rPr>
          <w:rFonts w:ascii="Garamond" w:eastAsia="Times New Roman" w:hAnsi="Garamond"/>
          <w:color w:val="000000" w:themeColor="text1"/>
        </w:rPr>
      </w:pPr>
    </w:p>
    <w:p w14:paraId="7122F7BB" w14:textId="6586BC57" w:rsidR="002C1630" w:rsidRPr="008C715F" w:rsidRDefault="002C1630" w:rsidP="00864D64">
      <w:pPr>
        <w:rPr>
          <w:rFonts w:ascii="Garamond" w:hAnsi="Garamond"/>
        </w:rPr>
      </w:pPr>
      <w:r w:rsidRPr="008C715F">
        <w:rPr>
          <w:rFonts w:ascii="Garamond" w:hAnsi="Garamond"/>
        </w:rPr>
        <w:t>Research Questions</w:t>
      </w:r>
    </w:p>
    <w:p w14:paraId="2C270A6E" w14:textId="75658F7A" w:rsidR="002C1630" w:rsidRPr="008C715F" w:rsidRDefault="002C1630" w:rsidP="002C1630">
      <w:pPr>
        <w:pStyle w:val="ListParagraph"/>
        <w:numPr>
          <w:ilvl w:val="0"/>
          <w:numId w:val="10"/>
        </w:numPr>
        <w:spacing w:after="120" w:line="276" w:lineRule="auto"/>
        <w:ind w:left="360"/>
        <w:rPr>
          <w:rFonts w:ascii="Garamond" w:hAnsi="Garamond" w:cs="Times New Roman"/>
          <w:color w:val="000000" w:themeColor="text1"/>
        </w:rPr>
      </w:pPr>
      <w:r w:rsidRPr="008C715F">
        <w:rPr>
          <w:rFonts w:ascii="Garamond" w:hAnsi="Garamond" w:cs="Times New Roman"/>
          <w:color w:val="000000" w:themeColor="text1"/>
        </w:rPr>
        <w:t>How do companies measure innovative activities, investments, outputs, and outcomes? How can opportunity and administrative data be leveraged? What information could be obtained using non-traditional data sources? How much variation exists across companies?</w:t>
      </w:r>
    </w:p>
    <w:p w14:paraId="70C7DAF3" w14:textId="77777777" w:rsidR="002C1630" w:rsidRPr="008C715F" w:rsidRDefault="002C1630" w:rsidP="002C1630">
      <w:pPr>
        <w:pStyle w:val="ListParagraph"/>
        <w:numPr>
          <w:ilvl w:val="0"/>
          <w:numId w:val="10"/>
        </w:numPr>
        <w:spacing w:after="120" w:line="276" w:lineRule="auto"/>
        <w:ind w:left="360"/>
        <w:rPr>
          <w:rFonts w:ascii="Garamond" w:hAnsi="Garamond" w:cs="Times New Roman"/>
          <w:color w:val="000000" w:themeColor="text1"/>
        </w:rPr>
      </w:pPr>
      <w:r w:rsidRPr="008C715F">
        <w:rPr>
          <w:rFonts w:ascii="Garamond" w:hAnsi="Garamond" w:cs="Times New Roman"/>
          <w:color w:val="000000" w:themeColor="text1"/>
        </w:rPr>
        <w:t>What type(s) of innovation (i.e., product, process, marketing, and organizational) could be captured using opportunity and administrative data sources? Is there a mapping between different data sources and innovation types?</w:t>
      </w:r>
    </w:p>
    <w:p w14:paraId="3E2796EF" w14:textId="77777777" w:rsidR="002C1630" w:rsidRPr="008C715F" w:rsidRDefault="002C1630" w:rsidP="002C1630">
      <w:pPr>
        <w:pStyle w:val="ListParagraph"/>
        <w:numPr>
          <w:ilvl w:val="0"/>
          <w:numId w:val="10"/>
        </w:numPr>
        <w:spacing w:after="120" w:line="276" w:lineRule="auto"/>
        <w:ind w:left="360"/>
        <w:rPr>
          <w:rFonts w:ascii="Garamond" w:hAnsi="Garamond" w:cs="Times New Roman"/>
          <w:color w:val="000000" w:themeColor="text1"/>
        </w:rPr>
      </w:pPr>
      <w:r w:rsidRPr="008C715F">
        <w:rPr>
          <w:rFonts w:ascii="Garamond" w:hAnsi="Garamond" w:cs="Times New Roman"/>
          <w:color w:val="000000" w:themeColor="text1"/>
        </w:rPr>
        <w:t>Can we identify sources of innovation (e.g., individuals, users) using opportunity and administrative data and understand how individual-based innovation develops into implementation in businesses?</w:t>
      </w:r>
    </w:p>
    <w:p w14:paraId="0FD63601" w14:textId="77777777" w:rsidR="002C1630" w:rsidRPr="008C715F" w:rsidRDefault="002C1630" w:rsidP="002C1630">
      <w:pPr>
        <w:pStyle w:val="ListParagraph"/>
        <w:numPr>
          <w:ilvl w:val="0"/>
          <w:numId w:val="9"/>
        </w:numPr>
        <w:spacing w:after="120" w:line="276" w:lineRule="auto"/>
        <w:ind w:left="360"/>
        <w:rPr>
          <w:rFonts w:ascii="Garamond" w:hAnsi="Garamond" w:cs="Times New Roman"/>
          <w:bCs/>
          <w:color w:val="000000" w:themeColor="text1"/>
        </w:rPr>
      </w:pPr>
      <w:r w:rsidRPr="008C715F">
        <w:rPr>
          <w:rFonts w:ascii="Garamond" w:hAnsi="Garamond" w:cs="Times New Roman"/>
          <w:bCs/>
          <w:color w:val="000000" w:themeColor="text1"/>
        </w:rPr>
        <w:t>What methods and models are needed to adapt and use non-traditional data sources where there is insufficient information about the relationship of the data sources to the statistical events to be described?</w:t>
      </w:r>
    </w:p>
    <w:p w14:paraId="27E27C69" w14:textId="77777777" w:rsidR="002C1630" w:rsidRPr="008C715F" w:rsidRDefault="002C1630" w:rsidP="002C1630">
      <w:pPr>
        <w:pStyle w:val="ListParagraph"/>
        <w:numPr>
          <w:ilvl w:val="0"/>
          <w:numId w:val="9"/>
        </w:numPr>
        <w:spacing w:after="120" w:line="276" w:lineRule="auto"/>
        <w:ind w:left="360"/>
        <w:rPr>
          <w:rFonts w:ascii="Garamond" w:hAnsi="Garamond" w:cs="Times New Roman"/>
          <w:bCs/>
          <w:color w:val="000000" w:themeColor="text1"/>
        </w:rPr>
      </w:pPr>
      <w:r w:rsidRPr="008C715F">
        <w:rPr>
          <w:rFonts w:ascii="Garamond" w:hAnsi="Garamond" w:cs="Times New Roman"/>
          <w:bCs/>
          <w:color w:val="000000" w:themeColor="text1"/>
        </w:rPr>
        <w:lastRenderedPageBreak/>
        <w:t>Can follow-up interviews with a sample of identified companies be used to confirm and/or contradict the methods and measures?</w:t>
      </w:r>
    </w:p>
    <w:p w14:paraId="2657DC2B" w14:textId="63BC167F" w:rsidR="00FE4795" w:rsidRDefault="000F5DC4" w:rsidP="00004A7F">
      <w:pPr>
        <w:pStyle w:val="ListParagraph"/>
        <w:numPr>
          <w:ilvl w:val="0"/>
          <w:numId w:val="17"/>
        </w:numPr>
        <w:rPr>
          <w:rFonts w:ascii="Garamond" w:hAnsi="Garamond"/>
          <w:b/>
        </w:rPr>
      </w:pPr>
      <w:r w:rsidRPr="008C715F">
        <w:rPr>
          <w:rFonts w:ascii="Garamond" w:hAnsi="Garamond"/>
          <w:b/>
        </w:rPr>
        <w:t>Prior Work</w:t>
      </w:r>
    </w:p>
    <w:p w14:paraId="5A84848F" w14:textId="28DE5B69" w:rsidR="008C715F" w:rsidRPr="008C715F" w:rsidRDefault="008C715F" w:rsidP="008C715F">
      <w:pPr>
        <w:pStyle w:val="ListParagraph"/>
        <w:rPr>
          <w:rFonts w:ascii="Garamond" w:hAnsi="Garamond"/>
          <w:b/>
        </w:rPr>
      </w:pPr>
      <w:r>
        <w:rPr>
          <w:rFonts w:ascii="Garamond" w:hAnsi="Garamond"/>
          <w:b/>
        </w:rPr>
        <w:t>Sectors and Data Sources</w:t>
      </w:r>
    </w:p>
    <w:p w14:paraId="3F165365" w14:textId="77777777" w:rsidR="007E4D99" w:rsidRDefault="007E4D99" w:rsidP="00083243">
      <w:pPr>
        <w:pStyle w:val="ListParagraph"/>
        <w:ind w:left="0"/>
        <w:rPr>
          <w:rFonts w:ascii="Garamond" w:hAnsi="Garamond"/>
        </w:rPr>
      </w:pPr>
    </w:p>
    <w:tbl>
      <w:tblPr>
        <w:tblW w:w="873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"/>
        <w:gridCol w:w="1159"/>
        <w:gridCol w:w="1419"/>
        <w:gridCol w:w="1032"/>
        <w:gridCol w:w="1034"/>
        <w:gridCol w:w="993"/>
        <w:gridCol w:w="1002"/>
        <w:gridCol w:w="993"/>
        <w:gridCol w:w="1002"/>
      </w:tblGrid>
      <w:tr w:rsidR="000020C2" w:rsidRPr="000020C2" w14:paraId="282B46AE" w14:textId="77777777" w:rsidTr="000020C2">
        <w:trPr>
          <w:trHeight w:val="315"/>
        </w:trPr>
        <w:tc>
          <w:tcPr>
            <w:tcW w:w="0" w:type="auto"/>
            <w:gridSpan w:val="3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CEB168A" w14:textId="77777777" w:rsidR="000020C2" w:rsidRPr="000020C2" w:rsidRDefault="000020C2" w:rsidP="000020C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1CC762A" w14:textId="77777777" w:rsidR="000020C2" w:rsidRPr="000020C2" w:rsidRDefault="000020C2" w:rsidP="000020C2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0020C2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 xml:space="preserve">Data Discovery / Screening 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BDDEE6B" w14:textId="77777777" w:rsidR="000020C2" w:rsidRPr="000020C2" w:rsidRDefault="000020C2" w:rsidP="000020C2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0020C2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Data Acquisition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C104B73" w14:textId="77777777" w:rsidR="000020C2" w:rsidRPr="000020C2" w:rsidRDefault="000020C2" w:rsidP="000020C2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0020C2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Initial Analysis</w:t>
            </w:r>
          </w:p>
        </w:tc>
      </w:tr>
      <w:tr w:rsidR="000020C2" w:rsidRPr="000020C2" w14:paraId="27610423" w14:textId="77777777" w:rsidTr="000020C2">
        <w:trPr>
          <w:trHeight w:val="315"/>
        </w:trPr>
        <w:tc>
          <w:tcPr>
            <w:tcW w:w="0" w:type="auto"/>
            <w:gridSpan w:val="3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1F435B21" w14:textId="77777777" w:rsidR="000020C2" w:rsidRPr="000020C2" w:rsidRDefault="000020C2" w:rsidP="000020C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60BB343" w14:textId="77777777" w:rsidR="000020C2" w:rsidRPr="000020C2" w:rsidRDefault="000020C2" w:rsidP="000020C2">
            <w:pP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0020C2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In Progress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9E90CF9" w14:textId="77777777" w:rsidR="000020C2" w:rsidRPr="000020C2" w:rsidRDefault="000020C2" w:rsidP="000020C2">
            <w:pP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0020C2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Complete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CA37B35" w14:textId="77777777" w:rsidR="000020C2" w:rsidRPr="000020C2" w:rsidRDefault="000020C2" w:rsidP="000020C2">
            <w:pP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0020C2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In Progress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6BA766B" w14:textId="77777777" w:rsidR="000020C2" w:rsidRPr="000020C2" w:rsidRDefault="000020C2" w:rsidP="000020C2">
            <w:pP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0020C2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Complete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A5DE2BB" w14:textId="77777777" w:rsidR="000020C2" w:rsidRPr="000020C2" w:rsidRDefault="000020C2" w:rsidP="000020C2">
            <w:pP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0020C2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In Progress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ECFDD14" w14:textId="77777777" w:rsidR="000020C2" w:rsidRPr="000020C2" w:rsidRDefault="000020C2" w:rsidP="000020C2">
            <w:pP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0020C2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Complete</w:t>
            </w:r>
          </w:p>
        </w:tc>
      </w:tr>
      <w:tr w:rsidR="000020C2" w:rsidRPr="000020C2" w14:paraId="10E5D16D" w14:textId="77777777" w:rsidTr="000020C2">
        <w:trPr>
          <w:trHeight w:val="315"/>
        </w:trPr>
        <w:tc>
          <w:tcPr>
            <w:tcW w:w="0" w:type="auto"/>
            <w:gridSpan w:val="6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D9D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FE86B36" w14:textId="77777777" w:rsidR="000020C2" w:rsidRPr="000020C2" w:rsidRDefault="000020C2" w:rsidP="000020C2">
            <w:pPr>
              <w:rPr>
                <w:rFonts w:ascii="Helvetica" w:eastAsia="Times New Roman" w:hAnsi="Helvetica" w:cs="Arial"/>
                <w:b/>
                <w:bCs/>
                <w:color w:val="000000"/>
                <w:sz w:val="20"/>
                <w:szCs w:val="20"/>
              </w:rPr>
            </w:pPr>
            <w:r w:rsidRPr="000020C2">
              <w:rPr>
                <w:rFonts w:ascii="Helvetica" w:eastAsia="Times New Roman" w:hAnsi="Helvetica" w:cs="Arial"/>
                <w:b/>
                <w:bCs/>
                <w:color w:val="000000"/>
                <w:sz w:val="20"/>
                <w:szCs w:val="20"/>
              </w:rPr>
              <w:t>Pharmaceutical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D9D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265CECF" w14:textId="77777777" w:rsidR="000020C2" w:rsidRPr="000020C2" w:rsidRDefault="000020C2" w:rsidP="000020C2">
            <w:pPr>
              <w:rPr>
                <w:rFonts w:ascii="Helvetica" w:eastAsia="Times New Roman" w:hAnsi="Helvetica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D9D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6BBAD06" w14:textId="77777777" w:rsidR="000020C2" w:rsidRPr="000020C2" w:rsidRDefault="000020C2" w:rsidP="000020C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shd w:val="clear" w:color="auto" w:fill="D9D9D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8E98024" w14:textId="77777777" w:rsidR="000020C2" w:rsidRPr="000020C2" w:rsidRDefault="000020C2" w:rsidP="000020C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20C2" w:rsidRPr="000020C2" w14:paraId="26701D62" w14:textId="77777777" w:rsidTr="000020C2">
        <w:trPr>
          <w:trHeight w:val="315"/>
        </w:trPr>
        <w:tc>
          <w:tcPr>
            <w:tcW w:w="0" w:type="auto"/>
            <w:gridSpan w:val="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D9D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BA00F19" w14:textId="77777777" w:rsidR="000020C2" w:rsidRPr="000020C2" w:rsidRDefault="000020C2" w:rsidP="000020C2">
            <w:pPr>
              <w:rPr>
                <w:rFonts w:ascii="Helvetica" w:eastAsia="Times New Roman" w:hAnsi="Helvetica" w:cs="Arial"/>
                <w:color w:val="000000"/>
                <w:sz w:val="20"/>
                <w:szCs w:val="20"/>
              </w:rPr>
            </w:pPr>
            <w:r w:rsidRPr="000020C2">
              <w:rPr>
                <w:rFonts w:ascii="Helvetica" w:eastAsia="Times New Roman" w:hAnsi="Helvetica" w:cs="Arial"/>
                <w:color w:val="000000"/>
                <w:sz w:val="20"/>
                <w:szCs w:val="20"/>
              </w:rPr>
              <w:t>Pharmaceutical and medicine manufacturing (NAICS 32541)</w:t>
            </w:r>
          </w:p>
        </w:tc>
      </w:tr>
      <w:tr w:rsidR="000020C2" w:rsidRPr="000020C2" w14:paraId="1D1961AF" w14:textId="77777777" w:rsidTr="000020C2">
        <w:trPr>
          <w:trHeight w:val="315"/>
        </w:trPr>
        <w:tc>
          <w:tcPr>
            <w:tcW w:w="0" w:type="auto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623F046" w14:textId="77777777" w:rsidR="000020C2" w:rsidRPr="000020C2" w:rsidRDefault="000020C2" w:rsidP="000020C2">
            <w:pPr>
              <w:rPr>
                <w:rFonts w:ascii="Helvetica" w:eastAsia="Times New Roman" w:hAnsi="Helvetica" w:cs="Arial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BC585B3" w14:textId="77777777" w:rsidR="000020C2" w:rsidRPr="000020C2" w:rsidRDefault="000020C2" w:rsidP="000020C2">
            <w:pPr>
              <w:rPr>
                <w:rFonts w:ascii="Arial" w:eastAsia="Times New Roman" w:hAnsi="Arial" w:cs="Arial"/>
                <w:b/>
                <w:bCs/>
                <w:color w:val="1155CC"/>
                <w:sz w:val="20"/>
                <w:szCs w:val="20"/>
              </w:rPr>
            </w:pPr>
            <w:r w:rsidRPr="000020C2">
              <w:rPr>
                <w:rFonts w:ascii="Arial" w:eastAsia="Times New Roman" w:hAnsi="Arial" w:cs="Arial"/>
                <w:b/>
                <w:bCs/>
                <w:color w:val="1155CC"/>
                <w:sz w:val="20"/>
                <w:szCs w:val="20"/>
              </w:rPr>
              <w:t>FDA.gov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3A6D675" w14:textId="77777777" w:rsidR="000020C2" w:rsidRPr="000020C2" w:rsidRDefault="000020C2" w:rsidP="000020C2">
            <w:pPr>
              <w:rPr>
                <w:rFonts w:ascii="Arial" w:eastAsia="Times New Roman" w:hAnsi="Arial" w:cs="Arial"/>
                <w:b/>
                <w:bCs/>
                <w:color w:val="1155CC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27E0359" w14:textId="77777777" w:rsidR="000020C2" w:rsidRPr="000020C2" w:rsidRDefault="000020C2" w:rsidP="000020C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75333B1" w14:textId="77777777" w:rsidR="000020C2" w:rsidRPr="000020C2" w:rsidRDefault="000020C2" w:rsidP="000020C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DF2D648" w14:textId="77777777" w:rsidR="000020C2" w:rsidRPr="000020C2" w:rsidRDefault="000020C2" w:rsidP="000020C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8135EDA" w14:textId="77777777" w:rsidR="000020C2" w:rsidRPr="000020C2" w:rsidRDefault="000020C2" w:rsidP="000020C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6AA84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A2A8ABE" w14:textId="77777777" w:rsidR="000020C2" w:rsidRPr="000020C2" w:rsidRDefault="000020C2" w:rsidP="000020C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20C2" w:rsidRPr="000020C2" w14:paraId="5A3715B9" w14:textId="77777777" w:rsidTr="000020C2">
        <w:trPr>
          <w:trHeight w:val="315"/>
        </w:trPr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vAlign w:val="center"/>
            <w:hideMark/>
          </w:tcPr>
          <w:p w14:paraId="71C53510" w14:textId="77777777" w:rsidR="000020C2" w:rsidRPr="000020C2" w:rsidRDefault="000020C2" w:rsidP="000020C2">
            <w:pPr>
              <w:rPr>
                <w:rFonts w:ascii="Helvetica" w:eastAsia="Times New Roman" w:hAnsi="Helvetica" w:cs="Arial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5919362" w14:textId="77777777" w:rsidR="000020C2" w:rsidRPr="000020C2" w:rsidRDefault="000020C2" w:rsidP="000020C2">
            <w:pPr>
              <w:jc w:val="center"/>
              <w:rPr>
                <w:rFonts w:ascii="Arial" w:eastAsia="Times New Roman" w:hAnsi="Arial" w:cs="Arial"/>
                <w:b/>
                <w:bCs/>
                <w:color w:val="1155CC"/>
                <w:sz w:val="20"/>
                <w:szCs w:val="20"/>
              </w:rPr>
            </w:pPr>
            <w:r w:rsidRPr="000020C2">
              <w:rPr>
                <w:rFonts w:ascii="Arial" w:eastAsia="Times New Roman" w:hAnsi="Arial" w:cs="Arial"/>
                <w:b/>
                <w:bCs/>
                <w:color w:val="1155CC"/>
                <w:sz w:val="20"/>
                <w:szCs w:val="20"/>
              </w:rPr>
              <w:t>Trade Journals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CCFF816" w14:textId="77777777" w:rsidR="000020C2" w:rsidRPr="000020C2" w:rsidRDefault="000020C2" w:rsidP="000020C2">
            <w:pPr>
              <w:rPr>
                <w:rFonts w:ascii="Arial" w:eastAsia="Times New Roman" w:hAnsi="Arial" w:cs="Arial"/>
                <w:b/>
                <w:bCs/>
                <w:color w:val="1155CC"/>
                <w:sz w:val="20"/>
                <w:szCs w:val="20"/>
              </w:rPr>
            </w:pPr>
            <w:r w:rsidRPr="000020C2">
              <w:rPr>
                <w:rFonts w:ascii="Arial" w:eastAsia="Times New Roman" w:hAnsi="Arial" w:cs="Arial"/>
                <w:b/>
                <w:bCs/>
                <w:color w:val="1155CC"/>
                <w:sz w:val="20"/>
                <w:szCs w:val="20"/>
              </w:rPr>
              <w:t>Pharmacy Times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16D2388" w14:textId="77777777" w:rsidR="000020C2" w:rsidRPr="000020C2" w:rsidRDefault="000020C2" w:rsidP="000020C2">
            <w:pPr>
              <w:rPr>
                <w:rFonts w:ascii="Arial" w:eastAsia="Times New Roman" w:hAnsi="Arial" w:cs="Arial"/>
                <w:b/>
                <w:bCs/>
                <w:color w:val="1155CC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2F8F372" w14:textId="77777777" w:rsidR="000020C2" w:rsidRPr="000020C2" w:rsidRDefault="000020C2" w:rsidP="000020C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6AA84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3A02A7D" w14:textId="77777777" w:rsidR="000020C2" w:rsidRPr="000020C2" w:rsidRDefault="000020C2" w:rsidP="000020C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6AA84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28AE196" w14:textId="77777777" w:rsidR="000020C2" w:rsidRPr="000020C2" w:rsidRDefault="000020C2" w:rsidP="000020C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6AA84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4FD3227" w14:textId="77777777" w:rsidR="000020C2" w:rsidRPr="000020C2" w:rsidRDefault="000020C2" w:rsidP="000020C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shd w:val="clear" w:color="auto" w:fill="6AA84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079C2E9" w14:textId="77777777" w:rsidR="000020C2" w:rsidRPr="000020C2" w:rsidRDefault="000020C2" w:rsidP="000020C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20C2" w:rsidRPr="000020C2" w14:paraId="07E5EA97" w14:textId="77777777" w:rsidTr="000020C2">
        <w:trPr>
          <w:trHeight w:val="315"/>
        </w:trPr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vAlign w:val="center"/>
            <w:hideMark/>
          </w:tcPr>
          <w:p w14:paraId="0E493314" w14:textId="77777777" w:rsidR="000020C2" w:rsidRPr="000020C2" w:rsidRDefault="000020C2" w:rsidP="000020C2">
            <w:pPr>
              <w:rPr>
                <w:rFonts w:ascii="Helvetica" w:eastAsia="Times New Roman" w:hAnsi="Helvetica" w:cs="Arial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vAlign w:val="center"/>
            <w:hideMark/>
          </w:tcPr>
          <w:p w14:paraId="29392F2E" w14:textId="77777777" w:rsidR="000020C2" w:rsidRPr="000020C2" w:rsidRDefault="000020C2" w:rsidP="000020C2">
            <w:pPr>
              <w:rPr>
                <w:rFonts w:ascii="Arial" w:eastAsia="Times New Roman" w:hAnsi="Arial" w:cs="Arial"/>
                <w:b/>
                <w:bCs/>
                <w:color w:val="1155CC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1D3B1EF" w14:textId="77777777" w:rsidR="000020C2" w:rsidRPr="000020C2" w:rsidRDefault="000020C2" w:rsidP="000020C2">
            <w:pPr>
              <w:rPr>
                <w:rFonts w:ascii="Arial" w:eastAsia="Times New Roman" w:hAnsi="Arial" w:cs="Arial"/>
                <w:b/>
                <w:bCs/>
                <w:color w:val="1155CC"/>
                <w:sz w:val="20"/>
                <w:szCs w:val="20"/>
              </w:rPr>
            </w:pPr>
            <w:r w:rsidRPr="000020C2">
              <w:rPr>
                <w:rFonts w:ascii="Arial" w:eastAsia="Times New Roman" w:hAnsi="Arial" w:cs="Arial"/>
                <w:b/>
                <w:bCs/>
                <w:color w:val="1155CC"/>
                <w:sz w:val="20"/>
                <w:szCs w:val="20"/>
              </w:rPr>
              <w:t>Pharmacy Today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15DD679" w14:textId="77777777" w:rsidR="000020C2" w:rsidRPr="000020C2" w:rsidRDefault="000020C2" w:rsidP="000020C2">
            <w:pPr>
              <w:rPr>
                <w:rFonts w:ascii="Arial" w:eastAsia="Times New Roman" w:hAnsi="Arial" w:cs="Arial"/>
                <w:b/>
                <w:bCs/>
                <w:color w:val="1155CC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shd w:val="clear" w:color="auto" w:fill="6AA84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7F99FBA" w14:textId="77777777" w:rsidR="000020C2" w:rsidRPr="000020C2" w:rsidRDefault="000020C2" w:rsidP="000020C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shd w:val="clear" w:color="auto" w:fill="6AA84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E7145CB" w14:textId="77777777" w:rsidR="000020C2" w:rsidRPr="000020C2" w:rsidRDefault="000020C2" w:rsidP="000020C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shd w:val="clear" w:color="auto" w:fill="6AA84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A8F2399" w14:textId="77777777" w:rsidR="000020C2" w:rsidRPr="000020C2" w:rsidRDefault="000020C2" w:rsidP="000020C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shd w:val="clear" w:color="auto" w:fill="6AA84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055722B" w14:textId="77777777" w:rsidR="000020C2" w:rsidRPr="000020C2" w:rsidRDefault="000020C2" w:rsidP="000020C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6AA84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909CC0C" w14:textId="77777777" w:rsidR="000020C2" w:rsidRPr="000020C2" w:rsidRDefault="000020C2" w:rsidP="000020C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20C2" w:rsidRPr="000020C2" w14:paraId="7E8EBF6B" w14:textId="77777777" w:rsidTr="000020C2">
        <w:trPr>
          <w:trHeight w:val="315"/>
        </w:trPr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vAlign w:val="center"/>
            <w:hideMark/>
          </w:tcPr>
          <w:p w14:paraId="1A654AA5" w14:textId="77777777" w:rsidR="000020C2" w:rsidRPr="000020C2" w:rsidRDefault="000020C2" w:rsidP="000020C2">
            <w:pPr>
              <w:rPr>
                <w:rFonts w:ascii="Helvetica" w:eastAsia="Times New Roman" w:hAnsi="Helvetica" w:cs="Arial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AED60BA" w14:textId="77777777" w:rsidR="000020C2" w:rsidRPr="000020C2" w:rsidRDefault="000020C2" w:rsidP="000020C2">
            <w:pPr>
              <w:rPr>
                <w:rFonts w:ascii="Arial" w:eastAsia="Times New Roman" w:hAnsi="Arial" w:cs="Arial"/>
                <w:b/>
                <w:bCs/>
                <w:color w:val="1155CC"/>
                <w:sz w:val="20"/>
                <w:szCs w:val="20"/>
              </w:rPr>
            </w:pPr>
            <w:r w:rsidRPr="000020C2">
              <w:rPr>
                <w:rFonts w:ascii="Arial" w:eastAsia="Times New Roman" w:hAnsi="Arial" w:cs="Arial"/>
                <w:b/>
                <w:bCs/>
                <w:color w:val="1155CC"/>
                <w:sz w:val="20"/>
                <w:szCs w:val="20"/>
              </w:rPr>
              <w:t>SEC Filings (SIC 2834 &amp; 3841)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FA48FAB" w14:textId="77777777" w:rsidR="000020C2" w:rsidRPr="000020C2" w:rsidRDefault="000020C2" w:rsidP="000020C2">
            <w:pPr>
              <w:rPr>
                <w:rFonts w:ascii="Arial" w:eastAsia="Times New Roman" w:hAnsi="Arial" w:cs="Arial"/>
                <w:b/>
                <w:bCs/>
                <w:color w:val="1155CC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shd w:val="clear" w:color="auto" w:fill="6AA84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72873A1" w14:textId="77777777" w:rsidR="000020C2" w:rsidRPr="000020C2" w:rsidRDefault="000020C2" w:rsidP="000020C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shd w:val="clear" w:color="auto" w:fill="6AA84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5E8BF87" w14:textId="77777777" w:rsidR="000020C2" w:rsidRPr="000020C2" w:rsidRDefault="000020C2" w:rsidP="000020C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shd w:val="clear" w:color="auto" w:fill="6AA84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D08884A" w14:textId="77777777" w:rsidR="000020C2" w:rsidRPr="000020C2" w:rsidRDefault="000020C2" w:rsidP="000020C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shd w:val="clear" w:color="auto" w:fill="6AA84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B616E74" w14:textId="77777777" w:rsidR="000020C2" w:rsidRPr="000020C2" w:rsidRDefault="000020C2" w:rsidP="000020C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3D71D60" w14:textId="77777777" w:rsidR="000020C2" w:rsidRPr="000020C2" w:rsidRDefault="000020C2" w:rsidP="000020C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20C2" w:rsidRPr="000020C2" w14:paraId="2DA28BA9" w14:textId="77777777" w:rsidTr="000020C2">
        <w:trPr>
          <w:trHeight w:val="315"/>
        </w:trPr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vAlign w:val="center"/>
            <w:hideMark/>
          </w:tcPr>
          <w:p w14:paraId="45525A04" w14:textId="77777777" w:rsidR="000020C2" w:rsidRPr="000020C2" w:rsidRDefault="000020C2" w:rsidP="000020C2">
            <w:pPr>
              <w:rPr>
                <w:rFonts w:ascii="Helvetica" w:eastAsia="Times New Roman" w:hAnsi="Helvetica" w:cs="Arial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35425E5" w14:textId="77777777" w:rsidR="000020C2" w:rsidRPr="000020C2" w:rsidRDefault="000020C2" w:rsidP="000020C2">
            <w:pPr>
              <w:rPr>
                <w:rFonts w:ascii="Arial" w:eastAsia="Times New Roman" w:hAnsi="Arial" w:cs="Arial"/>
                <w:b/>
                <w:bCs/>
                <w:color w:val="1155CC"/>
                <w:sz w:val="20"/>
                <w:szCs w:val="20"/>
              </w:rPr>
            </w:pPr>
            <w:r w:rsidRPr="000020C2">
              <w:rPr>
                <w:rFonts w:ascii="Arial" w:eastAsia="Times New Roman" w:hAnsi="Arial" w:cs="Arial"/>
                <w:b/>
                <w:bCs/>
                <w:color w:val="1155CC"/>
                <w:sz w:val="20"/>
                <w:szCs w:val="20"/>
              </w:rPr>
              <w:t>Databases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E3E7EE2" w14:textId="77777777" w:rsidR="000020C2" w:rsidRPr="000020C2" w:rsidRDefault="000020C2" w:rsidP="000020C2">
            <w:pPr>
              <w:rPr>
                <w:rFonts w:ascii="Arial" w:eastAsia="Times New Roman" w:hAnsi="Arial" w:cs="Arial"/>
                <w:b/>
                <w:bCs/>
                <w:color w:val="1155CC"/>
                <w:sz w:val="20"/>
                <w:szCs w:val="20"/>
              </w:rPr>
            </w:pPr>
            <w:r w:rsidRPr="000020C2">
              <w:rPr>
                <w:rFonts w:ascii="Arial" w:eastAsia="Times New Roman" w:hAnsi="Arial" w:cs="Arial"/>
                <w:b/>
                <w:bCs/>
                <w:color w:val="1155CC"/>
                <w:sz w:val="20"/>
                <w:szCs w:val="20"/>
              </w:rPr>
              <w:t>ProQuest (NAICS 325412)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E9682E3" w14:textId="77777777" w:rsidR="000020C2" w:rsidRPr="000020C2" w:rsidRDefault="000020C2" w:rsidP="000020C2">
            <w:pPr>
              <w:rPr>
                <w:rFonts w:ascii="Arial" w:eastAsia="Times New Roman" w:hAnsi="Arial" w:cs="Arial"/>
                <w:b/>
                <w:bCs/>
                <w:color w:val="1155CC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6AA84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F2826B0" w14:textId="77777777" w:rsidR="000020C2" w:rsidRPr="000020C2" w:rsidRDefault="000020C2" w:rsidP="000020C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6AA84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261212D" w14:textId="77777777" w:rsidR="000020C2" w:rsidRPr="000020C2" w:rsidRDefault="000020C2" w:rsidP="000020C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6AA84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342A346" w14:textId="77777777" w:rsidR="000020C2" w:rsidRPr="000020C2" w:rsidRDefault="000020C2" w:rsidP="000020C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6AA84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E7E8BCC" w14:textId="77777777" w:rsidR="000020C2" w:rsidRPr="000020C2" w:rsidRDefault="000020C2" w:rsidP="000020C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shd w:val="clear" w:color="auto" w:fill="6AA84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7C5E301" w14:textId="77777777" w:rsidR="000020C2" w:rsidRPr="000020C2" w:rsidRDefault="000020C2" w:rsidP="000020C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20C2" w:rsidRPr="000020C2" w14:paraId="34C468AE" w14:textId="77777777" w:rsidTr="000020C2">
        <w:trPr>
          <w:trHeight w:val="315"/>
        </w:trPr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vAlign w:val="center"/>
            <w:hideMark/>
          </w:tcPr>
          <w:p w14:paraId="4FD49442" w14:textId="77777777" w:rsidR="000020C2" w:rsidRPr="000020C2" w:rsidRDefault="000020C2" w:rsidP="000020C2">
            <w:pPr>
              <w:rPr>
                <w:rFonts w:ascii="Helvetica" w:eastAsia="Times New Roman" w:hAnsi="Helvetica" w:cs="Arial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vAlign w:val="center"/>
            <w:hideMark/>
          </w:tcPr>
          <w:p w14:paraId="294874DB" w14:textId="77777777" w:rsidR="000020C2" w:rsidRPr="000020C2" w:rsidRDefault="000020C2" w:rsidP="000020C2">
            <w:pPr>
              <w:rPr>
                <w:rFonts w:ascii="Arial" w:eastAsia="Times New Roman" w:hAnsi="Arial" w:cs="Arial"/>
                <w:b/>
                <w:bCs/>
                <w:color w:val="1155CC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BB7B6F8" w14:textId="77777777" w:rsidR="000020C2" w:rsidRPr="000020C2" w:rsidRDefault="000020C2" w:rsidP="000020C2">
            <w:pPr>
              <w:rPr>
                <w:rFonts w:ascii="Arial" w:eastAsia="Times New Roman" w:hAnsi="Arial" w:cs="Arial"/>
                <w:b/>
                <w:bCs/>
                <w:color w:val="1155CC"/>
                <w:sz w:val="20"/>
                <w:szCs w:val="20"/>
              </w:rPr>
            </w:pPr>
            <w:r w:rsidRPr="000020C2">
              <w:rPr>
                <w:rFonts w:ascii="Arial" w:eastAsia="Times New Roman" w:hAnsi="Arial" w:cs="Arial"/>
                <w:b/>
                <w:bCs/>
                <w:color w:val="1155CC"/>
                <w:sz w:val="20"/>
                <w:szCs w:val="20"/>
              </w:rPr>
              <w:t>Ebscohost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1F337E3" w14:textId="77777777" w:rsidR="000020C2" w:rsidRPr="000020C2" w:rsidRDefault="000020C2" w:rsidP="000020C2">
            <w:pPr>
              <w:rPr>
                <w:rFonts w:ascii="Arial" w:eastAsia="Times New Roman" w:hAnsi="Arial" w:cs="Arial"/>
                <w:b/>
                <w:bCs/>
                <w:color w:val="1155CC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6AA84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AB3D99A" w14:textId="77777777" w:rsidR="000020C2" w:rsidRPr="000020C2" w:rsidRDefault="000020C2" w:rsidP="000020C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gridSpan w:val="4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0AFD67E" w14:textId="77777777" w:rsidR="000020C2" w:rsidRPr="000020C2" w:rsidRDefault="000020C2" w:rsidP="000020C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20C2" w:rsidRPr="000020C2" w14:paraId="05DFC909" w14:textId="77777777" w:rsidTr="000020C2">
        <w:trPr>
          <w:trHeight w:val="315"/>
        </w:trPr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vAlign w:val="center"/>
            <w:hideMark/>
          </w:tcPr>
          <w:p w14:paraId="6DF0AAEF" w14:textId="77777777" w:rsidR="000020C2" w:rsidRPr="000020C2" w:rsidRDefault="000020C2" w:rsidP="000020C2">
            <w:pPr>
              <w:rPr>
                <w:rFonts w:ascii="Helvetica" w:eastAsia="Times New Roman" w:hAnsi="Helvetica" w:cs="Arial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vAlign w:val="center"/>
            <w:hideMark/>
          </w:tcPr>
          <w:p w14:paraId="44DA76DB" w14:textId="77777777" w:rsidR="000020C2" w:rsidRPr="000020C2" w:rsidRDefault="000020C2" w:rsidP="000020C2">
            <w:pPr>
              <w:rPr>
                <w:rFonts w:ascii="Arial" w:eastAsia="Times New Roman" w:hAnsi="Arial" w:cs="Arial"/>
                <w:b/>
                <w:bCs/>
                <w:color w:val="1155CC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C0E75EB" w14:textId="77777777" w:rsidR="000020C2" w:rsidRPr="000020C2" w:rsidRDefault="000020C2" w:rsidP="000020C2">
            <w:pPr>
              <w:rPr>
                <w:rFonts w:ascii="Arial" w:eastAsia="Times New Roman" w:hAnsi="Arial" w:cs="Arial"/>
                <w:b/>
                <w:bCs/>
                <w:color w:val="1155CC"/>
                <w:sz w:val="20"/>
                <w:szCs w:val="20"/>
              </w:rPr>
            </w:pPr>
            <w:r w:rsidRPr="000020C2">
              <w:rPr>
                <w:rFonts w:ascii="Arial" w:eastAsia="Times New Roman" w:hAnsi="Arial" w:cs="Arial"/>
                <w:b/>
                <w:bCs/>
                <w:color w:val="1155CC"/>
                <w:sz w:val="20"/>
                <w:szCs w:val="20"/>
              </w:rPr>
              <w:t>Factiva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1CE815A" w14:textId="77777777" w:rsidR="000020C2" w:rsidRPr="000020C2" w:rsidRDefault="000020C2" w:rsidP="000020C2">
            <w:pPr>
              <w:rPr>
                <w:rFonts w:ascii="Arial" w:eastAsia="Times New Roman" w:hAnsi="Arial" w:cs="Arial"/>
                <w:b/>
                <w:bCs/>
                <w:color w:val="1155CC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shd w:val="clear" w:color="auto" w:fill="6AA84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A453064" w14:textId="77777777" w:rsidR="000020C2" w:rsidRPr="000020C2" w:rsidRDefault="000020C2" w:rsidP="000020C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gridSpan w:val="4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vAlign w:val="center"/>
            <w:hideMark/>
          </w:tcPr>
          <w:p w14:paraId="1B5E25E0" w14:textId="77777777" w:rsidR="000020C2" w:rsidRPr="000020C2" w:rsidRDefault="000020C2" w:rsidP="000020C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20C2" w:rsidRPr="000020C2" w14:paraId="51CC2B0C" w14:textId="77777777" w:rsidTr="000020C2">
        <w:trPr>
          <w:trHeight w:val="315"/>
        </w:trPr>
        <w:tc>
          <w:tcPr>
            <w:tcW w:w="0" w:type="auto"/>
            <w:gridSpan w:val="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D9D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5301CC2" w14:textId="77777777" w:rsidR="000020C2" w:rsidRPr="000020C2" w:rsidRDefault="000020C2" w:rsidP="000020C2">
            <w:pPr>
              <w:rPr>
                <w:rFonts w:ascii="Helvetica" w:eastAsia="Times New Roman" w:hAnsi="Helvetica" w:cs="Arial"/>
                <w:b/>
                <w:bCs/>
                <w:color w:val="000000"/>
                <w:sz w:val="20"/>
                <w:szCs w:val="20"/>
              </w:rPr>
            </w:pPr>
            <w:r w:rsidRPr="000020C2">
              <w:rPr>
                <w:rFonts w:ascii="Helvetica" w:eastAsia="Times New Roman" w:hAnsi="Helvetica" w:cs="Arial"/>
                <w:b/>
                <w:bCs/>
                <w:color w:val="000000"/>
                <w:sz w:val="20"/>
                <w:szCs w:val="20"/>
              </w:rPr>
              <w:t>Automobile</w:t>
            </w:r>
          </w:p>
        </w:tc>
      </w:tr>
      <w:tr w:rsidR="000020C2" w:rsidRPr="000020C2" w14:paraId="273CBA03" w14:textId="77777777" w:rsidTr="000020C2">
        <w:trPr>
          <w:trHeight w:val="315"/>
        </w:trPr>
        <w:tc>
          <w:tcPr>
            <w:tcW w:w="0" w:type="auto"/>
            <w:gridSpan w:val="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D9D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09C4CD8" w14:textId="77777777" w:rsidR="000020C2" w:rsidRPr="000020C2" w:rsidRDefault="000020C2" w:rsidP="000020C2">
            <w:pPr>
              <w:rPr>
                <w:rFonts w:ascii="Helvetica" w:eastAsia="Times New Roman" w:hAnsi="Helvetica" w:cs="Arial"/>
                <w:color w:val="000000"/>
                <w:sz w:val="20"/>
                <w:szCs w:val="20"/>
              </w:rPr>
            </w:pPr>
            <w:r w:rsidRPr="000020C2">
              <w:rPr>
                <w:rFonts w:ascii="Helvetica" w:eastAsia="Times New Roman" w:hAnsi="Helvetica" w:cs="Arial"/>
                <w:color w:val="000000"/>
                <w:sz w:val="20"/>
                <w:szCs w:val="20"/>
              </w:rPr>
              <w:t>Automobile manufacturing (NAICS 336111)</w:t>
            </w:r>
          </w:p>
        </w:tc>
      </w:tr>
      <w:tr w:rsidR="000020C2" w:rsidRPr="000020C2" w14:paraId="6F7D5D60" w14:textId="77777777" w:rsidTr="000020C2">
        <w:trPr>
          <w:trHeight w:val="315"/>
        </w:trPr>
        <w:tc>
          <w:tcPr>
            <w:tcW w:w="0" w:type="auto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FB8B9C3" w14:textId="77777777" w:rsidR="000020C2" w:rsidRPr="000020C2" w:rsidRDefault="000020C2" w:rsidP="000020C2">
            <w:pPr>
              <w:rPr>
                <w:rFonts w:ascii="Helvetica" w:eastAsia="Times New Roman" w:hAnsi="Helvetica" w:cs="Arial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CBB6247" w14:textId="77777777" w:rsidR="000020C2" w:rsidRPr="000020C2" w:rsidRDefault="000020C2" w:rsidP="000020C2">
            <w:pPr>
              <w:rPr>
                <w:rFonts w:ascii="Arial" w:eastAsia="Times New Roman" w:hAnsi="Arial" w:cs="Arial"/>
                <w:b/>
                <w:bCs/>
                <w:color w:val="3C78D8"/>
                <w:sz w:val="20"/>
                <w:szCs w:val="20"/>
              </w:rPr>
            </w:pPr>
            <w:r w:rsidRPr="000020C2">
              <w:rPr>
                <w:rFonts w:ascii="Arial" w:eastAsia="Times New Roman" w:hAnsi="Arial" w:cs="Arial"/>
                <w:b/>
                <w:bCs/>
                <w:color w:val="3C78D8"/>
                <w:sz w:val="20"/>
                <w:szCs w:val="20"/>
              </w:rPr>
              <w:t>Databases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BB621F9" w14:textId="77777777" w:rsidR="000020C2" w:rsidRPr="000020C2" w:rsidRDefault="000020C2" w:rsidP="000020C2">
            <w:pPr>
              <w:rPr>
                <w:rFonts w:ascii="Arial" w:eastAsia="Times New Roman" w:hAnsi="Arial" w:cs="Arial"/>
                <w:b/>
                <w:bCs/>
                <w:color w:val="3C78D8"/>
                <w:sz w:val="20"/>
                <w:szCs w:val="20"/>
              </w:rPr>
            </w:pPr>
            <w:r w:rsidRPr="000020C2">
              <w:rPr>
                <w:rFonts w:ascii="Arial" w:eastAsia="Times New Roman" w:hAnsi="Arial" w:cs="Arial"/>
                <w:b/>
                <w:bCs/>
                <w:color w:val="3C78D8"/>
                <w:sz w:val="20"/>
                <w:szCs w:val="20"/>
              </w:rPr>
              <w:t>ProQuest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6AA84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54221AE" w14:textId="77777777" w:rsidR="000020C2" w:rsidRPr="000020C2" w:rsidRDefault="000020C2" w:rsidP="000020C2">
            <w:pPr>
              <w:rPr>
                <w:rFonts w:ascii="Arial" w:eastAsia="Times New Roman" w:hAnsi="Arial" w:cs="Arial"/>
                <w:b/>
                <w:bCs/>
                <w:color w:val="3C78D8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6AA84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512C9FA" w14:textId="77777777" w:rsidR="000020C2" w:rsidRPr="000020C2" w:rsidRDefault="000020C2" w:rsidP="000020C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6AA84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CDB7DBE" w14:textId="77777777" w:rsidR="000020C2" w:rsidRPr="000020C2" w:rsidRDefault="000020C2" w:rsidP="000020C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6AA84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B73E107" w14:textId="77777777" w:rsidR="000020C2" w:rsidRPr="000020C2" w:rsidRDefault="000020C2" w:rsidP="000020C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6AA84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78C9EE2" w14:textId="77777777" w:rsidR="000020C2" w:rsidRPr="000020C2" w:rsidRDefault="000020C2" w:rsidP="000020C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shd w:val="clear" w:color="auto" w:fill="6AA84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8B84009" w14:textId="77777777" w:rsidR="000020C2" w:rsidRPr="000020C2" w:rsidRDefault="000020C2" w:rsidP="000020C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20C2" w:rsidRPr="000020C2" w14:paraId="09340CD8" w14:textId="77777777" w:rsidTr="000020C2">
        <w:trPr>
          <w:trHeight w:val="315"/>
        </w:trPr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vAlign w:val="center"/>
            <w:hideMark/>
          </w:tcPr>
          <w:p w14:paraId="37743059" w14:textId="77777777" w:rsidR="000020C2" w:rsidRPr="000020C2" w:rsidRDefault="000020C2" w:rsidP="000020C2">
            <w:pPr>
              <w:rPr>
                <w:rFonts w:ascii="Helvetica" w:eastAsia="Times New Roman" w:hAnsi="Helvetica" w:cs="Arial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vAlign w:val="center"/>
            <w:hideMark/>
          </w:tcPr>
          <w:p w14:paraId="7F6FA590" w14:textId="77777777" w:rsidR="000020C2" w:rsidRPr="000020C2" w:rsidRDefault="000020C2" w:rsidP="000020C2">
            <w:pPr>
              <w:rPr>
                <w:rFonts w:ascii="Arial" w:eastAsia="Times New Roman" w:hAnsi="Arial" w:cs="Arial"/>
                <w:b/>
                <w:bCs/>
                <w:color w:val="3C78D8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92F8057" w14:textId="77777777" w:rsidR="000020C2" w:rsidRPr="000020C2" w:rsidRDefault="000020C2" w:rsidP="000020C2">
            <w:pPr>
              <w:rPr>
                <w:rFonts w:ascii="Arial" w:eastAsia="Times New Roman" w:hAnsi="Arial" w:cs="Arial"/>
                <w:b/>
                <w:bCs/>
                <w:color w:val="3C78D8"/>
                <w:sz w:val="20"/>
                <w:szCs w:val="20"/>
              </w:rPr>
            </w:pPr>
            <w:r w:rsidRPr="000020C2">
              <w:rPr>
                <w:rFonts w:ascii="Arial" w:eastAsia="Times New Roman" w:hAnsi="Arial" w:cs="Arial"/>
                <w:b/>
                <w:bCs/>
                <w:color w:val="3C78D8"/>
                <w:sz w:val="20"/>
                <w:szCs w:val="20"/>
              </w:rPr>
              <w:t>Ebscohost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6AA84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E5B93B3" w14:textId="77777777" w:rsidR="000020C2" w:rsidRPr="000020C2" w:rsidRDefault="000020C2" w:rsidP="000020C2">
            <w:pPr>
              <w:rPr>
                <w:rFonts w:ascii="Arial" w:eastAsia="Times New Roman" w:hAnsi="Arial" w:cs="Arial"/>
                <w:b/>
                <w:bCs/>
                <w:color w:val="3C78D8"/>
                <w:sz w:val="20"/>
                <w:szCs w:val="20"/>
              </w:rPr>
            </w:pPr>
          </w:p>
        </w:tc>
        <w:tc>
          <w:tcPr>
            <w:tcW w:w="0" w:type="auto"/>
            <w:gridSpan w:val="5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A3E0AE1" w14:textId="77777777" w:rsidR="000020C2" w:rsidRPr="000020C2" w:rsidRDefault="000020C2" w:rsidP="000020C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20C2" w:rsidRPr="000020C2" w14:paraId="26D041D9" w14:textId="77777777" w:rsidTr="000020C2">
        <w:trPr>
          <w:trHeight w:val="315"/>
        </w:trPr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vAlign w:val="center"/>
            <w:hideMark/>
          </w:tcPr>
          <w:p w14:paraId="2CDD694D" w14:textId="77777777" w:rsidR="000020C2" w:rsidRPr="000020C2" w:rsidRDefault="000020C2" w:rsidP="000020C2">
            <w:pPr>
              <w:rPr>
                <w:rFonts w:ascii="Helvetica" w:eastAsia="Times New Roman" w:hAnsi="Helvetica" w:cs="Arial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vAlign w:val="center"/>
            <w:hideMark/>
          </w:tcPr>
          <w:p w14:paraId="451D769B" w14:textId="77777777" w:rsidR="000020C2" w:rsidRPr="000020C2" w:rsidRDefault="000020C2" w:rsidP="000020C2">
            <w:pPr>
              <w:rPr>
                <w:rFonts w:ascii="Arial" w:eastAsia="Times New Roman" w:hAnsi="Arial" w:cs="Arial"/>
                <w:b/>
                <w:bCs/>
                <w:color w:val="3C78D8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65BE4AA" w14:textId="77777777" w:rsidR="000020C2" w:rsidRPr="000020C2" w:rsidRDefault="000020C2" w:rsidP="000020C2">
            <w:pPr>
              <w:rPr>
                <w:rFonts w:ascii="Arial" w:eastAsia="Times New Roman" w:hAnsi="Arial" w:cs="Arial"/>
                <w:b/>
                <w:bCs/>
                <w:color w:val="3C78D8"/>
                <w:sz w:val="20"/>
                <w:szCs w:val="20"/>
              </w:rPr>
            </w:pPr>
            <w:r w:rsidRPr="000020C2">
              <w:rPr>
                <w:rFonts w:ascii="Arial" w:eastAsia="Times New Roman" w:hAnsi="Arial" w:cs="Arial"/>
                <w:b/>
                <w:bCs/>
                <w:color w:val="3C78D8"/>
                <w:sz w:val="20"/>
                <w:szCs w:val="20"/>
              </w:rPr>
              <w:t>Factiva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shd w:val="clear" w:color="auto" w:fill="6AA84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E6004C1" w14:textId="77777777" w:rsidR="000020C2" w:rsidRPr="000020C2" w:rsidRDefault="000020C2" w:rsidP="000020C2">
            <w:pPr>
              <w:rPr>
                <w:rFonts w:ascii="Arial" w:eastAsia="Times New Roman" w:hAnsi="Arial" w:cs="Arial"/>
                <w:b/>
                <w:bCs/>
                <w:color w:val="3C78D8"/>
                <w:sz w:val="20"/>
                <w:szCs w:val="20"/>
              </w:rPr>
            </w:pPr>
          </w:p>
        </w:tc>
        <w:tc>
          <w:tcPr>
            <w:tcW w:w="0" w:type="auto"/>
            <w:gridSpan w:val="5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vAlign w:val="center"/>
            <w:hideMark/>
          </w:tcPr>
          <w:p w14:paraId="24A34664" w14:textId="77777777" w:rsidR="000020C2" w:rsidRPr="000020C2" w:rsidRDefault="000020C2" w:rsidP="000020C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20C2" w:rsidRPr="000020C2" w14:paraId="738381C6" w14:textId="77777777" w:rsidTr="000020C2">
        <w:trPr>
          <w:trHeight w:val="315"/>
        </w:trPr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D9D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E7ADB4E" w14:textId="77777777" w:rsidR="000020C2" w:rsidRPr="000020C2" w:rsidRDefault="000020C2" w:rsidP="000020C2">
            <w:pPr>
              <w:rPr>
                <w:rFonts w:ascii="Helvetica" w:eastAsia="Times New Roman" w:hAnsi="Helvetica" w:cs="Arial"/>
                <w:b/>
                <w:bCs/>
                <w:color w:val="000000"/>
                <w:sz w:val="20"/>
                <w:szCs w:val="20"/>
              </w:rPr>
            </w:pPr>
            <w:r w:rsidRPr="000020C2">
              <w:rPr>
                <w:rFonts w:ascii="Helvetica" w:eastAsia="Times New Roman" w:hAnsi="Helvetica" w:cs="Arial"/>
                <w:b/>
                <w:bCs/>
                <w:color w:val="000000"/>
                <w:sz w:val="20"/>
                <w:szCs w:val="20"/>
              </w:rPr>
              <w:t>Technology and R&amp;D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D9D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A3BFF06" w14:textId="77777777" w:rsidR="000020C2" w:rsidRPr="000020C2" w:rsidRDefault="000020C2" w:rsidP="000020C2">
            <w:pPr>
              <w:rPr>
                <w:rFonts w:ascii="Helvetica" w:eastAsia="Times New Roman" w:hAnsi="Helvetica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D9D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AB37228" w14:textId="77777777" w:rsidR="000020C2" w:rsidRPr="000020C2" w:rsidRDefault="000020C2" w:rsidP="000020C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D9D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12F2E5D" w14:textId="77777777" w:rsidR="000020C2" w:rsidRPr="000020C2" w:rsidRDefault="000020C2" w:rsidP="000020C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D9D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A128AB7" w14:textId="77777777" w:rsidR="000020C2" w:rsidRPr="000020C2" w:rsidRDefault="000020C2" w:rsidP="000020C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D9D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4605BBB" w14:textId="77777777" w:rsidR="000020C2" w:rsidRPr="000020C2" w:rsidRDefault="000020C2" w:rsidP="000020C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shd w:val="clear" w:color="auto" w:fill="D9D9D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FABF930" w14:textId="77777777" w:rsidR="000020C2" w:rsidRPr="000020C2" w:rsidRDefault="000020C2" w:rsidP="000020C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20C2" w:rsidRPr="000020C2" w14:paraId="1714CD58" w14:textId="77777777" w:rsidTr="000020C2">
        <w:trPr>
          <w:trHeight w:val="315"/>
        </w:trPr>
        <w:tc>
          <w:tcPr>
            <w:tcW w:w="0" w:type="auto"/>
            <w:gridSpan w:val="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D9D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341F595" w14:textId="4AADB4EB" w:rsidR="000020C2" w:rsidRPr="000020C2" w:rsidRDefault="000020C2" w:rsidP="000020C2">
            <w:pPr>
              <w:rPr>
                <w:rFonts w:ascii="Helvetica" w:eastAsia="Times New Roman" w:hAnsi="Helvetica" w:cs="Arial"/>
                <w:color w:val="000000"/>
                <w:sz w:val="20"/>
                <w:szCs w:val="20"/>
              </w:rPr>
            </w:pPr>
            <w:r w:rsidRPr="000020C2">
              <w:rPr>
                <w:rFonts w:ascii="Helvetica" w:eastAsia="Times New Roman" w:hAnsi="Helvetica" w:cs="Arial"/>
                <w:color w:val="000000"/>
                <w:sz w:val="20"/>
                <w:szCs w:val="20"/>
              </w:rPr>
              <w:t>Software Publishers (NAICS 511210)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D9D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47738C9" w14:textId="77777777" w:rsidR="000020C2" w:rsidRPr="000020C2" w:rsidRDefault="000020C2" w:rsidP="000020C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D9D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CCA40D4" w14:textId="77777777" w:rsidR="000020C2" w:rsidRPr="000020C2" w:rsidRDefault="000020C2" w:rsidP="000020C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D9D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625B545" w14:textId="77777777" w:rsidR="000020C2" w:rsidRPr="000020C2" w:rsidRDefault="000020C2" w:rsidP="000020C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D9D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FA7F102" w14:textId="77777777" w:rsidR="000020C2" w:rsidRPr="000020C2" w:rsidRDefault="000020C2" w:rsidP="000020C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shd w:val="clear" w:color="auto" w:fill="D9D9D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8D5A481" w14:textId="77777777" w:rsidR="000020C2" w:rsidRPr="000020C2" w:rsidRDefault="000020C2" w:rsidP="000020C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20C2" w:rsidRPr="000020C2" w14:paraId="3C3B0CAD" w14:textId="77777777" w:rsidTr="000020C2">
        <w:trPr>
          <w:trHeight w:val="315"/>
        </w:trPr>
        <w:tc>
          <w:tcPr>
            <w:tcW w:w="0" w:type="auto"/>
            <w:gridSpan w:val="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D9D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41672B4" w14:textId="77777777" w:rsidR="000020C2" w:rsidRPr="000020C2" w:rsidRDefault="000020C2" w:rsidP="000020C2">
            <w:pPr>
              <w:rPr>
                <w:rFonts w:ascii="Helvetica" w:eastAsia="Times New Roman" w:hAnsi="Helvetica" w:cs="Arial"/>
                <w:color w:val="000000"/>
                <w:sz w:val="20"/>
                <w:szCs w:val="20"/>
              </w:rPr>
            </w:pPr>
            <w:r w:rsidRPr="000020C2">
              <w:rPr>
                <w:rFonts w:ascii="Helvetica" w:eastAsia="Times New Roman" w:hAnsi="Helvetica" w:cs="Arial"/>
                <w:color w:val="000000"/>
                <w:sz w:val="20"/>
                <w:szCs w:val="20"/>
              </w:rPr>
              <w:t>Data Processing, Hosting, and Related Services (NAICS 518210)</w:t>
            </w:r>
          </w:p>
        </w:tc>
      </w:tr>
      <w:tr w:rsidR="000020C2" w:rsidRPr="000020C2" w14:paraId="1055260D" w14:textId="77777777" w:rsidTr="000020C2">
        <w:trPr>
          <w:trHeight w:val="315"/>
        </w:trPr>
        <w:tc>
          <w:tcPr>
            <w:tcW w:w="0" w:type="auto"/>
            <w:gridSpan w:val="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D9D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06225E9" w14:textId="77777777" w:rsidR="000020C2" w:rsidRPr="000020C2" w:rsidRDefault="000020C2" w:rsidP="000020C2">
            <w:pPr>
              <w:rPr>
                <w:rFonts w:ascii="Helvetica" w:eastAsia="Times New Roman" w:hAnsi="Helvetica" w:cs="Arial"/>
                <w:b/>
                <w:bCs/>
                <w:color w:val="000000"/>
                <w:sz w:val="20"/>
                <w:szCs w:val="20"/>
              </w:rPr>
            </w:pPr>
            <w:r w:rsidRPr="000020C2">
              <w:rPr>
                <w:rFonts w:ascii="Helvetica" w:eastAsia="Times New Roman" w:hAnsi="Helvetica" w:cs="Arial"/>
                <w:b/>
                <w:bCs/>
                <w:color w:val="000000"/>
                <w:sz w:val="20"/>
                <w:szCs w:val="20"/>
              </w:rPr>
              <w:t>Scientific research and development services (NAICS 5417)</w:t>
            </w:r>
          </w:p>
        </w:tc>
      </w:tr>
      <w:tr w:rsidR="000020C2" w:rsidRPr="000020C2" w14:paraId="776B9D40" w14:textId="77777777" w:rsidTr="000020C2">
        <w:trPr>
          <w:trHeight w:val="315"/>
        </w:trPr>
        <w:tc>
          <w:tcPr>
            <w:tcW w:w="0" w:type="auto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D9D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DA1825C" w14:textId="77777777" w:rsidR="000020C2" w:rsidRPr="000020C2" w:rsidRDefault="000020C2" w:rsidP="000020C2">
            <w:pPr>
              <w:rPr>
                <w:rFonts w:ascii="Helvetica" w:eastAsia="Times New Roman" w:hAnsi="Helvetica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gridSpan w:val="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D9D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812E1C2" w14:textId="77777777" w:rsidR="000020C2" w:rsidRPr="000020C2" w:rsidRDefault="000020C2" w:rsidP="000020C2">
            <w:pPr>
              <w:rPr>
                <w:rFonts w:ascii="Helvetica" w:eastAsia="Times New Roman" w:hAnsi="Helvetica" w:cs="Arial"/>
                <w:color w:val="000000"/>
                <w:sz w:val="20"/>
                <w:szCs w:val="20"/>
              </w:rPr>
            </w:pPr>
            <w:r w:rsidRPr="000020C2">
              <w:rPr>
                <w:rFonts w:ascii="Helvetica" w:eastAsia="Times New Roman" w:hAnsi="Helvetica" w:cs="Arial"/>
                <w:color w:val="000000"/>
                <w:sz w:val="20"/>
                <w:szCs w:val="20"/>
              </w:rPr>
              <w:t>Research and development in biotechnology (NAICS 541711)</w:t>
            </w:r>
          </w:p>
        </w:tc>
      </w:tr>
      <w:tr w:rsidR="000020C2" w:rsidRPr="000020C2" w14:paraId="0E56417C" w14:textId="77777777" w:rsidTr="000020C2">
        <w:trPr>
          <w:trHeight w:val="315"/>
        </w:trPr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767C8EEB" w14:textId="77777777" w:rsidR="000020C2" w:rsidRPr="000020C2" w:rsidRDefault="000020C2" w:rsidP="000020C2">
            <w:pPr>
              <w:rPr>
                <w:rFonts w:ascii="Helvetica" w:eastAsia="Times New Roman" w:hAnsi="Helvetica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gridSpan w:val="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D9D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383B227" w14:textId="77777777" w:rsidR="000020C2" w:rsidRPr="000020C2" w:rsidRDefault="000020C2" w:rsidP="000020C2">
            <w:pPr>
              <w:rPr>
                <w:rFonts w:ascii="Helvetica" w:eastAsia="Times New Roman" w:hAnsi="Helvetica" w:cs="Arial"/>
                <w:color w:val="000000"/>
                <w:sz w:val="20"/>
                <w:szCs w:val="20"/>
              </w:rPr>
            </w:pPr>
            <w:r w:rsidRPr="000020C2">
              <w:rPr>
                <w:rFonts w:ascii="Helvetica" w:eastAsia="Times New Roman" w:hAnsi="Helvetica" w:cs="Arial"/>
                <w:color w:val="000000"/>
                <w:sz w:val="20"/>
                <w:szCs w:val="20"/>
              </w:rPr>
              <w:t>Research and development in the physical, engineering, and life sciences (except biotechnology) (NAICS 541712)</w:t>
            </w:r>
          </w:p>
        </w:tc>
      </w:tr>
      <w:tr w:rsidR="000020C2" w:rsidRPr="000020C2" w14:paraId="73DDAFDB" w14:textId="77777777" w:rsidTr="000020C2">
        <w:trPr>
          <w:trHeight w:val="315"/>
        </w:trPr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1E1AF82F" w14:textId="77777777" w:rsidR="000020C2" w:rsidRPr="000020C2" w:rsidRDefault="000020C2" w:rsidP="000020C2">
            <w:pPr>
              <w:rPr>
                <w:rFonts w:ascii="Helvetica" w:eastAsia="Times New Roman" w:hAnsi="Helvetica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gridSpan w:val="8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shd w:val="clear" w:color="auto" w:fill="D9D9D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BAFD727" w14:textId="77777777" w:rsidR="000020C2" w:rsidRPr="000020C2" w:rsidRDefault="000020C2" w:rsidP="000020C2">
            <w:pPr>
              <w:rPr>
                <w:rFonts w:ascii="Helvetica" w:eastAsia="Times New Roman" w:hAnsi="Helvetica" w:cs="Arial"/>
                <w:color w:val="000000"/>
                <w:sz w:val="20"/>
                <w:szCs w:val="20"/>
              </w:rPr>
            </w:pPr>
            <w:r w:rsidRPr="000020C2">
              <w:rPr>
                <w:rFonts w:ascii="Helvetica" w:eastAsia="Times New Roman" w:hAnsi="Helvetica" w:cs="Arial"/>
                <w:color w:val="000000"/>
                <w:sz w:val="20"/>
                <w:szCs w:val="20"/>
              </w:rPr>
              <w:t>Research and development in the social sciences and humanities (NAICS 541720)</w:t>
            </w:r>
          </w:p>
        </w:tc>
      </w:tr>
      <w:tr w:rsidR="000020C2" w:rsidRPr="000020C2" w14:paraId="6322300C" w14:textId="77777777" w:rsidTr="000020C2">
        <w:trPr>
          <w:trHeight w:val="315"/>
        </w:trPr>
        <w:tc>
          <w:tcPr>
            <w:tcW w:w="0" w:type="auto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AB069B5" w14:textId="77777777" w:rsidR="000020C2" w:rsidRPr="000020C2" w:rsidRDefault="000020C2" w:rsidP="000020C2">
            <w:pPr>
              <w:rPr>
                <w:rFonts w:ascii="Helvetica" w:eastAsia="Times New Roman" w:hAnsi="Helvetica" w:cs="Arial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CD4160C" w14:textId="77777777" w:rsidR="000020C2" w:rsidRPr="000020C2" w:rsidRDefault="000020C2" w:rsidP="000020C2">
            <w:pPr>
              <w:rPr>
                <w:rFonts w:ascii="Arial" w:eastAsia="Times New Roman" w:hAnsi="Arial" w:cs="Arial"/>
                <w:b/>
                <w:bCs/>
                <w:color w:val="3C78D8"/>
                <w:sz w:val="20"/>
                <w:szCs w:val="20"/>
              </w:rPr>
            </w:pPr>
            <w:r w:rsidRPr="000020C2">
              <w:rPr>
                <w:rFonts w:ascii="Arial" w:eastAsia="Times New Roman" w:hAnsi="Arial" w:cs="Arial"/>
                <w:b/>
                <w:bCs/>
                <w:color w:val="3C78D8"/>
                <w:sz w:val="20"/>
                <w:szCs w:val="20"/>
              </w:rPr>
              <w:t>Databases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F5ECDA2" w14:textId="77777777" w:rsidR="000020C2" w:rsidRPr="000020C2" w:rsidRDefault="000020C2" w:rsidP="000020C2">
            <w:pPr>
              <w:rPr>
                <w:rFonts w:ascii="Arial" w:eastAsia="Times New Roman" w:hAnsi="Arial" w:cs="Arial"/>
                <w:b/>
                <w:bCs/>
                <w:color w:val="3C78D8"/>
                <w:sz w:val="20"/>
                <w:szCs w:val="20"/>
              </w:rPr>
            </w:pPr>
            <w:r w:rsidRPr="000020C2">
              <w:rPr>
                <w:rFonts w:ascii="Arial" w:eastAsia="Times New Roman" w:hAnsi="Arial" w:cs="Arial"/>
                <w:b/>
                <w:bCs/>
                <w:color w:val="3C78D8"/>
                <w:sz w:val="20"/>
                <w:szCs w:val="20"/>
              </w:rPr>
              <w:t>ProQuest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6AA84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303A2AF" w14:textId="77777777" w:rsidR="000020C2" w:rsidRPr="000020C2" w:rsidRDefault="000020C2" w:rsidP="000020C2">
            <w:pPr>
              <w:rPr>
                <w:rFonts w:ascii="Arial" w:eastAsia="Times New Roman" w:hAnsi="Arial" w:cs="Arial"/>
                <w:b/>
                <w:bCs/>
                <w:color w:val="3C78D8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6AA84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D84DD87" w14:textId="77777777" w:rsidR="000020C2" w:rsidRPr="000020C2" w:rsidRDefault="000020C2" w:rsidP="000020C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6AA84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D336899" w14:textId="77777777" w:rsidR="000020C2" w:rsidRPr="000020C2" w:rsidRDefault="000020C2" w:rsidP="000020C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6AA84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8408648" w14:textId="77777777" w:rsidR="000020C2" w:rsidRPr="000020C2" w:rsidRDefault="000020C2" w:rsidP="000020C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6AA84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E6C43AE" w14:textId="77777777" w:rsidR="000020C2" w:rsidRPr="000020C2" w:rsidRDefault="000020C2" w:rsidP="000020C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shd w:val="clear" w:color="auto" w:fill="6AA84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A6D6E02" w14:textId="77777777" w:rsidR="000020C2" w:rsidRPr="000020C2" w:rsidRDefault="000020C2" w:rsidP="000020C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20C2" w:rsidRPr="000020C2" w14:paraId="75C5CAB6" w14:textId="77777777" w:rsidTr="000020C2">
        <w:trPr>
          <w:trHeight w:val="315"/>
        </w:trPr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vAlign w:val="center"/>
            <w:hideMark/>
          </w:tcPr>
          <w:p w14:paraId="319A16B9" w14:textId="77777777" w:rsidR="000020C2" w:rsidRPr="000020C2" w:rsidRDefault="000020C2" w:rsidP="000020C2">
            <w:pPr>
              <w:rPr>
                <w:rFonts w:ascii="Helvetica" w:eastAsia="Times New Roman" w:hAnsi="Helvetica" w:cs="Arial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vAlign w:val="center"/>
            <w:hideMark/>
          </w:tcPr>
          <w:p w14:paraId="7F66934A" w14:textId="77777777" w:rsidR="000020C2" w:rsidRPr="000020C2" w:rsidRDefault="000020C2" w:rsidP="000020C2">
            <w:pPr>
              <w:rPr>
                <w:rFonts w:ascii="Arial" w:eastAsia="Times New Roman" w:hAnsi="Arial" w:cs="Arial"/>
                <w:b/>
                <w:bCs/>
                <w:color w:val="3C78D8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D2D8727" w14:textId="77777777" w:rsidR="000020C2" w:rsidRPr="000020C2" w:rsidRDefault="000020C2" w:rsidP="000020C2">
            <w:pPr>
              <w:rPr>
                <w:rFonts w:ascii="Arial" w:eastAsia="Times New Roman" w:hAnsi="Arial" w:cs="Arial"/>
                <w:b/>
                <w:bCs/>
                <w:color w:val="3C78D8"/>
                <w:sz w:val="20"/>
                <w:szCs w:val="20"/>
              </w:rPr>
            </w:pPr>
            <w:r w:rsidRPr="000020C2">
              <w:rPr>
                <w:rFonts w:ascii="Arial" w:eastAsia="Times New Roman" w:hAnsi="Arial" w:cs="Arial"/>
                <w:b/>
                <w:bCs/>
                <w:color w:val="3C78D8"/>
                <w:sz w:val="20"/>
                <w:szCs w:val="20"/>
              </w:rPr>
              <w:t>Ebscohost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6AA84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6A6B403" w14:textId="77777777" w:rsidR="000020C2" w:rsidRPr="000020C2" w:rsidRDefault="000020C2" w:rsidP="000020C2">
            <w:pPr>
              <w:rPr>
                <w:rFonts w:ascii="Arial" w:eastAsia="Times New Roman" w:hAnsi="Arial" w:cs="Arial"/>
                <w:b/>
                <w:bCs/>
                <w:color w:val="3C78D8"/>
                <w:sz w:val="20"/>
                <w:szCs w:val="20"/>
              </w:rPr>
            </w:pPr>
          </w:p>
        </w:tc>
        <w:tc>
          <w:tcPr>
            <w:tcW w:w="0" w:type="auto"/>
            <w:gridSpan w:val="5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454D6EA" w14:textId="77777777" w:rsidR="000020C2" w:rsidRPr="000020C2" w:rsidRDefault="000020C2" w:rsidP="000020C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20C2" w:rsidRPr="000020C2" w14:paraId="09B83588" w14:textId="77777777" w:rsidTr="000020C2">
        <w:trPr>
          <w:trHeight w:val="315"/>
        </w:trPr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vAlign w:val="center"/>
            <w:hideMark/>
          </w:tcPr>
          <w:p w14:paraId="3FFEA420" w14:textId="77777777" w:rsidR="000020C2" w:rsidRPr="000020C2" w:rsidRDefault="000020C2" w:rsidP="000020C2">
            <w:pPr>
              <w:rPr>
                <w:rFonts w:ascii="Helvetica" w:eastAsia="Times New Roman" w:hAnsi="Helvetica" w:cs="Arial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vAlign w:val="center"/>
            <w:hideMark/>
          </w:tcPr>
          <w:p w14:paraId="26EB2AC8" w14:textId="77777777" w:rsidR="000020C2" w:rsidRPr="000020C2" w:rsidRDefault="000020C2" w:rsidP="000020C2">
            <w:pPr>
              <w:rPr>
                <w:rFonts w:ascii="Arial" w:eastAsia="Times New Roman" w:hAnsi="Arial" w:cs="Arial"/>
                <w:b/>
                <w:bCs/>
                <w:color w:val="3C78D8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6D4F541" w14:textId="77777777" w:rsidR="000020C2" w:rsidRPr="000020C2" w:rsidRDefault="000020C2" w:rsidP="000020C2">
            <w:pPr>
              <w:rPr>
                <w:rFonts w:ascii="Arial" w:eastAsia="Times New Roman" w:hAnsi="Arial" w:cs="Arial"/>
                <w:b/>
                <w:bCs/>
                <w:color w:val="3C78D8"/>
                <w:sz w:val="20"/>
                <w:szCs w:val="20"/>
              </w:rPr>
            </w:pPr>
            <w:r w:rsidRPr="000020C2">
              <w:rPr>
                <w:rFonts w:ascii="Arial" w:eastAsia="Times New Roman" w:hAnsi="Arial" w:cs="Arial"/>
                <w:b/>
                <w:bCs/>
                <w:color w:val="3C78D8"/>
                <w:sz w:val="20"/>
                <w:szCs w:val="20"/>
              </w:rPr>
              <w:t>Factiva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shd w:val="clear" w:color="auto" w:fill="6AA84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2D173BD" w14:textId="77777777" w:rsidR="000020C2" w:rsidRPr="000020C2" w:rsidRDefault="000020C2" w:rsidP="000020C2">
            <w:pPr>
              <w:rPr>
                <w:rFonts w:ascii="Arial" w:eastAsia="Times New Roman" w:hAnsi="Arial" w:cs="Arial"/>
                <w:b/>
                <w:bCs/>
                <w:color w:val="3C78D8"/>
                <w:sz w:val="20"/>
                <w:szCs w:val="20"/>
              </w:rPr>
            </w:pPr>
          </w:p>
        </w:tc>
        <w:tc>
          <w:tcPr>
            <w:tcW w:w="0" w:type="auto"/>
            <w:gridSpan w:val="5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vAlign w:val="center"/>
            <w:hideMark/>
          </w:tcPr>
          <w:p w14:paraId="4851EB2F" w14:textId="77777777" w:rsidR="000020C2" w:rsidRPr="000020C2" w:rsidRDefault="000020C2" w:rsidP="000020C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20C2" w:rsidRPr="000020C2" w14:paraId="3F2B2FA2" w14:textId="77777777" w:rsidTr="000020C2">
        <w:trPr>
          <w:trHeight w:val="315"/>
        </w:trPr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vAlign w:val="center"/>
            <w:hideMark/>
          </w:tcPr>
          <w:p w14:paraId="7AEA5282" w14:textId="77777777" w:rsidR="000020C2" w:rsidRPr="000020C2" w:rsidRDefault="000020C2" w:rsidP="000020C2">
            <w:pPr>
              <w:rPr>
                <w:rFonts w:ascii="Helvetica" w:eastAsia="Times New Roman" w:hAnsi="Helvetica" w:cs="Arial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A6C3699" w14:textId="77777777" w:rsidR="000020C2" w:rsidRPr="000020C2" w:rsidRDefault="000020C2" w:rsidP="000020C2">
            <w:pPr>
              <w:rPr>
                <w:rFonts w:ascii="Arial" w:eastAsia="Times New Roman" w:hAnsi="Arial" w:cs="Arial"/>
                <w:b/>
                <w:bCs/>
                <w:color w:val="3C78D8"/>
                <w:sz w:val="20"/>
                <w:szCs w:val="20"/>
              </w:rPr>
            </w:pPr>
            <w:r w:rsidRPr="000020C2">
              <w:rPr>
                <w:rFonts w:ascii="Arial" w:eastAsia="Times New Roman" w:hAnsi="Arial" w:cs="Arial"/>
                <w:b/>
                <w:bCs/>
                <w:color w:val="3C78D8"/>
                <w:sz w:val="20"/>
                <w:szCs w:val="20"/>
              </w:rPr>
              <w:t>News Websites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4773850" w14:textId="77777777" w:rsidR="000020C2" w:rsidRPr="000020C2" w:rsidRDefault="000020C2" w:rsidP="000020C2">
            <w:pPr>
              <w:rPr>
                <w:rFonts w:ascii="Arial" w:eastAsia="Times New Roman" w:hAnsi="Arial" w:cs="Arial"/>
                <w:b/>
                <w:bCs/>
                <w:color w:val="3C78D8"/>
                <w:sz w:val="20"/>
                <w:szCs w:val="20"/>
              </w:rPr>
            </w:pPr>
            <w:r w:rsidRPr="000020C2">
              <w:rPr>
                <w:rFonts w:ascii="Arial" w:eastAsia="Times New Roman" w:hAnsi="Arial" w:cs="Arial"/>
                <w:b/>
                <w:bCs/>
                <w:color w:val="3C78D8"/>
                <w:sz w:val="20"/>
                <w:szCs w:val="20"/>
              </w:rPr>
              <w:t>Techcrunch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shd w:val="clear" w:color="auto" w:fill="6AA84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CB83FC3" w14:textId="77777777" w:rsidR="000020C2" w:rsidRPr="000020C2" w:rsidRDefault="000020C2" w:rsidP="000020C2">
            <w:pPr>
              <w:rPr>
                <w:rFonts w:ascii="Arial" w:eastAsia="Times New Roman" w:hAnsi="Arial" w:cs="Arial"/>
                <w:b/>
                <w:bCs/>
                <w:color w:val="3C78D8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shd w:val="clear" w:color="auto" w:fill="6AA84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372E87D" w14:textId="77777777" w:rsidR="000020C2" w:rsidRPr="000020C2" w:rsidRDefault="000020C2" w:rsidP="000020C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shd w:val="clear" w:color="auto" w:fill="6AA84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A4DFCA5" w14:textId="77777777" w:rsidR="000020C2" w:rsidRPr="000020C2" w:rsidRDefault="000020C2" w:rsidP="000020C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shd w:val="clear" w:color="auto" w:fill="6AA84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CE21BBC" w14:textId="77777777" w:rsidR="000020C2" w:rsidRPr="000020C2" w:rsidRDefault="000020C2" w:rsidP="000020C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shd w:val="clear" w:color="auto" w:fill="6AA84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94ED44F" w14:textId="77777777" w:rsidR="000020C2" w:rsidRPr="000020C2" w:rsidRDefault="000020C2" w:rsidP="000020C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6AA84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033D2CF" w14:textId="77777777" w:rsidR="000020C2" w:rsidRPr="000020C2" w:rsidRDefault="000020C2" w:rsidP="000020C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117E8202" w14:textId="59C22908" w:rsidR="00083243" w:rsidRPr="008C715F" w:rsidRDefault="00083243" w:rsidP="00083243">
      <w:pPr>
        <w:pStyle w:val="ListParagraph"/>
        <w:ind w:left="0"/>
        <w:rPr>
          <w:rFonts w:ascii="Garamond" w:hAnsi="Garamond"/>
        </w:rPr>
      </w:pPr>
      <w:r w:rsidRPr="008C715F">
        <w:rPr>
          <w:rFonts w:ascii="Garamond" w:hAnsi="Garamond"/>
        </w:rPr>
        <w:t xml:space="preserve">Slides at: </w:t>
      </w:r>
      <w:hyperlink r:id="rId7" w:anchor="slide=id.g2b9013df4e_0_31" w:history="1">
        <w:r w:rsidRPr="008C715F">
          <w:rPr>
            <w:rStyle w:val="Hyperlink"/>
            <w:rFonts w:ascii="Garamond" w:hAnsi="Garamond"/>
          </w:rPr>
          <w:t>https://docs.google.com/presentation/d/1lkblqV45qEm23SpaIq3T7Hc5let26FAC2--BS58zbJw/edit#slide=id.g2b9013df4e_0_31</w:t>
        </w:r>
      </w:hyperlink>
      <w:r w:rsidRPr="008C715F">
        <w:rPr>
          <w:rFonts w:ascii="Garamond" w:hAnsi="Garamond"/>
        </w:rPr>
        <w:t xml:space="preserve"> </w:t>
      </w:r>
    </w:p>
    <w:p w14:paraId="0D11DE32" w14:textId="77777777" w:rsidR="000F5DC4" w:rsidRPr="008C715F" w:rsidRDefault="000F5DC4" w:rsidP="000F5DC4">
      <w:pPr>
        <w:pStyle w:val="ListParagraph"/>
        <w:rPr>
          <w:rFonts w:ascii="Garamond" w:hAnsi="Garamond"/>
          <w:b/>
        </w:rPr>
      </w:pPr>
    </w:p>
    <w:p w14:paraId="0500BA4C" w14:textId="5E4EBCCF" w:rsidR="000F5DC4" w:rsidRDefault="000F5DC4" w:rsidP="00083243">
      <w:pPr>
        <w:pStyle w:val="ListParagraph"/>
        <w:numPr>
          <w:ilvl w:val="0"/>
          <w:numId w:val="17"/>
        </w:numPr>
        <w:rPr>
          <w:rFonts w:ascii="Garamond" w:hAnsi="Garamond"/>
          <w:b/>
        </w:rPr>
      </w:pPr>
      <w:r w:rsidRPr="008C715F">
        <w:rPr>
          <w:rFonts w:ascii="Garamond" w:hAnsi="Garamond"/>
          <w:b/>
        </w:rPr>
        <w:t>Scope for DSPG 2018</w:t>
      </w:r>
      <w:r w:rsidR="00993C2E">
        <w:rPr>
          <w:rFonts w:ascii="Garamond" w:hAnsi="Garamond"/>
          <w:b/>
        </w:rPr>
        <w:t xml:space="preserve"> (to be discussed with Gary)</w:t>
      </w:r>
    </w:p>
    <w:p w14:paraId="0C5B1B92" w14:textId="60189D95" w:rsidR="00993C2E" w:rsidRPr="008C715F" w:rsidRDefault="00732377" w:rsidP="00993C2E">
      <w:pPr>
        <w:pStyle w:val="NormalWeb"/>
        <w:numPr>
          <w:ilvl w:val="0"/>
          <w:numId w:val="13"/>
        </w:numPr>
        <w:spacing w:before="0" w:beforeAutospacing="0" w:after="0" w:afterAutospacing="0"/>
        <w:textAlignment w:val="baseline"/>
        <w:rPr>
          <w:rFonts w:ascii="Garamond" w:hAnsi="Garamond" w:cs="Arial"/>
          <w:color w:val="000000"/>
        </w:rPr>
      </w:pPr>
      <w:r>
        <w:rPr>
          <w:rFonts w:ascii="Garamond" w:hAnsi="Garamond" w:cs="Arial"/>
          <w:color w:val="000000"/>
        </w:rPr>
        <w:t>Existing d</w:t>
      </w:r>
      <w:r w:rsidR="00993C2E" w:rsidRPr="008C715F">
        <w:rPr>
          <w:rFonts w:ascii="Garamond" w:hAnsi="Garamond" w:cs="Arial"/>
          <w:color w:val="000000"/>
        </w:rPr>
        <w:t>ata</w:t>
      </w:r>
      <w:r w:rsidR="00A1634B">
        <w:rPr>
          <w:rFonts w:ascii="Garamond" w:hAnsi="Garamond" w:cs="Arial"/>
          <w:color w:val="000000"/>
        </w:rPr>
        <w:t xml:space="preserve"> source </w:t>
      </w:r>
      <w:r w:rsidR="00993C2E" w:rsidRPr="008C715F">
        <w:rPr>
          <w:rFonts w:ascii="Garamond" w:hAnsi="Garamond" w:cs="Arial"/>
          <w:color w:val="000000"/>
        </w:rPr>
        <w:t>comparison (FDA, trade journals, SEC) - Eirik</w:t>
      </w:r>
    </w:p>
    <w:p w14:paraId="773D3F04" w14:textId="1D4E1BDC" w:rsidR="00993C2E" w:rsidRPr="008C715F" w:rsidRDefault="00993C2E" w:rsidP="00993C2E">
      <w:pPr>
        <w:pStyle w:val="NormalWeb"/>
        <w:numPr>
          <w:ilvl w:val="0"/>
          <w:numId w:val="15"/>
        </w:numPr>
        <w:spacing w:before="0" w:beforeAutospacing="0" w:after="0" w:afterAutospacing="0"/>
        <w:textAlignment w:val="baseline"/>
        <w:rPr>
          <w:rFonts w:ascii="Garamond" w:hAnsi="Garamond" w:cs="Arial"/>
          <w:color w:val="000000"/>
        </w:rPr>
      </w:pPr>
      <w:r w:rsidRPr="008C715F">
        <w:rPr>
          <w:rFonts w:ascii="Garamond" w:hAnsi="Garamond" w:cs="Arial"/>
          <w:color w:val="000000"/>
        </w:rPr>
        <w:t>Databases (</w:t>
      </w:r>
      <w:r w:rsidR="00732377">
        <w:rPr>
          <w:rFonts w:ascii="Garamond" w:hAnsi="Garamond" w:cs="Arial"/>
          <w:color w:val="000000"/>
        </w:rPr>
        <w:t xml:space="preserve">e.g., </w:t>
      </w:r>
      <w:r w:rsidR="00A1634B" w:rsidRPr="008C715F">
        <w:rPr>
          <w:rFonts w:ascii="Garamond" w:hAnsi="Garamond" w:cs="Arial"/>
          <w:color w:val="000000"/>
        </w:rPr>
        <w:t>Proquest, Techcrunch</w:t>
      </w:r>
      <w:r w:rsidR="00A1634B">
        <w:rPr>
          <w:rFonts w:ascii="Garamond" w:hAnsi="Garamond" w:cs="Arial"/>
          <w:color w:val="000000"/>
        </w:rPr>
        <w:t>, Factiva</w:t>
      </w:r>
      <w:r w:rsidRPr="008C715F">
        <w:rPr>
          <w:rFonts w:ascii="Garamond" w:hAnsi="Garamond" w:cs="Arial"/>
          <w:color w:val="000000"/>
        </w:rPr>
        <w:t>)  </w:t>
      </w:r>
    </w:p>
    <w:p w14:paraId="6B6DBC0F" w14:textId="15A4F690" w:rsidR="00A1634B" w:rsidRPr="00A1634B" w:rsidRDefault="00732377" w:rsidP="00A1634B">
      <w:pPr>
        <w:pStyle w:val="NormalWeb"/>
        <w:numPr>
          <w:ilvl w:val="1"/>
          <w:numId w:val="15"/>
        </w:numPr>
        <w:spacing w:before="0" w:beforeAutospacing="0" w:after="0" w:afterAutospacing="0"/>
        <w:textAlignment w:val="baseline"/>
        <w:rPr>
          <w:rFonts w:ascii="Garamond" w:hAnsi="Garamond" w:cs="Arial"/>
          <w:color w:val="000000"/>
        </w:rPr>
      </w:pPr>
      <w:r>
        <w:rPr>
          <w:rFonts w:ascii="Garamond" w:hAnsi="Garamond" w:cs="Arial"/>
          <w:color w:val="000000"/>
        </w:rPr>
        <w:t>a</w:t>
      </w:r>
      <w:r w:rsidR="00A1634B">
        <w:rPr>
          <w:rFonts w:ascii="Garamond" w:hAnsi="Garamond" w:cs="Arial"/>
          <w:color w:val="000000"/>
        </w:rPr>
        <w:t>cquisition</w:t>
      </w:r>
      <w:r>
        <w:rPr>
          <w:rFonts w:ascii="Garamond" w:hAnsi="Garamond" w:cs="Arial"/>
          <w:color w:val="000000"/>
        </w:rPr>
        <w:t>?</w:t>
      </w:r>
    </w:p>
    <w:p w14:paraId="03A782CE" w14:textId="56568DA4" w:rsidR="00993C2E" w:rsidRPr="008C715F" w:rsidRDefault="00A1634B" w:rsidP="00993C2E">
      <w:pPr>
        <w:pStyle w:val="NormalWeb"/>
        <w:numPr>
          <w:ilvl w:val="1"/>
          <w:numId w:val="15"/>
        </w:numPr>
        <w:spacing w:before="0" w:beforeAutospacing="0" w:after="0" w:afterAutospacing="0"/>
        <w:textAlignment w:val="baseline"/>
        <w:rPr>
          <w:rFonts w:ascii="Garamond" w:hAnsi="Garamond" w:cs="Arial"/>
          <w:color w:val="000000"/>
        </w:rPr>
      </w:pPr>
      <w:r>
        <w:rPr>
          <w:rFonts w:ascii="Garamond" w:hAnsi="Garamond" w:cs="Arial"/>
          <w:color w:val="000000"/>
        </w:rPr>
        <w:t>m</w:t>
      </w:r>
      <w:r w:rsidR="00993C2E" w:rsidRPr="008C715F">
        <w:rPr>
          <w:rFonts w:ascii="Garamond" w:hAnsi="Garamond" w:cs="Arial"/>
          <w:color w:val="000000"/>
        </w:rPr>
        <w:t xml:space="preserve">anually identify production innovation in news stories </w:t>
      </w:r>
    </w:p>
    <w:p w14:paraId="4C51C02C" w14:textId="77777777" w:rsidR="00993C2E" w:rsidRPr="008C715F" w:rsidRDefault="00993C2E" w:rsidP="00993C2E">
      <w:pPr>
        <w:pStyle w:val="NormalWeb"/>
        <w:numPr>
          <w:ilvl w:val="2"/>
          <w:numId w:val="15"/>
        </w:numPr>
        <w:spacing w:before="0" w:beforeAutospacing="0" w:after="0" w:afterAutospacing="0"/>
        <w:textAlignment w:val="baseline"/>
        <w:rPr>
          <w:rFonts w:ascii="Garamond" w:hAnsi="Garamond" w:cs="Arial"/>
          <w:color w:val="000000"/>
        </w:rPr>
      </w:pPr>
      <w:r w:rsidRPr="008C715F">
        <w:rPr>
          <w:rFonts w:ascii="Garamond" w:hAnsi="Garamond" w:cs="Arial"/>
          <w:color w:val="000000"/>
        </w:rPr>
        <w:t xml:space="preserve">create data dictionary </w:t>
      </w:r>
    </w:p>
    <w:p w14:paraId="77463FAF" w14:textId="77777777" w:rsidR="00993C2E" w:rsidRDefault="00993C2E" w:rsidP="00993C2E">
      <w:pPr>
        <w:pStyle w:val="NormalWeb"/>
        <w:numPr>
          <w:ilvl w:val="2"/>
          <w:numId w:val="15"/>
        </w:numPr>
        <w:spacing w:before="0" w:beforeAutospacing="0" w:after="0" w:afterAutospacing="0"/>
        <w:textAlignment w:val="baseline"/>
        <w:rPr>
          <w:rFonts w:ascii="Garamond" w:hAnsi="Garamond" w:cs="Arial"/>
          <w:color w:val="000000"/>
        </w:rPr>
      </w:pPr>
      <w:r w:rsidRPr="008C715F">
        <w:rPr>
          <w:rFonts w:ascii="Garamond" w:hAnsi="Garamond" w:cs="Arial"/>
          <w:color w:val="000000"/>
        </w:rPr>
        <w:t>create rules about identifying product innovation, product name, and company name</w:t>
      </w:r>
    </w:p>
    <w:p w14:paraId="18E35470" w14:textId="77777777" w:rsidR="00F4533E" w:rsidRPr="008C715F" w:rsidRDefault="00F4533E" w:rsidP="00F4533E">
      <w:pPr>
        <w:pStyle w:val="NormalWeb"/>
        <w:numPr>
          <w:ilvl w:val="1"/>
          <w:numId w:val="15"/>
        </w:numPr>
        <w:spacing w:before="0" w:beforeAutospacing="0" w:after="0" w:afterAutospacing="0"/>
        <w:textAlignment w:val="baseline"/>
        <w:rPr>
          <w:rFonts w:ascii="Garamond" w:hAnsi="Garamond" w:cs="Arial"/>
          <w:color w:val="000000"/>
        </w:rPr>
      </w:pPr>
      <w:r w:rsidRPr="008C715F">
        <w:rPr>
          <w:rFonts w:ascii="Garamond" w:hAnsi="Garamond" w:cs="Arial"/>
          <w:color w:val="000000"/>
        </w:rPr>
        <w:t>scraping, parsing using rules develop in manual review of databases  </w:t>
      </w:r>
    </w:p>
    <w:p w14:paraId="642AFB11" w14:textId="77777777" w:rsidR="00F4533E" w:rsidRPr="008C715F" w:rsidRDefault="00F4533E" w:rsidP="00F4533E">
      <w:pPr>
        <w:pStyle w:val="NormalWeb"/>
        <w:numPr>
          <w:ilvl w:val="1"/>
          <w:numId w:val="15"/>
        </w:numPr>
        <w:spacing w:before="0" w:beforeAutospacing="0" w:after="0" w:afterAutospacing="0"/>
        <w:textAlignment w:val="baseline"/>
        <w:rPr>
          <w:rFonts w:ascii="Garamond" w:hAnsi="Garamond" w:cs="Arial"/>
          <w:color w:val="000000"/>
        </w:rPr>
      </w:pPr>
      <w:r w:rsidRPr="008C715F">
        <w:rPr>
          <w:rFonts w:ascii="Garamond" w:hAnsi="Garamond" w:cs="Arial"/>
          <w:color w:val="000000"/>
        </w:rPr>
        <w:t>counting product innovations</w:t>
      </w:r>
    </w:p>
    <w:p w14:paraId="5FEEA5B9" w14:textId="77777777" w:rsidR="00F4533E" w:rsidRDefault="00F4533E" w:rsidP="00F4533E">
      <w:pPr>
        <w:pStyle w:val="NormalWeb"/>
        <w:numPr>
          <w:ilvl w:val="1"/>
          <w:numId w:val="15"/>
        </w:numPr>
        <w:spacing w:before="0" w:beforeAutospacing="0" w:after="0" w:afterAutospacing="0"/>
        <w:textAlignment w:val="baseline"/>
        <w:rPr>
          <w:rFonts w:ascii="Garamond" w:hAnsi="Garamond" w:cs="Arial"/>
          <w:color w:val="000000"/>
        </w:rPr>
      </w:pPr>
      <w:r w:rsidRPr="008C715F">
        <w:rPr>
          <w:rFonts w:ascii="Garamond" w:hAnsi="Garamond" w:cs="Arial"/>
          <w:color w:val="000000"/>
        </w:rPr>
        <w:t>comparisons across databases</w:t>
      </w:r>
    </w:p>
    <w:p w14:paraId="4B6335D2" w14:textId="77777777" w:rsidR="00A1634B" w:rsidRDefault="00993C2E" w:rsidP="00993C2E">
      <w:pPr>
        <w:pStyle w:val="NormalWeb"/>
        <w:numPr>
          <w:ilvl w:val="0"/>
          <w:numId w:val="15"/>
        </w:numPr>
        <w:spacing w:before="0" w:beforeAutospacing="0" w:after="0" w:afterAutospacing="0"/>
        <w:textAlignment w:val="baseline"/>
        <w:rPr>
          <w:rFonts w:ascii="Garamond" w:hAnsi="Garamond" w:cs="Arial"/>
          <w:color w:val="000000"/>
        </w:rPr>
      </w:pPr>
      <w:r w:rsidRPr="008C715F">
        <w:rPr>
          <w:rFonts w:ascii="Garamond" w:hAnsi="Garamond" w:cs="Arial"/>
          <w:color w:val="000000"/>
        </w:rPr>
        <w:t xml:space="preserve">SEC algorithm </w:t>
      </w:r>
    </w:p>
    <w:p w14:paraId="5D060566" w14:textId="0381C9DC" w:rsidR="00993C2E" w:rsidRDefault="00A1634B" w:rsidP="00A1634B">
      <w:pPr>
        <w:pStyle w:val="NormalWeb"/>
        <w:numPr>
          <w:ilvl w:val="1"/>
          <w:numId w:val="15"/>
        </w:numPr>
        <w:spacing w:before="0" w:beforeAutospacing="0" w:after="0" w:afterAutospacing="0"/>
        <w:textAlignment w:val="baseline"/>
        <w:rPr>
          <w:rFonts w:ascii="Garamond" w:hAnsi="Garamond" w:cs="Arial"/>
          <w:color w:val="000000"/>
        </w:rPr>
      </w:pPr>
      <w:r>
        <w:rPr>
          <w:rFonts w:ascii="Garamond" w:hAnsi="Garamond" w:cs="Arial"/>
          <w:color w:val="000000"/>
        </w:rPr>
        <w:t>rule development</w:t>
      </w:r>
    </w:p>
    <w:p w14:paraId="7493BBD0" w14:textId="62992208" w:rsidR="00732377" w:rsidRPr="008C715F" w:rsidRDefault="00732377" w:rsidP="00A1634B">
      <w:pPr>
        <w:pStyle w:val="NormalWeb"/>
        <w:numPr>
          <w:ilvl w:val="1"/>
          <w:numId w:val="15"/>
        </w:numPr>
        <w:spacing w:before="0" w:beforeAutospacing="0" w:after="0" w:afterAutospacing="0"/>
        <w:textAlignment w:val="baseline"/>
        <w:rPr>
          <w:rFonts w:ascii="Garamond" w:hAnsi="Garamond" w:cs="Arial"/>
          <w:color w:val="000000"/>
        </w:rPr>
      </w:pPr>
      <w:r>
        <w:rPr>
          <w:rFonts w:ascii="Garamond" w:hAnsi="Garamond" w:cs="Arial"/>
          <w:color w:val="000000"/>
        </w:rPr>
        <w:t>sectors:</w:t>
      </w:r>
    </w:p>
    <w:p w14:paraId="4B09F864" w14:textId="77777777" w:rsidR="00993C2E" w:rsidRPr="008C715F" w:rsidRDefault="00993C2E" w:rsidP="00732377">
      <w:pPr>
        <w:pStyle w:val="NormalWeb"/>
        <w:numPr>
          <w:ilvl w:val="2"/>
          <w:numId w:val="15"/>
        </w:numPr>
        <w:spacing w:before="0" w:beforeAutospacing="0" w:after="0" w:afterAutospacing="0"/>
        <w:textAlignment w:val="baseline"/>
        <w:rPr>
          <w:rFonts w:ascii="Garamond" w:hAnsi="Garamond" w:cs="Arial"/>
          <w:color w:val="000000"/>
        </w:rPr>
      </w:pPr>
      <w:r w:rsidRPr="008C715F">
        <w:rPr>
          <w:rFonts w:ascii="Garamond" w:hAnsi="Garamond" w:cs="Arial"/>
          <w:color w:val="000000"/>
        </w:rPr>
        <w:t xml:space="preserve">pharmaceuticals, </w:t>
      </w:r>
    </w:p>
    <w:p w14:paraId="588AE21A" w14:textId="77777777" w:rsidR="00993C2E" w:rsidRPr="008C715F" w:rsidRDefault="00993C2E" w:rsidP="00732377">
      <w:pPr>
        <w:pStyle w:val="NormalWeb"/>
        <w:numPr>
          <w:ilvl w:val="2"/>
          <w:numId w:val="15"/>
        </w:numPr>
        <w:spacing w:before="0" w:beforeAutospacing="0" w:after="0" w:afterAutospacing="0"/>
        <w:textAlignment w:val="baseline"/>
        <w:rPr>
          <w:rFonts w:ascii="Garamond" w:hAnsi="Garamond" w:cs="Arial"/>
          <w:color w:val="000000"/>
        </w:rPr>
      </w:pPr>
      <w:r w:rsidRPr="008C715F">
        <w:rPr>
          <w:rFonts w:ascii="Garamond" w:hAnsi="Garamond" w:cs="Arial"/>
          <w:color w:val="000000"/>
        </w:rPr>
        <w:t xml:space="preserve">medical devices, </w:t>
      </w:r>
    </w:p>
    <w:p w14:paraId="6310EE1D" w14:textId="77777777" w:rsidR="00993C2E" w:rsidRPr="008C715F" w:rsidRDefault="00993C2E" w:rsidP="00732377">
      <w:pPr>
        <w:pStyle w:val="NormalWeb"/>
        <w:numPr>
          <w:ilvl w:val="2"/>
          <w:numId w:val="15"/>
        </w:numPr>
        <w:spacing w:before="0" w:beforeAutospacing="0" w:after="0" w:afterAutospacing="0"/>
        <w:textAlignment w:val="baseline"/>
        <w:rPr>
          <w:rFonts w:ascii="Garamond" w:hAnsi="Garamond" w:cs="Arial"/>
          <w:color w:val="000000"/>
        </w:rPr>
      </w:pPr>
      <w:r w:rsidRPr="008C715F">
        <w:rPr>
          <w:rFonts w:ascii="Garamond" w:hAnsi="Garamond" w:cs="Arial"/>
          <w:color w:val="000000"/>
        </w:rPr>
        <w:t>autos (if there is time)</w:t>
      </w:r>
    </w:p>
    <w:p w14:paraId="49A8C12D" w14:textId="5DB76428" w:rsidR="00A1634B" w:rsidRDefault="00732377" w:rsidP="00993C2E">
      <w:pPr>
        <w:pStyle w:val="NormalWeb"/>
        <w:numPr>
          <w:ilvl w:val="0"/>
          <w:numId w:val="15"/>
        </w:numPr>
        <w:spacing w:before="0" w:beforeAutospacing="0" w:after="0" w:afterAutospacing="0"/>
        <w:textAlignment w:val="baseline"/>
        <w:rPr>
          <w:rFonts w:ascii="Garamond" w:hAnsi="Garamond" w:cs="Arial"/>
          <w:color w:val="000000"/>
        </w:rPr>
      </w:pPr>
      <w:r>
        <w:rPr>
          <w:rFonts w:ascii="Garamond" w:hAnsi="Garamond" w:cs="Arial"/>
          <w:color w:val="000000"/>
        </w:rPr>
        <w:t>New data sources</w:t>
      </w:r>
    </w:p>
    <w:p w14:paraId="4FCF935B" w14:textId="02DF4B95" w:rsidR="00A1634B" w:rsidRDefault="00A1634B" w:rsidP="00A1634B">
      <w:pPr>
        <w:pStyle w:val="NormalWeb"/>
        <w:numPr>
          <w:ilvl w:val="1"/>
          <w:numId w:val="15"/>
        </w:numPr>
        <w:spacing w:before="0" w:beforeAutospacing="0" w:after="0" w:afterAutospacing="0"/>
        <w:textAlignment w:val="baseline"/>
        <w:rPr>
          <w:rFonts w:ascii="Garamond" w:hAnsi="Garamond" w:cs="Arial"/>
          <w:color w:val="000000"/>
        </w:rPr>
      </w:pPr>
      <w:r w:rsidRPr="008C715F">
        <w:rPr>
          <w:rFonts w:ascii="Garamond" w:hAnsi="Garamond" w:cs="Arial"/>
          <w:color w:val="000000"/>
        </w:rPr>
        <w:t>FDA medical devices (following on work in pharmaceuticals)</w:t>
      </w:r>
    </w:p>
    <w:p w14:paraId="7ADCC786" w14:textId="77777777" w:rsidR="00A1634B" w:rsidRDefault="00A1634B" w:rsidP="00A1634B">
      <w:pPr>
        <w:pStyle w:val="NormalWeb"/>
        <w:numPr>
          <w:ilvl w:val="1"/>
          <w:numId w:val="15"/>
        </w:numPr>
        <w:spacing w:before="0" w:beforeAutospacing="0" w:after="0" w:afterAutospacing="0"/>
        <w:textAlignment w:val="baseline"/>
        <w:rPr>
          <w:rFonts w:ascii="Garamond" w:hAnsi="Garamond" w:cs="Arial"/>
          <w:color w:val="000000"/>
        </w:rPr>
      </w:pPr>
      <w:r>
        <w:rPr>
          <w:rFonts w:ascii="Garamond" w:hAnsi="Garamond" w:cs="Arial"/>
          <w:color w:val="000000"/>
        </w:rPr>
        <w:t>Auto trade journals, identify, collect, analyze</w:t>
      </w:r>
    </w:p>
    <w:p w14:paraId="4DD68E67" w14:textId="7F075A4B" w:rsidR="00A1634B" w:rsidRPr="00A1634B" w:rsidRDefault="00A1634B" w:rsidP="00A1634B">
      <w:pPr>
        <w:pStyle w:val="NormalWeb"/>
        <w:numPr>
          <w:ilvl w:val="1"/>
          <w:numId w:val="15"/>
        </w:numPr>
        <w:spacing w:before="0" w:beforeAutospacing="0" w:after="0" w:afterAutospacing="0"/>
        <w:textAlignment w:val="baseline"/>
        <w:rPr>
          <w:rFonts w:ascii="Garamond" w:hAnsi="Garamond" w:cs="Arial"/>
          <w:color w:val="000000"/>
        </w:rPr>
      </w:pPr>
      <w:r w:rsidRPr="008C715F">
        <w:rPr>
          <w:rFonts w:ascii="Garamond" w:hAnsi="Garamond" w:cs="Arial"/>
          <w:color w:val="000000"/>
        </w:rPr>
        <w:t>Company webpage scraping - Aaron</w:t>
      </w:r>
    </w:p>
    <w:p w14:paraId="6A1471AB" w14:textId="77777777" w:rsidR="00732377" w:rsidRDefault="00732377" w:rsidP="00732377">
      <w:pPr>
        <w:pStyle w:val="NormalWeb"/>
        <w:spacing w:before="0" w:beforeAutospacing="0" w:after="0" w:afterAutospacing="0"/>
        <w:ind w:left="1440"/>
        <w:textAlignment w:val="baseline"/>
        <w:rPr>
          <w:rFonts w:ascii="Garamond" w:hAnsi="Garamond" w:cs="Arial"/>
          <w:color w:val="000000"/>
        </w:rPr>
      </w:pPr>
      <w:bookmarkStart w:id="0" w:name="_GoBack"/>
      <w:bookmarkEnd w:id="0"/>
    </w:p>
    <w:p w14:paraId="2D59901A" w14:textId="77777777" w:rsidR="00732377" w:rsidRDefault="00732377" w:rsidP="00A1634B">
      <w:pPr>
        <w:pStyle w:val="NormalWeb"/>
        <w:numPr>
          <w:ilvl w:val="0"/>
          <w:numId w:val="15"/>
        </w:numPr>
        <w:spacing w:before="0" w:beforeAutospacing="0" w:after="0" w:afterAutospacing="0"/>
        <w:textAlignment w:val="baseline"/>
        <w:rPr>
          <w:rFonts w:ascii="Garamond" w:hAnsi="Garamond" w:cs="Arial"/>
          <w:color w:val="000000"/>
        </w:rPr>
      </w:pPr>
      <w:r>
        <w:rPr>
          <w:rFonts w:ascii="Garamond" w:hAnsi="Garamond" w:cs="Arial"/>
          <w:color w:val="000000"/>
        </w:rPr>
        <w:t xml:space="preserve">Algorithms: </w:t>
      </w:r>
    </w:p>
    <w:p w14:paraId="09CCB4DD" w14:textId="3E1F1A8D" w:rsidR="00A1634B" w:rsidRPr="00732377" w:rsidRDefault="00732377" w:rsidP="00732377">
      <w:pPr>
        <w:pStyle w:val="NormalWeb"/>
        <w:numPr>
          <w:ilvl w:val="1"/>
          <w:numId w:val="15"/>
        </w:numPr>
        <w:spacing w:before="0" w:beforeAutospacing="0" w:after="0" w:afterAutospacing="0"/>
        <w:textAlignment w:val="baseline"/>
        <w:rPr>
          <w:rFonts w:ascii="Garamond" w:hAnsi="Garamond" w:cs="Arial"/>
          <w:color w:val="000000"/>
        </w:rPr>
      </w:pPr>
      <w:r w:rsidRPr="008C715F">
        <w:rPr>
          <w:rFonts w:ascii="Garamond" w:hAnsi="Garamond" w:cs="Arial"/>
          <w:color w:val="222222"/>
        </w:rPr>
        <w:t xml:space="preserve">Name Standardization Routine: </w:t>
      </w:r>
      <w:hyperlink r:id="rId8" w:history="1">
        <w:r w:rsidRPr="008C715F">
          <w:rPr>
            <w:rStyle w:val="Hyperlink"/>
            <w:rFonts w:ascii="Garamond" w:hAnsi="Garamond" w:cs="Arial"/>
            <w:color w:val="1155CC"/>
          </w:rPr>
          <w:t>https://sites.google.com/site/patentdataproject/Home/posts/namestandardizationroutinesuploaded</w:t>
        </w:r>
      </w:hyperlink>
    </w:p>
    <w:p w14:paraId="371901BE" w14:textId="77777777" w:rsidR="00732377" w:rsidRPr="008C715F" w:rsidRDefault="00732377" w:rsidP="00732377">
      <w:pPr>
        <w:pStyle w:val="NormalWeb"/>
        <w:numPr>
          <w:ilvl w:val="1"/>
          <w:numId w:val="15"/>
        </w:numPr>
        <w:spacing w:before="0" w:beforeAutospacing="0" w:after="0" w:afterAutospacing="0"/>
        <w:textAlignment w:val="baseline"/>
        <w:rPr>
          <w:rFonts w:ascii="Garamond" w:hAnsi="Garamond" w:cs="Arial"/>
          <w:color w:val="000000"/>
        </w:rPr>
      </w:pPr>
      <w:r w:rsidRPr="008C715F">
        <w:rPr>
          <w:rFonts w:ascii="Garamond" w:hAnsi="Garamond" w:cs="Arial"/>
          <w:color w:val="000000"/>
        </w:rPr>
        <w:t>Machine learning algorithm USPTO, Center for Econ Studies, Gary will send</w:t>
      </w:r>
    </w:p>
    <w:p w14:paraId="657556E4" w14:textId="49CECAFD" w:rsidR="00A1634B" w:rsidRPr="00732377" w:rsidRDefault="00A1634B" w:rsidP="00732377">
      <w:pPr>
        <w:pStyle w:val="NormalWeb"/>
        <w:spacing w:before="0" w:beforeAutospacing="0" w:after="0" w:afterAutospacing="0"/>
        <w:ind w:left="1080"/>
        <w:textAlignment w:val="baseline"/>
        <w:rPr>
          <w:rFonts w:ascii="Garamond" w:hAnsi="Garamond" w:cs="Arial"/>
          <w:color w:val="000000"/>
        </w:rPr>
      </w:pPr>
      <w:r w:rsidRPr="00732377">
        <w:rPr>
          <w:rFonts w:ascii="Garamond" w:hAnsi="Garamond" w:cs="Arial"/>
          <w:color w:val="222222"/>
        </w:rPr>
        <w:t>NBER Patent Data Base</w:t>
      </w:r>
      <w:r w:rsidR="00732377">
        <w:rPr>
          <w:rFonts w:ascii="Garamond" w:hAnsi="Garamond" w:cs="Arial"/>
          <w:color w:val="000000"/>
        </w:rPr>
        <w:t xml:space="preserve"> </w:t>
      </w:r>
      <w:hyperlink r:id="rId9" w:history="1">
        <w:r w:rsidRPr="00732377">
          <w:rPr>
            <w:rStyle w:val="Hyperlink"/>
            <w:rFonts w:ascii="Garamond" w:hAnsi="Garamond" w:cs="Arial"/>
            <w:color w:val="1155CC"/>
          </w:rPr>
          <w:t>https://sites.google.com/site/patentdataproject/</w:t>
        </w:r>
      </w:hyperlink>
    </w:p>
    <w:p w14:paraId="05E55005" w14:textId="77777777" w:rsidR="00993C2E" w:rsidRPr="008C715F" w:rsidRDefault="00993C2E" w:rsidP="00993C2E">
      <w:pPr>
        <w:rPr>
          <w:rFonts w:ascii="Garamond" w:eastAsia="Times New Roman" w:hAnsi="Garamond" w:cs="Times New Roman"/>
        </w:rPr>
      </w:pPr>
    </w:p>
    <w:p w14:paraId="2DFD5E14" w14:textId="77777777" w:rsidR="00993C2E" w:rsidRPr="00993C2E" w:rsidRDefault="00993C2E" w:rsidP="00993C2E">
      <w:pPr>
        <w:pStyle w:val="ListParagraph"/>
        <w:numPr>
          <w:ilvl w:val="0"/>
          <w:numId w:val="17"/>
        </w:numPr>
        <w:rPr>
          <w:rFonts w:ascii="Garamond" w:hAnsi="Garamond"/>
          <w:b/>
        </w:rPr>
      </w:pPr>
      <w:r w:rsidRPr="00993C2E">
        <w:rPr>
          <w:rFonts w:ascii="Garamond" w:hAnsi="Garamond"/>
          <w:b/>
        </w:rPr>
        <w:t>Expectations.</w:t>
      </w:r>
      <w:r w:rsidRPr="00993C2E">
        <w:rPr>
          <w:rFonts w:ascii="Garamond" w:hAnsi="Garamond" w:cs="Times New Roman"/>
        </w:rPr>
        <w:t xml:space="preserve"> </w:t>
      </w:r>
      <w:r w:rsidRPr="00993C2E">
        <w:rPr>
          <w:rFonts w:ascii="Garamond" w:hAnsi="Garamond" w:cs="Times New Roman"/>
          <w:i/>
        </w:rPr>
        <w:t>Describe what you expect from a successful project. Beyond the final project report and presentation, do you seek any other deliverable (e.g., annotated bibliography, draft paper)</w:t>
      </w:r>
    </w:p>
    <w:p w14:paraId="6C0EE028" w14:textId="77777777" w:rsidR="00993C2E" w:rsidRPr="000020C2" w:rsidRDefault="00993C2E" w:rsidP="00993C2E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rPr>
          <w:rFonts w:ascii="Garamond" w:hAnsi="Garamond"/>
        </w:rPr>
      </w:pPr>
      <w:r w:rsidRPr="008C715F">
        <w:rPr>
          <w:rFonts w:ascii="Garamond" w:hAnsi="Garamond" w:cs="Times New Roman"/>
        </w:rPr>
        <w:t>Preparation for NSF annual presentation in Fall.</w:t>
      </w:r>
    </w:p>
    <w:p w14:paraId="45FB9AAD" w14:textId="4D5750ED" w:rsidR="00A1634B" w:rsidRPr="00A1634B" w:rsidRDefault="00A1634B" w:rsidP="00A1634B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rPr>
          <w:rFonts w:ascii="Garamond" w:hAnsi="Garamond" w:cs="Times New Roman"/>
        </w:rPr>
      </w:pPr>
      <w:r>
        <w:rPr>
          <w:rFonts w:ascii="Garamond" w:hAnsi="Garamond" w:cs="Times New Roman"/>
        </w:rPr>
        <w:t>A</w:t>
      </w:r>
      <w:r w:rsidRPr="00A1634B">
        <w:rPr>
          <w:rFonts w:ascii="Garamond" w:hAnsi="Garamond" w:cs="Times New Roman"/>
        </w:rPr>
        <w:t>cquiring data sou</w:t>
      </w:r>
      <w:r w:rsidR="00621DCF">
        <w:rPr>
          <w:rFonts w:ascii="Garamond" w:hAnsi="Garamond" w:cs="Times New Roman"/>
        </w:rPr>
        <w:t xml:space="preserve">rces and conducting exploratory analysis </w:t>
      </w:r>
      <w:r w:rsidRPr="00A1634B">
        <w:rPr>
          <w:rFonts w:ascii="Garamond" w:hAnsi="Garamond" w:cs="Times New Roman"/>
        </w:rPr>
        <w:t>to assess the use of these data</w:t>
      </w:r>
    </w:p>
    <w:p w14:paraId="58622327" w14:textId="77777777" w:rsidR="00993C2E" w:rsidRDefault="00993C2E" w:rsidP="00993C2E">
      <w:pPr>
        <w:pStyle w:val="ListParagraph"/>
        <w:numPr>
          <w:ilvl w:val="3"/>
          <w:numId w:val="2"/>
        </w:numPr>
        <w:ind w:left="720"/>
        <w:rPr>
          <w:rFonts w:ascii="Garamond" w:hAnsi="Garamond"/>
        </w:rPr>
      </w:pPr>
      <w:r w:rsidRPr="008C715F">
        <w:rPr>
          <w:rFonts w:ascii="Garamond" w:hAnsi="Garamond"/>
        </w:rPr>
        <w:t>Develop initial statistical analyses and mappings between types and sources of innovation and data sources</w:t>
      </w:r>
    </w:p>
    <w:p w14:paraId="50634BAD" w14:textId="77777777" w:rsidR="00993C2E" w:rsidRDefault="00993C2E" w:rsidP="00993C2E">
      <w:pPr>
        <w:pStyle w:val="ListParagraph"/>
        <w:rPr>
          <w:rFonts w:ascii="Garamond" w:hAnsi="Garamond"/>
          <w:b/>
        </w:rPr>
      </w:pPr>
    </w:p>
    <w:p w14:paraId="53C14EB2" w14:textId="77777777" w:rsidR="00993C2E" w:rsidRDefault="00993C2E" w:rsidP="00993C2E">
      <w:pPr>
        <w:pStyle w:val="ListParagraph"/>
        <w:numPr>
          <w:ilvl w:val="0"/>
          <w:numId w:val="17"/>
        </w:numPr>
        <w:rPr>
          <w:rFonts w:ascii="Garamond" w:hAnsi="Garamond"/>
          <w:b/>
        </w:rPr>
      </w:pPr>
      <w:r>
        <w:rPr>
          <w:rFonts w:ascii="Garamond" w:hAnsi="Garamond"/>
          <w:b/>
        </w:rPr>
        <w:t>Number of DSPG students</w:t>
      </w:r>
    </w:p>
    <w:p w14:paraId="04D56ED8" w14:textId="77777777" w:rsidR="00993C2E" w:rsidRDefault="00993C2E" w:rsidP="00993C2E">
      <w:pPr>
        <w:pStyle w:val="ListParagraph"/>
        <w:rPr>
          <w:rFonts w:ascii="Garamond" w:hAnsi="Garamond"/>
          <w:b/>
        </w:rPr>
      </w:pPr>
    </w:p>
    <w:p w14:paraId="1E0B5E85" w14:textId="4282E15E" w:rsidR="000020C2" w:rsidRPr="00621DCF" w:rsidRDefault="00993C2E" w:rsidP="003A0354">
      <w:pPr>
        <w:pStyle w:val="ListParagraph"/>
        <w:numPr>
          <w:ilvl w:val="3"/>
          <w:numId w:val="2"/>
        </w:numPr>
        <w:ind w:left="360"/>
        <w:rPr>
          <w:rFonts w:ascii="Garamond" w:hAnsi="Garamond"/>
        </w:rPr>
      </w:pPr>
      <w:r w:rsidRPr="00621DCF">
        <w:rPr>
          <w:rFonts w:ascii="Garamond" w:hAnsi="Garamond"/>
        </w:rPr>
        <w:t>1 graduate fellow, 1 undergrad alumni</w:t>
      </w:r>
      <w:r w:rsidR="00A1634B" w:rsidRPr="00621DCF">
        <w:rPr>
          <w:rFonts w:ascii="Garamond" w:hAnsi="Garamond"/>
        </w:rPr>
        <w:t xml:space="preserve"> (Eirik)</w:t>
      </w:r>
      <w:r w:rsidRPr="00621DCF">
        <w:rPr>
          <w:rFonts w:ascii="Garamond" w:hAnsi="Garamond"/>
        </w:rPr>
        <w:t>, 3-4 students</w:t>
      </w:r>
    </w:p>
    <w:sectPr w:rsidR="000020C2" w:rsidRPr="00621DCF" w:rsidSect="00851646">
      <w:footerReference w:type="even" r:id="rId10"/>
      <w:footerReference w:type="default" r:id="rId11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BA8A8BF" w14:textId="77777777" w:rsidR="00E07C71" w:rsidRDefault="00E07C71" w:rsidP="00A57E34">
      <w:r>
        <w:separator/>
      </w:r>
    </w:p>
  </w:endnote>
  <w:endnote w:type="continuationSeparator" w:id="0">
    <w:p w14:paraId="2E01AB45" w14:textId="77777777" w:rsidR="00E07C71" w:rsidRDefault="00E07C71" w:rsidP="00A57E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80"/>
    <w:family w:val="auto"/>
    <w:pitch w:val="variable"/>
    <w:sig w:usb0="E00002FF" w:usb1="6AC7FDFB" w:usb2="08000012" w:usb3="00000000" w:csb0="0002009F" w:csb1="00000000"/>
  </w:font>
  <w:font w:name="Garamond">
    <w:panose1 w:val="02020404030301010803"/>
    <w:charset w:val="00"/>
    <w:family w:val="auto"/>
    <w:pitch w:val="variable"/>
    <w:sig w:usb0="00000287" w:usb1="00000000" w:usb2="00000000" w:usb3="00000000" w:csb0="000000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ＭＳ ゴシック">
    <w:charset w:val="80"/>
    <w:family w:val="auto"/>
    <w:pitch w:val="variable"/>
    <w:sig w:usb0="E00002FF" w:usb1="6AC7FDFB" w:usb2="08000012" w:usb3="00000000" w:csb0="0002009F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B959690" w14:textId="77777777" w:rsidR="00A57E34" w:rsidRDefault="00A57E34" w:rsidP="008F4B9A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3A2F1717" w14:textId="77777777" w:rsidR="00A57E34" w:rsidRDefault="00A57E34" w:rsidP="00A57E34">
    <w:pPr>
      <w:pStyle w:val="Footer"/>
      <w:ind w:right="360"/>
    </w:pP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4C102A3" w14:textId="77777777" w:rsidR="00A57E34" w:rsidRDefault="00A57E34" w:rsidP="008F4B9A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E07C71">
      <w:rPr>
        <w:rStyle w:val="PageNumber"/>
        <w:noProof/>
      </w:rPr>
      <w:t>1</w:t>
    </w:r>
    <w:r>
      <w:rPr>
        <w:rStyle w:val="PageNumber"/>
      </w:rPr>
      <w:fldChar w:fldCharType="end"/>
    </w:r>
  </w:p>
  <w:p w14:paraId="3202E968" w14:textId="77777777" w:rsidR="00A57E34" w:rsidRDefault="00A57E34" w:rsidP="00A57E34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97CF286" w14:textId="77777777" w:rsidR="00E07C71" w:rsidRDefault="00E07C71" w:rsidP="00A57E34">
      <w:r>
        <w:separator/>
      </w:r>
    </w:p>
  </w:footnote>
  <w:footnote w:type="continuationSeparator" w:id="0">
    <w:p w14:paraId="59C4B143" w14:textId="77777777" w:rsidR="00E07C71" w:rsidRDefault="00E07C71" w:rsidP="00A57E3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9CD261D"/>
    <w:multiLevelType w:val="singleLevel"/>
    <w:tmpl w:val="04090003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</w:abstractNum>
  <w:abstractNum w:abstractNumId="1">
    <w:nsid w:val="0AD65A7E"/>
    <w:multiLevelType w:val="hybridMultilevel"/>
    <w:tmpl w:val="C1EE5FC6"/>
    <w:lvl w:ilvl="0" w:tplc="7722DD1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0F12455"/>
    <w:multiLevelType w:val="multilevel"/>
    <w:tmpl w:val="EE80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2724F02"/>
    <w:multiLevelType w:val="multilevel"/>
    <w:tmpl w:val="AE100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A99164B"/>
    <w:multiLevelType w:val="hybridMultilevel"/>
    <w:tmpl w:val="699A96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F844ACE"/>
    <w:multiLevelType w:val="multilevel"/>
    <w:tmpl w:val="2236C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05D41D2"/>
    <w:multiLevelType w:val="hybridMultilevel"/>
    <w:tmpl w:val="9500B1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1DF1B55"/>
    <w:multiLevelType w:val="hybridMultilevel"/>
    <w:tmpl w:val="61427D66"/>
    <w:lvl w:ilvl="0" w:tplc="939C2A0C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1DD2BB2"/>
    <w:multiLevelType w:val="hybridMultilevel"/>
    <w:tmpl w:val="22E612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9430C1D"/>
    <w:multiLevelType w:val="multilevel"/>
    <w:tmpl w:val="CC06C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A081589"/>
    <w:multiLevelType w:val="hybridMultilevel"/>
    <w:tmpl w:val="CF14DA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B917C58"/>
    <w:multiLevelType w:val="hybridMultilevel"/>
    <w:tmpl w:val="27F414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D551A6E"/>
    <w:multiLevelType w:val="hybridMultilevel"/>
    <w:tmpl w:val="27EE2450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>
      <w:start w:val="1"/>
      <w:numFmt w:val="lowerLetter"/>
      <w:lvlText w:val="%2."/>
      <w:lvlJc w:val="left"/>
      <w:pPr>
        <w:ind w:left="1440" w:hanging="360"/>
      </w:pPr>
    </w:lvl>
    <w:lvl w:ilvl="2" w:tplc="04090005">
      <w:start w:val="1"/>
      <w:numFmt w:val="lowerRoman"/>
      <w:lvlText w:val="%3."/>
      <w:lvlJc w:val="right"/>
      <w:pPr>
        <w:ind w:left="2160" w:hanging="180"/>
      </w:pPr>
    </w:lvl>
    <w:lvl w:ilvl="3" w:tplc="04090001" w:tentative="1">
      <w:start w:val="1"/>
      <w:numFmt w:val="decimal"/>
      <w:lvlText w:val="%4."/>
      <w:lvlJc w:val="left"/>
      <w:pPr>
        <w:ind w:left="2880" w:hanging="360"/>
      </w:pPr>
    </w:lvl>
    <w:lvl w:ilvl="4" w:tplc="04090003" w:tentative="1">
      <w:start w:val="1"/>
      <w:numFmt w:val="lowerLetter"/>
      <w:lvlText w:val="%5."/>
      <w:lvlJc w:val="left"/>
      <w:pPr>
        <w:ind w:left="3600" w:hanging="360"/>
      </w:pPr>
    </w:lvl>
    <w:lvl w:ilvl="5" w:tplc="04090005" w:tentative="1">
      <w:start w:val="1"/>
      <w:numFmt w:val="lowerRoman"/>
      <w:lvlText w:val="%6."/>
      <w:lvlJc w:val="right"/>
      <w:pPr>
        <w:ind w:left="4320" w:hanging="180"/>
      </w:pPr>
    </w:lvl>
    <w:lvl w:ilvl="6" w:tplc="04090001" w:tentative="1">
      <w:start w:val="1"/>
      <w:numFmt w:val="decimal"/>
      <w:lvlText w:val="%7."/>
      <w:lvlJc w:val="left"/>
      <w:pPr>
        <w:ind w:left="5040" w:hanging="360"/>
      </w:pPr>
    </w:lvl>
    <w:lvl w:ilvl="7" w:tplc="04090003" w:tentative="1">
      <w:start w:val="1"/>
      <w:numFmt w:val="lowerLetter"/>
      <w:lvlText w:val="%8."/>
      <w:lvlJc w:val="left"/>
      <w:pPr>
        <w:ind w:left="5760" w:hanging="360"/>
      </w:pPr>
    </w:lvl>
    <w:lvl w:ilvl="8" w:tplc="04090005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D8575B4"/>
    <w:multiLevelType w:val="hybridMultilevel"/>
    <w:tmpl w:val="8A6E0C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656B1599"/>
    <w:multiLevelType w:val="hybridMultilevel"/>
    <w:tmpl w:val="7F78A650"/>
    <w:lvl w:ilvl="0" w:tplc="F1F4A85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90C8E4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EB4E64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464497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0CA919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BD609B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946EE2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66EFE6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74CBC9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5">
    <w:nsid w:val="782D377B"/>
    <w:multiLevelType w:val="hybridMultilevel"/>
    <w:tmpl w:val="BAE8DC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7AF96DC9"/>
    <w:multiLevelType w:val="hybridMultilevel"/>
    <w:tmpl w:val="FE24324C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8"/>
  </w:num>
  <w:num w:numId="3">
    <w:abstractNumId w:val="13"/>
  </w:num>
  <w:num w:numId="4">
    <w:abstractNumId w:val="3"/>
  </w:num>
  <w:num w:numId="5">
    <w:abstractNumId w:val="6"/>
  </w:num>
  <w:num w:numId="6">
    <w:abstractNumId w:val="12"/>
  </w:num>
  <w:num w:numId="7">
    <w:abstractNumId w:val="16"/>
  </w:num>
  <w:num w:numId="8">
    <w:abstractNumId w:val="15"/>
  </w:num>
  <w:num w:numId="9">
    <w:abstractNumId w:val="10"/>
  </w:num>
  <w:num w:numId="10">
    <w:abstractNumId w:val="4"/>
  </w:num>
  <w:num w:numId="11">
    <w:abstractNumId w:val="11"/>
  </w:num>
  <w:num w:numId="12">
    <w:abstractNumId w:val="0"/>
  </w:num>
  <w:num w:numId="13">
    <w:abstractNumId w:val="2"/>
  </w:num>
  <w:num w:numId="14">
    <w:abstractNumId w:val="9"/>
  </w:num>
  <w:num w:numId="15">
    <w:abstractNumId w:val="5"/>
  </w:num>
  <w:num w:numId="16">
    <w:abstractNumId w:val="14"/>
  </w:num>
  <w:num w:numId="1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5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35A8C"/>
    <w:rsid w:val="000020C2"/>
    <w:rsid w:val="00004A7F"/>
    <w:rsid w:val="00083243"/>
    <w:rsid w:val="00090FCA"/>
    <w:rsid w:val="000F5DC4"/>
    <w:rsid w:val="00170AB8"/>
    <w:rsid w:val="00183FF9"/>
    <w:rsid w:val="001F2515"/>
    <w:rsid w:val="002023C0"/>
    <w:rsid w:val="002A6357"/>
    <w:rsid w:val="002C1630"/>
    <w:rsid w:val="004D243F"/>
    <w:rsid w:val="00621DCF"/>
    <w:rsid w:val="00635E73"/>
    <w:rsid w:val="006F4A31"/>
    <w:rsid w:val="00732377"/>
    <w:rsid w:val="00756BC0"/>
    <w:rsid w:val="007667BA"/>
    <w:rsid w:val="007B1DE6"/>
    <w:rsid w:val="007E4D99"/>
    <w:rsid w:val="00851646"/>
    <w:rsid w:val="008570A2"/>
    <w:rsid w:val="00864D64"/>
    <w:rsid w:val="008664AB"/>
    <w:rsid w:val="00874BB6"/>
    <w:rsid w:val="008C715F"/>
    <w:rsid w:val="00934A39"/>
    <w:rsid w:val="00993C2E"/>
    <w:rsid w:val="009A5AFD"/>
    <w:rsid w:val="00A1634B"/>
    <w:rsid w:val="00A26D46"/>
    <w:rsid w:val="00A35A8C"/>
    <w:rsid w:val="00A57E34"/>
    <w:rsid w:val="00B66177"/>
    <w:rsid w:val="00B84AFB"/>
    <w:rsid w:val="00BB36E1"/>
    <w:rsid w:val="00BE2275"/>
    <w:rsid w:val="00C21F93"/>
    <w:rsid w:val="00C265B4"/>
    <w:rsid w:val="00C351A9"/>
    <w:rsid w:val="00E07C71"/>
    <w:rsid w:val="00E175C3"/>
    <w:rsid w:val="00E54882"/>
    <w:rsid w:val="00E63DC7"/>
    <w:rsid w:val="00EB150E"/>
    <w:rsid w:val="00EF7924"/>
    <w:rsid w:val="00F34630"/>
    <w:rsid w:val="00F4533E"/>
    <w:rsid w:val="00F73316"/>
    <w:rsid w:val="00FC1131"/>
    <w:rsid w:val="00FE47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71D72BDB"/>
  <w14:defaultImageDpi w14:val="300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35A8C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E54882"/>
    <w:rPr>
      <w:color w:val="0000FF" w:themeColor="hyperlink"/>
      <w:u w:val="single"/>
    </w:rPr>
  </w:style>
  <w:style w:type="paragraph" w:styleId="Footer">
    <w:name w:val="footer"/>
    <w:basedOn w:val="Normal"/>
    <w:link w:val="FooterChar"/>
    <w:uiPriority w:val="99"/>
    <w:unhideWhenUsed/>
    <w:rsid w:val="00A57E34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57E34"/>
  </w:style>
  <w:style w:type="character" w:styleId="PageNumber">
    <w:name w:val="page number"/>
    <w:basedOn w:val="DefaultParagraphFont"/>
    <w:uiPriority w:val="99"/>
    <w:semiHidden/>
    <w:unhideWhenUsed/>
    <w:rsid w:val="00A57E34"/>
  </w:style>
  <w:style w:type="paragraph" w:styleId="NormalWeb">
    <w:name w:val="Normal (Web)"/>
    <w:basedOn w:val="Normal"/>
    <w:uiPriority w:val="99"/>
    <w:semiHidden/>
    <w:unhideWhenUsed/>
    <w:rsid w:val="006F4A31"/>
    <w:pPr>
      <w:spacing w:before="100" w:beforeAutospacing="1" w:after="100" w:afterAutospacing="1"/>
    </w:pPr>
    <w:rPr>
      <w:rFonts w:ascii="Times New Roman" w:hAnsi="Times New Roman" w:cs="Times New Roman"/>
    </w:rPr>
  </w:style>
  <w:style w:type="character" w:customStyle="1" w:styleId="apple-tab-span">
    <w:name w:val="apple-tab-span"/>
    <w:basedOn w:val="DefaultParagraphFont"/>
    <w:rsid w:val="006F4A3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154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451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499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320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123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196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42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209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4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217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024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121940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732752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776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2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85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28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97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527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03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2023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57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066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388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79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891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621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107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196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115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360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353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966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984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507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181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footer" Target="footer2.xml"/><Relationship Id="rId12" Type="http://schemas.openxmlformats.org/officeDocument/2006/relationships/fontTable" Target="fontTable.xml"/><Relationship Id="rId13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otnotes" Target="footnotes.xml"/><Relationship Id="rId6" Type="http://schemas.openxmlformats.org/officeDocument/2006/relationships/endnotes" Target="endnotes.xml"/><Relationship Id="rId7" Type="http://schemas.openxmlformats.org/officeDocument/2006/relationships/hyperlink" Target="https://docs.google.com/presentation/d/1lkblqV45qEm23SpaIq3T7Hc5let26FAC2--BS58zbJw/edit" TargetMode="External"/><Relationship Id="rId8" Type="http://schemas.openxmlformats.org/officeDocument/2006/relationships/hyperlink" Target="https://sites.google.com/site/patentdataproject/Home/posts/namestandardizationroutinesuploaded" TargetMode="External"/><Relationship Id="rId9" Type="http://schemas.openxmlformats.org/officeDocument/2006/relationships/hyperlink" Target="https://sites.google.com/site/patentdataproject/" TargetMode="Externa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808</Words>
  <Characters>4606</Characters>
  <Application>Microsoft Macintosh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VBI SDAL</Company>
  <LinksUpToDate>false</LinksUpToDate>
  <CharactersWithSpaces>5404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Stephanie Shipp</dc:creator>
  <cp:keywords/>
  <dc:description/>
  <cp:lastModifiedBy>Gizem Korkmaz</cp:lastModifiedBy>
  <cp:revision>2</cp:revision>
  <cp:lastPrinted>2018-05-14T17:56:00Z</cp:lastPrinted>
  <dcterms:created xsi:type="dcterms:W3CDTF">2018-05-17T14:18:00Z</dcterms:created>
  <dcterms:modified xsi:type="dcterms:W3CDTF">2018-05-17T14:18:00Z</dcterms:modified>
</cp:coreProperties>
</file>