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3C0BA" w14:textId="057514BD" w:rsidR="00D955FA" w:rsidRPr="009C2537" w:rsidRDefault="000F1F6F" w:rsidP="00AC64E7">
      <w:pPr>
        <w:outlineLvl w:val="0"/>
        <w:rPr>
          <w:rFonts w:ascii="Helvetica" w:hAnsi="Helvetica"/>
          <w:b/>
          <w:sz w:val="28"/>
          <w:szCs w:val="28"/>
        </w:rPr>
      </w:pPr>
      <w:r w:rsidRPr="009C2537">
        <w:rPr>
          <w:rFonts w:ascii="Helvetica" w:hAnsi="Helvetica"/>
          <w:b/>
          <w:sz w:val="28"/>
          <w:szCs w:val="28"/>
        </w:rPr>
        <w:t xml:space="preserve">2018 </w:t>
      </w:r>
      <w:r w:rsidR="009D6062" w:rsidRPr="009C2537">
        <w:rPr>
          <w:rFonts w:ascii="Helvetica" w:hAnsi="Helvetica"/>
          <w:b/>
          <w:sz w:val="28"/>
          <w:szCs w:val="28"/>
        </w:rPr>
        <w:t>DSPG Project Plan</w:t>
      </w:r>
      <w:r w:rsidRPr="009C2537">
        <w:rPr>
          <w:rFonts w:ascii="Helvetica" w:hAnsi="Helvetica"/>
          <w:b/>
          <w:sz w:val="28"/>
          <w:szCs w:val="28"/>
        </w:rPr>
        <w:t xml:space="preserve"> – </w:t>
      </w:r>
      <w:r w:rsidR="00B45936">
        <w:rPr>
          <w:rFonts w:ascii="Helvetica" w:hAnsi="Helvetica"/>
          <w:b/>
          <w:sz w:val="28"/>
          <w:szCs w:val="28"/>
        </w:rPr>
        <w:t>NCSES Innovation</w:t>
      </w:r>
    </w:p>
    <w:p w14:paraId="6B1F3936" w14:textId="77777777" w:rsidR="009D6062" w:rsidRPr="009C2537" w:rsidRDefault="009D6062" w:rsidP="00195E63">
      <w:pPr>
        <w:rPr>
          <w:rFonts w:ascii="Helvetica" w:hAnsi="Helvetica"/>
          <w:b/>
        </w:rPr>
      </w:pPr>
    </w:p>
    <w:p w14:paraId="7D55858B" w14:textId="2CA16AF0" w:rsidR="00D955FA" w:rsidRPr="009C2537" w:rsidRDefault="00B45936" w:rsidP="00195E63">
      <w:pPr>
        <w:rPr>
          <w:rFonts w:ascii="Helvetica" w:hAnsi="Helvetica"/>
        </w:rPr>
      </w:pPr>
      <w:r>
        <w:rPr>
          <w:rFonts w:ascii="Helvetica" w:hAnsi="Helvetica"/>
          <w:b/>
        </w:rPr>
        <w:t>(Week</w:t>
      </w:r>
      <w:r w:rsidR="007C4F6B" w:rsidRPr="009C2537">
        <w:rPr>
          <w:rFonts w:ascii="Helvetica" w:hAnsi="Helvetica"/>
          <w:b/>
        </w:rPr>
        <w:t xml:space="preserve"> 1</w:t>
      </w:r>
      <w:r w:rsidR="00195E63" w:rsidRPr="009C2537">
        <w:rPr>
          <w:rFonts w:ascii="Helvetica" w:hAnsi="Helvetica"/>
          <w:b/>
        </w:rPr>
        <w:t xml:space="preserve">) </w:t>
      </w:r>
      <w:r w:rsidR="007C4F6B" w:rsidRPr="009C2537">
        <w:rPr>
          <w:rFonts w:ascii="Helvetica" w:hAnsi="Helvetica"/>
          <w:b/>
        </w:rPr>
        <w:t>Preliminary screening</w:t>
      </w:r>
      <w:r w:rsidR="00D955FA" w:rsidRPr="009C2537">
        <w:rPr>
          <w:rFonts w:ascii="Helvetica" w:hAnsi="Helvetica"/>
          <w:b/>
        </w:rPr>
        <w:t>:</w:t>
      </w:r>
      <w:r w:rsidR="0009647D" w:rsidRPr="009C2537">
        <w:rPr>
          <w:rFonts w:ascii="Helvetica" w:hAnsi="Helvetica"/>
        </w:rPr>
        <w:t xml:space="preserve"> </w:t>
      </w:r>
      <w:r w:rsidR="007C4F6B" w:rsidRPr="009C2537">
        <w:rPr>
          <w:rFonts w:ascii="Helvetica" w:hAnsi="Helvetica"/>
        </w:rPr>
        <w:t>As the program progresses, there will be an all-hands effort to manually read and label ProQuest articles concerning pharmaceutical devices. Of primary import are data concerning new products, such whether or not they’re mentioned and what their names are. We will also track other features relating to the products, as well as other data elements that could be used as features in a classifier. Once we have a fellow on the project, project leadership will parse a few articles and create a table of things to hunt down throughout the program.</w:t>
      </w:r>
    </w:p>
    <w:p w14:paraId="54F12DDD" w14:textId="77777777" w:rsidR="00C86E0A" w:rsidRPr="009C2537" w:rsidRDefault="00C86E0A">
      <w:pPr>
        <w:rPr>
          <w:rFonts w:ascii="Helvetica" w:hAnsi="Helvetica"/>
        </w:rPr>
      </w:pPr>
    </w:p>
    <w:p w14:paraId="53B488D0" w14:textId="4B54A65F" w:rsidR="009D6062" w:rsidRPr="009C2537" w:rsidRDefault="00441A75" w:rsidP="000D2000">
      <w:pPr>
        <w:rPr>
          <w:rFonts w:ascii="Helvetica" w:hAnsi="Helvetica"/>
        </w:rPr>
      </w:pPr>
      <w:r w:rsidRPr="009C2537">
        <w:rPr>
          <w:rFonts w:ascii="Helvetica" w:hAnsi="Helvetica"/>
        </w:rPr>
        <w:t xml:space="preserve">Deliverables: </w:t>
      </w:r>
      <w:r w:rsidR="007C4F6B" w:rsidRPr="009C2537">
        <w:rPr>
          <w:rFonts w:ascii="Helvetica" w:hAnsi="Helvetica"/>
        </w:rPr>
        <w:t>A spreadsheet with columns for all the data elements the students will extract throughout the program</w:t>
      </w:r>
    </w:p>
    <w:p w14:paraId="18119E1E" w14:textId="77777777" w:rsidR="006809AC" w:rsidRPr="009C2537" w:rsidRDefault="006809AC" w:rsidP="000D2000">
      <w:pPr>
        <w:rPr>
          <w:rFonts w:ascii="Helvetica" w:hAnsi="Helvetica"/>
          <w:i/>
        </w:rPr>
      </w:pPr>
    </w:p>
    <w:p w14:paraId="2ED3A364" w14:textId="4E83616D" w:rsidR="006809AC" w:rsidRPr="009C2537" w:rsidRDefault="006809AC" w:rsidP="006809AC">
      <w:pPr>
        <w:rPr>
          <w:rFonts w:ascii="Helvetica" w:hAnsi="Helvetica"/>
        </w:rPr>
      </w:pPr>
      <w:r w:rsidRPr="009C2537">
        <w:rPr>
          <w:rFonts w:ascii="Helvetica" w:hAnsi="Helvetica"/>
          <w:b/>
        </w:rPr>
        <w:t xml:space="preserve">(Weeks </w:t>
      </w:r>
      <w:r w:rsidR="007C4F6B" w:rsidRPr="009C2537">
        <w:rPr>
          <w:rFonts w:ascii="Helvetica" w:hAnsi="Helvetica"/>
          <w:b/>
        </w:rPr>
        <w:t>1</w:t>
      </w:r>
      <w:r w:rsidRPr="009C2537">
        <w:rPr>
          <w:rFonts w:ascii="Helvetica" w:hAnsi="Helvetica"/>
          <w:b/>
        </w:rPr>
        <w:t>-</w:t>
      </w:r>
      <w:r w:rsidR="007C4F6B" w:rsidRPr="009C2537">
        <w:rPr>
          <w:rFonts w:ascii="Helvetica" w:hAnsi="Helvetica"/>
          <w:b/>
        </w:rPr>
        <w:t>10</w:t>
      </w:r>
      <w:r w:rsidRPr="009C2537">
        <w:rPr>
          <w:rFonts w:ascii="Helvetica" w:hAnsi="Helvetica"/>
          <w:b/>
        </w:rPr>
        <w:t xml:space="preserve">) </w:t>
      </w:r>
      <w:r w:rsidR="007C4F6B" w:rsidRPr="009C2537">
        <w:rPr>
          <w:rFonts w:ascii="Helvetica" w:hAnsi="Helvetica"/>
          <w:b/>
        </w:rPr>
        <w:t>Manual article labelling</w:t>
      </w:r>
      <w:r w:rsidRPr="009C2537">
        <w:rPr>
          <w:rFonts w:ascii="Helvetica" w:hAnsi="Helvetica"/>
        </w:rPr>
        <w:t xml:space="preserve">: </w:t>
      </w:r>
      <w:r w:rsidR="009C2537">
        <w:rPr>
          <w:rFonts w:ascii="Helvetica" w:hAnsi="Helvetica"/>
        </w:rPr>
        <w:t>As the program progresses, students will continuously read articles and extract the data elements determined to be relevant in the first week’s screening. This work will proceed in parallel with the other tasks for this project, as the models to be used with this data can be developed before all the data are parsed.</w:t>
      </w:r>
    </w:p>
    <w:p w14:paraId="76EBB465" w14:textId="300444E4" w:rsidR="006809AC" w:rsidRPr="009C2537" w:rsidRDefault="006809AC" w:rsidP="000D2000">
      <w:pPr>
        <w:rPr>
          <w:rFonts w:ascii="Helvetica" w:hAnsi="Helvetica"/>
        </w:rPr>
      </w:pPr>
    </w:p>
    <w:p w14:paraId="22EBF283" w14:textId="4AA70B2E" w:rsidR="006809AC" w:rsidRPr="009C2537" w:rsidRDefault="006809AC" w:rsidP="000D2000">
      <w:pPr>
        <w:rPr>
          <w:rFonts w:ascii="Helvetica" w:hAnsi="Helvetica"/>
        </w:rPr>
      </w:pPr>
      <w:r w:rsidRPr="009C2537">
        <w:rPr>
          <w:rFonts w:ascii="Helvetica" w:hAnsi="Helvetica"/>
        </w:rPr>
        <w:t xml:space="preserve">Deliverables: </w:t>
      </w:r>
      <w:r w:rsidR="009C2537">
        <w:rPr>
          <w:rFonts w:ascii="Helvetica" w:hAnsi="Helvetica"/>
        </w:rPr>
        <w:t>A growing collection of parsed articles for use in predictive modeling.</w:t>
      </w:r>
    </w:p>
    <w:p w14:paraId="425DF633" w14:textId="77777777" w:rsidR="00441A75" w:rsidRPr="009C2537" w:rsidRDefault="00441A75" w:rsidP="00441A75">
      <w:pPr>
        <w:ind w:left="720"/>
        <w:rPr>
          <w:rFonts w:ascii="Helvetica" w:hAnsi="Helvetica"/>
        </w:rPr>
      </w:pPr>
    </w:p>
    <w:p w14:paraId="7E7FCC85" w14:textId="058DBD90" w:rsidR="00756CD5" w:rsidRPr="009C2537" w:rsidRDefault="006809AC">
      <w:pPr>
        <w:rPr>
          <w:rFonts w:ascii="Helvetica" w:hAnsi="Helvetica"/>
        </w:rPr>
      </w:pPr>
      <w:r w:rsidRPr="009C2537">
        <w:rPr>
          <w:rFonts w:ascii="Helvetica" w:hAnsi="Helvetica"/>
          <w:b/>
        </w:rPr>
        <w:t xml:space="preserve">(Weeks </w:t>
      </w:r>
      <w:r w:rsidR="009C2537">
        <w:rPr>
          <w:rFonts w:ascii="Helvetica" w:hAnsi="Helvetica"/>
          <w:b/>
        </w:rPr>
        <w:t>1</w:t>
      </w:r>
      <w:r w:rsidR="00195E63" w:rsidRPr="009C2537">
        <w:rPr>
          <w:rFonts w:ascii="Helvetica" w:hAnsi="Helvetica"/>
          <w:b/>
        </w:rPr>
        <w:t>-</w:t>
      </w:r>
      <w:r w:rsidR="009C2537">
        <w:rPr>
          <w:rFonts w:ascii="Helvetica" w:hAnsi="Helvetica"/>
          <w:b/>
        </w:rPr>
        <w:t>10</w:t>
      </w:r>
      <w:r w:rsidR="00195E63" w:rsidRPr="009C2537">
        <w:rPr>
          <w:rFonts w:ascii="Helvetica" w:hAnsi="Helvetica"/>
          <w:b/>
        </w:rPr>
        <w:t xml:space="preserve">) </w:t>
      </w:r>
      <w:r w:rsidR="009C2537">
        <w:rPr>
          <w:rFonts w:ascii="Helvetica" w:hAnsi="Helvetica"/>
          <w:b/>
        </w:rPr>
        <w:t>Feature Creation and Extraction</w:t>
      </w:r>
      <w:r w:rsidR="00756CD5" w:rsidRPr="009C2537">
        <w:rPr>
          <w:rFonts w:ascii="Helvetica" w:hAnsi="Helvetica"/>
          <w:b/>
        </w:rPr>
        <w:t>:</w:t>
      </w:r>
      <w:r w:rsidR="00756CD5" w:rsidRPr="009C2537">
        <w:rPr>
          <w:rFonts w:ascii="Helvetica" w:hAnsi="Helvetica"/>
        </w:rPr>
        <w:t xml:space="preserve"> </w:t>
      </w:r>
      <w:r w:rsidR="009C2537">
        <w:rPr>
          <w:rFonts w:ascii="Helvetica" w:hAnsi="Helvetica"/>
        </w:rPr>
        <w:t>Crucial to the success of a predictive model are the right features for use in prediction. As we explore the articles, we will discover patterns in the articles which can discriminate articles which mention new products from those which do not. Some features will need to be extracted, but some we will be able to compute.</w:t>
      </w:r>
    </w:p>
    <w:p w14:paraId="675B32D7" w14:textId="77777777" w:rsidR="00DC531A" w:rsidRPr="009C2537" w:rsidRDefault="00DC531A">
      <w:pPr>
        <w:rPr>
          <w:rFonts w:ascii="Helvetica" w:hAnsi="Helvetica"/>
        </w:rPr>
      </w:pPr>
    </w:p>
    <w:p w14:paraId="4578C5FC" w14:textId="1154630C" w:rsidR="00BB326D" w:rsidRPr="009C2537" w:rsidRDefault="005F10D6" w:rsidP="00DC531A">
      <w:pPr>
        <w:rPr>
          <w:rFonts w:ascii="Helvetica" w:hAnsi="Helvetica"/>
        </w:rPr>
      </w:pPr>
      <w:r w:rsidRPr="009C2537">
        <w:rPr>
          <w:rFonts w:ascii="Helvetica" w:hAnsi="Helvetica"/>
        </w:rPr>
        <w:t xml:space="preserve">Deliverables: </w:t>
      </w:r>
      <w:r w:rsidR="009C2537">
        <w:rPr>
          <w:rFonts w:ascii="Helvetica" w:hAnsi="Helvetica"/>
        </w:rPr>
        <w:t>A growing list of features to include in our classifier.</w:t>
      </w:r>
    </w:p>
    <w:p w14:paraId="368722DC" w14:textId="77777777" w:rsidR="00274753" w:rsidRPr="009C2537" w:rsidRDefault="00274753" w:rsidP="006809AC">
      <w:pPr>
        <w:rPr>
          <w:rFonts w:ascii="Helvetica" w:hAnsi="Helvetica"/>
        </w:rPr>
      </w:pPr>
    </w:p>
    <w:p w14:paraId="795119B3" w14:textId="0515CB7B" w:rsidR="00543D61" w:rsidRPr="009C2537" w:rsidRDefault="006809AC" w:rsidP="00195E63">
      <w:pPr>
        <w:rPr>
          <w:rFonts w:ascii="Helvetica" w:hAnsi="Helvetica"/>
        </w:rPr>
      </w:pPr>
      <w:r w:rsidRPr="009C2537">
        <w:rPr>
          <w:rFonts w:ascii="Helvetica" w:hAnsi="Helvetica"/>
          <w:b/>
        </w:rPr>
        <w:t xml:space="preserve">(Weeks </w:t>
      </w:r>
      <w:r w:rsidR="009C2537">
        <w:rPr>
          <w:rFonts w:ascii="Helvetica" w:hAnsi="Helvetica"/>
          <w:b/>
        </w:rPr>
        <w:t>2</w:t>
      </w:r>
      <w:r w:rsidR="00123F9A" w:rsidRPr="009C2537">
        <w:rPr>
          <w:rFonts w:ascii="Helvetica" w:hAnsi="Helvetica"/>
          <w:b/>
        </w:rPr>
        <w:t>-</w:t>
      </w:r>
      <w:r w:rsidR="009C2537">
        <w:rPr>
          <w:rFonts w:ascii="Helvetica" w:hAnsi="Helvetica"/>
          <w:b/>
        </w:rPr>
        <w:t>4</w:t>
      </w:r>
      <w:r w:rsidR="00195E63" w:rsidRPr="009C2537">
        <w:rPr>
          <w:rFonts w:ascii="Helvetica" w:hAnsi="Helvetica"/>
          <w:b/>
        </w:rPr>
        <w:t>)</w:t>
      </w:r>
      <w:r w:rsidR="00195E63" w:rsidRPr="009C2537">
        <w:rPr>
          <w:rFonts w:ascii="Helvetica" w:hAnsi="Helvetica"/>
        </w:rPr>
        <w:t xml:space="preserve"> </w:t>
      </w:r>
      <w:r w:rsidR="00DC531A" w:rsidRPr="009C2537">
        <w:rPr>
          <w:rFonts w:ascii="Helvetica" w:hAnsi="Helvetica"/>
          <w:b/>
        </w:rPr>
        <w:t xml:space="preserve">Data </w:t>
      </w:r>
      <w:r w:rsidR="00B45936">
        <w:rPr>
          <w:rFonts w:ascii="Helvetica" w:hAnsi="Helvetica"/>
          <w:b/>
        </w:rPr>
        <w:t>cleaning and Preparation</w:t>
      </w:r>
      <w:r w:rsidR="00DC531A" w:rsidRPr="009C2537">
        <w:rPr>
          <w:rFonts w:ascii="Helvetica" w:hAnsi="Helvetica"/>
          <w:b/>
        </w:rPr>
        <w:t>:</w:t>
      </w:r>
      <w:r w:rsidR="00EA5598" w:rsidRPr="009C2537">
        <w:rPr>
          <w:rFonts w:ascii="Helvetica" w:hAnsi="Helvetica"/>
        </w:rPr>
        <w:t xml:space="preserve"> </w:t>
      </w:r>
      <w:r w:rsidR="00B45936">
        <w:rPr>
          <w:rFonts w:ascii="Helvetica" w:hAnsi="Helvetica"/>
        </w:rPr>
        <w:t>The ProQuest data has been parsed from the raw html, but still needs more work to be in an optimal form. Students will develop code to load in article sets into corpus objects, perform cleaning and stemming, deduplicate articles, and otherwise prepare the data for use in text mining software.</w:t>
      </w:r>
    </w:p>
    <w:p w14:paraId="2AE3B4B7" w14:textId="77777777" w:rsidR="00DC531A" w:rsidRPr="009C2537" w:rsidRDefault="00DC531A" w:rsidP="00085635">
      <w:pPr>
        <w:rPr>
          <w:rFonts w:ascii="Helvetica" w:hAnsi="Helvetica"/>
        </w:rPr>
      </w:pPr>
    </w:p>
    <w:p w14:paraId="2D80FB20" w14:textId="4FC607AF" w:rsidR="00BB326D" w:rsidRPr="009C2537" w:rsidRDefault="00085635" w:rsidP="00BB326D">
      <w:pPr>
        <w:rPr>
          <w:rFonts w:ascii="Helvetica" w:hAnsi="Helvetica"/>
        </w:rPr>
      </w:pPr>
      <w:r w:rsidRPr="009C2537">
        <w:rPr>
          <w:rFonts w:ascii="Helvetica" w:hAnsi="Helvetica"/>
        </w:rPr>
        <w:t xml:space="preserve">Deliverables: </w:t>
      </w:r>
      <w:r w:rsidR="00B45936">
        <w:rPr>
          <w:rFonts w:ascii="Helvetica" w:hAnsi="Helvetica"/>
        </w:rPr>
        <w:t>Cleaned, deduplicated corpus objects, as well as the code used to make those transformations.</w:t>
      </w:r>
    </w:p>
    <w:p w14:paraId="39D7CD6A" w14:textId="77777777" w:rsidR="00085635" w:rsidRPr="009C2537" w:rsidRDefault="00085635" w:rsidP="00085635">
      <w:pPr>
        <w:rPr>
          <w:rFonts w:ascii="Helvetica" w:hAnsi="Helvetica"/>
        </w:rPr>
      </w:pPr>
    </w:p>
    <w:p w14:paraId="26F027DD" w14:textId="7149C164" w:rsidR="00EA77D7" w:rsidRPr="009C2537" w:rsidRDefault="00BB326D" w:rsidP="00195E63">
      <w:pPr>
        <w:rPr>
          <w:rFonts w:ascii="Helvetica" w:hAnsi="Helvetica"/>
        </w:rPr>
      </w:pPr>
      <w:r w:rsidRPr="009C2537">
        <w:rPr>
          <w:rFonts w:ascii="Helvetica" w:hAnsi="Helvetica"/>
          <w:b/>
        </w:rPr>
        <w:t xml:space="preserve">(Weeks </w:t>
      </w:r>
      <w:r w:rsidR="00B45936">
        <w:rPr>
          <w:rFonts w:ascii="Helvetica" w:hAnsi="Helvetica"/>
          <w:b/>
        </w:rPr>
        <w:t>4-9</w:t>
      </w:r>
      <w:r w:rsidRPr="009C2537">
        <w:rPr>
          <w:rFonts w:ascii="Helvetica" w:hAnsi="Helvetica"/>
          <w:b/>
        </w:rPr>
        <w:t>)</w:t>
      </w:r>
      <w:r w:rsidRPr="009C2537">
        <w:rPr>
          <w:rFonts w:ascii="Helvetica" w:hAnsi="Helvetica"/>
        </w:rPr>
        <w:t xml:space="preserve"> </w:t>
      </w:r>
      <w:r w:rsidR="00B45936">
        <w:rPr>
          <w:rFonts w:ascii="Helvetica" w:hAnsi="Helvetica"/>
          <w:b/>
        </w:rPr>
        <w:t>Model Development</w:t>
      </w:r>
      <w:r w:rsidR="00DC531A" w:rsidRPr="009C2537">
        <w:rPr>
          <w:rFonts w:ascii="Helvetica" w:hAnsi="Helvetica"/>
          <w:b/>
        </w:rPr>
        <w:t>:</w:t>
      </w:r>
      <w:r w:rsidR="00DC531A" w:rsidRPr="009C2537">
        <w:rPr>
          <w:rFonts w:ascii="Helvetica" w:hAnsi="Helvetica"/>
        </w:rPr>
        <w:t xml:space="preserve"> </w:t>
      </w:r>
      <w:r w:rsidR="00B45936">
        <w:rPr>
          <w:rFonts w:ascii="Helvetica" w:hAnsi="Helvetica"/>
        </w:rPr>
        <w:t xml:space="preserve">Students will explore different classifiers and see which have desirable performance profiles. Models will be assessed on their running time as well as out-of-sample predictive accuracy. </w:t>
      </w:r>
      <w:r w:rsidR="008A60C3">
        <w:rPr>
          <w:rFonts w:ascii="Helvetica" w:hAnsi="Helvetica"/>
        </w:rPr>
        <w:t>Topic modeling techniques such as latent Dirichlet allocation will also be explored. Students will also run the models trained on pharmaceutical data on articles from other NAICS codes to assess generalizability.</w:t>
      </w:r>
    </w:p>
    <w:p w14:paraId="265F02C5" w14:textId="77777777" w:rsidR="0020679D" w:rsidRPr="009C2537" w:rsidRDefault="0020679D" w:rsidP="00195E63">
      <w:pPr>
        <w:rPr>
          <w:rFonts w:ascii="Helvetica" w:hAnsi="Helvetica"/>
        </w:rPr>
      </w:pPr>
    </w:p>
    <w:p w14:paraId="40B5B06F" w14:textId="00C02C17" w:rsidR="00274753" w:rsidRDefault="00DC531A">
      <w:pPr>
        <w:rPr>
          <w:rFonts w:ascii="Helvetica" w:hAnsi="Helvetica"/>
        </w:rPr>
      </w:pPr>
      <w:r w:rsidRPr="009C2537">
        <w:rPr>
          <w:rFonts w:ascii="Helvetica" w:hAnsi="Helvetica"/>
        </w:rPr>
        <w:t xml:space="preserve">Deliverables: (1) </w:t>
      </w:r>
      <w:r w:rsidR="008A60C3">
        <w:rPr>
          <w:rFonts w:ascii="Helvetica" w:hAnsi="Helvetica"/>
        </w:rPr>
        <w:t>A classifier to determine which articles are about product innovation.</w:t>
      </w:r>
    </w:p>
    <w:p w14:paraId="047B76AF" w14:textId="158856C9" w:rsidR="008A60C3" w:rsidRPr="009C2537" w:rsidRDefault="008A60C3" w:rsidP="008A60C3">
      <w:pPr>
        <w:rPr>
          <w:rFonts w:ascii="Helvetica" w:hAnsi="Helvetica"/>
        </w:rPr>
      </w:pPr>
      <w:r w:rsidRPr="009C2537">
        <w:rPr>
          <w:rFonts w:ascii="Helvetica" w:hAnsi="Helvetica"/>
          <w:b/>
        </w:rPr>
        <w:lastRenderedPageBreak/>
        <w:t xml:space="preserve">(Weeks </w:t>
      </w:r>
      <w:r>
        <w:rPr>
          <w:rFonts w:ascii="Helvetica" w:hAnsi="Helvetica"/>
          <w:b/>
        </w:rPr>
        <w:t>8</w:t>
      </w:r>
      <w:r>
        <w:rPr>
          <w:rFonts w:ascii="Helvetica" w:hAnsi="Helvetica"/>
          <w:b/>
        </w:rPr>
        <w:t>-</w:t>
      </w:r>
      <w:r>
        <w:rPr>
          <w:rFonts w:ascii="Helvetica" w:hAnsi="Helvetica"/>
          <w:b/>
        </w:rPr>
        <w:t>10</w:t>
      </w:r>
      <w:r w:rsidRPr="009C2537">
        <w:rPr>
          <w:rFonts w:ascii="Helvetica" w:hAnsi="Helvetica"/>
          <w:b/>
        </w:rPr>
        <w:t>)</w:t>
      </w:r>
      <w:r w:rsidRPr="009C2537">
        <w:rPr>
          <w:rFonts w:ascii="Helvetica" w:hAnsi="Helvetica"/>
        </w:rPr>
        <w:t xml:space="preserve"> </w:t>
      </w:r>
      <w:r>
        <w:rPr>
          <w:rFonts w:ascii="Helvetica" w:hAnsi="Helvetica"/>
          <w:b/>
        </w:rPr>
        <w:t>Analysis of New Produts</w:t>
      </w:r>
      <w:r w:rsidRPr="009C2537">
        <w:rPr>
          <w:rFonts w:ascii="Helvetica" w:hAnsi="Helvetica"/>
          <w:b/>
        </w:rPr>
        <w:t>:</w:t>
      </w:r>
      <w:r w:rsidRPr="009C2537">
        <w:rPr>
          <w:rFonts w:ascii="Helvetica" w:hAnsi="Helvetica"/>
        </w:rPr>
        <w:t xml:space="preserve"> </w:t>
      </w:r>
      <w:r>
        <w:rPr>
          <w:rFonts w:ascii="Helvetica" w:hAnsi="Helvetica"/>
        </w:rPr>
        <w:t>The goal of the above development is to extract articles which mention new products so as to count the entry of new products into the market. Once we have identified which articles mention new products, and what those products are, the students will prepare tabulations of these new articles.</w:t>
      </w:r>
    </w:p>
    <w:p w14:paraId="0F84C608" w14:textId="77777777" w:rsidR="008A60C3" w:rsidRPr="009C2537" w:rsidRDefault="008A60C3" w:rsidP="008A60C3">
      <w:pPr>
        <w:rPr>
          <w:rFonts w:ascii="Helvetica" w:hAnsi="Helvetica"/>
        </w:rPr>
      </w:pPr>
    </w:p>
    <w:p w14:paraId="73ADEC0E" w14:textId="0DE80F5F" w:rsidR="008A60C3" w:rsidRPr="009C2537" w:rsidRDefault="008A60C3" w:rsidP="008A60C3">
      <w:pPr>
        <w:rPr>
          <w:rFonts w:ascii="Helvetica" w:hAnsi="Helvetica"/>
        </w:rPr>
      </w:pPr>
      <w:r w:rsidRPr="009C2537">
        <w:rPr>
          <w:rFonts w:ascii="Helvetica" w:hAnsi="Helvetica"/>
        </w:rPr>
        <w:t xml:space="preserve">Deliverables: (1) </w:t>
      </w:r>
      <w:r>
        <w:rPr>
          <w:rFonts w:ascii="Helvetica" w:hAnsi="Helvetica"/>
        </w:rPr>
        <w:t>A report detailing how many new products have entered the market.</w:t>
      </w:r>
      <w:bookmarkStart w:id="0" w:name="_GoBack"/>
      <w:bookmarkEnd w:id="0"/>
    </w:p>
    <w:p w14:paraId="371A3BF8" w14:textId="77777777" w:rsidR="008A60C3" w:rsidRPr="009C2537" w:rsidRDefault="008A60C3">
      <w:pPr>
        <w:rPr>
          <w:rFonts w:ascii="Helvetica" w:hAnsi="Helvetica"/>
        </w:rPr>
      </w:pPr>
    </w:p>
    <w:sectPr w:rsidR="008A60C3" w:rsidRPr="009C2537" w:rsidSect="00720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14527D"/>
    <w:multiLevelType w:val="hybridMultilevel"/>
    <w:tmpl w:val="384E7900"/>
    <w:lvl w:ilvl="0" w:tplc="0F00F2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E0A"/>
    <w:rsid w:val="00000076"/>
    <w:rsid w:val="0003486D"/>
    <w:rsid w:val="00041A0D"/>
    <w:rsid w:val="00047509"/>
    <w:rsid w:val="00052E5E"/>
    <w:rsid w:val="00061991"/>
    <w:rsid w:val="00066C2C"/>
    <w:rsid w:val="00085635"/>
    <w:rsid w:val="0009647D"/>
    <w:rsid w:val="000B0A20"/>
    <w:rsid w:val="000D2000"/>
    <w:rsid w:val="000F1F6F"/>
    <w:rsid w:val="00121D25"/>
    <w:rsid w:val="00123F9A"/>
    <w:rsid w:val="001579F1"/>
    <w:rsid w:val="00161061"/>
    <w:rsid w:val="0018423E"/>
    <w:rsid w:val="001915E9"/>
    <w:rsid w:val="00195E63"/>
    <w:rsid w:val="001A2E8A"/>
    <w:rsid w:val="001B19E9"/>
    <w:rsid w:val="001B7DB6"/>
    <w:rsid w:val="001C2742"/>
    <w:rsid w:val="001E1766"/>
    <w:rsid w:val="0020679D"/>
    <w:rsid w:val="00237A0B"/>
    <w:rsid w:val="0026001A"/>
    <w:rsid w:val="00274753"/>
    <w:rsid w:val="002B18D8"/>
    <w:rsid w:val="002C6604"/>
    <w:rsid w:val="00340324"/>
    <w:rsid w:val="00385179"/>
    <w:rsid w:val="00386E60"/>
    <w:rsid w:val="003D1E1F"/>
    <w:rsid w:val="004045F5"/>
    <w:rsid w:val="00421C99"/>
    <w:rsid w:val="00441A75"/>
    <w:rsid w:val="004421AE"/>
    <w:rsid w:val="00483D14"/>
    <w:rsid w:val="004A7A5D"/>
    <w:rsid w:val="004B6ED2"/>
    <w:rsid w:val="004C0503"/>
    <w:rsid w:val="004C19DA"/>
    <w:rsid w:val="004E7229"/>
    <w:rsid w:val="004F050B"/>
    <w:rsid w:val="00536902"/>
    <w:rsid w:val="00543D61"/>
    <w:rsid w:val="005527A5"/>
    <w:rsid w:val="005567D0"/>
    <w:rsid w:val="00564522"/>
    <w:rsid w:val="00582DB0"/>
    <w:rsid w:val="005A4E66"/>
    <w:rsid w:val="005C10AF"/>
    <w:rsid w:val="005D27D1"/>
    <w:rsid w:val="005F10D6"/>
    <w:rsid w:val="00617A6B"/>
    <w:rsid w:val="00623789"/>
    <w:rsid w:val="00656C51"/>
    <w:rsid w:val="006606E7"/>
    <w:rsid w:val="00662426"/>
    <w:rsid w:val="00662D02"/>
    <w:rsid w:val="006809AC"/>
    <w:rsid w:val="00687559"/>
    <w:rsid w:val="00697864"/>
    <w:rsid w:val="006D00DA"/>
    <w:rsid w:val="006D1931"/>
    <w:rsid w:val="006D7741"/>
    <w:rsid w:val="006E4999"/>
    <w:rsid w:val="006F3640"/>
    <w:rsid w:val="0071521B"/>
    <w:rsid w:val="0072061E"/>
    <w:rsid w:val="00756CD5"/>
    <w:rsid w:val="0079107C"/>
    <w:rsid w:val="007A4846"/>
    <w:rsid w:val="007C4F6B"/>
    <w:rsid w:val="007C56E3"/>
    <w:rsid w:val="007C7746"/>
    <w:rsid w:val="007D01A7"/>
    <w:rsid w:val="007D2E54"/>
    <w:rsid w:val="007E3275"/>
    <w:rsid w:val="0080446C"/>
    <w:rsid w:val="008344FA"/>
    <w:rsid w:val="00867D25"/>
    <w:rsid w:val="008758DC"/>
    <w:rsid w:val="0088108B"/>
    <w:rsid w:val="008A60C3"/>
    <w:rsid w:val="008B1C74"/>
    <w:rsid w:val="008B6982"/>
    <w:rsid w:val="008C3BF7"/>
    <w:rsid w:val="008E1BC7"/>
    <w:rsid w:val="008F38EE"/>
    <w:rsid w:val="0093472D"/>
    <w:rsid w:val="0095121E"/>
    <w:rsid w:val="00956961"/>
    <w:rsid w:val="00976EC5"/>
    <w:rsid w:val="00996ACC"/>
    <w:rsid w:val="009A3DC1"/>
    <w:rsid w:val="009C2537"/>
    <w:rsid w:val="009D6062"/>
    <w:rsid w:val="009E08F6"/>
    <w:rsid w:val="00A11D15"/>
    <w:rsid w:val="00A30E97"/>
    <w:rsid w:val="00A52C22"/>
    <w:rsid w:val="00A53BC0"/>
    <w:rsid w:val="00A5427D"/>
    <w:rsid w:val="00A71AD6"/>
    <w:rsid w:val="00A83FC6"/>
    <w:rsid w:val="00A85E96"/>
    <w:rsid w:val="00A94560"/>
    <w:rsid w:val="00AA33F6"/>
    <w:rsid w:val="00AB3EB9"/>
    <w:rsid w:val="00AC64E7"/>
    <w:rsid w:val="00AD4CD9"/>
    <w:rsid w:val="00AD7CC3"/>
    <w:rsid w:val="00B45936"/>
    <w:rsid w:val="00B50B96"/>
    <w:rsid w:val="00B5113F"/>
    <w:rsid w:val="00B51902"/>
    <w:rsid w:val="00B626EF"/>
    <w:rsid w:val="00B64571"/>
    <w:rsid w:val="00B87B55"/>
    <w:rsid w:val="00BA2EC3"/>
    <w:rsid w:val="00BB326D"/>
    <w:rsid w:val="00C05C85"/>
    <w:rsid w:val="00C24A52"/>
    <w:rsid w:val="00C44D34"/>
    <w:rsid w:val="00C45DAA"/>
    <w:rsid w:val="00C86E0A"/>
    <w:rsid w:val="00CC2660"/>
    <w:rsid w:val="00D5262C"/>
    <w:rsid w:val="00D65080"/>
    <w:rsid w:val="00D74D4D"/>
    <w:rsid w:val="00D8130C"/>
    <w:rsid w:val="00D93C48"/>
    <w:rsid w:val="00D955FA"/>
    <w:rsid w:val="00DC129D"/>
    <w:rsid w:val="00DC531A"/>
    <w:rsid w:val="00DD1427"/>
    <w:rsid w:val="00DE7C17"/>
    <w:rsid w:val="00E842C7"/>
    <w:rsid w:val="00EA5598"/>
    <w:rsid w:val="00EA77D7"/>
    <w:rsid w:val="00EB44D4"/>
    <w:rsid w:val="00EC15B6"/>
    <w:rsid w:val="00EF4266"/>
    <w:rsid w:val="00F06ECA"/>
    <w:rsid w:val="00F30DE7"/>
    <w:rsid w:val="00F7257E"/>
    <w:rsid w:val="00FD1869"/>
    <w:rsid w:val="00FE7535"/>
    <w:rsid w:val="00FF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FFB4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2018-05-08T19:09:00Z</dcterms:created>
  <dcterms:modified xsi:type="dcterms:W3CDTF">2018-05-21T18:40:00Z</dcterms:modified>
</cp:coreProperties>
</file>