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0E0B0" w14:textId="6E38A9A9" w:rsidR="00D424F7" w:rsidRPr="00D424F7" w:rsidRDefault="00D424F7" w:rsidP="00D424F7">
      <w:pPr>
        <w:pStyle w:val="NormalWeb"/>
        <w:spacing w:after="0" w:line="240" w:lineRule="auto"/>
        <w:jc w:val="center"/>
        <w:rPr>
          <w:rFonts w:ascii="Garamond" w:hAnsi="Garamond"/>
          <w:sz w:val="22"/>
          <w:szCs w:val="22"/>
        </w:rPr>
      </w:pPr>
      <w:r w:rsidRPr="00D424F7">
        <w:rPr>
          <w:rFonts w:ascii="Garamond" w:hAnsi="Garamond"/>
          <w:sz w:val="22"/>
          <w:szCs w:val="22"/>
        </w:rPr>
        <w:t>Economic and Social Impact of Arlington Restaurant Initiative</w:t>
      </w:r>
    </w:p>
    <w:p w14:paraId="2D7F26CC" w14:textId="2443FE56" w:rsidR="00B9721E" w:rsidRDefault="00B9721E" w:rsidP="00B9721E">
      <w:pPr>
        <w:pStyle w:val="NormalWeb"/>
        <w:spacing w:after="0" w:line="240" w:lineRule="auto"/>
        <w:rPr>
          <w:rFonts w:ascii="Garamond" w:hAnsi="Garamond"/>
          <w:sz w:val="22"/>
          <w:szCs w:val="22"/>
        </w:rPr>
      </w:pPr>
      <w:r w:rsidRPr="00D12A6F">
        <w:rPr>
          <w:rFonts w:ascii="Garamond" w:hAnsi="Garamond"/>
          <w:sz w:val="22"/>
          <w:szCs w:val="22"/>
          <w:u w:val="single"/>
        </w:rPr>
        <w:t>Project Sponsor/Collaborator</w:t>
      </w:r>
      <w:r>
        <w:rPr>
          <w:rFonts w:ascii="Garamond" w:hAnsi="Garamond"/>
          <w:sz w:val="22"/>
          <w:szCs w:val="22"/>
        </w:rPr>
        <w:t>:</w:t>
      </w:r>
    </w:p>
    <w:p w14:paraId="699C321F" w14:textId="77777777" w:rsidR="006705FB" w:rsidRDefault="006705FB" w:rsidP="006705FB">
      <w:pPr>
        <w:pStyle w:val="NormalWeb"/>
        <w:spacing w:before="0" w:beforeAutospacing="0" w:after="0" w:line="240" w:lineRule="auto"/>
        <w:ind w:firstLine="360"/>
        <w:rPr>
          <w:rFonts w:ascii="Garamond" w:hAnsi="Garamond"/>
          <w:sz w:val="22"/>
          <w:szCs w:val="22"/>
        </w:rPr>
      </w:pPr>
    </w:p>
    <w:p w14:paraId="11A536BC" w14:textId="1482743B" w:rsidR="006705FB" w:rsidRDefault="006705FB" w:rsidP="006705FB">
      <w:pPr>
        <w:pStyle w:val="NormalWeb"/>
        <w:spacing w:before="0" w:beforeAutospacing="0" w:after="0" w:line="240" w:lineRule="auto"/>
        <w:ind w:firstLine="360"/>
        <w:rPr>
          <w:rFonts w:ascii="Garamond" w:hAnsi="Garamond"/>
          <w:sz w:val="22"/>
          <w:szCs w:val="22"/>
        </w:rPr>
      </w:pPr>
      <w:r w:rsidRPr="006705FB">
        <w:rPr>
          <w:rFonts w:ascii="Garamond" w:hAnsi="Garamond"/>
          <w:sz w:val="22"/>
          <w:szCs w:val="22"/>
        </w:rPr>
        <w:t>Arlington County Police Department</w:t>
      </w:r>
    </w:p>
    <w:p w14:paraId="58C0A01F" w14:textId="4DA6857F" w:rsidR="008C640C" w:rsidRDefault="00B9721E" w:rsidP="00B9721E">
      <w:pPr>
        <w:pStyle w:val="NormalWeb"/>
        <w:spacing w:after="0" w:line="240" w:lineRule="auto"/>
        <w:rPr>
          <w:rFonts w:ascii="Garamond" w:hAnsi="Garamond"/>
          <w:sz w:val="22"/>
          <w:szCs w:val="22"/>
        </w:rPr>
      </w:pPr>
      <w:r w:rsidRPr="00D12A6F">
        <w:rPr>
          <w:rFonts w:ascii="Garamond" w:hAnsi="Garamond"/>
          <w:sz w:val="22"/>
          <w:szCs w:val="22"/>
          <w:u w:val="single"/>
        </w:rPr>
        <w:t>Contact Person</w:t>
      </w:r>
      <w:r>
        <w:rPr>
          <w:rFonts w:ascii="Garamond" w:hAnsi="Garamond"/>
          <w:sz w:val="22"/>
          <w:szCs w:val="22"/>
        </w:rPr>
        <w:t>:</w:t>
      </w:r>
    </w:p>
    <w:p w14:paraId="1917743D" w14:textId="77777777" w:rsidR="008C640C" w:rsidRDefault="008C640C" w:rsidP="008C640C">
      <w:pPr>
        <w:pStyle w:val="NormalWeb"/>
        <w:spacing w:before="0" w:beforeAutospacing="0" w:after="0" w:line="240" w:lineRule="auto"/>
        <w:ind w:firstLine="360"/>
        <w:rPr>
          <w:rFonts w:ascii="Garamond" w:hAnsi="Garamond"/>
          <w:sz w:val="22"/>
          <w:szCs w:val="22"/>
        </w:rPr>
      </w:pPr>
    </w:p>
    <w:p w14:paraId="5E318474" w14:textId="77777777" w:rsidR="008C640C" w:rsidRDefault="008C640C" w:rsidP="008C640C">
      <w:pPr>
        <w:pStyle w:val="NormalWeb"/>
        <w:spacing w:before="0" w:beforeAutospacing="0" w:after="0" w:line="240" w:lineRule="auto"/>
        <w:ind w:firstLine="360"/>
        <w:rPr>
          <w:rFonts w:ascii="Garamond" w:hAnsi="Garamond"/>
          <w:sz w:val="22"/>
          <w:szCs w:val="22"/>
        </w:rPr>
        <w:sectPr w:rsidR="008C640C" w:rsidSect="00507F0C">
          <w:pgSz w:w="12240" w:h="15840"/>
          <w:pgMar w:top="1440" w:right="1440" w:bottom="1440" w:left="1440" w:header="708" w:footer="708" w:gutter="0"/>
          <w:cols w:space="708"/>
          <w:docGrid w:linePitch="360"/>
        </w:sectPr>
      </w:pPr>
    </w:p>
    <w:p w14:paraId="446FF7D3" w14:textId="4943B783" w:rsidR="008C640C" w:rsidRDefault="008C640C" w:rsidP="008C640C">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C</w:t>
      </w:r>
      <w:r>
        <w:rPr>
          <w:rFonts w:ascii="Garamond" w:hAnsi="Garamond"/>
          <w:sz w:val="22"/>
          <w:szCs w:val="22"/>
        </w:rPr>
        <w:t>pt.</w:t>
      </w:r>
      <w:r w:rsidRPr="003470B6">
        <w:rPr>
          <w:rFonts w:ascii="Garamond" w:hAnsi="Garamond"/>
          <w:sz w:val="22"/>
          <w:szCs w:val="22"/>
        </w:rPr>
        <w:t xml:space="preserve"> Michael Rowling</w:t>
      </w:r>
    </w:p>
    <w:p w14:paraId="1683228F" w14:textId="77777777" w:rsidR="008C640C" w:rsidRDefault="008C640C" w:rsidP="008C640C">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Arlington County Police Department</w:t>
      </w:r>
    </w:p>
    <w:p w14:paraId="3FD197AC" w14:textId="77777777" w:rsidR="008C640C" w:rsidRDefault="008C640C" w:rsidP="008C640C">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Operational Support Section</w:t>
      </w:r>
    </w:p>
    <w:p w14:paraId="66B48583" w14:textId="77777777" w:rsidR="008C640C" w:rsidRDefault="008C640C" w:rsidP="008C640C">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1425 N Courthouse Rd</w:t>
      </w:r>
    </w:p>
    <w:p w14:paraId="3672DF3D" w14:textId="77777777" w:rsidR="008C640C" w:rsidRDefault="008C640C" w:rsidP="008C640C">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Arlington, VA 22201</w:t>
      </w:r>
    </w:p>
    <w:p w14:paraId="6FEAE92B" w14:textId="77777777" w:rsidR="008C640C" w:rsidRDefault="008C640C" w:rsidP="008C640C">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703</w:t>
      </w:r>
      <w:r>
        <w:rPr>
          <w:rFonts w:ascii="Garamond" w:hAnsi="Garamond"/>
          <w:sz w:val="22"/>
          <w:szCs w:val="22"/>
        </w:rPr>
        <w:t xml:space="preserve"> </w:t>
      </w:r>
      <w:r w:rsidRPr="003470B6">
        <w:rPr>
          <w:rFonts w:ascii="Garamond" w:hAnsi="Garamond"/>
          <w:sz w:val="22"/>
          <w:szCs w:val="22"/>
        </w:rPr>
        <w:t>228</w:t>
      </w:r>
      <w:r>
        <w:rPr>
          <w:rFonts w:ascii="Garamond" w:hAnsi="Garamond"/>
          <w:sz w:val="22"/>
          <w:szCs w:val="22"/>
        </w:rPr>
        <w:t xml:space="preserve"> </w:t>
      </w:r>
      <w:r w:rsidRPr="003470B6">
        <w:rPr>
          <w:rFonts w:ascii="Garamond" w:hAnsi="Garamond"/>
          <w:sz w:val="22"/>
          <w:szCs w:val="22"/>
        </w:rPr>
        <w:t>7460</w:t>
      </w:r>
    </w:p>
    <w:p w14:paraId="220017CD" w14:textId="77777777" w:rsidR="008C640C" w:rsidRDefault="00B61F52" w:rsidP="008C640C">
      <w:pPr>
        <w:pStyle w:val="NormalWeb"/>
        <w:spacing w:before="0" w:beforeAutospacing="0" w:after="0" w:line="240" w:lineRule="auto"/>
        <w:ind w:firstLine="360"/>
        <w:rPr>
          <w:rFonts w:ascii="Garamond" w:hAnsi="Garamond"/>
          <w:sz w:val="22"/>
          <w:szCs w:val="22"/>
        </w:rPr>
      </w:pPr>
      <w:hyperlink r:id="rId6" w:history="1">
        <w:r w:rsidR="008C640C" w:rsidRPr="00E13369">
          <w:rPr>
            <w:rStyle w:val="Hyperlink"/>
            <w:rFonts w:ascii="Garamond" w:hAnsi="Garamond"/>
            <w:sz w:val="22"/>
            <w:szCs w:val="22"/>
          </w:rPr>
          <w:t>MRowli@arlingtonva.us</w:t>
        </w:r>
      </w:hyperlink>
    </w:p>
    <w:p w14:paraId="2E42CF45" w14:textId="364F16FB" w:rsidR="00B9721E" w:rsidRDefault="00B9721E" w:rsidP="00B9721E">
      <w:pPr>
        <w:pStyle w:val="NormalWeb"/>
        <w:spacing w:before="0" w:beforeAutospacing="0" w:after="0" w:line="240" w:lineRule="auto"/>
        <w:rPr>
          <w:rFonts w:ascii="Garamond" w:hAnsi="Garamond"/>
          <w:sz w:val="22"/>
          <w:szCs w:val="22"/>
        </w:rPr>
      </w:pPr>
    </w:p>
    <w:p w14:paraId="13316358" w14:textId="77777777" w:rsidR="008C640C" w:rsidRDefault="008C640C" w:rsidP="00B9721E">
      <w:pPr>
        <w:pStyle w:val="NormalWeb"/>
        <w:spacing w:before="0" w:beforeAutospacing="0" w:after="0" w:line="240" w:lineRule="auto"/>
        <w:rPr>
          <w:rFonts w:ascii="Garamond" w:hAnsi="Garamond"/>
          <w:sz w:val="22"/>
          <w:szCs w:val="22"/>
        </w:rPr>
      </w:pPr>
    </w:p>
    <w:p w14:paraId="37473778" w14:textId="27F52AFF" w:rsidR="003470B6" w:rsidRDefault="003470B6" w:rsidP="006705FB">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 xml:space="preserve">MPO </w:t>
      </w:r>
      <w:proofErr w:type="spellStart"/>
      <w:r w:rsidRPr="003470B6">
        <w:rPr>
          <w:rFonts w:ascii="Garamond" w:hAnsi="Garamond"/>
          <w:sz w:val="22"/>
          <w:szCs w:val="22"/>
        </w:rPr>
        <w:t>Dimitrios</w:t>
      </w:r>
      <w:proofErr w:type="spellEnd"/>
      <w:r w:rsidRPr="003470B6">
        <w:rPr>
          <w:rFonts w:ascii="Garamond" w:hAnsi="Garamond"/>
          <w:sz w:val="22"/>
          <w:szCs w:val="22"/>
        </w:rPr>
        <w:t xml:space="preserve"> (Jim) </w:t>
      </w:r>
      <w:proofErr w:type="spellStart"/>
      <w:r w:rsidRPr="003470B6">
        <w:rPr>
          <w:rFonts w:ascii="Garamond" w:hAnsi="Garamond"/>
          <w:sz w:val="22"/>
          <w:szCs w:val="22"/>
        </w:rPr>
        <w:t>Mastoras</w:t>
      </w:r>
      <w:proofErr w:type="spellEnd"/>
    </w:p>
    <w:p w14:paraId="4428CFB6" w14:textId="2E288F59" w:rsidR="003470B6" w:rsidRDefault="003470B6" w:rsidP="003470B6">
      <w:pPr>
        <w:pStyle w:val="NormalWeb"/>
        <w:spacing w:before="0" w:beforeAutospacing="0" w:after="0" w:line="240" w:lineRule="auto"/>
        <w:ind w:firstLine="360"/>
        <w:rPr>
          <w:rFonts w:ascii="Garamond" w:hAnsi="Garamond"/>
          <w:sz w:val="22"/>
          <w:szCs w:val="22"/>
        </w:rPr>
      </w:pPr>
      <w:r>
        <w:rPr>
          <w:rFonts w:ascii="Garamond" w:hAnsi="Garamond"/>
          <w:sz w:val="22"/>
          <w:szCs w:val="22"/>
        </w:rPr>
        <w:t>Arlington County Police Department</w:t>
      </w:r>
    </w:p>
    <w:p w14:paraId="651018E7" w14:textId="34655FAE" w:rsidR="003470B6" w:rsidRDefault="003470B6" w:rsidP="003470B6">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Operations Support Section</w:t>
      </w:r>
    </w:p>
    <w:p w14:paraId="6D52B204" w14:textId="09E19548" w:rsidR="003470B6" w:rsidRDefault="003470B6" w:rsidP="003470B6">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Restaurant Liaison Unit</w:t>
      </w:r>
    </w:p>
    <w:p w14:paraId="7ECAE829" w14:textId="747412CB" w:rsidR="00B9721E" w:rsidRDefault="00B9721E" w:rsidP="003470B6">
      <w:pPr>
        <w:pStyle w:val="NormalWeb"/>
        <w:spacing w:before="0" w:beforeAutospacing="0" w:after="0" w:line="240" w:lineRule="auto"/>
        <w:ind w:firstLine="360"/>
        <w:rPr>
          <w:rFonts w:ascii="Garamond" w:hAnsi="Garamond"/>
          <w:sz w:val="22"/>
          <w:szCs w:val="22"/>
        </w:rPr>
      </w:pPr>
      <w:r w:rsidRPr="00B9721E">
        <w:rPr>
          <w:rFonts w:ascii="Garamond" w:hAnsi="Garamond"/>
          <w:sz w:val="22"/>
          <w:szCs w:val="22"/>
        </w:rPr>
        <w:t>Restaurant Liaison Officer</w:t>
      </w:r>
    </w:p>
    <w:p w14:paraId="6986C753" w14:textId="77777777" w:rsidR="003470B6" w:rsidRDefault="003470B6" w:rsidP="003470B6">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1425 N Courthouse Rd</w:t>
      </w:r>
    </w:p>
    <w:p w14:paraId="2CF2612D" w14:textId="0A03D9CB" w:rsidR="003470B6" w:rsidRDefault="003470B6" w:rsidP="003470B6">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Arlington, VA 22201</w:t>
      </w:r>
    </w:p>
    <w:p w14:paraId="141CCD04" w14:textId="7C568A0A" w:rsidR="003470B6" w:rsidRDefault="003470B6" w:rsidP="003470B6">
      <w:pPr>
        <w:pStyle w:val="NormalWeb"/>
        <w:spacing w:before="0" w:beforeAutospacing="0" w:after="0" w:line="240" w:lineRule="auto"/>
        <w:ind w:firstLine="360"/>
        <w:rPr>
          <w:rFonts w:ascii="Garamond" w:hAnsi="Garamond"/>
          <w:sz w:val="22"/>
          <w:szCs w:val="22"/>
        </w:rPr>
      </w:pPr>
      <w:r w:rsidRPr="003470B6">
        <w:rPr>
          <w:rFonts w:ascii="Garamond" w:hAnsi="Garamond"/>
          <w:sz w:val="22"/>
          <w:szCs w:val="22"/>
        </w:rPr>
        <w:t>703</w:t>
      </w:r>
      <w:r>
        <w:rPr>
          <w:rFonts w:ascii="Garamond" w:hAnsi="Garamond"/>
          <w:sz w:val="22"/>
          <w:szCs w:val="22"/>
        </w:rPr>
        <w:t xml:space="preserve"> </w:t>
      </w:r>
      <w:r w:rsidRPr="003470B6">
        <w:rPr>
          <w:rFonts w:ascii="Garamond" w:hAnsi="Garamond"/>
          <w:sz w:val="22"/>
          <w:szCs w:val="22"/>
        </w:rPr>
        <w:t>674</w:t>
      </w:r>
      <w:r>
        <w:rPr>
          <w:rFonts w:ascii="Garamond" w:hAnsi="Garamond"/>
          <w:sz w:val="22"/>
          <w:szCs w:val="22"/>
        </w:rPr>
        <w:t xml:space="preserve"> </w:t>
      </w:r>
      <w:r w:rsidRPr="003470B6">
        <w:rPr>
          <w:rFonts w:ascii="Garamond" w:hAnsi="Garamond"/>
          <w:sz w:val="22"/>
          <w:szCs w:val="22"/>
        </w:rPr>
        <w:t>9318</w:t>
      </w:r>
    </w:p>
    <w:p w14:paraId="75AE2F07" w14:textId="72E8A725" w:rsidR="008C640C" w:rsidRDefault="00B61F52" w:rsidP="00D424F7">
      <w:pPr>
        <w:pStyle w:val="NormalWeb"/>
        <w:spacing w:before="0" w:beforeAutospacing="0" w:after="0" w:line="240" w:lineRule="auto"/>
        <w:ind w:firstLine="360"/>
        <w:rPr>
          <w:rFonts w:ascii="Garamond" w:hAnsi="Garamond"/>
          <w:sz w:val="22"/>
          <w:szCs w:val="22"/>
        </w:rPr>
        <w:sectPr w:rsidR="008C640C" w:rsidSect="008C640C">
          <w:type w:val="continuous"/>
          <w:pgSz w:w="12240" w:h="15840"/>
          <w:pgMar w:top="1440" w:right="1440" w:bottom="1440" w:left="1440" w:header="708" w:footer="708" w:gutter="0"/>
          <w:cols w:num="2" w:space="708"/>
          <w:docGrid w:linePitch="360"/>
        </w:sectPr>
      </w:pPr>
      <w:hyperlink r:id="rId7" w:history="1">
        <w:r w:rsidR="003470B6" w:rsidRPr="00E13369">
          <w:rPr>
            <w:rStyle w:val="Hyperlink"/>
            <w:rFonts w:ascii="Garamond" w:hAnsi="Garamond"/>
            <w:sz w:val="22"/>
            <w:szCs w:val="22"/>
          </w:rPr>
          <w:t>DMasto@arlingtonva.us</w:t>
        </w:r>
      </w:hyperlink>
    </w:p>
    <w:p w14:paraId="2F238E75" w14:textId="1B67711C" w:rsidR="00B61F52" w:rsidRDefault="00B9721E" w:rsidP="00D424F7">
      <w:pPr>
        <w:pStyle w:val="NormalWeb"/>
        <w:spacing w:after="0" w:line="240" w:lineRule="auto"/>
        <w:rPr>
          <w:rFonts w:ascii="Garamond" w:hAnsi="Garamond"/>
          <w:sz w:val="22"/>
          <w:szCs w:val="22"/>
        </w:rPr>
      </w:pPr>
      <w:r w:rsidRPr="00D12A6F">
        <w:rPr>
          <w:rFonts w:ascii="Garamond" w:hAnsi="Garamond"/>
          <w:sz w:val="22"/>
          <w:szCs w:val="22"/>
          <w:u w:val="single"/>
        </w:rPr>
        <w:t>Proposed SDAD Team</w:t>
      </w:r>
      <w:r>
        <w:rPr>
          <w:rFonts w:ascii="Garamond" w:hAnsi="Garamond"/>
          <w:sz w:val="22"/>
          <w:szCs w:val="22"/>
        </w:rPr>
        <w:t>:</w:t>
      </w:r>
      <w:r w:rsidR="00D424F7">
        <w:rPr>
          <w:rFonts w:ascii="Garamond" w:hAnsi="Garamond"/>
          <w:sz w:val="22"/>
          <w:szCs w:val="22"/>
        </w:rPr>
        <w:br/>
      </w:r>
      <w:r>
        <w:rPr>
          <w:rFonts w:ascii="Garamond" w:hAnsi="Garamond"/>
          <w:sz w:val="22"/>
          <w:szCs w:val="22"/>
        </w:rPr>
        <w:t xml:space="preserve">Lead: José </w:t>
      </w:r>
      <w:proofErr w:type="spellStart"/>
      <w:r>
        <w:rPr>
          <w:rFonts w:ascii="Garamond" w:hAnsi="Garamond"/>
          <w:sz w:val="22"/>
          <w:szCs w:val="22"/>
        </w:rPr>
        <w:t>Bayoán</w:t>
      </w:r>
      <w:proofErr w:type="spellEnd"/>
      <w:r>
        <w:rPr>
          <w:rFonts w:ascii="Garamond" w:hAnsi="Garamond"/>
          <w:sz w:val="22"/>
          <w:szCs w:val="22"/>
        </w:rPr>
        <w:t xml:space="preserve"> Santiago Calderón (postdoc)</w:t>
      </w:r>
      <w:r w:rsidR="00D424F7">
        <w:rPr>
          <w:rFonts w:ascii="Garamond" w:hAnsi="Garamond"/>
          <w:sz w:val="22"/>
          <w:szCs w:val="22"/>
        </w:rPr>
        <w:br/>
        <w:t>Team</w:t>
      </w:r>
      <w:r>
        <w:rPr>
          <w:rFonts w:ascii="Garamond" w:hAnsi="Garamond"/>
          <w:sz w:val="22"/>
          <w:szCs w:val="22"/>
        </w:rPr>
        <w:t xml:space="preserve">: </w:t>
      </w:r>
      <w:r w:rsidRPr="00B9721E">
        <w:rPr>
          <w:rFonts w:ascii="Garamond" w:hAnsi="Garamond"/>
          <w:sz w:val="22"/>
          <w:szCs w:val="22"/>
        </w:rPr>
        <w:t>Gizem Korkmaz</w:t>
      </w:r>
      <w:r>
        <w:rPr>
          <w:rFonts w:ascii="Garamond" w:hAnsi="Garamond"/>
          <w:sz w:val="22"/>
          <w:szCs w:val="22"/>
        </w:rPr>
        <w:t xml:space="preserve"> (faculty) and </w:t>
      </w:r>
      <w:r w:rsidR="006705FB" w:rsidRPr="006705FB">
        <w:rPr>
          <w:rFonts w:ascii="Garamond" w:hAnsi="Garamond"/>
          <w:sz w:val="22"/>
          <w:szCs w:val="22"/>
        </w:rPr>
        <w:t>Aaron Schroeder</w:t>
      </w:r>
      <w:r w:rsidR="006705FB">
        <w:rPr>
          <w:rFonts w:ascii="Garamond" w:hAnsi="Garamond"/>
          <w:sz w:val="22"/>
          <w:szCs w:val="22"/>
        </w:rPr>
        <w:t xml:space="preserve"> (faculty)</w:t>
      </w:r>
      <w:r w:rsidR="00B61F52">
        <w:rPr>
          <w:rFonts w:ascii="Garamond" w:hAnsi="Garamond"/>
          <w:sz w:val="22"/>
          <w:szCs w:val="22"/>
        </w:rPr>
        <w:br/>
        <w:t xml:space="preserve">1 graduate student and </w:t>
      </w:r>
      <w:bookmarkStart w:id="0" w:name="_GoBack"/>
      <w:bookmarkEnd w:id="0"/>
      <w:r w:rsidR="00B61F52">
        <w:rPr>
          <w:rFonts w:ascii="Garamond" w:hAnsi="Garamond"/>
          <w:sz w:val="22"/>
          <w:szCs w:val="22"/>
        </w:rPr>
        <w:t>2 undergraduate students</w:t>
      </w:r>
    </w:p>
    <w:p w14:paraId="47140C41" w14:textId="77777777" w:rsidR="00D424F7" w:rsidRDefault="006705FB" w:rsidP="00D424F7">
      <w:pPr>
        <w:pStyle w:val="NormalWeb"/>
        <w:spacing w:after="0" w:line="240" w:lineRule="auto"/>
        <w:ind w:left="360" w:hanging="360"/>
        <w:rPr>
          <w:rFonts w:ascii="Garamond" w:hAnsi="Garamond"/>
          <w:sz w:val="22"/>
          <w:szCs w:val="22"/>
        </w:rPr>
      </w:pPr>
      <w:r w:rsidRPr="00D12A6F">
        <w:rPr>
          <w:rFonts w:ascii="Garamond" w:hAnsi="Garamond"/>
          <w:sz w:val="22"/>
          <w:szCs w:val="22"/>
          <w:u w:val="single"/>
        </w:rPr>
        <w:t>Project Description</w:t>
      </w:r>
      <w:r>
        <w:rPr>
          <w:rFonts w:ascii="Garamond" w:hAnsi="Garamond"/>
          <w:sz w:val="22"/>
          <w:szCs w:val="22"/>
        </w:rPr>
        <w:t>:</w:t>
      </w:r>
    </w:p>
    <w:p w14:paraId="0120B371" w14:textId="77777777" w:rsidR="00D424F7" w:rsidRDefault="006705FB" w:rsidP="008A42A5">
      <w:pPr>
        <w:pStyle w:val="NormalWeb"/>
        <w:spacing w:after="0" w:line="240" w:lineRule="auto"/>
        <w:rPr>
          <w:rFonts w:ascii="Garamond" w:hAnsi="Garamond"/>
          <w:sz w:val="22"/>
          <w:szCs w:val="22"/>
        </w:rPr>
      </w:pPr>
      <w:r>
        <w:rPr>
          <w:rFonts w:ascii="Garamond" w:hAnsi="Garamond"/>
          <w:sz w:val="22"/>
          <w:szCs w:val="22"/>
        </w:rPr>
        <w:t>The Arlington Restaurant Initiative</w:t>
      </w:r>
      <w:r w:rsidR="00A72E54">
        <w:rPr>
          <w:rFonts w:ascii="Garamond" w:hAnsi="Garamond"/>
          <w:sz w:val="22"/>
          <w:szCs w:val="22"/>
        </w:rPr>
        <w:t xml:space="preserve"> (ARI)</w:t>
      </w:r>
      <w:r>
        <w:rPr>
          <w:rFonts w:ascii="Garamond" w:hAnsi="Garamond"/>
          <w:sz w:val="22"/>
          <w:szCs w:val="22"/>
        </w:rPr>
        <w:t xml:space="preserve"> is an initiative by the Arlington County Police Department (ACPD) to foster a </w:t>
      </w:r>
      <w:r w:rsidRPr="006705FB">
        <w:rPr>
          <w:rFonts w:ascii="Garamond" w:hAnsi="Garamond"/>
          <w:sz w:val="22"/>
          <w:szCs w:val="22"/>
        </w:rPr>
        <w:t>safe</w:t>
      </w:r>
      <w:r>
        <w:rPr>
          <w:rFonts w:ascii="Garamond" w:hAnsi="Garamond"/>
          <w:sz w:val="22"/>
          <w:szCs w:val="22"/>
        </w:rPr>
        <w:t xml:space="preserve"> environment</w:t>
      </w:r>
      <w:r w:rsidRPr="006705FB">
        <w:rPr>
          <w:rFonts w:ascii="Garamond" w:hAnsi="Garamond"/>
          <w:sz w:val="22"/>
          <w:szCs w:val="22"/>
        </w:rPr>
        <w:t xml:space="preserve"> </w:t>
      </w:r>
      <w:r>
        <w:rPr>
          <w:rFonts w:ascii="Garamond" w:hAnsi="Garamond"/>
          <w:sz w:val="22"/>
          <w:szCs w:val="22"/>
        </w:rPr>
        <w:t>for</w:t>
      </w:r>
      <w:r w:rsidRPr="006705FB">
        <w:rPr>
          <w:rFonts w:ascii="Garamond" w:hAnsi="Garamond"/>
          <w:sz w:val="22"/>
          <w:szCs w:val="22"/>
        </w:rPr>
        <w:t xml:space="preserve"> customers, businesses and neighborhood residents in areas with nightlife and entertainment.</w:t>
      </w:r>
      <w:r>
        <w:rPr>
          <w:rFonts w:ascii="Garamond" w:hAnsi="Garamond"/>
          <w:sz w:val="22"/>
          <w:szCs w:val="22"/>
        </w:rPr>
        <w:t xml:space="preserve"> The program includes components in </w:t>
      </w:r>
      <w:r w:rsidR="00A72E54">
        <w:rPr>
          <w:rFonts w:ascii="Garamond" w:hAnsi="Garamond"/>
          <w:sz w:val="22"/>
          <w:szCs w:val="22"/>
        </w:rPr>
        <w:t xml:space="preserve">training, </w:t>
      </w:r>
      <w:r w:rsidR="000C2334">
        <w:rPr>
          <w:rFonts w:ascii="Garamond" w:hAnsi="Garamond"/>
          <w:sz w:val="22"/>
          <w:szCs w:val="22"/>
        </w:rPr>
        <w:t xml:space="preserve">an accreditation program, and community outreach. The goal of the project is to perform a program evaluation / cost-benefit analysis of the program. The strategy for measuring the socio-economic benefit of the program is to </w:t>
      </w:r>
      <w:r w:rsidR="0047337D">
        <w:rPr>
          <w:rFonts w:ascii="Garamond" w:hAnsi="Garamond"/>
          <w:sz w:val="22"/>
          <w:szCs w:val="22"/>
        </w:rPr>
        <w:t xml:space="preserve">estimate the effect of the program on occurrences of </w:t>
      </w:r>
      <w:r w:rsidR="000C2334">
        <w:rPr>
          <w:rFonts w:ascii="Garamond" w:hAnsi="Garamond"/>
          <w:sz w:val="22"/>
          <w:szCs w:val="22"/>
        </w:rPr>
        <w:t>alcohol-related crimes</w:t>
      </w:r>
      <w:r w:rsidR="0047337D">
        <w:rPr>
          <w:rFonts w:ascii="Garamond" w:hAnsi="Garamond"/>
          <w:sz w:val="22"/>
          <w:szCs w:val="22"/>
        </w:rPr>
        <w:t xml:space="preserve"> (by type)</w:t>
      </w:r>
      <w:r w:rsidR="000C2334">
        <w:rPr>
          <w:rFonts w:ascii="Garamond" w:hAnsi="Garamond"/>
          <w:sz w:val="22"/>
          <w:szCs w:val="22"/>
        </w:rPr>
        <w:t xml:space="preserve"> and ABC offenses</w:t>
      </w:r>
      <w:r w:rsidR="00D12A6F">
        <w:rPr>
          <w:rFonts w:ascii="Garamond" w:hAnsi="Garamond"/>
          <w:sz w:val="22"/>
          <w:szCs w:val="22"/>
        </w:rPr>
        <w:t xml:space="preserve">. </w:t>
      </w:r>
      <w:r w:rsidR="0047337D">
        <w:rPr>
          <w:rFonts w:ascii="Garamond" w:hAnsi="Garamond"/>
          <w:sz w:val="22"/>
          <w:szCs w:val="22"/>
        </w:rPr>
        <w:t>These</w:t>
      </w:r>
      <w:r w:rsidR="00D12A6F">
        <w:rPr>
          <w:rFonts w:ascii="Garamond" w:hAnsi="Garamond"/>
          <w:sz w:val="22"/>
          <w:szCs w:val="22"/>
        </w:rPr>
        <w:t xml:space="preserve"> will be multiplied and discounted by an estimated social cost of each occurrence</w:t>
      </w:r>
      <w:r w:rsidR="0047337D">
        <w:rPr>
          <w:rFonts w:ascii="Garamond" w:hAnsi="Garamond"/>
          <w:sz w:val="22"/>
          <w:szCs w:val="22"/>
        </w:rPr>
        <w:t xml:space="preserve"> to obtain a monetary </w:t>
      </w:r>
      <w:r w:rsidR="00512CCB">
        <w:rPr>
          <w:rFonts w:ascii="Garamond" w:hAnsi="Garamond"/>
          <w:sz w:val="22"/>
          <w:szCs w:val="22"/>
        </w:rPr>
        <w:t>equivalent effect</w:t>
      </w:r>
      <w:r w:rsidR="00D12A6F">
        <w:rPr>
          <w:rFonts w:ascii="Garamond" w:hAnsi="Garamond"/>
          <w:sz w:val="22"/>
          <w:szCs w:val="22"/>
        </w:rPr>
        <w:t xml:space="preserve">. The estimated benefit of the program will be a vital component </w:t>
      </w:r>
      <w:r w:rsidR="00512CCB">
        <w:rPr>
          <w:rFonts w:ascii="Garamond" w:hAnsi="Garamond"/>
          <w:sz w:val="22"/>
          <w:szCs w:val="22"/>
        </w:rPr>
        <w:t>in</w:t>
      </w:r>
      <w:r w:rsidR="00D12A6F">
        <w:rPr>
          <w:rFonts w:ascii="Garamond" w:hAnsi="Garamond"/>
          <w:sz w:val="22"/>
          <w:szCs w:val="22"/>
        </w:rPr>
        <w:t xml:space="preserve"> providing the ACPD actionable information for policy making and budget allocation.</w:t>
      </w:r>
    </w:p>
    <w:p w14:paraId="65E8D61A" w14:textId="1EF3917A" w:rsidR="008A42A5" w:rsidRDefault="00D12A6F" w:rsidP="008A42A5">
      <w:pPr>
        <w:pStyle w:val="NormalWeb"/>
        <w:spacing w:after="0" w:line="240" w:lineRule="auto"/>
        <w:rPr>
          <w:rFonts w:ascii="Garamond" w:hAnsi="Garamond"/>
          <w:sz w:val="22"/>
          <w:szCs w:val="22"/>
        </w:rPr>
      </w:pPr>
      <w:r>
        <w:rPr>
          <w:rFonts w:ascii="Garamond" w:hAnsi="Garamond"/>
          <w:sz w:val="22"/>
          <w:szCs w:val="22"/>
        </w:rPr>
        <w:t>During the last DSPG, the team used</w:t>
      </w:r>
      <w:r w:rsidR="00503726">
        <w:rPr>
          <w:rFonts w:ascii="Garamond" w:hAnsi="Garamond"/>
          <w:sz w:val="22"/>
          <w:szCs w:val="22"/>
        </w:rPr>
        <w:t xml:space="preserve"> the Arlington County </w:t>
      </w:r>
      <w:r w:rsidR="00503726" w:rsidRPr="00503726">
        <w:rPr>
          <w:rFonts w:ascii="Garamond" w:hAnsi="Garamond"/>
          <w:sz w:val="22"/>
          <w:szCs w:val="22"/>
        </w:rPr>
        <w:t xml:space="preserve">Police Incident Log </w:t>
      </w:r>
      <w:r w:rsidR="00503726">
        <w:rPr>
          <w:rFonts w:ascii="Garamond" w:hAnsi="Garamond"/>
          <w:sz w:val="22"/>
          <w:szCs w:val="22"/>
        </w:rPr>
        <w:t>dataset (</w:t>
      </w:r>
      <w:hyperlink r:id="rId8" w:history="1">
        <w:r w:rsidR="00503726" w:rsidRPr="00E13369">
          <w:rPr>
            <w:rStyle w:val="Hyperlink"/>
            <w:rFonts w:ascii="Garamond" w:hAnsi="Garamond"/>
            <w:sz w:val="22"/>
            <w:szCs w:val="22"/>
          </w:rPr>
          <w:t>https://bit.ly/21nPzoE</w:t>
        </w:r>
      </w:hyperlink>
      <w:r w:rsidR="00503726">
        <w:rPr>
          <w:rFonts w:ascii="Garamond" w:hAnsi="Garamond"/>
          <w:sz w:val="22"/>
          <w:szCs w:val="22"/>
        </w:rPr>
        <w:t>)</w:t>
      </w:r>
      <w:r>
        <w:rPr>
          <w:rFonts w:ascii="Garamond" w:hAnsi="Garamond"/>
          <w:sz w:val="22"/>
          <w:szCs w:val="22"/>
        </w:rPr>
        <w:t xml:space="preserve"> to </w:t>
      </w:r>
      <w:r w:rsidR="00503726">
        <w:rPr>
          <w:rFonts w:ascii="Garamond" w:hAnsi="Garamond"/>
          <w:sz w:val="22"/>
          <w:szCs w:val="22"/>
        </w:rPr>
        <w:t>develop an interactive</w:t>
      </w:r>
      <w:r>
        <w:rPr>
          <w:rFonts w:ascii="Garamond" w:hAnsi="Garamond"/>
          <w:sz w:val="22"/>
          <w:szCs w:val="22"/>
        </w:rPr>
        <w:t xml:space="preserve"> dashboard </w:t>
      </w:r>
      <w:r w:rsidR="00503726">
        <w:rPr>
          <w:rFonts w:ascii="Garamond" w:hAnsi="Garamond"/>
          <w:sz w:val="22"/>
          <w:szCs w:val="22"/>
        </w:rPr>
        <w:t xml:space="preserve">for exploring the data by crime type, spatial, and temporal parameters. The application included the restaurants in the area of the program, currently the Clarendon neighborhood, using data from the Virginia Alcohol Board Control Authority (ABC): </w:t>
      </w:r>
      <w:r w:rsidR="00503726" w:rsidRPr="00503726">
        <w:rPr>
          <w:rFonts w:ascii="Garamond" w:hAnsi="Garamond"/>
          <w:sz w:val="22"/>
          <w:szCs w:val="22"/>
        </w:rPr>
        <w:t>Licensee Search</w:t>
      </w:r>
      <w:r w:rsidR="00503726">
        <w:rPr>
          <w:rFonts w:ascii="Garamond" w:hAnsi="Garamond"/>
          <w:sz w:val="22"/>
          <w:szCs w:val="22"/>
        </w:rPr>
        <w:t xml:space="preserve"> (</w:t>
      </w:r>
      <w:hyperlink r:id="rId9" w:history="1">
        <w:r w:rsidR="00503726" w:rsidRPr="00E13369">
          <w:rPr>
            <w:rStyle w:val="Hyperlink"/>
            <w:rFonts w:ascii="Garamond" w:hAnsi="Garamond"/>
            <w:sz w:val="22"/>
            <w:szCs w:val="22"/>
          </w:rPr>
          <w:t>https://www.abc.virginia.gov/licenses/licensee-search-staging</w:t>
        </w:r>
      </w:hyperlink>
      <w:r w:rsidR="00503726">
        <w:rPr>
          <w:rFonts w:ascii="Garamond" w:hAnsi="Garamond"/>
          <w:sz w:val="22"/>
          <w:szCs w:val="22"/>
        </w:rPr>
        <w:t xml:space="preserve">). Ideally, we would use detailed organizational data to exploit </w:t>
      </w:r>
      <w:r w:rsidR="00512CCB">
        <w:rPr>
          <w:rFonts w:ascii="Garamond" w:hAnsi="Garamond"/>
          <w:sz w:val="22"/>
          <w:szCs w:val="22"/>
        </w:rPr>
        <w:t xml:space="preserve">variations in the </w:t>
      </w:r>
      <w:r w:rsidR="00503726">
        <w:rPr>
          <w:rFonts w:ascii="Garamond" w:hAnsi="Garamond"/>
          <w:sz w:val="22"/>
          <w:szCs w:val="22"/>
        </w:rPr>
        <w:t xml:space="preserve">policy </w:t>
      </w:r>
      <w:r w:rsidR="00512CCB">
        <w:rPr>
          <w:rFonts w:ascii="Garamond" w:hAnsi="Garamond"/>
          <w:sz w:val="22"/>
          <w:szCs w:val="22"/>
        </w:rPr>
        <w:t xml:space="preserve">and implementations </w:t>
      </w:r>
      <w:r w:rsidR="00503726">
        <w:rPr>
          <w:rFonts w:ascii="Garamond" w:hAnsi="Garamond"/>
          <w:sz w:val="22"/>
          <w:szCs w:val="22"/>
        </w:rPr>
        <w:t xml:space="preserve">for identifying the effect of the program. </w:t>
      </w:r>
      <w:r w:rsidR="00512CCB">
        <w:rPr>
          <w:rFonts w:ascii="Garamond" w:hAnsi="Garamond"/>
          <w:sz w:val="22"/>
          <w:szCs w:val="22"/>
        </w:rPr>
        <w:t xml:space="preserve">For example, statistical models could exploit the variation in restaurant might having different policies, adoption timings, and compliance records. </w:t>
      </w:r>
      <w:r w:rsidR="00503726">
        <w:rPr>
          <w:rFonts w:ascii="Garamond" w:hAnsi="Garamond"/>
          <w:sz w:val="22"/>
          <w:szCs w:val="22"/>
        </w:rPr>
        <w:t xml:space="preserve">Other datasets the project might use for proxies </w:t>
      </w:r>
      <w:r w:rsidR="00512CCB">
        <w:rPr>
          <w:rFonts w:ascii="Garamond" w:hAnsi="Garamond"/>
          <w:sz w:val="22"/>
          <w:szCs w:val="22"/>
        </w:rPr>
        <w:t xml:space="preserve">include </w:t>
      </w:r>
      <w:r w:rsidR="00503726">
        <w:rPr>
          <w:rFonts w:ascii="Garamond" w:hAnsi="Garamond"/>
          <w:sz w:val="22"/>
          <w:szCs w:val="22"/>
        </w:rPr>
        <w:t>social media perception and related markets (e.g., alcohol sales).</w:t>
      </w:r>
    </w:p>
    <w:p w14:paraId="7E42BBA2" w14:textId="5A35350B" w:rsidR="008A42A5" w:rsidRPr="008A42A5" w:rsidRDefault="008A42A5" w:rsidP="008A42A5">
      <w:pPr>
        <w:pStyle w:val="NormalWeb"/>
        <w:spacing w:after="0" w:line="240" w:lineRule="auto"/>
        <w:rPr>
          <w:rFonts w:ascii="Garamond" w:hAnsi="Garamond"/>
          <w:sz w:val="22"/>
          <w:szCs w:val="22"/>
        </w:rPr>
      </w:pPr>
      <w:r>
        <w:rPr>
          <w:rFonts w:ascii="Garamond" w:hAnsi="Garamond"/>
          <w:sz w:val="22"/>
          <w:szCs w:val="22"/>
        </w:rPr>
        <w:t xml:space="preserve">The project will likely need one graduate fellow and two undergraduates. </w:t>
      </w:r>
      <w:r w:rsidR="0047337D">
        <w:rPr>
          <w:rFonts w:ascii="Garamond" w:hAnsi="Garamond"/>
          <w:sz w:val="22"/>
          <w:szCs w:val="22"/>
        </w:rPr>
        <w:t xml:space="preserve">The expectation is for students to clean organizational data and create various filters / identifiers based on multiple dimensions. The data preparation will be for developing a regression model to estimate the effect of the program on various outcomes. The team would benefit from being diverse in expertise with no individual hard requirements. Interest in program evaluation or crime-related research would be beneficial. The set of deliverables at the </w:t>
      </w:r>
      <w:r w:rsidR="0047337D">
        <w:rPr>
          <w:rFonts w:ascii="Garamond" w:hAnsi="Garamond"/>
          <w:sz w:val="22"/>
          <w:szCs w:val="22"/>
        </w:rPr>
        <w:lastRenderedPageBreak/>
        <w:t>end of the project will include the code and justification for each decision along the way from question to estimates.</w:t>
      </w:r>
    </w:p>
    <w:sectPr w:rsidR="008A42A5" w:rsidRPr="008A42A5" w:rsidSect="008C640C">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55753"/>
    <w:multiLevelType w:val="multilevel"/>
    <w:tmpl w:val="9AE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1384"/>
    <w:multiLevelType w:val="multilevel"/>
    <w:tmpl w:val="AE06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76103"/>
    <w:multiLevelType w:val="multilevel"/>
    <w:tmpl w:val="11FAEE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94A6236"/>
    <w:multiLevelType w:val="multilevel"/>
    <w:tmpl w:val="136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D2FBC"/>
    <w:multiLevelType w:val="multilevel"/>
    <w:tmpl w:val="FA2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21E"/>
    <w:rsid w:val="000C2334"/>
    <w:rsid w:val="003470B6"/>
    <w:rsid w:val="0047337D"/>
    <w:rsid w:val="00503726"/>
    <w:rsid w:val="00507F0C"/>
    <w:rsid w:val="00512CCB"/>
    <w:rsid w:val="006705FB"/>
    <w:rsid w:val="0072458B"/>
    <w:rsid w:val="008A42A5"/>
    <w:rsid w:val="008C640C"/>
    <w:rsid w:val="00A72E54"/>
    <w:rsid w:val="00B61F52"/>
    <w:rsid w:val="00B9721E"/>
    <w:rsid w:val="00D12A6F"/>
    <w:rsid w:val="00D424F7"/>
    <w:rsid w:val="00D70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4848E"/>
  <w15:chartTrackingRefBased/>
  <w15:docId w15:val="{DC1778E7-146C-C046-BBBA-CC702DD39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9721E"/>
    <w:pPr>
      <w:spacing w:before="100" w:beforeAutospacing="1" w:after="144" w:line="276" w:lineRule="auto"/>
    </w:pPr>
    <w:rPr>
      <w:rFonts w:ascii="Times New Roman" w:eastAsia="Times New Roman" w:hAnsi="Times New Roman" w:cs="Times New Roman"/>
    </w:rPr>
  </w:style>
  <w:style w:type="character" w:styleId="Hyperlink">
    <w:name w:val="Hyperlink"/>
    <w:basedOn w:val="DefaultParagraphFont"/>
    <w:uiPriority w:val="99"/>
    <w:unhideWhenUsed/>
    <w:rsid w:val="003470B6"/>
    <w:rPr>
      <w:color w:val="0563C1" w:themeColor="hyperlink"/>
      <w:u w:val="single"/>
    </w:rPr>
  </w:style>
  <w:style w:type="character" w:styleId="UnresolvedMention">
    <w:name w:val="Unresolved Mention"/>
    <w:basedOn w:val="DefaultParagraphFont"/>
    <w:uiPriority w:val="99"/>
    <w:semiHidden/>
    <w:unhideWhenUsed/>
    <w:rsid w:val="003470B6"/>
    <w:rPr>
      <w:color w:val="605E5C"/>
      <w:shd w:val="clear" w:color="auto" w:fill="E1DFDD"/>
    </w:rPr>
  </w:style>
  <w:style w:type="character" w:styleId="FollowedHyperlink">
    <w:name w:val="FollowedHyperlink"/>
    <w:basedOn w:val="DefaultParagraphFont"/>
    <w:uiPriority w:val="99"/>
    <w:semiHidden/>
    <w:unhideWhenUsed/>
    <w:rsid w:val="00D12A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2990477">
      <w:bodyDiv w:val="1"/>
      <w:marLeft w:val="0"/>
      <w:marRight w:val="0"/>
      <w:marTop w:val="0"/>
      <w:marBottom w:val="0"/>
      <w:divBdr>
        <w:top w:val="none" w:sz="0" w:space="0" w:color="auto"/>
        <w:left w:val="none" w:sz="0" w:space="0" w:color="auto"/>
        <w:bottom w:val="none" w:sz="0" w:space="0" w:color="auto"/>
        <w:right w:val="none" w:sz="0" w:space="0" w:color="auto"/>
      </w:divBdr>
    </w:div>
    <w:div w:id="891890919">
      <w:bodyDiv w:val="1"/>
      <w:marLeft w:val="0"/>
      <w:marRight w:val="0"/>
      <w:marTop w:val="0"/>
      <w:marBottom w:val="0"/>
      <w:divBdr>
        <w:top w:val="none" w:sz="0" w:space="0" w:color="auto"/>
        <w:left w:val="none" w:sz="0" w:space="0" w:color="auto"/>
        <w:bottom w:val="none" w:sz="0" w:space="0" w:color="auto"/>
        <w:right w:val="none" w:sz="0" w:space="0" w:color="auto"/>
      </w:divBdr>
    </w:div>
    <w:div w:id="1750037270">
      <w:bodyDiv w:val="1"/>
      <w:marLeft w:val="0"/>
      <w:marRight w:val="0"/>
      <w:marTop w:val="0"/>
      <w:marBottom w:val="0"/>
      <w:divBdr>
        <w:top w:val="none" w:sz="0" w:space="0" w:color="auto"/>
        <w:left w:val="none" w:sz="0" w:space="0" w:color="auto"/>
        <w:bottom w:val="none" w:sz="0" w:space="0" w:color="auto"/>
        <w:right w:val="none" w:sz="0" w:space="0" w:color="auto"/>
      </w:divBdr>
    </w:div>
    <w:div w:id="1827474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21nPzoE"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mailto:DMasto@arlingtonva.us"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Rowli@arlingtonva.u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bc.virginia.gov/licenses/licensee-search-staging"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4AFD5DA-FA9F-D54B-9B5C-3434ED2C161D}">
  <ds:schemaRefs>
    <ds:schemaRef ds:uri="http://schemas.openxmlformats.org/officeDocument/2006/bibliography"/>
  </ds:schemaRefs>
</ds:datastoreItem>
</file>

<file path=customXml/itemProps2.xml><?xml version="1.0" encoding="utf-8"?>
<ds:datastoreItem xmlns:ds="http://schemas.openxmlformats.org/officeDocument/2006/customXml" ds:itemID="{7E1CF3AF-7E04-42E3-9E57-18F52A83FD31}"/>
</file>

<file path=customXml/itemProps3.xml><?xml version="1.0" encoding="utf-8"?>
<ds:datastoreItem xmlns:ds="http://schemas.openxmlformats.org/officeDocument/2006/customXml" ds:itemID="{9AC3F601-F66E-4E1F-BC97-562F831D3EB0}"/>
</file>

<file path=customXml/itemProps4.xml><?xml version="1.0" encoding="utf-8"?>
<ds:datastoreItem xmlns:ds="http://schemas.openxmlformats.org/officeDocument/2006/customXml" ds:itemID="{F74BC2CB-8A13-41BD-8E2A-ABCF2BE5E022}"/>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Santiago Calderon</dc:creator>
  <cp:keywords/>
  <dc:description/>
  <cp:lastModifiedBy>Gizem Korkmaz</cp:lastModifiedBy>
  <cp:revision>4</cp:revision>
  <dcterms:created xsi:type="dcterms:W3CDTF">2019-05-16T16:28:00Z</dcterms:created>
  <dcterms:modified xsi:type="dcterms:W3CDTF">2019-05-16T16:29:00Z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