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F25029" w14:textId="77777777" w:rsidR="00D3691B" w:rsidRPr="00041B73" w:rsidRDefault="000C004C" w:rsidP="0044399D">
      <w:pPr>
        <w:jc w:val="right"/>
        <w:rPr>
          <w:rFonts w:ascii="Eurostile" w:hAnsi="Eurostile"/>
          <w:b/>
          <w:color w:val="000000" w:themeColor="text1"/>
          <w:sz w:val="92"/>
          <w:szCs w:val="92"/>
        </w:rPr>
      </w:pPr>
      <w:r w:rsidRPr="00041B73">
        <w:rPr>
          <w:rFonts w:ascii="Eurostile" w:hAnsi="Eurostile"/>
          <w:b/>
          <w:noProof/>
          <w:color w:val="000000" w:themeColor="text1"/>
          <w:sz w:val="92"/>
          <w:szCs w:val="92"/>
        </w:rPr>
        <w:drawing>
          <wp:anchor distT="0" distB="0" distL="114300" distR="114300" simplePos="0" relativeHeight="251658240" behindDoc="0" locked="0" layoutInCell="1" allowOverlap="1" wp14:anchorId="6CF536D4" wp14:editId="7F6D67B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311400" cy="2303145"/>
            <wp:effectExtent l="25400" t="25400" r="25400" b="336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30314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1B73">
        <w:rPr>
          <w:rFonts w:ascii="Eurostile" w:hAnsi="Eurostile"/>
          <w:b/>
          <w:color w:val="000000" w:themeColor="text1"/>
          <w:sz w:val="92"/>
          <w:szCs w:val="92"/>
        </w:rPr>
        <w:t xml:space="preserve">Bus </w:t>
      </w:r>
    </w:p>
    <w:p w14:paraId="4CFA1879" w14:textId="77777777" w:rsidR="000C004C" w:rsidRPr="00041B73" w:rsidRDefault="000C004C" w:rsidP="0044399D">
      <w:pPr>
        <w:jc w:val="right"/>
        <w:rPr>
          <w:rFonts w:ascii="Eurostile" w:hAnsi="Eurostile"/>
          <w:b/>
          <w:color w:val="000000" w:themeColor="text1"/>
          <w:sz w:val="92"/>
          <w:szCs w:val="92"/>
        </w:rPr>
      </w:pPr>
      <w:r w:rsidRPr="00041B73">
        <w:rPr>
          <w:rFonts w:ascii="Eurostile" w:hAnsi="Eurostile"/>
          <w:b/>
          <w:color w:val="000000" w:themeColor="text1"/>
          <w:sz w:val="92"/>
          <w:szCs w:val="92"/>
        </w:rPr>
        <w:t xml:space="preserve">Fare </w:t>
      </w:r>
    </w:p>
    <w:p w14:paraId="3189C328" w14:textId="77777777" w:rsidR="000C004C" w:rsidRPr="00041B73" w:rsidRDefault="000C004C" w:rsidP="0044399D">
      <w:pPr>
        <w:jc w:val="right"/>
        <w:rPr>
          <w:rFonts w:ascii="Eurostile" w:hAnsi="Eurostile"/>
          <w:b/>
          <w:color w:val="000000" w:themeColor="text1"/>
          <w:sz w:val="92"/>
          <w:szCs w:val="92"/>
        </w:rPr>
      </w:pPr>
      <w:r w:rsidRPr="00041B73">
        <w:rPr>
          <w:rFonts w:ascii="Eurostile" w:hAnsi="Eurostile"/>
          <w:b/>
          <w:color w:val="000000" w:themeColor="text1"/>
          <w:sz w:val="92"/>
          <w:szCs w:val="92"/>
        </w:rPr>
        <w:t>Evasion</w:t>
      </w:r>
    </w:p>
    <w:p w14:paraId="0D10B046" w14:textId="77777777" w:rsidR="000C004C" w:rsidRPr="00041B73" w:rsidRDefault="000C004C" w:rsidP="0044399D">
      <w:pPr>
        <w:jc w:val="right"/>
        <w:rPr>
          <w:rFonts w:ascii="Eurostile" w:hAnsi="Eurostile"/>
          <w:color w:val="000000" w:themeColor="text1"/>
          <w:sz w:val="92"/>
          <w:szCs w:val="92"/>
        </w:rPr>
      </w:pPr>
      <w:r w:rsidRPr="00041B73">
        <w:rPr>
          <w:rFonts w:ascii="Eurostile" w:hAnsi="Eurostile"/>
          <w:b/>
          <w:color w:val="000000" w:themeColor="text1"/>
          <w:sz w:val="92"/>
          <w:szCs w:val="92"/>
        </w:rPr>
        <w:t>Project</w:t>
      </w:r>
    </w:p>
    <w:p w14:paraId="54471FA1" w14:textId="77777777" w:rsidR="00041B73" w:rsidRDefault="00041B73" w:rsidP="00041B73">
      <w:pPr>
        <w:rPr>
          <w:rFonts w:ascii="Eurostile" w:hAnsi="Eurostile"/>
          <w:sz w:val="56"/>
          <w:szCs w:val="56"/>
        </w:rPr>
      </w:pPr>
    </w:p>
    <w:p w14:paraId="47955827" w14:textId="3490E9B4" w:rsidR="00041B73" w:rsidRDefault="00DC30FA" w:rsidP="00041B73">
      <w:pPr>
        <w:ind w:left="-360" w:right="-360"/>
        <w:rPr>
          <w:rFonts w:ascii="Eurostile" w:hAnsi="Eurostile"/>
          <w:sz w:val="56"/>
          <w:szCs w:val="56"/>
        </w:rPr>
      </w:pPr>
      <w:r w:rsidRPr="00DC30FA">
        <w:rPr>
          <w:rFonts w:ascii="Eurostile" w:hAnsi="Eurostile"/>
          <w:b/>
          <w:sz w:val="56"/>
          <w:szCs w:val="56"/>
        </w:rPr>
        <w:t>PROBLEM</w:t>
      </w:r>
      <w:r>
        <w:rPr>
          <w:rFonts w:ascii="Eurostile" w:hAnsi="Eurostile"/>
          <w:sz w:val="56"/>
          <w:szCs w:val="56"/>
        </w:rPr>
        <w:t xml:space="preserve">: </w:t>
      </w:r>
      <w:r w:rsidR="0044399D" w:rsidRPr="0044399D">
        <w:rPr>
          <w:rFonts w:ascii="Eurostile" w:hAnsi="Eurostile"/>
          <w:sz w:val="56"/>
          <w:szCs w:val="56"/>
        </w:rPr>
        <w:t xml:space="preserve">WMATA loses </w:t>
      </w:r>
      <w:r w:rsidR="0044399D">
        <w:rPr>
          <w:rFonts w:ascii="Eurostile" w:hAnsi="Eurostile"/>
          <w:sz w:val="56"/>
          <w:szCs w:val="56"/>
        </w:rPr>
        <w:t>approximately</w:t>
      </w:r>
      <w:r w:rsidR="00C5499A">
        <w:rPr>
          <w:rFonts w:ascii="Eurostile" w:hAnsi="Eurostile"/>
          <w:sz w:val="56"/>
          <w:szCs w:val="56"/>
        </w:rPr>
        <w:t xml:space="preserve"> 1</w:t>
      </w:r>
      <w:r w:rsidR="0044399D" w:rsidRPr="0044399D">
        <w:rPr>
          <w:rFonts w:ascii="Eurostile" w:hAnsi="Eurostile"/>
          <w:sz w:val="56"/>
          <w:szCs w:val="56"/>
        </w:rPr>
        <w:t>0 to 20 million dollar</w:t>
      </w:r>
      <w:r w:rsidR="00041B73">
        <w:rPr>
          <w:rFonts w:ascii="Eurostile" w:hAnsi="Eurostile"/>
          <w:sz w:val="56"/>
          <w:szCs w:val="56"/>
        </w:rPr>
        <w:t xml:space="preserve">s per </w:t>
      </w:r>
      <w:r w:rsidR="0044399D" w:rsidRPr="0044399D">
        <w:rPr>
          <w:rFonts w:ascii="Eurostile" w:hAnsi="Eurostile"/>
          <w:sz w:val="56"/>
          <w:szCs w:val="56"/>
        </w:rPr>
        <w:t>year on bus fare evasion.</w:t>
      </w:r>
    </w:p>
    <w:p w14:paraId="4763A2E4" w14:textId="13590CD2" w:rsidR="00041B73" w:rsidRPr="00041B73" w:rsidRDefault="00041B73" w:rsidP="00041B73">
      <w:pPr>
        <w:pStyle w:val="ListParagraph"/>
        <w:numPr>
          <w:ilvl w:val="0"/>
          <w:numId w:val="1"/>
        </w:numPr>
        <w:ind w:left="360" w:hanging="720"/>
        <w:rPr>
          <w:rFonts w:ascii="Eurostile" w:hAnsi="Eurostile"/>
          <w:sz w:val="56"/>
          <w:szCs w:val="56"/>
        </w:rPr>
      </w:pPr>
      <w:r w:rsidRPr="00C5499A">
        <w:rPr>
          <w:rFonts w:ascii="Eurostile" w:hAnsi="Eurostile"/>
          <w:sz w:val="56"/>
          <w:szCs w:val="56"/>
          <w:u w:val="single"/>
        </w:rPr>
        <w:t>DATA DISCOVERY</w:t>
      </w:r>
      <w:r w:rsidRPr="00041B73">
        <w:rPr>
          <w:rFonts w:ascii="Eurostile" w:hAnsi="Eurostile"/>
          <w:sz w:val="56"/>
          <w:szCs w:val="56"/>
        </w:rPr>
        <w:t xml:space="preserve">:  Does this happen on specific routes/stops/time of day? </w:t>
      </w:r>
      <w:r w:rsidR="00AD568B">
        <w:rPr>
          <w:rFonts w:ascii="Eurostile" w:hAnsi="Eurostile"/>
          <w:sz w:val="56"/>
          <w:szCs w:val="56"/>
        </w:rPr>
        <w:t>Can we construct</w:t>
      </w:r>
      <w:r w:rsidRPr="00041B73">
        <w:rPr>
          <w:rFonts w:ascii="Eurostile" w:hAnsi="Eurostile"/>
          <w:sz w:val="56"/>
          <w:szCs w:val="56"/>
        </w:rPr>
        <w:t xml:space="preserve"> demographic profile</w:t>
      </w:r>
      <w:r w:rsidR="00AD568B">
        <w:rPr>
          <w:rFonts w:ascii="Eurostile" w:hAnsi="Eurostile"/>
          <w:sz w:val="56"/>
          <w:szCs w:val="56"/>
        </w:rPr>
        <w:t>s</w:t>
      </w:r>
      <w:r w:rsidRPr="00041B73">
        <w:rPr>
          <w:rFonts w:ascii="Eurostile" w:hAnsi="Eurostile"/>
          <w:sz w:val="56"/>
          <w:szCs w:val="56"/>
        </w:rPr>
        <w:t xml:space="preserve"> of fare evaders?</w:t>
      </w:r>
      <w:r w:rsidR="00AD568B">
        <w:rPr>
          <w:rFonts w:ascii="Eurostile" w:hAnsi="Eurostile"/>
          <w:sz w:val="56"/>
          <w:szCs w:val="56"/>
        </w:rPr>
        <w:t xml:space="preserve"> </w:t>
      </w:r>
      <w:r w:rsidR="0002779F">
        <w:rPr>
          <w:rFonts w:ascii="Eurostile" w:hAnsi="Eurostile"/>
          <w:sz w:val="56"/>
          <w:szCs w:val="56"/>
        </w:rPr>
        <w:t>Does</w:t>
      </w:r>
      <w:r w:rsidR="00AD568B">
        <w:rPr>
          <w:rFonts w:ascii="Eurostile" w:hAnsi="Eurostile"/>
          <w:sz w:val="56"/>
          <w:szCs w:val="56"/>
        </w:rPr>
        <w:t xml:space="preserve"> faulty equipment </w:t>
      </w:r>
      <w:r w:rsidR="0002779F">
        <w:rPr>
          <w:rFonts w:ascii="Eurostile" w:hAnsi="Eurostile"/>
          <w:sz w:val="56"/>
          <w:szCs w:val="56"/>
        </w:rPr>
        <w:t>and</w:t>
      </w:r>
      <w:r w:rsidR="00AD568B">
        <w:rPr>
          <w:rFonts w:ascii="Eurostile" w:hAnsi="Eurostile"/>
          <w:sz w:val="56"/>
          <w:szCs w:val="56"/>
        </w:rPr>
        <w:t xml:space="preserve"> the driver</w:t>
      </w:r>
      <w:r w:rsidR="0002779F">
        <w:rPr>
          <w:rFonts w:ascii="Eurostile" w:hAnsi="Eurostile"/>
          <w:sz w:val="56"/>
          <w:szCs w:val="56"/>
        </w:rPr>
        <w:t xml:space="preserve"> contribute to the fare loss</w:t>
      </w:r>
      <w:r w:rsidR="00AD568B">
        <w:rPr>
          <w:rFonts w:ascii="Eurostile" w:hAnsi="Eurostile"/>
          <w:sz w:val="56"/>
          <w:szCs w:val="56"/>
        </w:rPr>
        <w:t>?</w:t>
      </w:r>
    </w:p>
    <w:p w14:paraId="6A7EA5DA" w14:textId="4AACD1B2" w:rsidR="006E6DF0" w:rsidRPr="003C60E1" w:rsidRDefault="00041B73" w:rsidP="003C60E1">
      <w:pPr>
        <w:pStyle w:val="ListParagraph"/>
        <w:numPr>
          <w:ilvl w:val="0"/>
          <w:numId w:val="1"/>
        </w:numPr>
        <w:ind w:left="360" w:hanging="720"/>
        <w:rPr>
          <w:rFonts w:ascii="Eurostile" w:hAnsi="Eurostile"/>
          <w:sz w:val="56"/>
          <w:szCs w:val="56"/>
        </w:rPr>
      </w:pPr>
      <w:r w:rsidRPr="00C5499A">
        <w:rPr>
          <w:rFonts w:ascii="Eurostile" w:hAnsi="Eurostile"/>
          <w:sz w:val="56"/>
          <w:szCs w:val="56"/>
          <w:u w:val="single"/>
        </w:rPr>
        <w:t>LITERATURE REVIEW</w:t>
      </w:r>
      <w:r>
        <w:rPr>
          <w:rFonts w:ascii="Eurostile" w:hAnsi="Eurostile"/>
          <w:sz w:val="56"/>
          <w:szCs w:val="56"/>
        </w:rPr>
        <w:t xml:space="preserve">:  </w:t>
      </w:r>
      <w:r w:rsidRPr="00041B73">
        <w:rPr>
          <w:rFonts w:ascii="Eurostile" w:hAnsi="Eurostile"/>
          <w:sz w:val="56"/>
          <w:szCs w:val="56"/>
        </w:rPr>
        <w:t>What have other transit companies done to stop bus fare evasion?</w:t>
      </w:r>
      <w:r>
        <w:rPr>
          <w:rFonts w:ascii="Eurostile" w:hAnsi="Eurostile"/>
          <w:sz w:val="56"/>
          <w:szCs w:val="56"/>
        </w:rPr>
        <w:t xml:space="preserve"> Can we make recommendations</w:t>
      </w:r>
      <w:r w:rsidR="006E6DF0">
        <w:rPr>
          <w:rFonts w:ascii="Eurostile" w:hAnsi="Eurostile"/>
          <w:sz w:val="56"/>
          <w:szCs w:val="56"/>
        </w:rPr>
        <w:t xml:space="preserve"> to WMATA</w:t>
      </w:r>
      <w:r>
        <w:rPr>
          <w:rFonts w:ascii="Eurostile" w:hAnsi="Eurostile"/>
          <w:sz w:val="56"/>
          <w:szCs w:val="56"/>
        </w:rPr>
        <w:t>?</w:t>
      </w:r>
    </w:p>
    <w:p w14:paraId="7C44BC28" w14:textId="37BCE676" w:rsidR="00C5499A" w:rsidRDefault="00037224" w:rsidP="00C5499A">
      <w:pPr>
        <w:ind w:hanging="360"/>
        <w:rPr>
          <w:rFonts w:ascii="Eurostile" w:hAnsi="Eurostile"/>
          <w:sz w:val="72"/>
          <w:szCs w:val="72"/>
        </w:rPr>
      </w:pPr>
      <w:r w:rsidRPr="00037224">
        <w:rPr>
          <w:rFonts w:ascii="Eurostile" w:hAnsi="Eurostile"/>
          <w:b/>
          <w:sz w:val="72"/>
          <w:szCs w:val="72"/>
        </w:rPr>
        <w:lastRenderedPageBreak/>
        <w:t>What will you be expected to do?</w:t>
      </w:r>
    </w:p>
    <w:p w14:paraId="63121738" w14:textId="354A1F50" w:rsidR="00C5499A" w:rsidRDefault="00C5499A" w:rsidP="00C5499A">
      <w:pPr>
        <w:pStyle w:val="ListParagraph"/>
        <w:numPr>
          <w:ilvl w:val="0"/>
          <w:numId w:val="3"/>
        </w:numPr>
        <w:ind w:left="360" w:hanging="720"/>
        <w:rPr>
          <w:rFonts w:ascii="Eurostile" w:hAnsi="Eurostile"/>
          <w:sz w:val="56"/>
          <w:szCs w:val="56"/>
        </w:rPr>
      </w:pPr>
      <w:r w:rsidRPr="00C5499A">
        <w:rPr>
          <w:rFonts w:ascii="Eurostile" w:hAnsi="Eurostile"/>
          <w:sz w:val="56"/>
          <w:szCs w:val="56"/>
        </w:rPr>
        <w:t xml:space="preserve">Lots of data profiling, preparation, </w:t>
      </w:r>
      <w:r>
        <w:rPr>
          <w:rFonts w:ascii="Eurostile" w:hAnsi="Eurostile"/>
          <w:sz w:val="56"/>
          <w:szCs w:val="56"/>
        </w:rPr>
        <w:t xml:space="preserve">and </w:t>
      </w:r>
      <w:r w:rsidRPr="00C5499A">
        <w:rPr>
          <w:rFonts w:ascii="Eurostile" w:hAnsi="Eurostile"/>
          <w:sz w:val="56"/>
          <w:szCs w:val="56"/>
        </w:rPr>
        <w:t>exploration</w:t>
      </w:r>
      <w:r w:rsidR="0077559B">
        <w:rPr>
          <w:rFonts w:ascii="Eurostile" w:hAnsi="Eurostile"/>
          <w:sz w:val="56"/>
          <w:szCs w:val="56"/>
        </w:rPr>
        <w:t xml:space="preserve"> (in R)</w:t>
      </w:r>
      <w:r w:rsidR="00541D96">
        <w:rPr>
          <w:rFonts w:ascii="Eurostile" w:hAnsi="Eurostile"/>
          <w:sz w:val="56"/>
          <w:szCs w:val="56"/>
        </w:rPr>
        <w:t xml:space="preserve"> using the SDAL data framework</w:t>
      </w:r>
      <w:r w:rsidRPr="00C5499A">
        <w:rPr>
          <w:rFonts w:ascii="Eurostile" w:hAnsi="Eurostile"/>
          <w:sz w:val="56"/>
          <w:szCs w:val="56"/>
        </w:rPr>
        <w:t>.</w:t>
      </w:r>
    </w:p>
    <w:p w14:paraId="73F353B9" w14:textId="77A00E5C" w:rsidR="00C5499A" w:rsidRDefault="00C5499A" w:rsidP="00C5499A">
      <w:pPr>
        <w:pStyle w:val="ListParagraph"/>
        <w:numPr>
          <w:ilvl w:val="0"/>
          <w:numId w:val="3"/>
        </w:numPr>
        <w:ind w:left="360" w:hanging="720"/>
        <w:rPr>
          <w:rFonts w:ascii="Eurostile" w:hAnsi="Eurostile"/>
          <w:sz w:val="56"/>
          <w:szCs w:val="56"/>
        </w:rPr>
      </w:pPr>
      <w:r>
        <w:rPr>
          <w:rFonts w:ascii="Eurostile" w:hAnsi="Eurostile"/>
          <w:sz w:val="56"/>
          <w:szCs w:val="56"/>
        </w:rPr>
        <w:t xml:space="preserve">Link WMATA data sources:  </w:t>
      </w:r>
      <w:proofErr w:type="spellStart"/>
      <w:r>
        <w:rPr>
          <w:rFonts w:ascii="Eurostile" w:hAnsi="Eurostile"/>
          <w:sz w:val="56"/>
          <w:szCs w:val="56"/>
        </w:rPr>
        <w:t>SmarTrip</w:t>
      </w:r>
      <w:proofErr w:type="spellEnd"/>
      <w:r>
        <w:rPr>
          <w:rFonts w:ascii="Eurostile" w:hAnsi="Eurostile"/>
          <w:sz w:val="56"/>
          <w:szCs w:val="56"/>
        </w:rPr>
        <w:t xml:space="preserve"> Cards, fare box, bus, and any other data sources.</w:t>
      </w:r>
    </w:p>
    <w:p w14:paraId="78A9C198" w14:textId="77777777" w:rsidR="0077559B" w:rsidRDefault="00513152" w:rsidP="00C5499A">
      <w:pPr>
        <w:pStyle w:val="ListParagraph"/>
        <w:numPr>
          <w:ilvl w:val="0"/>
          <w:numId w:val="3"/>
        </w:numPr>
        <w:ind w:left="360" w:hanging="720"/>
        <w:rPr>
          <w:rFonts w:ascii="Eurostile" w:hAnsi="Eurostile"/>
          <w:sz w:val="56"/>
          <w:szCs w:val="56"/>
        </w:rPr>
      </w:pPr>
      <w:r>
        <w:rPr>
          <w:rFonts w:ascii="Eurostile" w:hAnsi="Eurostile"/>
          <w:sz w:val="56"/>
          <w:szCs w:val="56"/>
        </w:rPr>
        <w:t>Field trips to WMATA facilities to learn how fare boxes work and taking bus trips</w:t>
      </w:r>
      <w:r w:rsidR="0077559B">
        <w:rPr>
          <w:rFonts w:ascii="Eurostile" w:hAnsi="Eurostile"/>
          <w:sz w:val="56"/>
          <w:szCs w:val="56"/>
        </w:rPr>
        <w:t>.</w:t>
      </w:r>
    </w:p>
    <w:p w14:paraId="31AC92CB" w14:textId="7FC56060" w:rsidR="0077559B" w:rsidRDefault="0077559B" w:rsidP="00C5499A">
      <w:pPr>
        <w:pStyle w:val="ListParagraph"/>
        <w:numPr>
          <w:ilvl w:val="0"/>
          <w:numId w:val="3"/>
        </w:numPr>
        <w:ind w:left="360" w:hanging="720"/>
        <w:rPr>
          <w:rFonts w:ascii="Eurostile" w:hAnsi="Eurostile"/>
          <w:sz w:val="56"/>
          <w:szCs w:val="56"/>
        </w:rPr>
      </w:pPr>
      <w:r>
        <w:rPr>
          <w:rFonts w:ascii="Eurostile" w:hAnsi="Eurostile"/>
          <w:sz w:val="56"/>
          <w:szCs w:val="56"/>
        </w:rPr>
        <w:t>Review the mass transit literature for how other companies address fare evasion</w:t>
      </w:r>
      <w:r w:rsidR="0054625A">
        <w:rPr>
          <w:rFonts w:ascii="Eurostile" w:hAnsi="Eurostile"/>
          <w:sz w:val="56"/>
          <w:szCs w:val="56"/>
        </w:rPr>
        <w:t xml:space="preserve">, what works and what doesn’t, </w:t>
      </w:r>
      <w:r>
        <w:rPr>
          <w:rFonts w:ascii="Eurostile" w:hAnsi="Eurostile"/>
          <w:sz w:val="56"/>
          <w:szCs w:val="56"/>
        </w:rPr>
        <w:t xml:space="preserve">and writing up </w:t>
      </w:r>
      <w:r w:rsidR="0054625A">
        <w:rPr>
          <w:rFonts w:ascii="Eurostile" w:hAnsi="Eurostile"/>
          <w:sz w:val="56"/>
          <w:szCs w:val="56"/>
        </w:rPr>
        <w:t>the</w:t>
      </w:r>
      <w:r>
        <w:rPr>
          <w:rFonts w:ascii="Eurostile" w:hAnsi="Eurostile"/>
          <w:sz w:val="56"/>
          <w:szCs w:val="56"/>
        </w:rPr>
        <w:t xml:space="preserve"> findings.</w:t>
      </w:r>
    </w:p>
    <w:p w14:paraId="450900D8" w14:textId="5DC41FE7" w:rsidR="00E14D76" w:rsidRDefault="0077559B" w:rsidP="00C5499A">
      <w:pPr>
        <w:pStyle w:val="ListParagraph"/>
        <w:numPr>
          <w:ilvl w:val="0"/>
          <w:numId w:val="3"/>
        </w:numPr>
        <w:ind w:left="360" w:hanging="720"/>
        <w:rPr>
          <w:rFonts w:ascii="Eurostile" w:hAnsi="Eurostile"/>
          <w:sz w:val="56"/>
          <w:szCs w:val="56"/>
        </w:rPr>
      </w:pPr>
      <w:r>
        <w:rPr>
          <w:rFonts w:ascii="Eurostile" w:hAnsi="Eurostile"/>
          <w:sz w:val="56"/>
          <w:szCs w:val="56"/>
        </w:rPr>
        <w:t xml:space="preserve">Lots of </w:t>
      </w:r>
      <w:r w:rsidR="00707AB8">
        <w:rPr>
          <w:rFonts w:ascii="Eurostile" w:hAnsi="Eurostile"/>
          <w:sz w:val="56"/>
          <w:szCs w:val="56"/>
        </w:rPr>
        <w:t xml:space="preserve">exploratory data analysis to tell the story of fare evasion </w:t>
      </w:r>
      <w:r w:rsidR="00E14D76">
        <w:rPr>
          <w:rFonts w:ascii="Eurostile" w:hAnsi="Eurostile"/>
          <w:sz w:val="56"/>
          <w:szCs w:val="56"/>
        </w:rPr>
        <w:t xml:space="preserve">prevalence </w:t>
      </w:r>
      <w:r w:rsidR="00707AB8">
        <w:rPr>
          <w:rFonts w:ascii="Eurostile" w:hAnsi="Eurostile"/>
          <w:sz w:val="56"/>
          <w:szCs w:val="56"/>
        </w:rPr>
        <w:t xml:space="preserve">on the 325 </w:t>
      </w:r>
      <w:r w:rsidR="00E14D76">
        <w:rPr>
          <w:rFonts w:ascii="Eurostile" w:hAnsi="Eurostile"/>
          <w:sz w:val="56"/>
          <w:szCs w:val="56"/>
        </w:rPr>
        <w:t xml:space="preserve">bus </w:t>
      </w:r>
      <w:r w:rsidR="00707AB8">
        <w:rPr>
          <w:rFonts w:ascii="Eurostile" w:hAnsi="Eurostile"/>
          <w:sz w:val="56"/>
          <w:szCs w:val="56"/>
        </w:rPr>
        <w:t>routes</w:t>
      </w:r>
      <w:r w:rsidR="00E14D76">
        <w:rPr>
          <w:rFonts w:ascii="Eurostile" w:hAnsi="Eurostile"/>
          <w:sz w:val="56"/>
          <w:szCs w:val="56"/>
        </w:rPr>
        <w:t xml:space="preserve"> over all bus stops and duration of operation [in R].  </w:t>
      </w:r>
    </w:p>
    <w:p w14:paraId="16ED296E" w14:textId="4D055CD8" w:rsidR="00682F1C" w:rsidRDefault="00682F1C" w:rsidP="00C5499A">
      <w:pPr>
        <w:pStyle w:val="ListParagraph"/>
        <w:numPr>
          <w:ilvl w:val="0"/>
          <w:numId w:val="3"/>
        </w:numPr>
        <w:ind w:left="360" w:hanging="720"/>
        <w:rPr>
          <w:rFonts w:ascii="Eurostile" w:hAnsi="Eurostile"/>
          <w:sz w:val="56"/>
          <w:szCs w:val="56"/>
        </w:rPr>
      </w:pPr>
      <w:r>
        <w:rPr>
          <w:rFonts w:ascii="Eurostile" w:hAnsi="Eurostile"/>
          <w:sz w:val="56"/>
          <w:szCs w:val="56"/>
        </w:rPr>
        <w:t>Writ</w:t>
      </w:r>
      <w:r w:rsidR="00390016">
        <w:rPr>
          <w:rFonts w:ascii="Eurostile" w:hAnsi="Eurostile"/>
          <w:sz w:val="56"/>
          <w:szCs w:val="56"/>
        </w:rPr>
        <w:t>e</w:t>
      </w:r>
      <w:r>
        <w:rPr>
          <w:rFonts w:ascii="Eurostile" w:hAnsi="Eurostile"/>
          <w:sz w:val="56"/>
          <w:szCs w:val="56"/>
        </w:rPr>
        <w:t xml:space="preserve"> up the findings, construct a poster, and </w:t>
      </w:r>
      <w:r w:rsidR="00DE7E33">
        <w:rPr>
          <w:rFonts w:ascii="Eurostile" w:hAnsi="Eurostile"/>
          <w:sz w:val="56"/>
          <w:szCs w:val="56"/>
        </w:rPr>
        <w:t>present the findings</w:t>
      </w:r>
      <w:r w:rsidR="00E14D76">
        <w:rPr>
          <w:rFonts w:ascii="Eurostile" w:hAnsi="Eurostile"/>
          <w:sz w:val="56"/>
          <w:szCs w:val="56"/>
        </w:rPr>
        <w:t xml:space="preserve"> to WMATA.</w:t>
      </w:r>
      <w:r w:rsidR="00707AB8">
        <w:rPr>
          <w:rFonts w:ascii="Eurostile" w:hAnsi="Eurostile"/>
          <w:sz w:val="56"/>
          <w:szCs w:val="56"/>
        </w:rPr>
        <w:t xml:space="preserve">  </w:t>
      </w:r>
    </w:p>
    <w:p w14:paraId="68A39877" w14:textId="6E6DCC24" w:rsidR="00BF7297" w:rsidRDefault="00BF7297" w:rsidP="00BF7297">
      <w:pPr>
        <w:jc w:val="right"/>
        <w:rPr>
          <w:rFonts w:ascii="Eurostile" w:hAnsi="Eurostile"/>
          <w:b/>
          <w:sz w:val="92"/>
          <w:szCs w:val="92"/>
        </w:rPr>
      </w:pPr>
      <w:r w:rsidRPr="00BF7297">
        <w:rPr>
          <w:rFonts w:ascii="Eurostile" w:hAnsi="Eurostile"/>
          <w:b/>
          <w:noProof/>
          <w:sz w:val="92"/>
          <w:szCs w:val="92"/>
        </w:rPr>
        <w:drawing>
          <wp:anchor distT="0" distB="0" distL="114300" distR="114300" simplePos="0" relativeHeight="251663360" behindDoc="0" locked="0" layoutInCell="1" allowOverlap="1" wp14:anchorId="64C8DA3E" wp14:editId="68FA476A">
            <wp:simplePos x="0" y="0"/>
            <wp:positionH relativeFrom="column">
              <wp:posOffset>5647690</wp:posOffset>
            </wp:positionH>
            <wp:positionV relativeFrom="paragraph">
              <wp:posOffset>2540</wp:posOffset>
            </wp:positionV>
            <wp:extent cx="2486660" cy="2286000"/>
            <wp:effectExtent l="25400" t="25400" r="27940" b="25400"/>
            <wp:wrapSquare wrapText="left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2286000"/>
                    </a:xfrm>
                    <a:prstGeom prst="rect">
                      <a:avLst/>
                    </a:prstGeom>
                    <a:ln w="25400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B56" w:rsidRPr="00BF7297">
        <w:rPr>
          <w:rFonts w:ascii="Eurostile" w:hAnsi="Eurostile"/>
          <w:b/>
          <w:sz w:val="92"/>
          <w:szCs w:val="92"/>
        </w:rPr>
        <w:t xml:space="preserve">Community </w:t>
      </w:r>
    </w:p>
    <w:p w14:paraId="5E8564EB" w14:textId="77777777" w:rsidR="00BF7297" w:rsidRDefault="00F53B56" w:rsidP="00BF7297">
      <w:pPr>
        <w:jc w:val="right"/>
        <w:rPr>
          <w:rFonts w:ascii="Eurostile" w:hAnsi="Eurostile"/>
          <w:b/>
          <w:sz w:val="92"/>
          <w:szCs w:val="92"/>
        </w:rPr>
      </w:pPr>
      <w:r w:rsidRPr="00BF7297">
        <w:rPr>
          <w:rFonts w:ascii="Eurostile" w:hAnsi="Eurostile"/>
          <w:b/>
          <w:sz w:val="92"/>
          <w:szCs w:val="92"/>
        </w:rPr>
        <w:t xml:space="preserve">Profiles &amp; </w:t>
      </w:r>
    </w:p>
    <w:p w14:paraId="70944141" w14:textId="77777777" w:rsidR="00BF7297" w:rsidRDefault="00F53B56" w:rsidP="00BF7297">
      <w:pPr>
        <w:jc w:val="right"/>
        <w:rPr>
          <w:rFonts w:ascii="Eurostile" w:hAnsi="Eurostile"/>
          <w:b/>
          <w:sz w:val="92"/>
          <w:szCs w:val="92"/>
        </w:rPr>
      </w:pPr>
      <w:r w:rsidRPr="00BF7297">
        <w:rPr>
          <w:rFonts w:ascii="Eurostile" w:hAnsi="Eurostile"/>
          <w:b/>
          <w:sz w:val="92"/>
          <w:szCs w:val="92"/>
        </w:rPr>
        <w:t xml:space="preserve">Composite </w:t>
      </w:r>
    </w:p>
    <w:p w14:paraId="11C126D7" w14:textId="02984C0F" w:rsidR="00682F1C" w:rsidRPr="00BF7297" w:rsidRDefault="00F53B56" w:rsidP="00BF7297">
      <w:pPr>
        <w:jc w:val="right"/>
        <w:rPr>
          <w:rFonts w:ascii="Eurostile" w:hAnsi="Eurostile"/>
          <w:sz w:val="92"/>
          <w:szCs w:val="92"/>
        </w:rPr>
      </w:pPr>
      <w:r w:rsidRPr="00BF7297">
        <w:rPr>
          <w:rFonts w:ascii="Eurostile" w:hAnsi="Eurostile"/>
          <w:b/>
          <w:sz w:val="92"/>
          <w:szCs w:val="92"/>
        </w:rPr>
        <w:t>Indicators</w:t>
      </w:r>
      <w:r w:rsidR="0054625A" w:rsidRPr="00BF7297">
        <w:rPr>
          <w:rFonts w:ascii="Eurostile" w:hAnsi="Eurostile"/>
          <w:sz w:val="92"/>
          <w:szCs w:val="92"/>
        </w:rPr>
        <w:t xml:space="preserve"> </w:t>
      </w:r>
      <w:r w:rsidR="0077559B" w:rsidRPr="00BF7297">
        <w:rPr>
          <w:rFonts w:ascii="Eurostile" w:hAnsi="Eurostile"/>
          <w:sz w:val="92"/>
          <w:szCs w:val="92"/>
        </w:rPr>
        <w:t xml:space="preserve"> </w:t>
      </w:r>
    </w:p>
    <w:p w14:paraId="1FA69328" w14:textId="77777777" w:rsidR="001C5AC2" w:rsidRDefault="001C5AC2" w:rsidP="003C60E1">
      <w:pPr>
        <w:ind w:left="-360"/>
        <w:rPr>
          <w:rFonts w:ascii="Eurostile" w:hAnsi="Eurostile"/>
          <w:b/>
          <w:sz w:val="54"/>
          <w:szCs w:val="54"/>
        </w:rPr>
      </w:pPr>
    </w:p>
    <w:p w14:paraId="25166A00" w14:textId="1097C125" w:rsidR="00440D2C" w:rsidRPr="006E6DF0" w:rsidRDefault="0002779F" w:rsidP="003C60E1">
      <w:pPr>
        <w:ind w:left="-360"/>
        <w:rPr>
          <w:rFonts w:ascii="Eurostile" w:hAnsi="Eurostile"/>
          <w:sz w:val="54"/>
          <w:szCs w:val="54"/>
        </w:rPr>
      </w:pPr>
      <w:r w:rsidRPr="006E6DF0">
        <w:rPr>
          <w:rFonts w:ascii="Eurostile" w:hAnsi="Eurostile"/>
          <w:b/>
          <w:sz w:val="54"/>
          <w:szCs w:val="54"/>
        </w:rPr>
        <w:t>GOAL</w:t>
      </w:r>
      <w:r w:rsidR="00440D2C" w:rsidRPr="006E6DF0">
        <w:rPr>
          <w:rFonts w:ascii="Eurostile" w:hAnsi="Eurostile"/>
          <w:sz w:val="54"/>
          <w:szCs w:val="54"/>
        </w:rPr>
        <w:t xml:space="preserve">: </w:t>
      </w:r>
      <w:r w:rsidRPr="006E6DF0">
        <w:rPr>
          <w:rFonts w:ascii="Eurostile" w:hAnsi="Eurostile"/>
          <w:sz w:val="54"/>
          <w:szCs w:val="54"/>
        </w:rPr>
        <w:t>T</w:t>
      </w:r>
      <w:r w:rsidR="0023120B" w:rsidRPr="006E6DF0">
        <w:rPr>
          <w:rFonts w:ascii="Eurostile" w:hAnsi="Eurostile"/>
          <w:sz w:val="54"/>
          <w:szCs w:val="54"/>
        </w:rPr>
        <w:t>ell the story of a “community” using design</w:t>
      </w:r>
      <w:r w:rsidR="008558D0" w:rsidRPr="006E6DF0">
        <w:rPr>
          <w:rFonts w:ascii="Eurostile" w:hAnsi="Eurostile"/>
          <w:sz w:val="54"/>
          <w:szCs w:val="54"/>
        </w:rPr>
        <w:t>ed</w:t>
      </w:r>
      <w:r w:rsidR="006E6DF0" w:rsidRPr="006E6DF0">
        <w:rPr>
          <w:rFonts w:ascii="Eurostile" w:hAnsi="Eurostile"/>
          <w:sz w:val="54"/>
          <w:szCs w:val="54"/>
        </w:rPr>
        <w:t>,</w:t>
      </w:r>
      <w:r w:rsidR="0023120B" w:rsidRPr="006E6DF0">
        <w:rPr>
          <w:rFonts w:ascii="Eurostile" w:hAnsi="Eurostile"/>
          <w:sz w:val="54"/>
          <w:szCs w:val="54"/>
        </w:rPr>
        <w:t xml:space="preserve"> administrative</w:t>
      </w:r>
      <w:r w:rsidR="006E6DF0" w:rsidRPr="006E6DF0">
        <w:rPr>
          <w:rFonts w:ascii="Eurostile" w:hAnsi="Eurostile"/>
          <w:sz w:val="54"/>
          <w:szCs w:val="54"/>
        </w:rPr>
        <w:t>, opportunistic, and procedural</w:t>
      </w:r>
      <w:r w:rsidR="0023120B" w:rsidRPr="006E6DF0">
        <w:rPr>
          <w:rFonts w:ascii="Eurostile" w:hAnsi="Eurostile"/>
          <w:sz w:val="54"/>
          <w:szCs w:val="54"/>
        </w:rPr>
        <w:t xml:space="preserve"> dat</w:t>
      </w:r>
      <w:r w:rsidRPr="006E6DF0">
        <w:rPr>
          <w:rFonts w:ascii="Eurostile" w:hAnsi="Eurostile"/>
          <w:sz w:val="54"/>
          <w:szCs w:val="54"/>
        </w:rPr>
        <w:t>a sources</w:t>
      </w:r>
      <w:r w:rsidR="008558D0" w:rsidRPr="006E6DF0">
        <w:rPr>
          <w:rFonts w:ascii="Eurostile" w:hAnsi="Eurostile"/>
          <w:sz w:val="54"/>
          <w:szCs w:val="54"/>
        </w:rPr>
        <w:t>.</w:t>
      </w:r>
    </w:p>
    <w:p w14:paraId="67ED3AB8" w14:textId="0DB9B377" w:rsidR="00440D2C" w:rsidRPr="006E6DF0" w:rsidRDefault="00440D2C" w:rsidP="00440D2C">
      <w:pPr>
        <w:pStyle w:val="ListParagraph"/>
        <w:numPr>
          <w:ilvl w:val="0"/>
          <w:numId w:val="1"/>
        </w:numPr>
        <w:ind w:left="360" w:hanging="720"/>
        <w:rPr>
          <w:rFonts w:ascii="Eurostile" w:hAnsi="Eurostile"/>
          <w:sz w:val="54"/>
          <w:szCs w:val="54"/>
        </w:rPr>
      </w:pPr>
      <w:r w:rsidRPr="006E6DF0">
        <w:rPr>
          <w:rFonts w:ascii="Eurostile" w:hAnsi="Eurostile"/>
          <w:sz w:val="54"/>
          <w:szCs w:val="54"/>
          <w:u w:val="single"/>
        </w:rPr>
        <w:t>DATA DISCOVERY</w:t>
      </w:r>
      <w:r w:rsidRPr="006E6DF0">
        <w:rPr>
          <w:rFonts w:ascii="Eurostile" w:hAnsi="Eurostile"/>
          <w:sz w:val="54"/>
          <w:szCs w:val="54"/>
        </w:rPr>
        <w:t xml:space="preserve">:  </w:t>
      </w:r>
      <w:r w:rsidR="005D458C" w:rsidRPr="006E6DF0">
        <w:rPr>
          <w:rFonts w:ascii="Eurostile" w:hAnsi="Eurostile"/>
          <w:sz w:val="54"/>
          <w:szCs w:val="54"/>
        </w:rPr>
        <w:t xml:space="preserve">What data sources are available </w:t>
      </w:r>
      <w:r w:rsidR="008558D0" w:rsidRPr="006E6DF0">
        <w:rPr>
          <w:rFonts w:ascii="Eurostile" w:hAnsi="Eurostile"/>
          <w:sz w:val="54"/>
          <w:szCs w:val="54"/>
        </w:rPr>
        <w:t xml:space="preserve">on the </w:t>
      </w:r>
      <w:r w:rsidR="00E563B8" w:rsidRPr="006E6DF0">
        <w:rPr>
          <w:rFonts w:ascii="Eurostile" w:hAnsi="Eurostile"/>
          <w:sz w:val="54"/>
          <w:szCs w:val="54"/>
        </w:rPr>
        <w:t>Internet</w:t>
      </w:r>
      <w:r w:rsidR="008558D0" w:rsidRPr="006E6DF0">
        <w:rPr>
          <w:rFonts w:ascii="Eurostile" w:hAnsi="Eurostile"/>
          <w:sz w:val="54"/>
          <w:szCs w:val="54"/>
        </w:rPr>
        <w:t xml:space="preserve"> </w:t>
      </w:r>
      <w:r w:rsidR="00F30815" w:rsidRPr="006E6DF0">
        <w:rPr>
          <w:rFonts w:ascii="Eurostile" w:hAnsi="Eurostile"/>
          <w:sz w:val="54"/>
          <w:szCs w:val="54"/>
        </w:rPr>
        <w:t>at different observational units, county/city and smaller</w:t>
      </w:r>
      <w:r w:rsidR="00CC7871" w:rsidRPr="006E6DF0">
        <w:rPr>
          <w:rFonts w:ascii="Eurostile" w:hAnsi="Eurostile"/>
          <w:sz w:val="54"/>
          <w:szCs w:val="54"/>
        </w:rPr>
        <w:t xml:space="preserve"> units</w:t>
      </w:r>
      <w:r w:rsidR="00242E2B" w:rsidRPr="006E6DF0">
        <w:rPr>
          <w:rFonts w:ascii="Eurostile" w:hAnsi="Eurostile"/>
          <w:sz w:val="54"/>
          <w:szCs w:val="54"/>
        </w:rPr>
        <w:t xml:space="preserve"> such as</w:t>
      </w:r>
      <w:r w:rsidR="00F30815" w:rsidRPr="006E6DF0">
        <w:rPr>
          <w:rFonts w:ascii="Eurostile" w:hAnsi="Eurostile"/>
          <w:sz w:val="54"/>
          <w:szCs w:val="54"/>
        </w:rPr>
        <w:t xml:space="preserve"> census block group</w:t>
      </w:r>
      <w:r w:rsidR="00CC7871" w:rsidRPr="006E6DF0">
        <w:rPr>
          <w:rFonts w:ascii="Eurostile" w:hAnsi="Eurostile"/>
          <w:sz w:val="54"/>
          <w:szCs w:val="54"/>
        </w:rPr>
        <w:t>s</w:t>
      </w:r>
      <w:r w:rsidR="00F30815" w:rsidRPr="006E6DF0">
        <w:rPr>
          <w:rFonts w:ascii="Eurostile" w:hAnsi="Eurostile"/>
          <w:sz w:val="54"/>
          <w:szCs w:val="54"/>
        </w:rPr>
        <w:t>, school district</w:t>
      </w:r>
      <w:r w:rsidR="00CC7871" w:rsidRPr="006E6DF0">
        <w:rPr>
          <w:rFonts w:ascii="Eurostile" w:hAnsi="Eurostile"/>
          <w:sz w:val="54"/>
          <w:szCs w:val="54"/>
        </w:rPr>
        <w:t>s</w:t>
      </w:r>
      <w:r w:rsidR="00F30815" w:rsidRPr="006E6DF0">
        <w:rPr>
          <w:rFonts w:ascii="Eurostile" w:hAnsi="Eurostile"/>
          <w:sz w:val="54"/>
          <w:szCs w:val="54"/>
        </w:rPr>
        <w:t xml:space="preserve">, </w:t>
      </w:r>
      <w:r w:rsidR="00CC7871" w:rsidRPr="006E6DF0">
        <w:rPr>
          <w:rFonts w:ascii="Eurostile" w:hAnsi="Eurostile"/>
          <w:sz w:val="54"/>
          <w:szCs w:val="54"/>
        </w:rPr>
        <w:t>neighborhoods, etc</w:t>
      </w:r>
      <w:r w:rsidR="00242E2B" w:rsidRPr="006E6DF0">
        <w:rPr>
          <w:rFonts w:ascii="Eurostile" w:hAnsi="Eurostile"/>
          <w:sz w:val="54"/>
          <w:szCs w:val="54"/>
        </w:rPr>
        <w:t>.</w:t>
      </w:r>
      <w:r w:rsidR="008E7E6D" w:rsidRPr="006E6DF0">
        <w:rPr>
          <w:rFonts w:ascii="Eurostile" w:hAnsi="Eurostile"/>
          <w:sz w:val="54"/>
          <w:szCs w:val="54"/>
        </w:rPr>
        <w:t>?</w:t>
      </w:r>
    </w:p>
    <w:p w14:paraId="13EA822B" w14:textId="7BC3BFEB" w:rsidR="00756252" w:rsidRPr="006E6DF0" w:rsidRDefault="006F7F86" w:rsidP="00756252">
      <w:pPr>
        <w:pStyle w:val="ListParagraph"/>
        <w:numPr>
          <w:ilvl w:val="0"/>
          <w:numId w:val="1"/>
        </w:numPr>
        <w:ind w:left="360" w:hanging="720"/>
        <w:rPr>
          <w:rFonts w:ascii="Eurostile" w:hAnsi="Eurostile"/>
          <w:sz w:val="54"/>
          <w:szCs w:val="54"/>
        </w:rPr>
      </w:pPr>
      <w:r w:rsidRPr="006E6DF0">
        <w:rPr>
          <w:rFonts w:ascii="Eurostile" w:hAnsi="Eurostile"/>
          <w:sz w:val="54"/>
          <w:szCs w:val="54"/>
          <w:u w:val="single"/>
        </w:rPr>
        <w:t>COMMUNITY PROFILE</w:t>
      </w:r>
      <w:r w:rsidR="00440D2C" w:rsidRPr="006E6DF0">
        <w:rPr>
          <w:rFonts w:ascii="Eurostile" w:hAnsi="Eurostile"/>
          <w:sz w:val="54"/>
          <w:szCs w:val="54"/>
        </w:rPr>
        <w:t xml:space="preserve">:  </w:t>
      </w:r>
      <w:r w:rsidRPr="006E6DF0">
        <w:rPr>
          <w:rFonts w:ascii="Eurostile" w:hAnsi="Eurostile"/>
          <w:sz w:val="54"/>
          <w:szCs w:val="54"/>
        </w:rPr>
        <w:t>U</w:t>
      </w:r>
      <w:r w:rsidR="00756252" w:rsidRPr="006E6DF0">
        <w:rPr>
          <w:rFonts w:ascii="Eurostile" w:hAnsi="Eurostile"/>
          <w:sz w:val="54"/>
          <w:szCs w:val="54"/>
        </w:rPr>
        <w:t xml:space="preserve">se these data </w:t>
      </w:r>
      <w:r w:rsidRPr="006E6DF0">
        <w:rPr>
          <w:rFonts w:ascii="Eurostile" w:hAnsi="Eurostile"/>
          <w:sz w:val="54"/>
          <w:szCs w:val="54"/>
        </w:rPr>
        <w:t>sources to construct</w:t>
      </w:r>
      <w:r w:rsidR="00756252" w:rsidRPr="006E6DF0">
        <w:rPr>
          <w:rFonts w:ascii="Eurostile" w:hAnsi="Eurostile"/>
          <w:sz w:val="54"/>
          <w:szCs w:val="54"/>
        </w:rPr>
        <w:t xml:space="preserve"> community profiles and </w:t>
      </w:r>
      <w:r w:rsidR="00541D96" w:rsidRPr="006E6DF0">
        <w:rPr>
          <w:rFonts w:ascii="Eurostile" w:hAnsi="Eurostile"/>
          <w:sz w:val="54"/>
          <w:szCs w:val="54"/>
        </w:rPr>
        <w:t>composite indicators</w:t>
      </w:r>
      <w:r w:rsidR="00756252" w:rsidRPr="006E6DF0">
        <w:rPr>
          <w:rFonts w:ascii="Eurostile" w:hAnsi="Eurostile"/>
          <w:sz w:val="54"/>
          <w:szCs w:val="54"/>
        </w:rPr>
        <w:t xml:space="preserve">, that provide insight into the </w:t>
      </w:r>
      <w:r w:rsidR="00DD6323">
        <w:rPr>
          <w:rFonts w:ascii="Eurostile" w:hAnsi="Eurostile"/>
          <w:sz w:val="54"/>
          <w:szCs w:val="54"/>
        </w:rPr>
        <w:t>quality-of-life</w:t>
      </w:r>
      <w:r w:rsidR="00756252" w:rsidRPr="006E6DF0">
        <w:rPr>
          <w:rFonts w:ascii="Eurostile" w:hAnsi="Eurostile"/>
          <w:sz w:val="54"/>
          <w:szCs w:val="54"/>
        </w:rPr>
        <w:t xml:space="preserve"> of a community. </w:t>
      </w:r>
    </w:p>
    <w:p w14:paraId="076EEED4" w14:textId="3D347E1E" w:rsidR="00DD6323" w:rsidRPr="003A0545" w:rsidRDefault="00DD6323" w:rsidP="00DD6323">
      <w:pPr>
        <w:ind w:left="-360"/>
        <w:rPr>
          <w:rFonts w:ascii="Eurostile" w:hAnsi="Eurostile"/>
          <w:sz w:val="54"/>
          <w:szCs w:val="54"/>
        </w:rPr>
      </w:pPr>
      <w:r w:rsidRPr="003A0545">
        <w:rPr>
          <w:rFonts w:ascii="Eurostile" w:hAnsi="Eurostile"/>
          <w:sz w:val="54"/>
          <w:szCs w:val="54"/>
        </w:rPr>
        <w:t xml:space="preserve">This is a group project.  Everyone will sign up to work on a community profile </w:t>
      </w:r>
      <w:r w:rsidR="00E563B8">
        <w:rPr>
          <w:rFonts w:ascii="Eurostile" w:hAnsi="Eurostile"/>
          <w:sz w:val="54"/>
          <w:szCs w:val="54"/>
        </w:rPr>
        <w:t xml:space="preserve">that will be used to address an issue </w:t>
      </w:r>
      <w:r w:rsidRPr="003A0545">
        <w:rPr>
          <w:rFonts w:ascii="Eurostile" w:hAnsi="Eurostile"/>
          <w:sz w:val="54"/>
          <w:szCs w:val="54"/>
        </w:rPr>
        <w:t>for a county</w:t>
      </w:r>
      <w:r w:rsidR="00E563B8">
        <w:rPr>
          <w:rFonts w:ascii="Eurostile" w:hAnsi="Eurostile"/>
          <w:sz w:val="54"/>
          <w:szCs w:val="54"/>
        </w:rPr>
        <w:t>/city</w:t>
      </w:r>
      <w:r w:rsidRPr="003A0545">
        <w:rPr>
          <w:rFonts w:ascii="Eurostile" w:hAnsi="Eurostile"/>
          <w:sz w:val="54"/>
          <w:szCs w:val="54"/>
        </w:rPr>
        <w:t xml:space="preserve"> in VA:  Fairfax, Arlington, New Kent, </w:t>
      </w:r>
      <w:r w:rsidR="00B62CA8">
        <w:rPr>
          <w:rFonts w:ascii="Eurostile" w:hAnsi="Eurostile"/>
          <w:sz w:val="54"/>
          <w:szCs w:val="54"/>
        </w:rPr>
        <w:t xml:space="preserve">Roanoke, </w:t>
      </w:r>
      <w:r w:rsidR="001C5AC2">
        <w:rPr>
          <w:rFonts w:ascii="Eurostile" w:hAnsi="Eurostile"/>
          <w:sz w:val="54"/>
          <w:szCs w:val="54"/>
        </w:rPr>
        <w:t>and</w:t>
      </w:r>
      <w:r w:rsidR="00B62CA8">
        <w:rPr>
          <w:rFonts w:ascii="Eurostile" w:hAnsi="Eurostile"/>
          <w:sz w:val="54"/>
          <w:szCs w:val="54"/>
        </w:rPr>
        <w:t xml:space="preserve"> </w:t>
      </w:r>
      <w:r w:rsidRPr="003A0545">
        <w:rPr>
          <w:rFonts w:ascii="Eurostile" w:hAnsi="Eurostile"/>
          <w:sz w:val="54"/>
          <w:szCs w:val="54"/>
        </w:rPr>
        <w:t xml:space="preserve">Alexandria. </w:t>
      </w:r>
      <w:r w:rsidR="00E80915" w:rsidRPr="003A0545">
        <w:rPr>
          <w:rFonts w:ascii="Eurostile" w:hAnsi="Eurostile"/>
          <w:sz w:val="54"/>
          <w:szCs w:val="54"/>
        </w:rPr>
        <w:t>The issues of interest are:</w:t>
      </w:r>
    </w:p>
    <w:p w14:paraId="094A6FFE" w14:textId="77777777" w:rsidR="00E80915" w:rsidRPr="003A0545" w:rsidRDefault="00E80915" w:rsidP="00DD6323">
      <w:pPr>
        <w:ind w:left="-360"/>
        <w:rPr>
          <w:rFonts w:ascii="Eurostile" w:hAnsi="Eurostile"/>
          <w:sz w:val="54"/>
          <w:szCs w:val="54"/>
        </w:rPr>
      </w:pPr>
    </w:p>
    <w:p w14:paraId="0203B908" w14:textId="0846EC47" w:rsidR="00E80915" w:rsidRPr="00D37965" w:rsidRDefault="00E80915" w:rsidP="00E80915">
      <w:pPr>
        <w:pStyle w:val="ListParagraph"/>
        <w:numPr>
          <w:ilvl w:val="0"/>
          <w:numId w:val="9"/>
        </w:numPr>
        <w:ind w:left="360"/>
        <w:rPr>
          <w:rFonts w:ascii="Eurostile" w:hAnsi="Eurostile"/>
          <w:sz w:val="54"/>
          <w:szCs w:val="54"/>
        </w:rPr>
      </w:pPr>
      <w:r w:rsidRPr="00D37965">
        <w:rPr>
          <w:rFonts w:ascii="Eurostile" w:hAnsi="Eurostile"/>
          <w:sz w:val="54"/>
          <w:szCs w:val="54"/>
          <w:u w:val="single"/>
        </w:rPr>
        <w:t>A</w:t>
      </w:r>
      <w:r w:rsidR="00D37965">
        <w:rPr>
          <w:rFonts w:ascii="Eurostile" w:hAnsi="Eurostile"/>
          <w:sz w:val="54"/>
          <w:szCs w:val="54"/>
          <w:u w:val="single"/>
        </w:rPr>
        <w:t>LEXANDRIA</w:t>
      </w:r>
      <w:r w:rsidRPr="00D37965">
        <w:rPr>
          <w:rFonts w:ascii="Eurostile" w:hAnsi="Eurostile"/>
          <w:sz w:val="54"/>
          <w:szCs w:val="54"/>
        </w:rPr>
        <w:t xml:space="preserve">:  </w:t>
      </w:r>
      <w:r w:rsidR="003A0545" w:rsidRPr="00D37965">
        <w:rPr>
          <w:rFonts w:ascii="Eurostile" w:hAnsi="Eurostile"/>
          <w:sz w:val="54"/>
          <w:szCs w:val="54"/>
        </w:rPr>
        <w:t>what is the</w:t>
      </w:r>
      <w:r w:rsidRPr="00D37965">
        <w:rPr>
          <w:rFonts w:ascii="Eurostile" w:hAnsi="Eurostile"/>
          <w:sz w:val="54"/>
          <w:szCs w:val="54"/>
        </w:rPr>
        <w:t xml:space="preserve"> state of racial </w:t>
      </w:r>
      <w:r w:rsidR="00B62CA8" w:rsidRPr="00D37965">
        <w:rPr>
          <w:rFonts w:ascii="Eurostile" w:hAnsi="Eurostile"/>
          <w:sz w:val="54"/>
          <w:szCs w:val="54"/>
        </w:rPr>
        <w:t>&amp;</w:t>
      </w:r>
      <w:r w:rsidRPr="00D37965">
        <w:rPr>
          <w:rFonts w:ascii="Eurostile" w:hAnsi="Eurostile"/>
          <w:sz w:val="54"/>
          <w:szCs w:val="54"/>
        </w:rPr>
        <w:t xml:space="preserve"> socio-economic equity</w:t>
      </w:r>
      <w:r w:rsidR="00B62CA8" w:rsidRPr="00D37965">
        <w:rPr>
          <w:rFonts w:ascii="Eurostile" w:hAnsi="Eurostile"/>
          <w:sz w:val="54"/>
          <w:szCs w:val="54"/>
        </w:rPr>
        <w:t>?</w:t>
      </w:r>
      <w:r w:rsidRPr="00D37965">
        <w:rPr>
          <w:rFonts w:ascii="Eurostile" w:hAnsi="Eurostile"/>
          <w:sz w:val="54"/>
          <w:szCs w:val="54"/>
        </w:rPr>
        <w:t xml:space="preserve"> </w:t>
      </w:r>
    </w:p>
    <w:p w14:paraId="205B9968" w14:textId="0AF1FD60" w:rsidR="00E80915" w:rsidRPr="00D37965" w:rsidRDefault="00D37965" w:rsidP="00E80915">
      <w:pPr>
        <w:pStyle w:val="ListParagraph"/>
        <w:numPr>
          <w:ilvl w:val="0"/>
          <w:numId w:val="9"/>
        </w:numPr>
        <w:ind w:left="360"/>
        <w:rPr>
          <w:rFonts w:ascii="Eurostile" w:hAnsi="Eurostile"/>
          <w:sz w:val="54"/>
          <w:szCs w:val="54"/>
        </w:rPr>
      </w:pPr>
      <w:r w:rsidRPr="00D37965">
        <w:rPr>
          <w:rFonts w:ascii="Eurostile" w:hAnsi="Eurostile"/>
          <w:sz w:val="54"/>
          <w:szCs w:val="54"/>
          <w:u w:val="single"/>
        </w:rPr>
        <w:t>ARLINGTON</w:t>
      </w:r>
      <w:r w:rsidR="00E80915" w:rsidRPr="00D37965">
        <w:rPr>
          <w:rFonts w:ascii="Eurostile" w:hAnsi="Eurostile"/>
          <w:sz w:val="54"/>
          <w:szCs w:val="54"/>
        </w:rPr>
        <w:t xml:space="preserve">: who </w:t>
      </w:r>
      <w:r w:rsidR="00B62CA8" w:rsidRPr="00D37965">
        <w:rPr>
          <w:rFonts w:ascii="Eurostile" w:hAnsi="Eurostile"/>
          <w:sz w:val="54"/>
          <w:szCs w:val="54"/>
        </w:rPr>
        <w:t>are</w:t>
      </w:r>
      <w:r w:rsidR="00E80915" w:rsidRPr="00D37965">
        <w:rPr>
          <w:rFonts w:ascii="Eurostile" w:hAnsi="Eurostile"/>
          <w:sz w:val="54"/>
          <w:szCs w:val="54"/>
        </w:rPr>
        <w:t xml:space="preserve"> using their services</w:t>
      </w:r>
      <w:r w:rsidR="003A0545" w:rsidRPr="00D37965">
        <w:rPr>
          <w:rFonts w:ascii="Eurostile" w:hAnsi="Eurostile"/>
          <w:sz w:val="54"/>
          <w:szCs w:val="54"/>
        </w:rPr>
        <w:t>, what</w:t>
      </w:r>
      <w:r w:rsidR="00B62CA8" w:rsidRPr="00D37965">
        <w:rPr>
          <w:rFonts w:ascii="Eurostile" w:hAnsi="Eurostile"/>
          <w:sz w:val="54"/>
          <w:szCs w:val="54"/>
        </w:rPr>
        <w:t xml:space="preserve"> additional services are needed</w:t>
      </w:r>
      <w:r w:rsidR="00151DEB">
        <w:rPr>
          <w:rFonts w:ascii="Eurostile" w:hAnsi="Eurostile"/>
          <w:sz w:val="54"/>
          <w:szCs w:val="54"/>
        </w:rPr>
        <w:t xml:space="preserve">; </w:t>
      </w:r>
    </w:p>
    <w:p w14:paraId="67539477" w14:textId="34466F83" w:rsidR="00E80915" w:rsidRPr="00D37965" w:rsidRDefault="00D37965" w:rsidP="00E80915">
      <w:pPr>
        <w:pStyle w:val="ListParagraph"/>
        <w:numPr>
          <w:ilvl w:val="0"/>
          <w:numId w:val="9"/>
        </w:numPr>
        <w:ind w:left="360"/>
        <w:rPr>
          <w:rFonts w:ascii="Eurostile" w:hAnsi="Eurostile"/>
          <w:sz w:val="54"/>
          <w:szCs w:val="54"/>
        </w:rPr>
      </w:pPr>
      <w:r w:rsidRPr="00D37965">
        <w:rPr>
          <w:rFonts w:ascii="Eurostile" w:hAnsi="Eurostile"/>
          <w:sz w:val="54"/>
          <w:szCs w:val="54"/>
          <w:u w:val="single"/>
        </w:rPr>
        <w:t>FAIRFAX</w:t>
      </w:r>
      <w:r w:rsidR="00E80915" w:rsidRPr="00D37965">
        <w:rPr>
          <w:rFonts w:ascii="Eurostile" w:hAnsi="Eurostile"/>
          <w:sz w:val="54"/>
          <w:szCs w:val="54"/>
        </w:rPr>
        <w:t>:</w:t>
      </w:r>
      <w:r w:rsidR="00E563B8" w:rsidRPr="00D37965">
        <w:rPr>
          <w:rFonts w:ascii="Eurostile" w:hAnsi="Eurostile"/>
          <w:sz w:val="54"/>
          <w:szCs w:val="54"/>
        </w:rPr>
        <w:t xml:space="preserve">  fo</w:t>
      </w:r>
      <w:r w:rsidR="00B62CA8" w:rsidRPr="00D37965">
        <w:rPr>
          <w:rFonts w:ascii="Eurostile" w:hAnsi="Eurostile"/>
          <w:sz w:val="54"/>
          <w:szCs w:val="54"/>
        </w:rPr>
        <w:t>re</w:t>
      </w:r>
      <w:r w:rsidR="00E563B8" w:rsidRPr="00D37965">
        <w:rPr>
          <w:rFonts w:ascii="Eurostile" w:hAnsi="Eurostile"/>
          <w:sz w:val="54"/>
          <w:szCs w:val="54"/>
        </w:rPr>
        <w:t>cast how changes in population size are</w:t>
      </w:r>
      <w:r w:rsidR="00B62CA8" w:rsidRPr="00D37965">
        <w:rPr>
          <w:rFonts w:ascii="Eurostile" w:hAnsi="Eurostile"/>
          <w:sz w:val="54"/>
          <w:szCs w:val="54"/>
        </w:rPr>
        <w:t xml:space="preserve"> impacting youth behavior</w:t>
      </w:r>
      <w:r w:rsidRPr="00D37965">
        <w:rPr>
          <w:rFonts w:ascii="Eurostile" w:hAnsi="Eurostile"/>
          <w:sz w:val="54"/>
          <w:szCs w:val="54"/>
        </w:rPr>
        <w:t>.</w:t>
      </w:r>
    </w:p>
    <w:p w14:paraId="07B7169A" w14:textId="677B235B" w:rsidR="00E80915" w:rsidRPr="00D37965" w:rsidRDefault="00D37965" w:rsidP="00E80915">
      <w:pPr>
        <w:pStyle w:val="ListParagraph"/>
        <w:numPr>
          <w:ilvl w:val="0"/>
          <w:numId w:val="9"/>
        </w:numPr>
        <w:ind w:left="360"/>
        <w:rPr>
          <w:rFonts w:ascii="Eurostile" w:hAnsi="Eurostile"/>
          <w:sz w:val="54"/>
          <w:szCs w:val="54"/>
        </w:rPr>
      </w:pPr>
      <w:r w:rsidRPr="00D37965">
        <w:rPr>
          <w:rFonts w:ascii="Eurostile" w:hAnsi="Eurostile"/>
          <w:sz w:val="54"/>
          <w:szCs w:val="54"/>
          <w:u w:val="single"/>
        </w:rPr>
        <w:t>NEW KENT</w:t>
      </w:r>
      <w:r w:rsidR="00E80915" w:rsidRPr="00D37965">
        <w:rPr>
          <w:rFonts w:ascii="Eurostile" w:hAnsi="Eurostile"/>
          <w:sz w:val="54"/>
          <w:szCs w:val="54"/>
        </w:rPr>
        <w:t xml:space="preserve">:  the county is growing </w:t>
      </w:r>
      <w:r w:rsidR="005A3324">
        <w:rPr>
          <w:rFonts w:ascii="Eurostile" w:hAnsi="Eurostile"/>
          <w:sz w:val="54"/>
          <w:szCs w:val="54"/>
        </w:rPr>
        <w:t xml:space="preserve">what services </w:t>
      </w:r>
      <w:r w:rsidR="00AD5F5A">
        <w:rPr>
          <w:rFonts w:ascii="Eurostile" w:hAnsi="Eurostile"/>
          <w:sz w:val="54"/>
          <w:szCs w:val="54"/>
        </w:rPr>
        <w:t xml:space="preserve">are </w:t>
      </w:r>
      <w:r w:rsidR="005A3324">
        <w:rPr>
          <w:rFonts w:ascii="Eurostile" w:hAnsi="Eurostile"/>
          <w:sz w:val="54"/>
          <w:szCs w:val="54"/>
        </w:rPr>
        <w:t>needed for the elderly &amp; you</w:t>
      </w:r>
      <w:r w:rsidR="001C5AC2">
        <w:rPr>
          <w:rFonts w:ascii="Eurostile" w:hAnsi="Eurostile"/>
          <w:sz w:val="54"/>
          <w:szCs w:val="54"/>
        </w:rPr>
        <w:t>ng residents</w:t>
      </w:r>
      <w:r w:rsidR="005A3324">
        <w:rPr>
          <w:rFonts w:ascii="Eurostile" w:hAnsi="Eurostile"/>
          <w:sz w:val="54"/>
          <w:szCs w:val="54"/>
        </w:rPr>
        <w:t>?</w:t>
      </w:r>
    </w:p>
    <w:p w14:paraId="0CBC2AA1" w14:textId="034FC7A8" w:rsidR="00E80915" w:rsidRDefault="00D37965" w:rsidP="00E80915">
      <w:pPr>
        <w:pStyle w:val="ListParagraph"/>
        <w:numPr>
          <w:ilvl w:val="0"/>
          <w:numId w:val="9"/>
        </w:numPr>
        <w:ind w:left="360"/>
        <w:rPr>
          <w:rFonts w:ascii="Eurostile" w:hAnsi="Eurostile"/>
          <w:sz w:val="54"/>
          <w:szCs w:val="54"/>
        </w:rPr>
      </w:pPr>
      <w:r w:rsidRPr="00D37965">
        <w:rPr>
          <w:rFonts w:ascii="Eurostile" w:hAnsi="Eurostile"/>
          <w:sz w:val="54"/>
          <w:szCs w:val="54"/>
          <w:u w:val="single"/>
        </w:rPr>
        <w:t>ROANOKE</w:t>
      </w:r>
      <w:r w:rsidR="00E80915" w:rsidRPr="003A0545">
        <w:rPr>
          <w:rFonts w:ascii="Eurostile" w:hAnsi="Eurostile"/>
          <w:sz w:val="54"/>
          <w:szCs w:val="54"/>
        </w:rPr>
        <w:t xml:space="preserve">:  </w:t>
      </w:r>
      <w:r w:rsidR="00B62CA8">
        <w:rPr>
          <w:rFonts w:ascii="Eurostile" w:hAnsi="Eurostile"/>
          <w:sz w:val="54"/>
          <w:szCs w:val="54"/>
        </w:rPr>
        <w:t xml:space="preserve">who are their </w:t>
      </w:r>
      <w:r w:rsidR="00E80915" w:rsidRPr="003A0545">
        <w:rPr>
          <w:rFonts w:ascii="Eurostile" w:hAnsi="Eurostile"/>
          <w:sz w:val="54"/>
          <w:szCs w:val="54"/>
        </w:rPr>
        <w:t>vulnerable populations, for example refugees</w:t>
      </w:r>
      <w:r w:rsidR="00B62CA8">
        <w:rPr>
          <w:rFonts w:ascii="Eurostile" w:hAnsi="Eurostile"/>
          <w:sz w:val="54"/>
          <w:szCs w:val="54"/>
        </w:rPr>
        <w:t>?</w:t>
      </w:r>
    </w:p>
    <w:p w14:paraId="3895253C" w14:textId="77777777" w:rsidR="00460EBD" w:rsidRPr="003A0545" w:rsidRDefault="00460EBD" w:rsidP="00460EBD">
      <w:pPr>
        <w:pStyle w:val="ListParagraph"/>
        <w:ind w:left="360"/>
        <w:rPr>
          <w:rFonts w:ascii="Eurostile" w:hAnsi="Eurostile"/>
          <w:sz w:val="54"/>
          <w:szCs w:val="54"/>
        </w:rPr>
      </w:pPr>
    </w:p>
    <w:p w14:paraId="0B36DBAA" w14:textId="77777777" w:rsidR="00242E2B" w:rsidRPr="00854007" w:rsidRDefault="00242E2B" w:rsidP="00242E2B">
      <w:pPr>
        <w:ind w:hanging="360"/>
        <w:rPr>
          <w:rFonts w:ascii="Eurostile" w:hAnsi="Eurostile"/>
          <w:b/>
          <w:sz w:val="54"/>
          <w:szCs w:val="54"/>
        </w:rPr>
      </w:pPr>
      <w:r w:rsidRPr="00037224">
        <w:rPr>
          <w:rFonts w:ascii="Eurostile" w:hAnsi="Eurostile"/>
          <w:b/>
          <w:sz w:val="72"/>
          <w:szCs w:val="72"/>
        </w:rPr>
        <w:t>What will you be expected to do?</w:t>
      </w:r>
    </w:p>
    <w:p w14:paraId="2D579B64" w14:textId="1F813A44" w:rsidR="00D11EDD" w:rsidRPr="00854007" w:rsidRDefault="00D11EDD" w:rsidP="00DD6323">
      <w:pPr>
        <w:pStyle w:val="ListParagraph"/>
        <w:numPr>
          <w:ilvl w:val="0"/>
          <w:numId w:val="4"/>
        </w:numPr>
        <w:ind w:hanging="720"/>
        <w:rPr>
          <w:rFonts w:ascii="Eurostile" w:hAnsi="Eurostile"/>
          <w:sz w:val="54"/>
          <w:szCs w:val="54"/>
        </w:rPr>
      </w:pPr>
      <w:r w:rsidRPr="00854007">
        <w:rPr>
          <w:rFonts w:ascii="Eurostile" w:hAnsi="Eurostile"/>
          <w:sz w:val="54"/>
          <w:szCs w:val="54"/>
        </w:rPr>
        <w:t>Search</w:t>
      </w:r>
      <w:r w:rsidR="00DD6323" w:rsidRPr="00854007">
        <w:rPr>
          <w:rFonts w:ascii="Eurostile" w:hAnsi="Eurostile"/>
          <w:sz w:val="54"/>
          <w:szCs w:val="54"/>
        </w:rPr>
        <w:t xml:space="preserve"> the </w:t>
      </w:r>
      <w:r w:rsidR="00CA1F17" w:rsidRPr="00854007">
        <w:rPr>
          <w:rFonts w:ascii="Eurostile" w:hAnsi="Eurostile"/>
          <w:sz w:val="54"/>
          <w:szCs w:val="54"/>
        </w:rPr>
        <w:t>Internet</w:t>
      </w:r>
      <w:r w:rsidR="00DD6323" w:rsidRPr="00854007">
        <w:rPr>
          <w:rFonts w:ascii="Eurostile" w:hAnsi="Eurostile"/>
          <w:sz w:val="54"/>
          <w:szCs w:val="54"/>
        </w:rPr>
        <w:t xml:space="preserve"> for available data sources</w:t>
      </w:r>
      <w:r w:rsidR="00CA1F17" w:rsidRPr="00854007">
        <w:rPr>
          <w:rFonts w:ascii="Eurostile" w:hAnsi="Eurostile"/>
          <w:sz w:val="54"/>
          <w:szCs w:val="54"/>
        </w:rPr>
        <w:t>, store the data sources, and process them using the SDAL data framework</w:t>
      </w:r>
      <w:r w:rsidR="00DD6323" w:rsidRPr="00854007">
        <w:rPr>
          <w:rFonts w:ascii="Eurostile" w:hAnsi="Eurostile"/>
          <w:sz w:val="54"/>
          <w:szCs w:val="54"/>
        </w:rPr>
        <w:t>.</w:t>
      </w:r>
    </w:p>
    <w:p w14:paraId="15D6050F" w14:textId="2B870BBA" w:rsidR="00D11EDD" w:rsidRPr="00854007" w:rsidRDefault="00D11EDD" w:rsidP="00D11EDD">
      <w:pPr>
        <w:pStyle w:val="ListParagraph"/>
        <w:numPr>
          <w:ilvl w:val="0"/>
          <w:numId w:val="4"/>
        </w:numPr>
        <w:ind w:hanging="720"/>
        <w:rPr>
          <w:rFonts w:ascii="Eurostile" w:hAnsi="Eurostile"/>
          <w:sz w:val="54"/>
          <w:szCs w:val="54"/>
        </w:rPr>
      </w:pPr>
      <w:r w:rsidRPr="00854007">
        <w:rPr>
          <w:rFonts w:ascii="Eurostile" w:hAnsi="Eurostile"/>
          <w:sz w:val="54"/>
          <w:szCs w:val="54"/>
        </w:rPr>
        <w:t>Create a catalog of available data sources that would include: source of the data, a list of variables, observational unit(s), geographic area covered, how often the data are updated, etc.</w:t>
      </w:r>
    </w:p>
    <w:p w14:paraId="5394EBD1" w14:textId="77777777" w:rsidR="0098681C" w:rsidRPr="00854007" w:rsidRDefault="00AD5F5A" w:rsidP="0098681C">
      <w:pPr>
        <w:pStyle w:val="ListParagraph"/>
        <w:numPr>
          <w:ilvl w:val="0"/>
          <w:numId w:val="4"/>
        </w:numPr>
        <w:ind w:hanging="720"/>
        <w:rPr>
          <w:rFonts w:ascii="Eurostile" w:hAnsi="Eurostile"/>
          <w:sz w:val="54"/>
          <w:szCs w:val="54"/>
        </w:rPr>
      </w:pPr>
      <w:r w:rsidRPr="00854007">
        <w:rPr>
          <w:rFonts w:ascii="Eurostile" w:hAnsi="Eurostile"/>
          <w:sz w:val="54"/>
          <w:szCs w:val="54"/>
        </w:rPr>
        <w:t xml:space="preserve">Use the data sources to address specific county/city issues. </w:t>
      </w:r>
    </w:p>
    <w:p w14:paraId="4E8CDB27" w14:textId="13279016" w:rsidR="00D11EDD" w:rsidRPr="00854007" w:rsidRDefault="00AD5F5A" w:rsidP="0098681C">
      <w:pPr>
        <w:pStyle w:val="ListParagraph"/>
        <w:numPr>
          <w:ilvl w:val="0"/>
          <w:numId w:val="4"/>
        </w:numPr>
        <w:ind w:hanging="720"/>
        <w:rPr>
          <w:rFonts w:ascii="Eurostile" w:hAnsi="Eurostile"/>
          <w:sz w:val="54"/>
          <w:szCs w:val="54"/>
        </w:rPr>
      </w:pPr>
      <w:r w:rsidRPr="00854007">
        <w:rPr>
          <w:rFonts w:ascii="Eurostile" w:hAnsi="Eurostile"/>
          <w:sz w:val="54"/>
          <w:szCs w:val="54"/>
        </w:rPr>
        <w:t>Fie</w:t>
      </w:r>
      <w:r w:rsidR="0098681C" w:rsidRPr="00854007">
        <w:rPr>
          <w:rFonts w:ascii="Eurostile" w:hAnsi="Eurostile"/>
          <w:sz w:val="54"/>
          <w:szCs w:val="54"/>
        </w:rPr>
        <w:t>ld</w:t>
      </w:r>
      <w:r w:rsidRPr="00854007">
        <w:rPr>
          <w:rFonts w:ascii="Eurostile" w:hAnsi="Eurostile"/>
          <w:sz w:val="54"/>
          <w:szCs w:val="54"/>
        </w:rPr>
        <w:t xml:space="preserve"> trips </w:t>
      </w:r>
      <w:r w:rsidR="0098681C" w:rsidRPr="00854007">
        <w:rPr>
          <w:rFonts w:ascii="Eurostile" w:hAnsi="Eurostile"/>
          <w:sz w:val="54"/>
          <w:szCs w:val="54"/>
        </w:rPr>
        <w:t>with</w:t>
      </w:r>
      <w:r w:rsidRPr="00854007">
        <w:rPr>
          <w:rFonts w:ascii="Eurostile" w:hAnsi="Eurostile"/>
          <w:sz w:val="54"/>
          <w:szCs w:val="54"/>
        </w:rPr>
        <w:t xml:space="preserve"> </w:t>
      </w:r>
      <w:r w:rsidR="0098681C" w:rsidRPr="00854007">
        <w:rPr>
          <w:rFonts w:ascii="Eurostile" w:hAnsi="Eurostile"/>
          <w:sz w:val="54"/>
          <w:szCs w:val="54"/>
        </w:rPr>
        <w:t>local</w:t>
      </w:r>
      <w:r w:rsidRPr="00854007">
        <w:rPr>
          <w:rFonts w:ascii="Eurostile" w:hAnsi="Eurostile"/>
          <w:sz w:val="54"/>
          <w:szCs w:val="54"/>
        </w:rPr>
        <w:t xml:space="preserve"> officials</w:t>
      </w:r>
      <w:r w:rsidR="0098681C" w:rsidRPr="00854007">
        <w:rPr>
          <w:rFonts w:ascii="Eurostile" w:hAnsi="Eurostile"/>
          <w:sz w:val="54"/>
          <w:szCs w:val="54"/>
        </w:rPr>
        <w:t xml:space="preserve"> to discuss issues</w:t>
      </w:r>
      <w:r w:rsidRPr="00854007">
        <w:rPr>
          <w:rFonts w:ascii="Eurostile" w:hAnsi="Eurostile"/>
          <w:sz w:val="54"/>
          <w:szCs w:val="54"/>
        </w:rPr>
        <w:t xml:space="preserve">. </w:t>
      </w:r>
      <w:r w:rsidR="0098681C" w:rsidRPr="00854007">
        <w:rPr>
          <w:rFonts w:ascii="Eurostile" w:hAnsi="Eurostile"/>
          <w:sz w:val="54"/>
          <w:szCs w:val="54"/>
        </w:rPr>
        <w:t xml:space="preserve"> </w:t>
      </w:r>
    </w:p>
    <w:p w14:paraId="7A08414E" w14:textId="3C760D2A" w:rsidR="001C5AC2" w:rsidRPr="00854007" w:rsidRDefault="00854007" w:rsidP="0098681C">
      <w:pPr>
        <w:pStyle w:val="ListParagraph"/>
        <w:numPr>
          <w:ilvl w:val="0"/>
          <w:numId w:val="4"/>
        </w:numPr>
        <w:ind w:hanging="720"/>
        <w:rPr>
          <w:rFonts w:ascii="Eurostile" w:hAnsi="Eurostile"/>
          <w:sz w:val="54"/>
          <w:szCs w:val="54"/>
        </w:rPr>
      </w:pPr>
      <w:r w:rsidRPr="00854007">
        <w:rPr>
          <w:rFonts w:ascii="Eurostile" w:hAnsi="Eurostile"/>
          <w:sz w:val="54"/>
          <w:szCs w:val="54"/>
        </w:rPr>
        <w:t>Create a d</w:t>
      </w:r>
      <w:r w:rsidR="00D11EDD" w:rsidRPr="00854007">
        <w:rPr>
          <w:rFonts w:ascii="Eurostile" w:hAnsi="Eurostile"/>
          <w:sz w:val="54"/>
          <w:szCs w:val="54"/>
        </w:rPr>
        <w:t xml:space="preserve">irectory of academic articles </w:t>
      </w:r>
      <w:r w:rsidRPr="00854007">
        <w:rPr>
          <w:rFonts w:ascii="Eurostile" w:hAnsi="Eurostile"/>
          <w:sz w:val="54"/>
          <w:szCs w:val="54"/>
        </w:rPr>
        <w:t>and</w:t>
      </w:r>
      <w:r w:rsidR="00D11EDD" w:rsidRPr="00854007">
        <w:rPr>
          <w:rFonts w:ascii="Eurostile" w:hAnsi="Eurostile"/>
          <w:sz w:val="54"/>
          <w:szCs w:val="54"/>
        </w:rPr>
        <w:t xml:space="preserve"> websites </w:t>
      </w:r>
      <w:r w:rsidRPr="00854007">
        <w:rPr>
          <w:rFonts w:ascii="Eurostile" w:hAnsi="Eurostile"/>
          <w:sz w:val="54"/>
          <w:szCs w:val="54"/>
        </w:rPr>
        <w:t>with</w:t>
      </w:r>
      <w:r w:rsidR="00D11EDD" w:rsidRPr="00854007">
        <w:rPr>
          <w:rFonts w:ascii="Eurostile" w:hAnsi="Eurostile"/>
          <w:sz w:val="54"/>
          <w:szCs w:val="54"/>
        </w:rPr>
        <w:t xml:space="preserve"> information on community indicators</w:t>
      </w:r>
      <w:r w:rsidRPr="00854007">
        <w:rPr>
          <w:rFonts w:ascii="Eurostile" w:hAnsi="Eurostile"/>
          <w:sz w:val="54"/>
          <w:szCs w:val="54"/>
        </w:rPr>
        <w:t xml:space="preserve">, </w:t>
      </w:r>
      <w:r w:rsidR="00D11EDD" w:rsidRPr="00854007">
        <w:rPr>
          <w:rFonts w:ascii="Eurostile" w:hAnsi="Eurostile"/>
          <w:sz w:val="54"/>
          <w:szCs w:val="54"/>
        </w:rPr>
        <w:t xml:space="preserve">along with a </w:t>
      </w:r>
      <w:r w:rsidRPr="00854007">
        <w:rPr>
          <w:rFonts w:ascii="Eurostile" w:hAnsi="Eurostile"/>
          <w:sz w:val="54"/>
          <w:szCs w:val="54"/>
        </w:rPr>
        <w:t xml:space="preserve">list of the </w:t>
      </w:r>
      <w:r w:rsidR="00D11EDD" w:rsidRPr="00854007">
        <w:rPr>
          <w:rFonts w:ascii="Eurostile" w:hAnsi="Eurostile"/>
          <w:sz w:val="54"/>
          <w:szCs w:val="54"/>
        </w:rPr>
        <w:t>communit</w:t>
      </w:r>
      <w:r w:rsidRPr="00854007">
        <w:rPr>
          <w:rFonts w:ascii="Eurostile" w:hAnsi="Eurostile"/>
          <w:sz w:val="54"/>
          <w:szCs w:val="54"/>
        </w:rPr>
        <w:t xml:space="preserve">ies </w:t>
      </w:r>
      <w:r w:rsidR="00D11EDD" w:rsidRPr="00854007">
        <w:rPr>
          <w:rFonts w:ascii="Eurostile" w:hAnsi="Eurostile"/>
          <w:sz w:val="54"/>
          <w:szCs w:val="54"/>
        </w:rPr>
        <w:t>using indicators.</w:t>
      </w:r>
    </w:p>
    <w:p w14:paraId="2532774D" w14:textId="789BA1FB" w:rsidR="001C5AC2" w:rsidRPr="002D38C7" w:rsidRDefault="001C5AC2" w:rsidP="007C207B">
      <w:pPr>
        <w:pStyle w:val="ListParagraph"/>
        <w:numPr>
          <w:ilvl w:val="0"/>
          <w:numId w:val="4"/>
        </w:numPr>
        <w:ind w:hanging="720"/>
        <w:rPr>
          <w:sz w:val="54"/>
          <w:szCs w:val="54"/>
        </w:rPr>
      </w:pPr>
      <w:r w:rsidRPr="00854007">
        <w:rPr>
          <w:rFonts w:ascii="Eurostile" w:hAnsi="Eurostile"/>
          <w:sz w:val="54"/>
          <w:szCs w:val="54"/>
        </w:rPr>
        <w:t>Write up the findings, present to local leaders, and construct a poster.</w:t>
      </w:r>
    </w:p>
    <w:p w14:paraId="1CAAB6BB" w14:textId="79EBC616" w:rsidR="00A417FA" w:rsidRPr="00A417FA" w:rsidRDefault="00403769" w:rsidP="00403769">
      <w:pPr>
        <w:jc w:val="right"/>
        <w:rPr>
          <w:rFonts w:ascii="Eurostile" w:hAnsi="Eurostile"/>
          <w:sz w:val="92"/>
          <w:szCs w:val="92"/>
        </w:rPr>
      </w:pPr>
      <w:r>
        <w:rPr>
          <w:rFonts w:ascii="Eurostile" w:hAnsi="Eurostile"/>
          <w:b/>
          <w:sz w:val="92"/>
          <w:szCs w:val="92"/>
        </w:rPr>
        <w:t>Arlington</w:t>
      </w:r>
      <w:r w:rsidRPr="00403769">
        <w:rPr>
          <w:rFonts w:ascii="Eurostile" w:hAnsi="Eurostile"/>
          <w:b/>
          <w:noProof/>
          <w:sz w:val="92"/>
          <w:szCs w:val="92"/>
        </w:rPr>
        <w:drawing>
          <wp:anchor distT="0" distB="0" distL="114300" distR="114300" simplePos="0" relativeHeight="251664384" behindDoc="0" locked="0" layoutInCell="1" allowOverlap="1" wp14:anchorId="171C2B83" wp14:editId="23C010E6">
            <wp:simplePos x="0" y="0"/>
            <wp:positionH relativeFrom="column">
              <wp:posOffset>6244590</wp:posOffset>
            </wp:positionH>
            <wp:positionV relativeFrom="paragraph">
              <wp:posOffset>1270</wp:posOffset>
            </wp:positionV>
            <wp:extent cx="1965960" cy="1901952"/>
            <wp:effectExtent l="25400" t="25400" r="15240" b="28575"/>
            <wp:wrapSquare wrapText="left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90195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Eurostile" w:hAnsi="Eurostile"/>
          <w:b/>
          <w:sz w:val="92"/>
          <w:szCs w:val="92"/>
        </w:rPr>
        <w:t xml:space="preserve"> </w:t>
      </w:r>
      <w:r w:rsidR="00A417FA" w:rsidRPr="00A417FA">
        <w:rPr>
          <w:rFonts w:ascii="Eurostile" w:hAnsi="Eurostile"/>
          <w:sz w:val="92"/>
          <w:szCs w:val="92"/>
        </w:rPr>
        <w:t xml:space="preserve">  </w:t>
      </w:r>
    </w:p>
    <w:p w14:paraId="651DB87B" w14:textId="77777777" w:rsidR="002D38C7" w:rsidRPr="002D38C7" w:rsidRDefault="002D38C7" w:rsidP="002D38C7">
      <w:pPr>
        <w:rPr>
          <w:sz w:val="54"/>
          <w:szCs w:val="54"/>
        </w:rPr>
      </w:pPr>
    </w:p>
    <w:p w14:paraId="6164A01B" w14:textId="77777777" w:rsidR="00854007" w:rsidRDefault="00854007"/>
    <w:p w14:paraId="0CF33B95" w14:textId="77777777" w:rsidR="00403769" w:rsidRDefault="00403769"/>
    <w:p w14:paraId="6A41836A" w14:textId="77777777" w:rsidR="00403769" w:rsidRDefault="00403769"/>
    <w:p w14:paraId="6E5B73DD" w14:textId="77777777" w:rsidR="00403769" w:rsidRDefault="00403769"/>
    <w:p w14:paraId="4578D6E0" w14:textId="77777777" w:rsidR="00403769" w:rsidRDefault="00403769"/>
    <w:p w14:paraId="24FC01BE" w14:textId="77777777" w:rsidR="00580417" w:rsidRDefault="00580417" w:rsidP="00580417">
      <w:pPr>
        <w:rPr>
          <w:rFonts w:ascii="Eurostile" w:hAnsi="Eurostile"/>
          <w:sz w:val="52"/>
          <w:szCs w:val="52"/>
        </w:rPr>
      </w:pPr>
    </w:p>
    <w:p w14:paraId="16CBA46C" w14:textId="2B2EE52C" w:rsidR="00403769" w:rsidRPr="005551CA" w:rsidRDefault="00580417" w:rsidP="00580417">
      <w:pPr>
        <w:rPr>
          <w:rFonts w:ascii="Eurostile" w:hAnsi="Eurostile"/>
          <w:sz w:val="52"/>
          <w:szCs w:val="52"/>
        </w:rPr>
      </w:pPr>
      <w:bookmarkStart w:id="0" w:name="_GoBack"/>
      <w:r w:rsidRPr="00580417">
        <w:rPr>
          <w:rFonts w:ascii="Eurostile" w:hAnsi="Eurostile"/>
          <w:sz w:val="52"/>
          <w:szCs w:val="52"/>
        </w:rPr>
        <w:t>The following questions will help direct the data discovery process</w:t>
      </w:r>
      <w:r w:rsidR="00E32372">
        <w:rPr>
          <w:rFonts w:ascii="Eurostile" w:hAnsi="Eurostile"/>
          <w:sz w:val="52"/>
          <w:szCs w:val="52"/>
        </w:rPr>
        <w:t xml:space="preserve"> – needs assessment for various populations</w:t>
      </w:r>
      <w:r w:rsidRPr="00580417">
        <w:rPr>
          <w:rFonts w:ascii="Eurostile" w:hAnsi="Eurostile"/>
          <w:sz w:val="52"/>
          <w:szCs w:val="52"/>
        </w:rPr>
        <w:t xml:space="preserve">: </w:t>
      </w:r>
    </w:p>
    <w:p w14:paraId="781E2CDA" w14:textId="0AE5DB5B" w:rsidR="006F3257" w:rsidRDefault="005551CA" w:rsidP="005551CA">
      <w:pPr>
        <w:pStyle w:val="ListParagraph"/>
        <w:numPr>
          <w:ilvl w:val="0"/>
          <w:numId w:val="11"/>
        </w:numPr>
        <w:spacing w:before="100" w:beforeAutospacing="1" w:after="100" w:afterAutospacing="1"/>
        <w:ind w:hanging="720"/>
        <w:rPr>
          <w:rFonts w:ascii="Eurostile" w:eastAsia="Times New Roman" w:hAnsi="Eurostile" w:cs="Times New Roman"/>
          <w:sz w:val="52"/>
          <w:szCs w:val="52"/>
        </w:rPr>
      </w:pPr>
      <w:r w:rsidRPr="005551CA">
        <w:rPr>
          <w:rFonts w:ascii="Eurostile" w:eastAsia="Times New Roman" w:hAnsi="Eurostile" w:cs="Times New Roman"/>
          <w:sz w:val="52"/>
          <w:szCs w:val="52"/>
        </w:rPr>
        <w:t>What childcare services are available to low income residents for children ages 0-5 years</w:t>
      </w:r>
      <w:r w:rsidR="006F3257" w:rsidRPr="005551CA">
        <w:rPr>
          <w:rFonts w:ascii="Eurostile" w:eastAsia="Times New Roman" w:hAnsi="Eurostile" w:cs="Times New Roman"/>
          <w:sz w:val="52"/>
          <w:szCs w:val="52"/>
        </w:rPr>
        <w:t>?</w:t>
      </w:r>
    </w:p>
    <w:p w14:paraId="0EFCA947" w14:textId="7027CB49" w:rsidR="005551CA" w:rsidRDefault="005551CA" w:rsidP="005551CA">
      <w:pPr>
        <w:pStyle w:val="ListParagraph"/>
        <w:numPr>
          <w:ilvl w:val="0"/>
          <w:numId w:val="11"/>
        </w:numPr>
        <w:spacing w:before="100" w:beforeAutospacing="1" w:after="100" w:afterAutospacing="1"/>
        <w:ind w:hanging="720"/>
        <w:rPr>
          <w:rFonts w:ascii="Eurostile" w:eastAsia="Times New Roman" w:hAnsi="Eurostile" w:cs="Times New Roman"/>
          <w:sz w:val="52"/>
          <w:szCs w:val="52"/>
        </w:rPr>
      </w:pPr>
      <w:r>
        <w:rPr>
          <w:rFonts w:ascii="Eurostile" w:eastAsia="Times New Roman" w:hAnsi="Eurostile" w:cs="Times New Roman"/>
          <w:sz w:val="52"/>
          <w:szCs w:val="52"/>
        </w:rPr>
        <w:t>What summer childcare services are there for low income families?</w:t>
      </w:r>
    </w:p>
    <w:p w14:paraId="411A8BD2" w14:textId="00DB25CE" w:rsidR="00E32372" w:rsidRDefault="00E32372" w:rsidP="005551CA">
      <w:pPr>
        <w:pStyle w:val="ListParagraph"/>
        <w:numPr>
          <w:ilvl w:val="0"/>
          <w:numId w:val="11"/>
        </w:numPr>
        <w:spacing w:before="100" w:beforeAutospacing="1" w:after="100" w:afterAutospacing="1"/>
        <w:ind w:hanging="720"/>
        <w:rPr>
          <w:rFonts w:ascii="Eurostile" w:eastAsia="Times New Roman" w:hAnsi="Eurostile" w:cs="Times New Roman"/>
          <w:sz w:val="52"/>
          <w:szCs w:val="52"/>
        </w:rPr>
      </w:pPr>
      <w:r>
        <w:rPr>
          <w:rFonts w:ascii="Eurostile" w:eastAsia="Times New Roman" w:hAnsi="Eurostile" w:cs="Times New Roman"/>
          <w:sz w:val="52"/>
          <w:szCs w:val="52"/>
        </w:rPr>
        <w:t>What do low income middle school children go after school, what programs are available to them?</w:t>
      </w:r>
    </w:p>
    <w:p w14:paraId="72460CE6" w14:textId="520B390F" w:rsidR="00E32372" w:rsidRDefault="00F34F98" w:rsidP="005551CA">
      <w:pPr>
        <w:pStyle w:val="ListParagraph"/>
        <w:numPr>
          <w:ilvl w:val="0"/>
          <w:numId w:val="11"/>
        </w:numPr>
        <w:spacing w:before="100" w:beforeAutospacing="1" w:after="100" w:afterAutospacing="1"/>
        <w:ind w:hanging="720"/>
        <w:rPr>
          <w:rFonts w:ascii="Eurostile" w:eastAsia="Times New Roman" w:hAnsi="Eurostile" w:cs="Times New Roman"/>
          <w:sz w:val="52"/>
          <w:szCs w:val="52"/>
        </w:rPr>
      </w:pPr>
      <w:r>
        <w:rPr>
          <w:rFonts w:ascii="Eurostile" w:eastAsia="Times New Roman" w:hAnsi="Eurostile" w:cs="Times New Roman"/>
          <w:sz w:val="52"/>
          <w:szCs w:val="52"/>
        </w:rPr>
        <w:t>What library services would better serve the elderly and immigrant populations?</w:t>
      </w:r>
    </w:p>
    <w:bookmarkEnd w:id="0"/>
    <w:sectPr w:rsidR="00E32372" w:rsidSect="00F53B56">
      <w:pgSz w:w="15840" w:h="12240" w:orient="landscape"/>
      <w:pgMar w:top="90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Eurostile">
    <w:panose1 w:val="020B050402020205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12DA3"/>
    <w:multiLevelType w:val="hybridMultilevel"/>
    <w:tmpl w:val="219CD0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01A4ACA"/>
    <w:multiLevelType w:val="hybridMultilevel"/>
    <w:tmpl w:val="EEFC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921C34"/>
    <w:multiLevelType w:val="hybridMultilevel"/>
    <w:tmpl w:val="4F16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536397"/>
    <w:multiLevelType w:val="hybridMultilevel"/>
    <w:tmpl w:val="CCAC9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1C01F7"/>
    <w:multiLevelType w:val="hybridMultilevel"/>
    <w:tmpl w:val="367A6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2531D6"/>
    <w:multiLevelType w:val="multilevel"/>
    <w:tmpl w:val="24843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253B5E"/>
    <w:multiLevelType w:val="multilevel"/>
    <w:tmpl w:val="A13A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F048B1"/>
    <w:multiLevelType w:val="hybridMultilevel"/>
    <w:tmpl w:val="BE8C9A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E37219"/>
    <w:multiLevelType w:val="hybridMultilevel"/>
    <w:tmpl w:val="DA7E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C23AA2"/>
    <w:multiLevelType w:val="hybridMultilevel"/>
    <w:tmpl w:val="F6EEA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4874B7"/>
    <w:multiLevelType w:val="hybridMultilevel"/>
    <w:tmpl w:val="AB045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10"/>
  </w:num>
  <w:num w:numId="5">
    <w:abstractNumId w:val="3"/>
  </w:num>
  <w:num w:numId="6">
    <w:abstractNumId w:val="1"/>
  </w:num>
  <w:num w:numId="7">
    <w:abstractNumId w:val="5"/>
  </w:num>
  <w:num w:numId="8">
    <w:abstractNumId w:val="7"/>
  </w:num>
  <w:num w:numId="9">
    <w:abstractNumId w:val="2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04C"/>
    <w:rsid w:val="0002779F"/>
    <w:rsid w:val="00037224"/>
    <w:rsid w:val="00041B73"/>
    <w:rsid w:val="000C004C"/>
    <w:rsid w:val="00151DEB"/>
    <w:rsid w:val="001C4A97"/>
    <w:rsid w:val="001C5AC2"/>
    <w:rsid w:val="0023120B"/>
    <w:rsid w:val="00242E2B"/>
    <w:rsid w:val="002D38C7"/>
    <w:rsid w:val="00390016"/>
    <w:rsid w:val="003A0545"/>
    <w:rsid w:val="003C60E1"/>
    <w:rsid w:val="003E1576"/>
    <w:rsid w:val="00403769"/>
    <w:rsid w:val="00436B1C"/>
    <w:rsid w:val="00440D2C"/>
    <w:rsid w:val="0044399D"/>
    <w:rsid w:val="00460EBD"/>
    <w:rsid w:val="00513152"/>
    <w:rsid w:val="00541D96"/>
    <w:rsid w:val="0054625A"/>
    <w:rsid w:val="005551CA"/>
    <w:rsid w:val="00580417"/>
    <w:rsid w:val="005A3324"/>
    <w:rsid w:val="005D458C"/>
    <w:rsid w:val="00682F1C"/>
    <w:rsid w:val="0068658E"/>
    <w:rsid w:val="006E6DF0"/>
    <w:rsid w:val="006F3257"/>
    <w:rsid w:val="006F48CC"/>
    <w:rsid w:val="006F7F86"/>
    <w:rsid w:val="00707AB8"/>
    <w:rsid w:val="00756252"/>
    <w:rsid w:val="0077559B"/>
    <w:rsid w:val="007D5968"/>
    <w:rsid w:val="007F3DED"/>
    <w:rsid w:val="008217A8"/>
    <w:rsid w:val="00854007"/>
    <w:rsid w:val="008558D0"/>
    <w:rsid w:val="008E7E6D"/>
    <w:rsid w:val="0098681C"/>
    <w:rsid w:val="009D65AF"/>
    <w:rsid w:val="00A417FA"/>
    <w:rsid w:val="00AD568B"/>
    <w:rsid w:val="00AD5F5A"/>
    <w:rsid w:val="00B62CA8"/>
    <w:rsid w:val="00BF7297"/>
    <w:rsid w:val="00C5499A"/>
    <w:rsid w:val="00C8406B"/>
    <w:rsid w:val="00CA1F17"/>
    <w:rsid w:val="00CC7871"/>
    <w:rsid w:val="00D11EDD"/>
    <w:rsid w:val="00D3691B"/>
    <w:rsid w:val="00D37965"/>
    <w:rsid w:val="00DC30FA"/>
    <w:rsid w:val="00DD6323"/>
    <w:rsid w:val="00DE7E33"/>
    <w:rsid w:val="00E14D76"/>
    <w:rsid w:val="00E31AD5"/>
    <w:rsid w:val="00E32372"/>
    <w:rsid w:val="00E563B8"/>
    <w:rsid w:val="00E80915"/>
    <w:rsid w:val="00F30815"/>
    <w:rsid w:val="00F30DF3"/>
    <w:rsid w:val="00F34F98"/>
    <w:rsid w:val="00F5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5DC9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004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04C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6865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562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93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506</Words>
  <Characters>2885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A Lancaster</dc:creator>
  <cp:keywords/>
  <dc:description/>
  <cp:lastModifiedBy>Gizem Korkmaz</cp:lastModifiedBy>
  <cp:revision>8</cp:revision>
  <cp:lastPrinted>2017-05-22T12:34:00Z</cp:lastPrinted>
  <dcterms:created xsi:type="dcterms:W3CDTF">2017-05-22T12:37:00Z</dcterms:created>
  <dcterms:modified xsi:type="dcterms:W3CDTF">2017-05-23T16:15:00Z</dcterms:modified>
</cp:coreProperties>
</file>