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788A5" w14:textId="06EDD942" w:rsidR="00FF7F10" w:rsidRDefault="00FF7F10" w:rsidP="00752ABF">
      <w:pPr>
        <w:rPr>
          <w:rFonts w:ascii="Helvetica" w:hAnsi="Helvetica"/>
          <w:color w:val="000000" w:themeColor="text1"/>
          <w:sz w:val="22"/>
          <w:szCs w:val="22"/>
        </w:rPr>
      </w:pPr>
      <w:r>
        <w:rPr>
          <w:rFonts w:ascii="Helvetica" w:hAnsi="Helvetica"/>
          <w:color w:val="000000" w:themeColor="text1"/>
          <w:sz w:val="22"/>
          <w:szCs w:val="22"/>
        </w:rPr>
        <w:t>Project Sponsors:</w:t>
      </w:r>
      <w:bookmarkStart w:id="0" w:name="_GoBack"/>
      <w:bookmarkEnd w:id="0"/>
    </w:p>
    <w:p w14:paraId="41020E5D" w14:textId="77777777" w:rsidR="00FF7F10" w:rsidRDefault="00FF7F10" w:rsidP="00752ABF">
      <w:pPr>
        <w:rPr>
          <w:rFonts w:ascii="Helvetica" w:hAnsi="Helvetica"/>
          <w:color w:val="000000" w:themeColor="text1"/>
          <w:sz w:val="22"/>
          <w:szCs w:val="22"/>
        </w:rPr>
      </w:pPr>
    </w:p>
    <w:p w14:paraId="0F39936F" w14:textId="77777777" w:rsidR="00752ABF" w:rsidRPr="001411CE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/>
          <w:color w:val="000000" w:themeColor="text1"/>
          <w:sz w:val="22"/>
          <w:szCs w:val="22"/>
        </w:rPr>
        <w:t xml:space="preserve">01 - </w:t>
      </w: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>Sponsors Greg Ruark</w:t>
      </w:r>
      <w:r w:rsidRPr="001411CE">
        <w:rPr>
          <w:rFonts w:ascii="Helvetica" w:hAnsi="Helvetica" w:cs="Times New Roman"/>
          <w:color w:val="000000" w:themeColor="text1"/>
          <w:sz w:val="22"/>
          <w:szCs w:val="22"/>
        </w:rPr>
        <w:t>, Andrew Slaughter, US Army Research Institute for Behavioral a&amp; Social Science Research</w:t>
      </w:r>
    </w:p>
    <w:p w14:paraId="2ED9AFD7" w14:textId="77777777" w:rsidR="00752ABF" w:rsidRPr="00752ABF" w:rsidRDefault="00752ABF" w:rsidP="002A7CCD">
      <w:pPr>
        <w:rPr>
          <w:rFonts w:ascii="Helvetica" w:hAnsi="Helvetica"/>
          <w:color w:val="000000" w:themeColor="text1"/>
          <w:sz w:val="22"/>
          <w:szCs w:val="22"/>
        </w:rPr>
      </w:pPr>
    </w:p>
    <w:p w14:paraId="703B8C84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/>
          <w:color w:val="000000" w:themeColor="text1"/>
          <w:sz w:val="22"/>
          <w:szCs w:val="22"/>
        </w:rPr>
        <w:t xml:space="preserve">02 - </w:t>
      </w:r>
      <w:r w:rsidRPr="009C75A9">
        <w:rPr>
          <w:rFonts w:ascii="Helvetica" w:hAnsi="Helvetica" w:cs="Times New Roman"/>
          <w:color w:val="000000" w:themeColor="text1"/>
          <w:sz w:val="22"/>
          <w:szCs w:val="22"/>
        </w:rPr>
        <w:t>Sponsor: Carl Frick, Virginia Corporate Extension (VCE) representative.</w:t>
      </w:r>
    </w:p>
    <w:p w14:paraId="378A93BF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</w:p>
    <w:p w14:paraId="5A52E086" w14:textId="77777777" w:rsidR="00752ABF" w:rsidRPr="009C75A9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03 - </w:t>
      </w:r>
      <w:r w:rsidRPr="009C75A9">
        <w:rPr>
          <w:rFonts w:ascii="Helvetica" w:hAnsi="Helvetica" w:cs="Times New Roman"/>
          <w:color w:val="000000" w:themeColor="text1"/>
          <w:sz w:val="22"/>
          <w:szCs w:val="22"/>
        </w:rPr>
        <w:t>Partner: Fairfax Health and Human Services (HHS) - Michelle Gregory,</w:t>
      </w:r>
    </w:p>
    <w:p w14:paraId="387C623A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9C75A9">
        <w:rPr>
          <w:rFonts w:ascii="Helvetica" w:hAnsi="Helvetica" w:cs="Times New Roman"/>
          <w:color w:val="000000" w:themeColor="text1"/>
          <w:sz w:val="22"/>
          <w:szCs w:val="22"/>
        </w:rPr>
        <w:t>Sophia Dutton, and Linda Hoffman</w:t>
      </w:r>
    </w:p>
    <w:p w14:paraId="16D113FA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</w:p>
    <w:p w14:paraId="6DF82D8B" w14:textId="77777777" w:rsidR="00752ABF" w:rsidRPr="009C75A9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04 - </w:t>
      </w:r>
      <w:r w:rsidRPr="009C75A9">
        <w:rPr>
          <w:rFonts w:ascii="Helvetica" w:hAnsi="Helvetica" w:cs="Times New Roman"/>
          <w:color w:val="000000" w:themeColor="text1"/>
          <w:sz w:val="22"/>
          <w:szCs w:val="22"/>
        </w:rPr>
        <w:t>Sponsor: Pat Ruggles, The National Center for Science</w:t>
      </w: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 </w:t>
      </w:r>
      <w:r w:rsidRPr="009C75A9">
        <w:rPr>
          <w:rFonts w:ascii="Helvetica" w:hAnsi="Helvetica" w:cs="Times New Roman"/>
          <w:color w:val="000000" w:themeColor="text1"/>
          <w:sz w:val="22"/>
          <w:szCs w:val="22"/>
        </w:rPr>
        <w:t>&amp; Engineering Statistics at NSF</w:t>
      </w:r>
    </w:p>
    <w:p w14:paraId="64F81186" w14:textId="77777777" w:rsidR="00752ABF" w:rsidRPr="00752ABF" w:rsidRDefault="00752ABF" w:rsidP="002A7CCD">
      <w:pPr>
        <w:rPr>
          <w:rFonts w:ascii="Helvetica" w:hAnsi="Helvetica"/>
          <w:color w:val="000000" w:themeColor="text1"/>
          <w:sz w:val="22"/>
          <w:szCs w:val="22"/>
        </w:rPr>
      </w:pPr>
    </w:p>
    <w:p w14:paraId="1BC52E67" w14:textId="77777777" w:rsidR="00752ABF" w:rsidRPr="00752ABF" w:rsidRDefault="00752ABF" w:rsidP="002A7CCD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/>
          <w:color w:val="000000" w:themeColor="text1"/>
          <w:sz w:val="22"/>
          <w:szCs w:val="22"/>
        </w:rPr>
        <w:t xml:space="preserve">05 - </w:t>
      </w: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Emily Molfino, </w:t>
      </w:r>
      <w:r w:rsidRPr="001411CE">
        <w:rPr>
          <w:rFonts w:ascii="Helvetica" w:hAnsi="Helvetica" w:cs="Times New Roman"/>
          <w:color w:val="000000" w:themeColor="text1"/>
          <w:sz w:val="22"/>
          <w:szCs w:val="22"/>
        </w:rPr>
        <w:t>City of Alexandria</w:t>
      </w:r>
    </w:p>
    <w:p w14:paraId="7691EE65" w14:textId="77777777" w:rsidR="00752ABF" w:rsidRPr="00752ABF" w:rsidRDefault="00752ABF" w:rsidP="002A7CCD">
      <w:pPr>
        <w:rPr>
          <w:rFonts w:ascii="Helvetica" w:hAnsi="Helvetica" w:cs="Times New Roman"/>
          <w:color w:val="000000" w:themeColor="text1"/>
          <w:sz w:val="22"/>
          <w:szCs w:val="22"/>
        </w:rPr>
      </w:pPr>
    </w:p>
    <w:p w14:paraId="577395BF" w14:textId="77777777" w:rsidR="00752ABF" w:rsidRPr="00537BAE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06 - </w:t>
      </w:r>
      <w:r w:rsidRPr="00537BAE">
        <w:rPr>
          <w:rFonts w:ascii="Helvetica" w:hAnsi="Helvetica" w:cs="Times New Roman"/>
          <w:color w:val="000000" w:themeColor="text1"/>
          <w:sz w:val="22"/>
          <w:szCs w:val="22"/>
        </w:rPr>
        <w:t>Anita Friedman, Martha Coelho, Michael-Dharma Irwin, Biljana Culibrk, and Meheret</w:t>
      </w:r>
    </w:p>
    <w:p w14:paraId="0844A060" w14:textId="77777777" w:rsidR="00752ABF" w:rsidRPr="00537BAE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537BAE">
        <w:rPr>
          <w:rFonts w:ascii="Helvetica" w:hAnsi="Helvetica" w:cs="Times New Roman"/>
          <w:color w:val="000000" w:themeColor="text1"/>
          <w:sz w:val="22"/>
          <w:szCs w:val="22"/>
        </w:rPr>
        <w:t>Asfaw (Arlington DHS)</w:t>
      </w:r>
    </w:p>
    <w:p w14:paraId="4BC92A23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</w:p>
    <w:p w14:paraId="7F626172" w14:textId="77777777" w:rsidR="00752ABF" w:rsidRPr="00752ABF" w:rsidRDefault="00752ABF" w:rsidP="00752ABF">
      <w:pPr>
        <w:rPr>
          <w:rFonts w:ascii="Helvetica" w:hAnsi="Helvetica"/>
          <w:color w:val="000000" w:themeColor="text1"/>
          <w:sz w:val="22"/>
          <w:szCs w:val="22"/>
        </w:rPr>
      </w:pP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07 - </w:t>
      </w:r>
      <w:r w:rsidRPr="00752ABF">
        <w:rPr>
          <w:rFonts w:ascii="Helvetica" w:hAnsi="Helvetica"/>
          <w:color w:val="000000" w:themeColor="text1"/>
          <w:sz w:val="22"/>
          <w:szCs w:val="22"/>
        </w:rPr>
        <w:t>Sponsor: Tod Massa (SCHEV – State Council for Higher Education in Virginia)</w:t>
      </w:r>
    </w:p>
    <w:p w14:paraId="7C413F5B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</w:p>
    <w:p w14:paraId="6E288A74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08 – </w:t>
      </w:r>
      <w:r w:rsidRPr="00A82F91">
        <w:rPr>
          <w:rFonts w:ascii="Helvetica" w:hAnsi="Helvetica" w:cs="Times New Roman"/>
          <w:color w:val="000000" w:themeColor="text1"/>
          <w:sz w:val="22"/>
          <w:szCs w:val="22"/>
        </w:rPr>
        <w:t>Sponsor: Battalion Chief Michael Gowen, Arlington County Fire Department</w:t>
      </w:r>
    </w:p>
    <w:p w14:paraId="245482D9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</w:p>
    <w:p w14:paraId="592C784D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09 –  </w:t>
      </w:r>
      <w:r w:rsidRPr="00D053FE">
        <w:rPr>
          <w:rFonts w:ascii="Helvetica" w:hAnsi="Helvetica" w:cs="Times New Roman"/>
          <w:color w:val="000000" w:themeColor="text1"/>
          <w:sz w:val="22"/>
          <w:szCs w:val="22"/>
        </w:rPr>
        <w:t>Sponsor: Jayme M. Johnson, Catherine Vanderwaart, Washington Metropolitan Area Transit Authority</w:t>
      </w:r>
    </w:p>
    <w:p w14:paraId="1A100807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</w:p>
    <w:p w14:paraId="7410B727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10 – </w:t>
      </w:r>
      <w:r w:rsidRPr="00380B62">
        <w:rPr>
          <w:rFonts w:ascii="Helvetica" w:hAnsi="Helvetica" w:cs="Times New Roman"/>
          <w:color w:val="000000" w:themeColor="text1"/>
          <w:sz w:val="22"/>
          <w:szCs w:val="22"/>
        </w:rPr>
        <w:t>Sponsor: Carol Robbins, The National Center for Science &amp; Engineering Statistics at NSF</w:t>
      </w:r>
    </w:p>
    <w:p w14:paraId="404F3F5D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</w:p>
    <w:p w14:paraId="3B3EB7B7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11 – </w:t>
      </w:r>
      <w:r w:rsidRPr="00380B62">
        <w:rPr>
          <w:rFonts w:ascii="Helvetica" w:hAnsi="Helvetica" w:cs="Times New Roman"/>
          <w:color w:val="000000" w:themeColor="text1"/>
          <w:sz w:val="22"/>
          <w:szCs w:val="22"/>
        </w:rPr>
        <w:t>Sponsor: Carol Robbins, The National Center for Science &amp; Engineering Statistics at NSF</w:t>
      </w:r>
    </w:p>
    <w:p w14:paraId="701AB4A7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</w:p>
    <w:p w14:paraId="4B916E51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12 – </w:t>
      </w:r>
      <w:r w:rsidRPr="00DC4AF5">
        <w:rPr>
          <w:rFonts w:ascii="Helvetica" w:hAnsi="Helvetica" w:cs="Times New Roman"/>
          <w:color w:val="000000" w:themeColor="text1"/>
          <w:sz w:val="22"/>
          <w:szCs w:val="22"/>
        </w:rPr>
        <w:t>Sponsor: Captain Bruce Benson, Niki Levy, Arlington County Police Department</w:t>
      </w:r>
    </w:p>
    <w:p w14:paraId="2541F8D0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</w:p>
    <w:p w14:paraId="6EF2FFCD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13 –  </w:t>
      </w:r>
      <w:r w:rsidRPr="00DC4AF5">
        <w:rPr>
          <w:rFonts w:ascii="Helvetica" w:hAnsi="Helvetica" w:cs="Times New Roman"/>
          <w:color w:val="000000" w:themeColor="text1"/>
          <w:sz w:val="22"/>
          <w:szCs w:val="22"/>
        </w:rPr>
        <w:t>Sponsor: Gary Anderson, The National Center for Science &amp; Engineering Statistics at NSF</w:t>
      </w:r>
    </w:p>
    <w:p w14:paraId="7B4C5D2C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</w:p>
    <w:p w14:paraId="3B9F4B02" w14:textId="77777777" w:rsidR="00752ABF" w:rsidRPr="00752ABF" w:rsidRDefault="00752ABF" w:rsidP="00752ABF">
      <w:pPr>
        <w:rPr>
          <w:rFonts w:ascii="Helvetica" w:hAnsi="Helvetica" w:cs="Times New Roman"/>
          <w:color w:val="000000" w:themeColor="text1"/>
          <w:sz w:val="22"/>
          <w:szCs w:val="22"/>
        </w:rPr>
      </w:pP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 xml:space="preserve">14 - </w:t>
      </w:r>
      <w:r w:rsidRPr="00752ABF">
        <w:rPr>
          <w:rFonts w:ascii="Helvetica" w:hAnsi="Helvetica" w:cs="Times New Roman"/>
          <w:color w:val="000000" w:themeColor="text1"/>
          <w:sz w:val="22"/>
          <w:szCs w:val="22"/>
        </w:rPr>
        <w:t>Sponsor: Captain Bruce Benson and Niki Levy, Arlington County Police Department</w:t>
      </w:r>
    </w:p>
    <w:p w14:paraId="690D6676" w14:textId="77777777" w:rsidR="00752ABF" w:rsidRPr="00752ABF" w:rsidRDefault="00752ABF" w:rsidP="00752ABF">
      <w:pPr>
        <w:rPr>
          <w:rFonts w:ascii="Helvetica" w:hAnsi="Helvetica" w:cs="Times New Roman"/>
          <w:color w:val="19292D"/>
          <w:sz w:val="22"/>
          <w:szCs w:val="22"/>
        </w:rPr>
      </w:pPr>
    </w:p>
    <w:p w14:paraId="4220BBCC" w14:textId="77777777" w:rsidR="00752ABF" w:rsidRDefault="00752ABF" w:rsidP="002A7CCD"/>
    <w:p w14:paraId="5AA9B21B" w14:textId="18CC1E6A" w:rsidR="00FF7F10" w:rsidRDefault="00FF7F10" w:rsidP="002A7CCD">
      <w:r>
        <w:t xml:space="preserve">Event Sponsors: </w:t>
      </w:r>
    </w:p>
    <w:p w14:paraId="401C4D3E" w14:textId="77777777" w:rsidR="00FF7F10" w:rsidRDefault="00FF7F10" w:rsidP="002A7CCD"/>
    <w:p w14:paraId="3B22A66D" w14:textId="267CA2F9" w:rsidR="00FF7F10" w:rsidRDefault="00FF7F10" w:rsidP="002A7CCD">
      <w:r>
        <w:t>SAGE Publishing</w:t>
      </w:r>
    </w:p>
    <w:p w14:paraId="3B577DA9" w14:textId="77777777" w:rsidR="00FF7F10" w:rsidRDefault="00FF7F10" w:rsidP="002A7CCD"/>
    <w:p w14:paraId="1684F77C" w14:textId="06171F66" w:rsidR="00FF7F10" w:rsidRDefault="00FF7F10" w:rsidP="002A7CCD">
      <w:r>
        <w:t>The office of the Vice President in the National Capital Region</w:t>
      </w:r>
    </w:p>
    <w:sectPr w:rsidR="00FF7F10" w:rsidSect="00AB4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E65"/>
    <w:rsid w:val="000123FD"/>
    <w:rsid w:val="00021076"/>
    <w:rsid w:val="000224B6"/>
    <w:rsid w:val="000322AC"/>
    <w:rsid w:val="000428C9"/>
    <w:rsid w:val="000A5EB9"/>
    <w:rsid w:val="000C133F"/>
    <w:rsid w:val="000D5F3F"/>
    <w:rsid w:val="00124F89"/>
    <w:rsid w:val="00136792"/>
    <w:rsid w:val="00146E72"/>
    <w:rsid w:val="001741EF"/>
    <w:rsid w:val="001B34FE"/>
    <w:rsid w:val="001E7C8F"/>
    <w:rsid w:val="001E7E67"/>
    <w:rsid w:val="00241B32"/>
    <w:rsid w:val="00262D07"/>
    <w:rsid w:val="002803C0"/>
    <w:rsid w:val="002A7CCD"/>
    <w:rsid w:val="002F01D0"/>
    <w:rsid w:val="00311A90"/>
    <w:rsid w:val="00355E3F"/>
    <w:rsid w:val="00367218"/>
    <w:rsid w:val="00370403"/>
    <w:rsid w:val="00392152"/>
    <w:rsid w:val="00392ABD"/>
    <w:rsid w:val="003A3B73"/>
    <w:rsid w:val="003A7967"/>
    <w:rsid w:val="003B73F1"/>
    <w:rsid w:val="00404B44"/>
    <w:rsid w:val="00411D77"/>
    <w:rsid w:val="00466CCF"/>
    <w:rsid w:val="00484029"/>
    <w:rsid w:val="004A1CD8"/>
    <w:rsid w:val="004A6D9C"/>
    <w:rsid w:val="004D70E5"/>
    <w:rsid w:val="004F28D1"/>
    <w:rsid w:val="004F5114"/>
    <w:rsid w:val="005208F6"/>
    <w:rsid w:val="005300AE"/>
    <w:rsid w:val="00575D1E"/>
    <w:rsid w:val="005D14D7"/>
    <w:rsid w:val="00600D24"/>
    <w:rsid w:val="006625C7"/>
    <w:rsid w:val="006751DC"/>
    <w:rsid w:val="006B29BC"/>
    <w:rsid w:val="00726C78"/>
    <w:rsid w:val="00752ABF"/>
    <w:rsid w:val="007859C5"/>
    <w:rsid w:val="007D1E0D"/>
    <w:rsid w:val="007D310E"/>
    <w:rsid w:val="007D535F"/>
    <w:rsid w:val="007E5D2B"/>
    <w:rsid w:val="00812536"/>
    <w:rsid w:val="00827243"/>
    <w:rsid w:val="00884FE2"/>
    <w:rsid w:val="008A1ABE"/>
    <w:rsid w:val="008A1C00"/>
    <w:rsid w:val="008A4CE9"/>
    <w:rsid w:val="008B49C5"/>
    <w:rsid w:val="008B738D"/>
    <w:rsid w:val="008C6004"/>
    <w:rsid w:val="008D281E"/>
    <w:rsid w:val="008D717D"/>
    <w:rsid w:val="008E039C"/>
    <w:rsid w:val="008E10BA"/>
    <w:rsid w:val="008E1E1F"/>
    <w:rsid w:val="00902250"/>
    <w:rsid w:val="009240E3"/>
    <w:rsid w:val="00940CEA"/>
    <w:rsid w:val="00965064"/>
    <w:rsid w:val="009B3353"/>
    <w:rsid w:val="009C746B"/>
    <w:rsid w:val="009D4C97"/>
    <w:rsid w:val="009E5B71"/>
    <w:rsid w:val="00A12191"/>
    <w:rsid w:val="00A3355F"/>
    <w:rsid w:val="00A41790"/>
    <w:rsid w:val="00A42DF9"/>
    <w:rsid w:val="00A52D24"/>
    <w:rsid w:val="00A66E65"/>
    <w:rsid w:val="00A846D3"/>
    <w:rsid w:val="00AA2E13"/>
    <w:rsid w:val="00AA5B19"/>
    <w:rsid w:val="00AA6C50"/>
    <w:rsid w:val="00AB47CC"/>
    <w:rsid w:val="00AC267D"/>
    <w:rsid w:val="00AE1AC6"/>
    <w:rsid w:val="00AF45ED"/>
    <w:rsid w:val="00B002A6"/>
    <w:rsid w:val="00B373CC"/>
    <w:rsid w:val="00BA2254"/>
    <w:rsid w:val="00BA751F"/>
    <w:rsid w:val="00C3124B"/>
    <w:rsid w:val="00C516BB"/>
    <w:rsid w:val="00C56761"/>
    <w:rsid w:val="00CB3AD7"/>
    <w:rsid w:val="00CC534C"/>
    <w:rsid w:val="00CE0D08"/>
    <w:rsid w:val="00CE3D8B"/>
    <w:rsid w:val="00D051A4"/>
    <w:rsid w:val="00D36C91"/>
    <w:rsid w:val="00D421B3"/>
    <w:rsid w:val="00DF4DF1"/>
    <w:rsid w:val="00E20C6C"/>
    <w:rsid w:val="00E22861"/>
    <w:rsid w:val="00E23BB2"/>
    <w:rsid w:val="00E64E37"/>
    <w:rsid w:val="00E954C6"/>
    <w:rsid w:val="00E9583E"/>
    <w:rsid w:val="00ED1798"/>
    <w:rsid w:val="00EF70D2"/>
    <w:rsid w:val="00F6346E"/>
    <w:rsid w:val="00F912BE"/>
    <w:rsid w:val="00FB045C"/>
    <w:rsid w:val="00FF11D7"/>
    <w:rsid w:val="00FF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C17B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52A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A66E65"/>
    <w:rPr>
      <w:rFonts w:ascii="Helvetica" w:hAnsi="Helvetica" w:cs="Times New Roman"/>
      <w:color w:val="888383"/>
      <w:sz w:val="60"/>
      <w:szCs w:val="60"/>
    </w:rPr>
  </w:style>
  <w:style w:type="paragraph" w:customStyle="1" w:styleId="p2">
    <w:name w:val="p2"/>
    <w:basedOn w:val="Normal"/>
    <w:rsid w:val="00752ABF"/>
    <w:rPr>
      <w:rFonts w:ascii="Helvetica" w:hAnsi="Helvetica" w:cs="Times New Roman"/>
      <w:color w:val="19292D"/>
      <w:sz w:val="72"/>
      <w:szCs w:val="72"/>
    </w:rPr>
  </w:style>
  <w:style w:type="paragraph" w:customStyle="1" w:styleId="p3">
    <w:name w:val="p3"/>
    <w:basedOn w:val="Normal"/>
    <w:rsid w:val="00752ABF"/>
    <w:rPr>
      <w:rFonts w:ascii="Helvetica" w:hAnsi="Helvetica" w:cs="Times New Roman"/>
      <w:color w:val="19292D"/>
      <w:sz w:val="48"/>
      <w:szCs w:val="48"/>
    </w:rPr>
  </w:style>
  <w:style w:type="paragraph" w:customStyle="1" w:styleId="p4">
    <w:name w:val="p4"/>
    <w:basedOn w:val="Normal"/>
    <w:rsid w:val="00752ABF"/>
    <w:rPr>
      <w:rFonts w:ascii="Helvetica" w:hAnsi="Helvetica" w:cs="Times New Roman"/>
      <w:color w:val="919191"/>
      <w:sz w:val="60"/>
      <w:szCs w:val="60"/>
    </w:rPr>
  </w:style>
  <w:style w:type="character" w:customStyle="1" w:styleId="s1">
    <w:name w:val="s1"/>
    <w:basedOn w:val="DefaultParagraphFont"/>
    <w:rsid w:val="00752ABF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5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205</Words>
  <Characters>1173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2017-07-25T12:26:00Z</dcterms:created>
  <dcterms:modified xsi:type="dcterms:W3CDTF">2017-07-25T13:21:00Z</dcterms:modified>
</cp:coreProperties>
</file>