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B908FC" w14:textId="16C7DC3E" w:rsidR="00837C99" w:rsidRPr="00D24ABF" w:rsidRDefault="00837C99" w:rsidP="00837C99">
      <w:pPr>
        <w:spacing w:after="0"/>
        <w:jc w:val="center"/>
        <w:rPr>
          <w:rFonts w:ascii="Arial" w:eastAsia="Arial" w:hAnsi="Arial" w:cs="Arial"/>
          <w:color w:val="000000" w:themeColor="text1"/>
          <w:sz w:val="20"/>
          <w:szCs w:val="20"/>
        </w:rPr>
      </w:pPr>
      <w:r>
        <w:rPr>
          <w:rFonts w:ascii="Arial" w:eastAsia="Arial" w:hAnsi="Arial" w:cs="Arial"/>
          <w:b/>
          <w:bCs/>
          <w:sz w:val="20"/>
          <w:szCs w:val="20"/>
        </w:rPr>
        <w:t xml:space="preserve">DSPG Summer Project </w:t>
      </w:r>
      <w:r w:rsidR="000365CC">
        <w:rPr>
          <w:rFonts w:ascii="Arial" w:eastAsia="Arial" w:hAnsi="Arial" w:cs="Arial"/>
          <w:b/>
          <w:bCs/>
          <w:sz w:val="20"/>
          <w:szCs w:val="20"/>
        </w:rPr>
        <w:t>–</w:t>
      </w:r>
      <w:r w:rsidR="008F3120">
        <w:rPr>
          <w:rFonts w:ascii="Arial" w:eastAsia="Arial" w:hAnsi="Arial" w:cs="Arial"/>
          <w:b/>
          <w:bCs/>
          <w:sz w:val="20"/>
          <w:szCs w:val="20"/>
        </w:rPr>
        <w:t xml:space="preserve"> </w:t>
      </w:r>
      <w:r w:rsidR="00004B72">
        <w:rPr>
          <w:rFonts w:ascii="Arial" w:eastAsia="Arial" w:hAnsi="Arial" w:cs="Arial"/>
          <w:b/>
          <w:bCs/>
          <w:sz w:val="20"/>
          <w:szCs w:val="20"/>
        </w:rPr>
        <w:t>Impact of Broadband Programs</w:t>
      </w:r>
    </w:p>
    <w:p w14:paraId="6E6CACC9" w14:textId="77777777" w:rsidR="00032F2F" w:rsidRDefault="00032F2F" w:rsidP="00837C99">
      <w:pPr>
        <w:spacing w:after="0"/>
        <w:rPr>
          <w:rFonts w:ascii="Arial" w:eastAsia="Arial" w:hAnsi="Arial" w:cs="Arial"/>
          <w:color w:val="000000" w:themeColor="text1"/>
          <w:sz w:val="20"/>
          <w:szCs w:val="20"/>
        </w:rPr>
      </w:pPr>
    </w:p>
    <w:p w14:paraId="2BD1DFA3" w14:textId="0C5903B4" w:rsidR="003E0ACD" w:rsidRPr="003E0ACD" w:rsidRDefault="003E0ACD" w:rsidP="00545D0F">
      <w:pPr>
        <w:pStyle w:val="NoSpacing"/>
      </w:pPr>
      <w:r>
        <w:rPr>
          <w:b/>
        </w:rPr>
        <w:t>Project Sponsor</w:t>
      </w:r>
    </w:p>
    <w:p w14:paraId="2D7D48A2" w14:textId="069BDAB0" w:rsidR="003E0ACD" w:rsidRPr="00D24ABF" w:rsidRDefault="00004B72" w:rsidP="003E0ACD">
      <w:pPr>
        <w:pStyle w:val="ListParagraph"/>
        <w:numPr>
          <w:ilvl w:val="0"/>
          <w:numId w:val="2"/>
        </w:numPr>
        <w:spacing w:after="0"/>
        <w:rPr>
          <w:rFonts w:ascii="Arial" w:hAnsi="Arial" w:cs="Arial"/>
          <w:color w:val="000000" w:themeColor="text1"/>
          <w:sz w:val="20"/>
          <w:szCs w:val="20"/>
        </w:rPr>
      </w:pPr>
      <w:r>
        <w:rPr>
          <w:rFonts w:ascii="Arial" w:eastAsia="Arial" w:hAnsi="Arial" w:cs="Arial"/>
          <w:color w:val="000000" w:themeColor="text1"/>
          <w:sz w:val="20"/>
          <w:szCs w:val="20"/>
        </w:rPr>
        <w:t>John Pender, USDA Economic Research Service</w:t>
      </w:r>
    </w:p>
    <w:p w14:paraId="3A582F37" w14:textId="77777777" w:rsidR="003E0ACD" w:rsidRDefault="003E0ACD" w:rsidP="00545D0F">
      <w:pPr>
        <w:pStyle w:val="NoSpacing"/>
        <w:rPr>
          <w:b/>
        </w:rPr>
      </w:pPr>
    </w:p>
    <w:p w14:paraId="64182BF1" w14:textId="77777777" w:rsidR="00C915C6" w:rsidRPr="00D24ABF" w:rsidRDefault="00C915C6" w:rsidP="00C915C6">
      <w:pPr>
        <w:spacing w:after="0"/>
        <w:rPr>
          <w:rFonts w:ascii="Arial" w:eastAsia="Arial" w:hAnsi="Arial" w:cs="Arial"/>
          <w:b/>
          <w:bCs/>
          <w:color w:val="000000" w:themeColor="text1"/>
          <w:sz w:val="20"/>
          <w:szCs w:val="20"/>
        </w:rPr>
      </w:pPr>
      <w:r w:rsidRPr="00D24ABF">
        <w:rPr>
          <w:rFonts w:ascii="Arial" w:eastAsia="Arial" w:hAnsi="Arial" w:cs="Arial"/>
          <w:b/>
          <w:bCs/>
          <w:color w:val="000000" w:themeColor="text1"/>
          <w:sz w:val="20"/>
          <w:szCs w:val="20"/>
        </w:rPr>
        <w:t>SDAD team</w:t>
      </w:r>
    </w:p>
    <w:p w14:paraId="0E5AAA06" w14:textId="27E7E903" w:rsidR="00C915C6" w:rsidRDefault="00C915C6" w:rsidP="00C915C6">
      <w:pPr>
        <w:pStyle w:val="ListParagraph"/>
        <w:numPr>
          <w:ilvl w:val="0"/>
          <w:numId w:val="1"/>
        </w:numPr>
        <w:spacing w:after="0"/>
        <w:rPr>
          <w:rFonts w:ascii="Arial" w:eastAsia="Arial" w:hAnsi="Arial" w:cs="Arial"/>
          <w:color w:val="000000" w:themeColor="text1"/>
          <w:sz w:val="20"/>
          <w:szCs w:val="20"/>
        </w:rPr>
      </w:pPr>
      <w:r w:rsidRPr="00D24ABF">
        <w:rPr>
          <w:rFonts w:ascii="Arial" w:eastAsia="Arial" w:hAnsi="Arial" w:cs="Arial"/>
          <w:color w:val="000000" w:themeColor="text1"/>
          <w:sz w:val="20"/>
          <w:szCs w:val="20"/>
        </w:rPr>
        <w:t>Josh</w:t>
      </w:r>
      <w:r w:rsidR="00032F2F">
        <w:rPr>
          <w:rFonts w:ascii="Arial" w:eastAsia="Arial" w:hAnsi="Arial" w:cs="Arial"/>
          <w:color w:val="000000" w:themeColor="text1"/>
          <w:sz w:val="20"/>
          <w:szCs w:val="20"/>
        </w:rPr>
        <w:t>ua</w:t>
      </w:r>
      <w:r w:rsidRPr="00D24ABF">
        <w:rPr>
          <w:rFonts w:ascii="Arial" w:eastAsia="Arial" w:hAnsi="Arial" w:cs="Arial"/>
          <w:color w:val="000000" w:themeColor="text1"/>
          <w:sz w:val="20"/>
          <w:szCs w:val="20"/>
        </w:rPr>
        <w:t xml:space="preserve"> Goldstein</w:t>
      </w:r>
    </w:p>
    <w:p w14:paraId="677C7908" w14:textId="2D3C0A37" w:rsidR="00A314A4" w:rsidRDefault="00A314A4" w:rsidP="00A314A4">
      <w:pPr>
        <w:pStyle w:val="ListParagraph"/>
        <w:numPr>
          <w:ilvl w:val="0"/>
          <w:numId w:val="1"/>
        </w:num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Neil Kattampalil</w:t>
      </w:r>
    </w:p>
    <w:p w14:paraId="2A8F2381" w14:textId="4EB09622" w:rsidR="00B47D2C" w:rsidRPr="00A314A4" w:rsidRDefault="00032F2F" w:rsidP="00A314A4">
      <w:pPr>
        <w:pStyle w:val="ListParagraph"/>
        <w:numPr>
          <w:ilvl w:val="0"/>
          <w:numId w:val="1"/>
        </w:num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Leonel Siwe</w:t>
      </w:r>
    </w:p>
    <w:p w14:paraId="71E7BD04" w14:textId="77777777" w:rsidR="00C915C6" w:rsidRDefault="00C915C6" w:rsidP="00545D0F">
      <w:pPr>
        <w:pStyle w:val="NoSpacing"/>
        <w:rPr>
          <w:b/>
        </w:rPr>
      </w:pPr>
      <w:bookmarkStart w:id="0" w:name="_GoBack"/>
      <w:bookmarkEnd w:id="0"/>
    </w:p>
    <w:p w14:paraId="624B2488" w14:textId="62ACC54A" w:rsidR="00545D0F" w:rsidRPr="00A1410C" w:rsidRDefault="00482EBD" w:rsidP="00545D0F">
      <w:pPr>
        <w:pStyle w:val="NoSpacing"/>
        <w:rPr>
          <w:b/>
        </w:rPr>
      </w:pPr>
      <w:r w:rsidRPr="00A1410C">
        <w:rPr>
          <w:b/>
        </w:rPr>
        <w:t xml:space="preserve">Project </w:t>
      </w:r>
      <w:r w:rsidR="008A08AB">
        <w:rPr>
          <w:b/>
        </w:rPr>
        <w:t>Goal</w:t>
      </w:r>
    </w:p>
    <w:p w14:paraId="367B5843" w14:textId="77777777" w:rsidR="00032F2F" w:rsidRDefault="00032F2F" w:rsidP="00545D0F">
      <w:pPr>
        <w:pStyle w:val="NoSpacing"/>
        <w:rPr>
          <w:rFonts w:ascii="Arial" w:eastAsia="Arial" w:hAnsi="Arial" w:cs="Arial"/>
          <w:color w:val="000000" w:themeColor="text1"/>
          <w:sz w:val="20"/>
          <w:szCs w:val="20"/>
        </w:rPr>
      </w:pPr>
    </w:p>
    <w:p w14:paraId="37993D58" w14:textId="17E89142" w:rsidR="008A08AB" w:rsidRPr="00391A82" w:rsidRDefault="00765D4C" w:rsidP="00391A82">
      <w:pPr>
        <w:pStyle w:val="NoSpacing"/>
        <w:rPr>
          <w:rFonts w:ascii="Arial" w:eastAsia="Arial" w:hAnsi="Arial" w:cs="Arial"/>
          <w:color w:val="000000" w:themeColor="text1"/>
          <w:sz w:val="20"/>
          <w:szCs w:val="20"/>
        </w:rPr>
      </w:pPr>
      <w:r w:rsidRPr="00765D4C">
        <w:rPr>
          <w:rFonts w:ascii="Arial" w:eastAsia="Arial" w:hAnsi="Arial" w:cs="Arial"/>
          <w:color w:val="000000" w:themeColor="text1"/>
          <w:sz w:val="20"/>
          <w:szCs w:val="20"/>
        </w:rPr>
        <w:t xml:space="preserve">USDA would like to know whether broadband development has an effect on </w:t>
      </w:r>
      <w:r>
        <w:rPr>
          <w:rFonts w:ascii="Arial" w:eastAsia="Arial" w:hAnsi="Arial" w:cs="Arial"/>
          <w:color w:val="000000" w:themeColor="text1"/>
          <w:sz w:val="20"/>
          <w:szCs w:val="20"/>
        </w:rPr>
        <w:t xml:space="preserve">broadband adoption and </w:t>
      </w:r>
      <w:r w:rsidRPr="00765D4C">
        <w:rPr>
          <w:rFonts w:ascii="Arial" w:eastAsia="Arial" w:hAnsi="Arial" w:cs="Arial"/>
          <w:color w:val="000000" w:themeColor="text1"/>
          <w:sz w:val="20"/>
          <w:szCs w:val="20"/>
        </w:rPr>
        <w:t xml:space="preserve">rural prosperity, as measured by changes in property values and quality of life indicators in rural communities. </w:t>
      </w:r>
      <w:r>
        <w:rPr>
          <w:rFonts w:ascii="Arial" w:eastAsia="Arial" w:hAnsi="Arial" w:cs="Arial"/>
          <w:color w:val="000000" w:themeColor="text1"/>
          <w:sz w:val="20"/>
          <w:szCs w:val="20"/>
        </w:rPr>
        <w:t xml:space="preserve">We will examine the impact of </w:t>
      </w:r>
      <w:r w:rsidRPr="00765D4C">
        <w:rPr>
          <w:rFonts w:ascii="Arial" w:eastAsia="Arial" w:hAnsi="Arial" w:cs="Arial"/>
          <w:color w:val="000000" w:themeColor="text1"/>
          <w:sz w:val="20"/>
          <w:szCs w:val="20"/>
        </w:rPr>
        <w:t>programs that develop broadband infrastructure, with a focus on grants and loans from the USDA Rural Utility Service (RUS)</w:t>
      </w:r>
      <w:r>
        <w:rPr>
          <w:rFonts w:ascii="Arial" w:eastAsia="Arial" w:hAnsi="Arial" w:cs="Arial"/>
          <w:color w:val="000000" w:themeColor="text1"/>
          <w:sz w:val="20"/>
          <w:szCs w:val="20"/>
        </w:rPr>
        <w:t>.</w:t>
      </w:r>
      <w:r w:rsidR="00391A82">
        <w:rPr>
          <w:rFonts w:ascii="Arial" w:eastAsia="Arial" w:hAnsi="Arial" w:cs="Arial"/>
          <w:color w:val="000000" w:themeColor="text1"/>
          <w:sz w:val="20"/>
          <w:szCs w:val="20"/>
        </w:rPr>
        <w:t xml:space="preserve"> Students will use </w:t>
      </w:r>
      <w:r w:rsidR="00896901" w:rsidRPr="00391A82">
        <w:rPr>
          <w:rFonts w:ascii="Arial" w:eastAsia="Arial" w:hAnsi="Arial" w:cs="Arial"/>
          <w:color w:val="000000" w:themeColor="text1"/>
          <w:sz w:val="20"/>
          <w:szCs w:val="20"/>
        </w:rPr>
        <w:t xml:space="preserve">Ookla </w:t>
      </w:r>
      <w:r w:rsidR="00391A82">
        <w:rPr>
          <w:rFonts w:ascii="Arial" w:eastAsia="Arial" w:hAnsi="Arial" w:cs="Arial"/>
          <w:color w:val="000000" w:themeColor="text1"/>
          <w:sz w:val="20"/>
          <w:szCs w:val="20"/>
        </w:rPr>
        <w:t xml:space="preserve">speedtest data to assess the impact of the Community Connect and ReConnect broadband programs. We will clean and geocode BlackKnight housing data in order to link household information to broadband subscription speeds. </w:t>
      </w:r>
    </w:p>
    <w:p w14:paraId="0CD209BD" w14:textId="77777777" w:rsidR="008A08AB" w:rsidRPr="008A08AB" w:rsidRDefault="008A08AB" w:rsidP="008A08AB">
      <w:pPr>
        <w:spacing w:after="0"/>
        <w:rPr>
          <w:rFonts w:ascii="Arial" w:eastAsia="Arial" w:hAnsi="Arial" w:cs="Arial"/>
          <w:b/>
          <w:bCs/>
          <w:color w:val="000000" w:themeColor="text1"/>
          <w:sz w:val="20"/>
          <w:szCs w:val="20"/>
        </w:rPr>
      </w:pPr>
    </w:p>
    <w:p w14:paraId="72B45D8A" w14:textId="22324304" w:rsidR="00A93CD2" w:rsidRPr="00D24ABF" w:rsidRDefault="00C94F9C" w:rsidP="00A93CD2">
      <w:pPr>
        <w:spacing w:after="0"/>
        <w:rPr>
          <w:rFonts w:ascii="Arial" w:eastAsia="Arial" w:hAnsi="Arial" w:cs="Arial"/>
          <w:b/>
          <w:bCs/>
          <w:color w:val="000000" w:themeColor="text1"/>
          <w:sz w:val="20"/>
          <w:szCs w:val="20"/>
        </w:rPr>
      </w:pPr>
      <w:r>
        <w:rPr>
          <w:rFonts w:ascii="Arial" w:eastAsia="Arial" w:hAnsi="Arial" w:cs="Arial"/>
          <w:b/>
          <w:bCs/>
          <w:color w:val="000000" w:themeColor="text1"/>
          <w:sz w:val="20"/>
          <w:szCs w:val="20"/>
        </w:rPr>
        <w:t>Student Involvement</w:t>
      </w:r>
    </w:p>
    <w:p w14:paraId="76DB644C" w14:textId="147BDB58" w:rsidR="008A08AB" w:rsidRDefault="008A08AB" w:rsidP="008A08AB">
      <w:pPr>
        <w:spacing w:after="0"/>
        <w:rPr>
          <w:rFonts w:ascii="Arial" w:eastAsia="Arial" w:hAnsi="Arial" w:cs="Arial"/>
          <w:color w:val="000000" w:themeColor="text1"/>
          <w:sz w:val="20"/>
          <w:szCs w:val="20"/>
        </w:rPr>
      </w:pPr>
    </w:p>
    <w:p w14:paraId="0929DA7A" w14:textId="10028E1A" w:rsidR="00C94F9C" w:rsidRPr="00C94F9C" w:rsidRDefault="00C94F9C" w:rsidP="00C94F9C">
      <w:pPr>
        <w:numPr>
          <w:ilvl w:val="0"/>
          <w:numId w:val="9"/>
        </w:numPr>
        <w:spacing w:after="0"/>
        <w:rPr>
          <w:rFonts w:ascii="Arial" w:eastAsia="Arial" w:hAnsi="Arial" w:cs="Arial"/>
          <w:b/>
          <w:bCs/>
          <w:color w:val="000000" w:themeColor="text1"/>
          <w:sz w:val="20"/>
          <w:szCs w:val="20"/>
        </w:rPr>
      </w:pPr>
      <w:r w:rsidRPr="00C94F9C">
        <w:rPr>
          <w:rFonts w:ascii="Arial" w:eastAsia="Arial" w:hAnsi="Arial" w:cs="Arial"/>
          <w:bCs/>
          <w:color w:val="000000" w:themeColor="text1"/>
          <w:sz w:val="20"/>
          <w:szCs w:val="20"/>
        </w:rPr>
        <w:t>Clean</w:t>
      </w:r>
      <w:r>
        <w:rPr>
          <w:rFonts w:ascii="Arial" w:eastAsia="Arial" w:hAnsi="Arial" w:cs="Arial"/>
          <w:bCs/>
          <w:color w:val="000000" w:themeColor="text1"/>
          <w:sz w:val="20"/>
          <w:szCs w:val="20"/>
        </w:rPr>
        <w:t xml:space="preserve"> and geocode</w:t>
      </w:r>
      <w:r w:rsidRPr="00C94F9C">
        <w:rPr>
          <w:rFonts w:ascii="Arial" w:eastAsia="Arial" w:hAnsi="Arial" w:cs="Arial"/>
          <w:bCs/>
          <w:color w:val="000000" w:themeColor="text1"/>
          <w:sz w:val="20"/>
          <w:szCs w:val="20"/>
        </w:rPr>
        <w:t xml:space="preserve"> </w:t>
      </w:r>
      <w:r>
        <w:rPr>
          <w:rFonts w:ascii="Arial" w:eastAsia="Arial" w:hAnsi="Arial" w:cs="Arial"/>
          <w:bCs/>
          <w:color w:val="000000" w:themeColor="text1"/>
          <w:sz w:val="20"/>
          <w:szCs w:val="20"/>
        </w:rPr>
        <w:t>BlackKnight</w:t>
      </w:r>
      <w:r w:rsidRPr="00C94F9C">
        <w:rPr>
          <w:rFonts w:ascii="Arial" w:eastAsia="Arial" w:hAnsi="Arial" w:cs="Arial"/>
          <w:bCs/>
          <w:color w:val="000000" w:themeColor="text1"/>
          <w:sz w:val="20"/>
          <w:szCs w:val="20"/>
        </w:rPr>
        <w:t xml:space="preserve"> housing and tax assessment data.</w:t>
      </w:r>
    </w:p>
    <w:p w14:paraId="25AF3A50" w14:textId="77777777" w:rsidR="00C94F9C" w:rsidRPr="00C94F9C" w:rsidRDefault="00C94F9C" w:rsidP="00C94F9C">
      <w:pPr>
        <w:numPr>
          <w:ilvl w:val="0"/>
          <w:numId w:val="9"/>
        </w:numPr>
        <w:spacing w:after="0"/>
        <w:rPr>
          <w:rFonts w:ascii="Arial" w:eastAsia="Arial" w:hAnsi="Arial" w:cs="Arial"/>
          <w:b/>
          <w:bCs/>
          <w:color w:val="000000" w:themeColor="text1"/>
          <w:sz w:val="20"/>
          <w:szCs w:val="20"/>
        </w:rPr>
      </w:pPr>
      <w:r w:rsidRPr="00C94F9C">
        <w:rPr>
          <w:rFonts w:ascii="Arial" w:eastAsia="Arial" w:hAnsi="Arial" w:cs="Arial"/>
          <w:bCs/>
          <w:color w:val="000000" w:themeColor="text1"/>
          <w:sz w:val="20"/>
          <w:szCs w:val="20"/>
        </w:rPr>
        <w:t>Link housing data to RUS broadband programs.</w:t>
      </w:r>
    </w:p>
    <w:p w14:paraId="4E5CC72F" w14:textId="77777777" w:rsidR="00C94F9C" w:rsidRPr="00C94F9C" w:rsidRDefault="00C94F9C" w:rsidP="00C94F9C">
      <w:pPr>
        <w:numPr>
          <w:ilvl w:val="0"/>
          <w:numId w:val="9"/>
        </w:numPr>
        <w:spacing w:after="0"/>
        <w:rPr>
          <w:rFonts w:ascii="Arial" w:eastAsia="Arial" w:hAnsi="Arial" w:cs="Arial"/>
          <w:b/>
          <w:bCs/>
          <w:color w:val="000000" w:themeColor="text1"/>
          <w:sz w:val="20"/>
          <w:szCs w:val="20"/>
        </w:rPr>
      </w:pPr>
      <w:r w:rsidRPr="00C94F9C">
        <w:rPr>
          <w:rFonts w:ascii="Arial" w:eastAsia="Arial" w:hAnsi="Arial" w:cs="Arial"/>
          <w:bCs/>
          <w:color w:val="000000" w:themeColor="text1"/>
          <w:sz w:val="20"/>
          <w:szCs w:val="20"/>
        </w:rPr>
        <w:t>Link Ookla speedtest data to RUS broadband programs.</w:t>
      </w:r>
    </w:p>
    <w:p w14:paraId="644CD272" w14:textId="20455E83" w:rsidR="00C94F9C" w:rsidRPr="00C94F9C" w:rsidRDefault="00C94F9C" w:rsidP="00C94F9C">
      <w:pPr>
        <w:numPr>
          <w:ilvl w:val="0"/>
          <w:numId w:val="9"/>
        </w:numPr>
        <w:spacing w:after="0"/>
        <w:rPr>
          <w:rFonts w:ascii="Arial" w:eastAsia="Arial" w:hAnsi="Arial" w:cs="Arial"/>
          <w:b/>
          <w:bCs/>
          <w:color w:val="000000" w:themeColor="text1"/>
          <w:sz w:val="20"/>
          <w:szCs w:val="20"/>
        </w:rPr>
      </w:pPr>
      <w:r w:rsidRPr="00C94F9C">
        <w:rPr>
          <w:rFonts w:ascii="Arial" w:eastAsia="Arial" w:hAnsi="Arial" w:cs="Arial"/>
          <w:bCs/>
          <w:color w:val="000000" w:themeColor="text1"/>
          <w:sz w:val="20"/>
          <w:szCs w:val="20"/>
        </w:rPr>
        <w:t>Implement statistical methods to assess broadband program impacts.</w:t>
      </w:r>
    </w:p>
    <w:p w14:paraId="723244DD" w14:textId="77777777" w:rsidR="00C94F9C" w:rsidRPr="00C94F9C" w:rsidRDefault="00C94F9C" w:rsidP="00C94F9C">
      <w:pPr>
        <w:spacing w:after="0"/>
        <w:rPr>
          <w:rFonts w:ascii="Arial" w:eastAsia="Arial" w:hAnsi="Arial" w:cs="Arial"/>
          <w:b/>
          <w:bCs/>
          <w:color w:val="000000" w:themeColor="text1"/>
          <w:sz w:val="20"/>
          <w:szCs w:val="20"/>
        </w:rPr>
      </w:pPr>
    </w:p>
    <w:p w14:paraId="0D88D03E" w14:textId="77777777" w:rsidR="00C94F9C" w:rsidRPr="00C94F9C" w:rsidRDefault="00C94F9C" w:rsidP="00C94F9C">
      <w:pPr>
        <w:spacing w:after="0"/>
        <w:rPr>
          <w:rFonts w:ascii="Arial" w:eastAsia="Arial" w:hAnsi="Arial" w:cs="Arial"/>
          <w:b/>
          <w:bCs/>
          <w:color w:val="000000" w:themeColor="text1"/>
          <w:sz w:val="20"/>
          <w:szCs w:val="20"/>
        </w:rPr>
      </w:pPr>
      <w:r w:rsidRPr="00C94F9C">
        <w:rPr>
          <w:rFonts w:ascii="Arial" w:eastAsia="Arial" w:hAnsi="Arial" w:cs="Arial"/>
          <w:b/>
          <w:bCs/>
          <w:color w:val="000000" w:themeColor="text1"/>
          <w:sz w:val="20"/>
          <w:szCs w:val="20"/>
        </w:rPr>
        <w:t>Expectations / Deliverables</w:t>
      </w:r>
    </w:p>
    <w:p w14:paraId="54A99B09" w14:textId="77777777" w:rsidR="00C94F9C" w:rsidRPr="00C94F9C" w:rsidRDefault="00C94F9C" w:rsidP="00C94F9C">
      <w:pPr>
        <w:numPr>
          <w:ilvl w:val="0"/>
          <w:numId w:val="8"/>
        </w:numPr>
        <w:spacing w:after="0"/>
        <w:rPr>
          <w:rFonts w:ascii="Arial" w:eastAsia="Arial" w:hAnsi="Arial" w:cs="Arial"/>
          <w:color w:val="000000" w:themeColor="text1"/>
          <w:sz w:val="20"/>
          <w:szCs w:val="20"/>
        </w:rPr>
      </w:pPr>
      <w:r w:rsidRPr="00C94F9C">
        <w:rPr>
          <w:rFonts w:ascii="Arial" w:eastAsia="Arial" w:hAnsi="Arial" w:cs="Arial"/>
          <w:color w:val="000000" w:themeColor="text1"/>
          <w:sz w:val="20"/>
          <w:szCs w:val="20"/>
        </w:rPr>
        <w:t>Data products:</w:t>
      </w:r>
    </w:p>
    <w:p w14:paraId="09AD912C" w14:textId="43C9ED8A" w:rsidR="00C94F9C" w:rsidRPr="00C94F9C" w:rsidRDefault="00C94F9C" w:rsidP="00C94F9C">
      <w:pPr>
        <w:numPr>
          <w:ilvl w:val="1"/>
          <w:numId w:val="8"/>
        </w:numPr>
        <w:spacing w:after="0"/>
        <w:rPr>
          <w:rFonts w:ascii="Arial" w:eastAsia="Arial" w:hAnsi="Arial" w:cs="Arial"/>
          <w:color w:val="000000" w:themeColor="text1"/>
          <w:sz w:val="20"/>
          <w:szCs w:val="20"/>
        </w:rPr>
      </w:pPr>
      <w:r w:rsidRPr="00C94F9C">
        <w:rPr>
          <w:rFonts w:ascii="Arial" w:eastAsia="Arial" w:hAnsi="Arial" w:cs="Arial"/>
          <w:color w:val="000000" w:themeColor="text1"/>
          <w:sz w:val="20"/>
          <w:szCs w:val="20"/>
        </w:rPr>
        <w:t>Ookla data linked to R</w:t>
      </w:r>
      <w:r>
        <w:rPr>
          <w:rFonts w:ascii="Arial" w:eastAsia="Arial" w:hAnsi="Arial" w:cs="Arial"/>
          <w:color w:val="000000" w:themeColor="text1"/>
          <w:sz w:val="20"/>
          <w:szCs w:val="20"/>
        </w:rPr>
        <w:t>eConnect</w:t>
      </w:r>
      <w:r w:rsidRPr="00C94F9C">
        <w:rPr>
          <w:rFonts w:ascii="Arial" w:eastAsia="Arial" w:hAnsi="Arial" w:cs="Arial"/>
          <w:color w:val="000000" w:themeColor="text1"/>
          <w:sz w:val="20"/>
          <w:szCs w:val="20"/>
        </w:rPr>
        <w:t xml:space="preserve"> programs</w:t>
      </w:r>
    </w:p>
    <w:p w14:paraId="62A703D9" w14:textId="3D2CF737" w:rsidR="00C94F9C" w:rsidRPr="00C94F9C" w:rsidRDefault="00C94F9C" w:rsidP="00C94F9C">
      <w:pPr>
        <w:numPr>
          <w:ilvl w:val="1"/>
          <w:numId w:val="8"/>
        </w:numPr>
        <w:spacing w:after="0"/>
        <w:rPr>
          <w:rFonts w:ascii="Arial" w:eastAsia="Arial" w:hAnsi="Arial" w:cs="Arial"/>
          <w:color w:val="000000" w:themeColor="text1"/>
          <w:sz w:val="20"/>
          <w:szCs w:val="20"/>
        </w:rPr>
      </w:pPr>
      <w:r w:rsidRPr="00C94F9C">
        <w:rPr>
          <w:rFonts w:ascii="Arial" w:eastAsia="Arial" w:hAnsi="Arial" w:cs="Arial"/>
          <w:color w:val="000000" w:themeColor="text1"/>
          <w:sz w:val="20"/>
          <w:szCs w:val="20"/>
        </w:rPr>
        <w:t xml:space="preserve">Cleaned </w:t>
      </w:r>
      <w:r>
        <w:rPr>
          <w:rFonts w:ascii="Arial" w:eastAsia="Arial" w:hAnsi="Arial" w:cs="Arial"/>
          <w:color w:val="000000" w:themeColor="text1"/>
          <w:sz w:val="20"/>
          <w:szCs w:val="20"/>
        </w:rPr>
        <w:t>BlackKnight</w:t>
      </w:r>
      <w:r w:rsidRPr="00C94F9C">
        <w:rPr>
          <w:rFonts w:ascii="Arial" w:eastAsia="Arial" w:hAnsi="Arial" w:cs="Arial"/>
          <w:color w:val="000000" w:themeColor="text1"/>
          <w:sz w:val="20"/>
          <w:szCs w:val="20"/>
        </w:rPr>
        <w:t xml:space="preserve"> assessment data linked to </w:t>
      </w:r>
      <w:r>
        <w:rPr>
          <w:rFonts w:ascii="Arial" w:eastAsia="Arial" w:hAnsi="Arial" w:cs="Arial"/>
          <w:color w:val="000000" w:themeColor="text1"/>
          <w:sz w:val="20"/>
          <w:szCs w:val="20"/>
        </w:rPr>
        <w:t>ReConnect</w:t>
      </w:r>
      <w:r w:rsidRPr="00C94F9C">
        <w:rPr>
          <w:rFonts w:ascii="Arial" w:eastAsia="Arial" w:hAnsi="Arial" w:cs="Arial"/>
          <w:color w:val="000000" w:themeColor="text1"/>
          <w:sz w:val="20"/>
          <w:szCs w:val="20"/>
        </w:rPr>
        <w:t xml:space="preserve"> programs</w:t>
      </w:r>
    </w:p>
    <w:p w14:paraId="3C4B84E2" w14:textId="77777777" w:rsidR="00C94F9C" w:rsidRPr="00C94F9C" w:rsidRDefault="00C94F9C" w:rsidP="00C94F9C">
      <w:pPr>
        <w:numPr>
          <w:ilvl w:val="0"/>
          <w:numId w:val="8"/>
        </w:numPr>
        <w:spacing w:after="0"/>
        <w:rPr>
          <w:rFonts w:ascii="Arial" w:eastAsia="Arial" w:hAnsi="Arial" w:cs="Arial"/>
          <w:color w:val="000000" w:themeColor="text1"/>
          <w:sz w:val="20"/>
          <w:szCs w:val="20"/>
        </w:rPr>
      </w:pPr>
      <w:r w:rsidRPr="00C94F9C">
        <w:rPr>
          <w:rFonts w:ascii="Arial" w:eastAsia="Arial" w:hAnsi="Arial" w:cs="Arial"/>
          <w:color w:val="000000" w:themeColor="text1"/>
          <w:sz w:val="20"/>
          <w:szCs w:val="20"/>
        </w:rPr>
        <w:t>EDA + Midterm presentation</w:t>
      </w:r>
    </w:p>
    <w:p w14:paraId="38359EE7" w14:textId="77777777" w:rsidR="00C94F9C" w:rsidRPr="00C94F9C" w:rsidRDefault="00C94F9C" w:rsidP="00C94F9C">
      <w:pPr>
        <w:numPr>
          <w:ilvl w:val="0"/>
          <w:numId w:val="8"/>
        </w:numPr>
        <w:spacing w:after="0"/>
        <w:rPr>
          <w:rFonts w:ascii="Arial" w:eastAsia="Arial" w:hAnsi="Arial" w:cs="Arial"/>
          <w:color w:val="000000" w:themeColor="text1"/>
          <w:sz w:val="20"/>
          <w:szCs w:val="20"/>
        </w:rPr>
      </w:pPr>
      <w:r w:rsidRPr="00C94F9C">
        <w:rPr>
          <w:rFonts w:ascii="Arial" w:eastAsia="Arial" w:hAnsi="Arial" w:cs="Arial"/>
          <w:color w:val="000000" w:themeColor="text1"/>
          <w:sz w:val="20"/>
          <w:szCs w:val="20"/>
        </w:rPr>
        <w:t>Final poster and presentation</w:t>
      </w:r>
    </w:p>
    <w:p w14:paraId="7C1DE4B9" w14:textId="77777777" w:rsidR="00C94F9C" w:rsidRPr="00C94F9C" w:rsidRDefault="00C94F9C" w:rsidP="00C94F9C">
      <w:pPr>
        <w:numPr>
          <w:ilvl w:val="0"/>
          <w:numId w:val="8"/>
        </w:numPr>
        <w:spacing w:after="0"/>
        <w:rPr>
          <w:rFonts w:ascii="Arial" w:eastAsia="Arial" w:hAnsi="Arial" w:cs="Arial"/>
          <w:color w:val="000000" w:themeColor="text1"/>
          <w:sz w:val="20"/>
          <w:szCs w:val="20"/>
        </w:rPr>
      </w:pPr>
      <w:r w:rsidRPr="00C94F9C">
        <w:rPr>
          <w:rFonts w:ascii="Arial" w:eastAsia="Arial" w:hAnsi="Arial" w:cs="Arial"/>
          <w:color w:val="000000" w:themeColor="text1"/>
          <w:sz w:val="20"/>
          <w:szCs w:val="20"/>
        </w:rPr>
        <w:t>Project documentation</w:t>
      </w:r>
    </w:p>
    <w:p w14:paraId="4088B94A" w14:textId="18068EAA" w:rsidR="00511154" w:rsidRDefault="00511154" w:rsidP="008A08AB">
      <w:pPr>
        <w:spacing w:after="0"/>
        <w:rPr>
          <w:rFonts w:ascii="Arial" w:eastAsia="Arial" w:hAnsi="Arial" w:cs="Arial"/>
          <w:color w:val="000000" w:themeColor="text1"/>
          <w:sz w:val="20"/>
          <w:szCs w:val="20"/>
        </w:rPr>
      </w:pPr>
    </w:p>
    <w:p w14:paraId="4E9BDECE" w14:textId="77777777" w:rsidR="00C94F9C" w:rsidRPr="008A08AB" w:rsidRDefault="00C94F9C" w:rsidP="008A08AB">
      <w:pPr>
        <w:spacing w:after="0"/>
        <w:rPr>
          <w:rFonts w:ascii="Arial" w:eastAsia="Arial" w:hAnsi="Arial" w:cs="Arial"/>
          <w:color w:val="000000" w:themeColor="text1"/>
          <w:sz w:val="20"/>
          <w:szCs w:val="20"/>
        </w:rPr>
      </w:pPr>
    </w:p>
    <w:p w14:paraId="26646648" w14:textId="22FE652B" w:rsidR="004F0468" w:rsidRPr="00511154" w:rsidRDefault="0038464A" w:rsidP="00482EBD">
      <w:pPr>
        <w:spacing w:after="0"/>
        <w:rPr>
          <w:rFonts w:ascii="Arial" w:eastAsia="Arial" w:hAnsi="Arial" w:cs="Arial"/>
          <w:b/>
          <w:color w:val="000000" w:themeColor="text1"/>
          <w:sz w:val="20"/>
          <w:szCs w:val="20"/>
        </w:rPr>
      </w:pPr>
      <w:r w:rsidRPr="00511154">
        <w:rPr>
          <w:rFonts w:ascii="Arial" w:eastAsia="Arial" w:hAnsi="Arial" w:cs="Arial"/>
          <w:b/>
          <w:color w:val="000000" w:themeColor="text1"/>
          <w:sz w:val="20"/>
          <w:szCs w:val="20"/>
        </w:rPr>
        <w:t>T</w:t>
      </w:r>
      <w:r w:rsidR="00511154">
        <w:rPr>
          <w:rFonts w:ascii="Arial" w:eastAsia="Arial" w:hAnsi="Arial" w:cs="Arial"/>
          <w:b/>
          <w:color w:val="000000" w:themeColor="text1"/>
          <w:sz w:val="20"/>
          <w:szCs w:val="20"/>
        </w:rPr>
        <w:t>imeline</w:t>
      </w:r>
    </w:p>
    <w:p w14:paraId="74B4A601" w14:textId="59A3C140" w:rsidR="000E398B" w:rsidRDefault="000E398B" w:rsidP="00482EBD">
      <w:pPr>
        <w:spacing w:after="0"/>
        <w:rPr>
          <w:rFonts w:ascii="Arial" w:eastAsia="Arial" w:hAnsi="Arial" w:cs="Arial"/>
          <w:color w:val="000000" w:themeColor="text1"/>
          <w:sz w:val="20"/>
          <w:szCs w:val="20"/>
        </w:rPr>
      </w:pPr>
    </w:p>
    <w:p w14:paraId="550C428D" w14:textId="6ADED479" w:rsidR="008A08AB" w:rsidRDefault="008A08AB" w:rsidP="008A08AB">
      <w:pPr>
        <w:spacing w:after="0"/>
        <w:rPr>
          <w:rFonts w:ascii="Arial" w:eastAsia="Arial" w:hAnsi="Arial" w:cs="Arial"/>
          <w:color w:val="000000" w:themeColor="text1"/>
          <w:sz w:val="20"/>
          <w:szCs w:val="20"/>
        </w:rPr>
      </w:pPr>
      <w:r w:rsidRPr="008A08AB">
        <w:rPr>
          <w:rFonts w:ascii="Arial" w:eastAsia="Arial" w:hAnsi="Arial" w:cs="Arial"/>
          <w:color w:val="000000" w:themeColor="text1"/>
          <w:sz w:val="20"/>
          <w:szCs w:val="20"/>
        </w:rPr>
        <w:t>Week 1: 5/3</w:t>
      </w:r>
      <w:r w:rsidR="00032F2F">
        <w:rPr>
          <w:rFonts w:ascii="Arial" w:eastAsia="Arial" w:hAnsi="Arial" w:cs="Arial"/>
          <w:color w:val="000000" w:themeColor="text1"/>
          <w:sz w:val="20"/>
          <w:szCs w:val="20"/>
        </w:rPr>
        <w:t>0</w:t>
      </w:r>
      <w:r w:rsidRPr="008A08AB">
        <w:rPr>
          <w:rFonts w:ascii="Arial" w:eastAsia="Arial" w:hAnsi="Arial" w:cs="Arial"/>
          <w:color w:val="000000" w:themeColor="text1"/>
          <w:sz w:val="20"/>
          <w:szCs w:val="20"/>
        </w:rPr>
        <w:t>-6/</w:t>
      </w:r>
      <w:r w:rsidR="00032F2F">
        <w:rPr>
          <w:rFonts w:ascii="Arial" w:eastAsia="Arial" w:hAnsi="Arial" w:cs="Arial"/>
          <w:color w:val="000000" w:themeColor="text1"/>
          <w:sz w:val="20"/>
          <w:szCs w:val="20"/>
        </w:rPr>
        <w:t>2</w:t>
      </w:r>
    </w:p>
    <w:p w14:paraId="75987F55" w14:textId="4B9A81D5" w:rsidR="008A08AB" w:rsidRDefault="00751E2A" w:rsidP="008A08AB">
      <w:pPr>
        <w:pStyle w:val="ListParagraph"/>
        <w:numPr>
          <w:ilvl w:val="0"/>
          <w:numId w:val="13"/>
        </w:num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Introductions and project teams</w:t>
      </w:r>
    </w:p>
    <w:p w14:paraId="0173B3FB" w14:textId="62CDE6EA" w:rsidR="00F21275" w:rsidRDefault="00F21275" w:rsidP="008A08AB">
      <w:pPr>
        <w:pStyle w:val="ListParagraph"/>
        <w:numPr>
          <w:ilvl w:val="0"/>
          <w:numId w:val="13"/>
        </w:num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Project background review</w:t>
      </w:r>
    </w:p>
    <w:p w14:paraId="74307C05" w14:textId="50194BDF" w:rsidR="008A08AB" w:rsidRDefault="008A08AB" w:rsidP="008A08AB">
      <w:pPr>
        <w:spacing w:after="0"/>
        <w:rPr>
          <w:rFonts w:ascii="Arial" w:eastAsia="Arial" w:hAnsi="Arial" w:cs="Arial"/>
          <w:color w:val="000000" w:themeColor="text1"/>
          <w:sz w:val="20"/>
          <w:szCs w:val="20"/>
        </w:rPr>
      </w:pPr>
      <w:r w:rsidRPr="008A08AB">
        <w:rPr>
          <w:rFonts w:ascii="Arial" w:eastAsia="Arial" w:hAnsi="Arial" w:cs="Arial"/>
          <w:color w:val="000000" w:themeColor="text1"/>
          <w:sz w:val="20"/>
          <w:szCs w:val="20"/>
        </w:rPr>
        <w:t>Week 2: 6/</w:t>
      </w:r>
      <w:r w:rsidR="00032F2F">
        <w:rPr>
          <w:rFonts w:ascii="Arial" w:eastAsia="Arial" w:hAnsi="Arial" w:cs="Arial"/>
          <w:color w:val="000000" w:themeColor="text1"/>
          <w:sz w:val="20"/>
          <w:szCs w:val="20"/>
        </w:rPr>
        <w:t>5</w:t>
      </w:r>
      <w:r w:rsidRPr="008A08AB">
        <w:rPr>
          <w:rFonts w:ascii="Arial" w:eastAsia="Arial" w:hAnsi="Arial" w:cs="Arial"/>
          <w:color w:val="000000" w:themeColor="text1"/>
          <w:sz w:val="20"/>
          <w:szCs w:val="20"/>
        </w:rPr>
        <w:t>-6/</w:t>
      </w:r>
      <w:r w:rsidR="00032F2F">
        <w:rPr>
          <w:rFonts w:ascii="Arial" w:eastAsia="Arial" w:hAnsi="Arial" w:cs="Arial"/>
          <w:color w:val="000000" w:themeColor="text1"/>
          <w:sz w:val="20"/>
          <w:szCs w:val="20"/>
        </w:rPr>
        <w:t>9</w:t>
      </w:r>
    </w:p>
    <w:p w14:paraId="75807B02" w14:textId="7F287774" w:rsidR="00391A82" w:rsidRPr="00391A82" w:rsidRDefault="00391A82" w:rsidP="00391A82">
      <w:pPr>
        <w:pStyle w:val="ListParagraph"/>
        <w:numPr>
          <w:ilvl w:val="0"/>
          <w:numId w:val="18"/>
        </w:num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Obtain and review daata; BK housing data and Ookla data</w:t>
      </w:r>
    </w:p>
    <w:p w14:paraId="7B234F79" w14:textId="38C58819" w:rsidR="00F21275" w:rsidRDefault="008A08AB" w:rsidP="00032F2F">
      <w:pPr>
        <w:spacing w:after="0"/>
        <w:rPr>
          <w:rFonts w:ascii="Arial" w:eastAsia="Arial" w:hAnsi="Arial" w:cs="Arial"/>
          <w:color w:val="000000" w:themeColor="text1"/>
          <w:sz w:val="20"/>
          <w:szCs w:val="20"/>
        </w:rPr>
      </w:pPr>
      <w:r w:rsidRPr="008A08AB">
        <w:rPr>
          <w:rFonts w:ascii="Arial" w:eastAsia="Arial" w:hAnsi="Arial" w:cs="Arial"/>
          <w:color w:val="000000" w:themeColor="text1"/>
          <w:sz w:val="20"/>
          <w:szCs w:val="20"/>
        </w:rPr>
        <w:t>Week 3: 6/1</w:t>
      </w:r>
      <w:r w:rsidR="00032F2F">
        <w:rPr>
          <w:rFonts w:ascii="Arial" w:eastAsia="Arial" w:hAnsi="Arial" w:cs="Arial"/>
          <w:color w:val="000000" w:themeColor="text1"/>
          <w:sz w:val="20"/>
          <w:szCs w:val="20"/>
        </w:rPr>
        <w:t>2</w:t>
      </w:r>
      <w:r w:rsidRPr="008A08AB">
        <w:rPr>
          <w:rFonts w:ascii="Arial" w:eastAsia="Arial" w:hAnsi="Arial" w:cs="Arial"/>
          <w:color w:val="000000" w:themeColor="text1"/>
          <w:sz w:val="20"/>
          <w:szCs w:val="20"/>
        </w:rPr>
        <w:t>-6/</w:t>
      </w:r>
      <w:r w:rsidR="00032F2F">
        <w:rPr>
          <w:rFonts w:ascii="Arial" w:eastAsia="Arial" w:hAnsi="Arial" w:cs="Arial"/>
          <w:color w:val="000000" w:themeColor="text1"/>
          <w:sz w:val="20"/>
          <w:szCs w:val="20"/>
        </w:rPr>
        <w:t>16</w:t>
      </w:r>
    </w:p>
    <w:p w14:paraId="0D02E906" w14:textId="20B4AF40" w:rsidR="00391A82" w:rsidRPr="00391A82" w:rsidRDefault="00391A82" w:rsidP="00391A82">
      <w:pPr>
        <w:pStyle w:val="ListParagraph"/>
        <w:numPr>
          <w:ilvl w:val="0"/>
          <w:numId w:val="18"/>
        </w:num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Geocoding BK data</w:t>
      </w:r>
    </w:p>
    <w:p w14:paraId="5ED26F6D" w14:textId="4EB3FB52" w:rsidR="00F21275" w:rsidRDefault="008A08AB" w:rsidP="00032F2F">
      <w:pPr>
        <w:spacing w:after="0"/>
        <w:rPr>
          <w:rFonts w:ascii="Arial" w:eastAsia="Arial" w:hAnsi="Arial" w:cs="Arial"/>
          <w:color w:val="000000" w:themeColor="text1"/>
          <w:sz w:val="20"/>
          <w:szCs w:val="20"/>
        </w:rPr>
      </w:pPr>
      <w:r w:rsidRPr="008A08AB">
        <w:rPr>
          <w:rFonts w:ascii="Arial" w:eastAsia="Arial" w:hAnsi="Arial" w:cs="Arial"/>
          <w:color w:val="000000" w:themeColor="text1"/>
          <w:sz w:val="20"/>
          <w:szCs w:val="20"/>
        </w:rPr>
        <w:t>Week 4: 6/</w:t>
      </w:r>
      <w:r w:rsidR="00032F2F">
        <w:rPr>
          <w:rFonts w:ascii="Arial" w:eastAsia="Arial" w:hAnsi="Arial" w:cs="Arial"/>
          <w:color w:val="000000" w:themeColor="text1"/>
          <w:sz w:val="20"/>
          <w:szCs w:val="20"/>
        </w:rPr>
        <w:t>19</w:t>
      </w:r>
      <w:r w:rsidRPr="008A08AB">
        <w:rPr>
          <w:rFonts w:ascii="Arial" w:eastAsia="Arial" w:hAnsi="Arial" w:cs="Arial"/>
          <w:color w:val="000000" w:themeColor="text1"/>
          <w:sz w:val="20"/>
          <w:szCs w:val="20"/>
        </w:rPr>
        <w:t>-6/</w:t>
      </w:r>
      <w:r w:rsidR="00032F2F">
        <w:rPr>
          <w:rFonts w:ascii="Arial" w:eastAsia="Arial" w:hAnsi="Arial" w:cs="Arial"/>
          <w:color w:val="000000" w:themeColor="text1"/>
          <w:sz w:val="20"/>
          <w:szCs w:val="20"/>
        </w:rPr>
        <w:t>23</w:t>
      </w:r>
    </w:p>
    <w:p w14:paraId="69BD6728" w14:textId="1DFC124F" w:rsidR="00391A82" w:rsidRPr="00391A82" w:rsidRDefault="00391A82" w:rsidP="00391A82">
      <w:pPr>
        <w:pStyle w:val="ListParagraph"/>
        <w:numPr>
          <w:ilvl w:val="0"/>
          <w:numId w:val="18"/>
        </w:num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Linking and cleaning data</w:t>
      </w:r>
    </w:p>
    <w:p w14:paraId="27ABE9A2" w14:textId="041A52DC" w:rsidR="008A08AB" w:rsidRPr="008A08AB" w:rsidRDefault="008A08AB" w:rsidP="008A08AB">
      <w:pPr>
        <w:spacing w:after="0"/>
        <w:rPr>
          <w:rFonts w:ascii="Arial" w:eastAsia="Arial" w:hAnsi="Arial" w:cs="Arial"/>
          <w:color w:val="000000" w:themeColor="text1"/>
          <w:sz w:val="20"/>
          <w:szCs w:val="20"/>
        </w:rPr>
      </w:pPr>
      <w:r w:rsidRPr="008A08AB">
        <w:rPr>
          <w:rFonts w:ascii="Arial" w:eastAsia="Arial" w:hAnsi="Arial" w:cs="Arial"/>
          <w:color w:val="000000" w:themeColor="text1"/>
          <w:sz w:val="20"/>
          <w:szCs w:val="20"/>
        </w:rPr>
        <w:t>Week 5: 6/2</w:t>
      </w:r>
      <w:r w:rsidR="00032F2F">
        <w:rPr>
          <w:rFonts w:ascii="Arial" w:eastAsia="Arial" w:hAnsi="Arial" w:cs="Arial"/>
          <w:color w:val="000000" w:themeColor="text1"/>
          <w:sz w:val="20"/>
          <w:szCs w:val="20"/>
        </w:rPr>
        <w:t>6</w:t>
      </w:r>
      <w:r w:rsidRPr="008A08AB">
        <w:rPr>
          <w:rFonts w:ascii="Arial" w:eastAsia="Arial" w:hAnsi="Arial" w:cs="Arial"/>
          <w:color w:val="000000" w:themeColor="text1"/>
          <w:sz w:val="20"/>
          <w:szCs w:val="20"/>
        </w:rPr>
        <w:t>-</w:t>
      </w:r>
      <w:r w:rsidR="00032F2F">
        <w:rPr>
          <w:rFonts w:ascii="Arial" w:eastAsia="Arial" w:hAnsi="Arial" w:cs="Arial"/>
          <w:color w:val="000000" w:themeColor="text1"/>
          <w:sz w:val="20"/>
          <w:szCs w:val="20"/>
        </w:rPr>
        <w:t>6/30</w:t>
      </w:r>
    </w:p>
    <w:p w14:paraId="4D13FD3E" w14:textId="7BF189ED" w:rsidR="00F21275" w:rsidRPr="00F21275" w:rsidRDefault="008A08AB" w:rsidP="00F21275">
      <w:pPr>
        <w:pStyle w:val="ListParagraph"/>
        <w:numPr>
          <w:ilvl w:val="0"/>
          <w:numId w:val="12"/>
        </w:num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Midterm presentation</w:t>
      </w:r>
    </w:p>
    <w:p w14:paraId="40DC6A1F" w14:textId="25DF07C6" w:rsidR="00F21275" w:rsidRPr="00F21275" w:rsidRDefault="008A08AB" w:rsidP="00F21275">
      <w:pPr>
        <w:spacing w:after="0"/>
        <w:rPr>
          <w:rFonts w:ascii="Arial" w:eastAsia="Arial" w:hAnsi="Arial" w:cs="Arial"/>
          <w:color w:val="000000" w:themeColor="text1"/>
          <w:sz w:val="20"/>
          <w:szCs w:val="20"/>
        </w:rPr>
      </w:pPr>
      <w:r w:rsidRPr="008A08AB">
        <w:rPr>
          <w:rFonts w:ascii="Arial" w:eastAsia="Arial" w:hAnsi="Arial" w:cs="Arial"/>
          <w:color w:val="000000" w:themeColor="text1"/>
          <w:sz w:val="20"/>
          <w:szCs w:val="20"/>
        </w:rPr>
        <w:t>Week 6</w:t>
      </w:r>
      <w:r w:rsidR="00330899">
        <w:rPr>
          <w:rFonts w:ascii="Arial" w:eastAsia="Arial" w:hAnsi="Arial" w:cs="Arial"/>
          <w:color w:val="000000" w:themeColor="text1"/>
          <w:sz w:val="20"/>
          <w:szCs w:val="20"/>
        </w:rPr>
        <w:t>, 7, 8</w:t>
      </w:r>
      <w:r w:rsidRPr="008A08AB">
        <w:rPr>
          <w:rFonts w:ascii="Arial" w:eastAsia="Arial" w:hAnsi="Arial" w:cs="Arial"/>
          <w:color w:val="000000" w:themeColor="text1"/>
          <w:sz w:val="20"/>
          <w:szCs w:val="20"/>
        </w:rPr>
        <w:t>: 7/</w:t>
      </w:r>
      <w:r w:rsidR="00032F2F">
        <w:rPr>
          <w:rFonts w:ascii="Arial" w:eastAsia="Arial" w:hAnsi="Arial" w:cs="Arial"/>
          <w:color w:val="000000" w:themeColor="text1"/>
          <w:sz w:val="20"/>
          <w:szCs w:val="20"/>
        </w:rPr>
        <w:t>3</w:t>
      </w:r>
      <w:r w:rsidRPr="008A08AB">
        <w:rPr>
          <w:rFonts w:ascii="Arial" w:eastAsia="Arial" w:hAnsi="Arial" w:cs="Arial"/>
          <w:color w:val="000000" w:themeColor="text1"/>
          <w:sz w:val="20"/>
          <w:szCs w:val="20"/>
        </w:rPr>
        <w:t>-7/</w:t>
      </w:r>
      <w:r w:rsidR="00330899">
        <w:rPr>
          <w:rFonts w:ascii="Arial" w:eastAsia="Arial" w:hAnsi="Arial" w:cs="Arial"/>
          <w:color w:val="000000" w:themeColor="text1"/>
          <w:sz w:val="20"/>
          <w:szCs w:val="20"/>
        </w:rPr>
        <w:t>2</w:t>
      </w:r>
      <w:r w:rsidR="00032F2F">
        <w:rPr>
          <w:rFonts w:ascii="Arial" w:eastAsia="Arial" w:hAnsi="Arial" w:cs="Arial"/>
          <w:color w:val="000000" w:themeColor="text1"/>
          <w:sz w:val="20"/>
          <w:szCs w:val="20"/>
        </w:rPr>
        <w:t>1</w:t>
      </w:r>
    </w:p>
    <w:p w14:paraId="4A15774B" w14:textId="7C1C02E3" w:rsidR="00F21275" w:rsidRDefault="00F21275" w:rsidP="00F21275">
      <w:pPr>
        <w:pStyle w:val="ListParagraph"/>
        <w:numPr>
          <w:ilvl w:val="0"/>
          <w:numId w:val="15"/>
        </w:num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Implementing statistical models to measure impact of RUS programs:</w:t>
      </w:r>
    </w:p>
    <w:p w14:paraId="3F5413E5" w14:textId="1219C594" w:rsidR="00F21275" w:rsidRDefault="00F21275" w:rsidP="00F21275">
      <w:pPr>
        <w:pStyle w:val="ListParagraph"/>
        <w:numPr>
          <w:ilvl w:val="1"/>
          <w:numId w:val="15"/>
        </w:num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Broadband adoption using Ookla</w:t>
      </w:r>
    </w:p>
    <w:p w14:paraId="4C88D6F9" w14:textId="46C871A1" w:rsidR="00F21275" w:rsidRPr="00F21275" w:rsidRDefault="00F21275" w:rsidP="00F21275">
      <w:pPr>
        <w:pStyle w:val="ListParagraph"/>
        <w:numPr>
          <w:ilvl w:val="1"/>
          <w:numId w:val="15"/>
        </w:num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 xml:space="preserve">Poperty values using </w:t>
      </w:r>
      <w:r w:rsidR="00391A82">
        <w:rPr>
          <w:rFonts w:ascii="Arial" w:eastAsia="Arial" w:hAnsi="Arial" w:cs="Arial"/>
          <w:color w:val="000000" w:themeColor="text1"/>
          <w:sz w:val="20"/>
          <w:szCs w:val="20"/>
        </w:rPr>
        <w:t>BlackKnight</w:t>
      </w:r>
    </w:p>
    <w:p w14:paraId="0AF3EEFC" w14:textId="1B36E208" w:rsidR="00F21275" w:rsidRPr="00032F2F" w:rsidRDefault="008A08AB" w:rsidP="00032F2F">
      <w:pPr>
        <w:spacing w:after="0"/>
        <w:rPr>
          <w:rFonts w:ascii="Arial" w:eastAsia="Arial" w:hAnsi="Arial" w:cs="Arial"/>
          <w:color w:val="000000" w:themeColor="text1"/>
          <w:sz w:val="20"/>
          <w:szCs w:val="20"/>
        </w:rPr>
      </w:pPr>
      <w:r w:rsidRPr="008A08AB">
        <w:rPr>
          <w:rFonts w:ascii="Arial" w:eastAsia="Arial" w:hAnsi="Arial" w:cs="Arial"/>
          <w:color w:val="000000" w:themeColor="text1"/>
          <w:sz w:val="20"/>
          <w:szCs w:val="20"/>
        </w:rPr>
        <w:t>Week 9: 7/2</w:t>
      </w:r>
      <w:r w:rsidR="00032F2F">
        <w:rPr>
          <w:rFonts w:ascii="Arial" w:eastAsia="Arial" w:hAnsi="Arial" w:cs="Arial"/>
          <w:color w:val="000000" w:themeColor="text1"/>
          <w:sz w:val="20"/>
          <w:szCs w:val="20"/>
        </w:rPr>
        <w:t>4</w:t>
      </w:r>
      <w:r w:rsidRPr="008A08AB">
        <w:rPr>
          <w:rFonts w:ascii="Arial" w:eastAsia="Arial" w:hAnsi="Arial" w:cs="Arial"/>
          <w:color w:val="000000" w:themeColor="text1"/>
          <w:sz w:val="20"/>
          <w:szCs w:val="20"/>
        </w:rPr>
        <w:t>-7/2</w:t>
      </w:r>
      <w:r w:rsidR="00032F2F">
        <w:rPr>
          <w:rFonts w:ascii="Arial" w:eastAsia="Arial" w:hAnsi="Arial" w:cs="Arial"/>
          <w:color w:val="000000" w:themeColor="text1"/>
          <w:sz w:val="20"/>
          <w:szCs w:val="20"/>
        </w:rPr>
        <w:t>8</w:t>
      </w:r>
    </w:p>
    <w:p w14:paraId="678A242A" w14:textId="3DD0B671" w:rsidR="008A08AB" w:rsidRPr="008A08AB" w:rsidRDefault="008A08AB" w:rsidP="008A08AB">
      <w:pPr>
        <w:pStyle w:val="ListParagraph"/>
        <w:numPr>
          <w:ilvl w:val="0"/>
          <w:numId w:val="12"/>
        </w:num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Draft of final presentation</w:t>
      </w:r>
    </w:p>
    <w:p w14:paraId="0AE20EC9" w14:textId="1D9618AD" w:rsidR="008A08AB" w:rsidRPr="008A08AB" w:rsidRDefault="008A08AB" w:rsidP="008A08AB">
      <w:pPr>
        <w:spacing w:after="0"/>
        <w:rPr>
          <w:rFonts w:ascii="Arial" w:eastAsia="Arial" w:hAnsi="Arial" w:cs="Arial"/>
          <w:color w:val="000000" w:themeColor="text1"/>
          <w:sz w:val="20"/>
          <w:szCs w:val="20"/>
        </w:rPr>
      </w:pPr>
      <w:r w:rsidRPr="008A08AB">
        <w:rPr>
          <w:rFonts w:ascii="Arial" w:eastAsia="Arial" w:hAnsi="Arial" w:cs="Arial"/>
          <w:color w:val="000000" w:themeColor="text1"/>
          <w:sz w:val="20"/>
          <w:szCs w:val="20"/>
        </w:rPr>
        <w:t xml:space="preserve">Week 10: </w:t>
      </w:r>
      <w:r w:rsidR="00032F2F">
        <w:rPr>
          <w:rFonts w:ascii="Arial" w:eastAsia="Arial" w:hAnsi="Arial" w:cs="Arial"/>
          <w:color w:val="000000" w:themeColor="text1"/>
          <w:sz w:val="20"/>
          <w:szCs w:val="20"/>
        </w:rPr>
        <w:t>7</w:t>
      </w:r>
      <w:r w:rsidRPr="008A08AB">
        <w:rPr>
          <w:rFonts w:ascii="Arial" w:eastAsia="Arial" w:hAnsi="Arial" w:cs="Arial"/>
          <w:color w:val="000000" w:themeColor="text1"/>
          <w:sz w:val="20"/>
          <w:szCs w:val="20"/>
        </w:rPr>
        <w:t>/</w:t>
      </w:r>
      <w:r w:rsidR="00032F2F">
        <w:rPr>
          <w:rFonts w:ascii="Arial" w:eastAsia="Arial" w:hAnsi="Arial" w:cs="Arial"/>
          <w:color w:val="000000" w:themeColor="text1"/>
          <w:sz w:val="20"/>
          <w:szCs w:val="20"/>
        </w:rPr>
        <w:t>3</w:t>
      </w:r>
      <w:r w:rsidRPr="008A08AB">
        <w:rPr>
          <w:rFonts w:ascii="Arial" w:eastAsia="Arial" w:hAnsi="Arial" w:cs="Arial"/>
          <w:color w:val="000000" w:themeColor="text1"/>
          <w:sz w:val="20"/>
          <w:szCs w:val="20"/>
        </w:rPr>
        <w:t>1-8/</w:t>
      </w:r>
      <w:r w:rsidR="00032F2F">
        <w:rPr>
          <w:rFonts w:ascii="Arial" w:eastAsia="Arial" w:hAnsi="Arial" w:cs="Arial"/>
          <w:color w:val="000000" w:themeColor="text1"/>
          <w:sz w:val="20"/>
          <w:szCs w:val="20"/>
        </w:rPr>
        <w:t>4</w:t>
      </w:r>
    </w:p>
    <w:p w14:paraId="29BB75CE" w14:textId="72F75A19" w:rsidR="008A08AB" w:rsidRDefault="008A08AB" w:rsidP="008A08AB">
      <w:pPr>
        <w:pStyle w:val="ListParagraph"/>
        <w:numPr>
          <w:ilvl w:val="0"/>
          <w:numId w:val="12"/>
        </w:num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Documentation</w:t>
      </w:r>
    </w:p>
    <w:p w14:paraId="1405F72E" w14:textId="7412C448" w:rsidR="008A08AB" w:rsidRPr="008A08AB" w:rsidRDefault="008A08AB" w:rsidP="008A08AB">
      <w:pPr>
        <w:pStyle w:val="ListParagraph"/>
        <w:numPr>
          <w:ilvl w:val="0"/>
          <w:numId w:val="12"/>
        </w:num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Final presentation</w:t>
      </w:r>
    </w:p>
    <w:p w14:paraId="14F744EB" w14:textId="6D1BA55D" w:rsidR="00C571EE" w:rsidRDefault="00C571EE" w:rsidP="00482EBD">
      <w:pPr>
        <w:spacing w:after="0"/>
        <w:rPr>
          <w:rFonts w:ascii="Arial" w:eastAsia="Arial" w:hAnsi="Arial" w:cs="Arial"/>
          <w:color w:val="000000" w:themeColor="text1"/>
          <w:sz w:val="20"/>
          <w:szCs w:val="20"/>
        </w:rPr>
      </w:pPr>
    </w:p>
    <w:p w14:paraId="58A3D140" w14:textId="77777777" w:rsidR="00C571EE" w:rsidRPr="00482EBD" w:rsidRDefault="00C571EE" w:rsidP="00482EBD">
      <w:pPr>
        <w:spacing w:after="0"/>
        <w:rPr>
          <w:rFonts w:ascii="Arial" w:eastAsia="Arial" w:hAnsi="Arial" w:cs="Arial"/>
          <w:color w:val="000000" w:themeColor="text1"/>
          <w:sz w:val="20"/>
          <w:szCs w:val="20"/>
        </w:rPr>
      </w:pPr>
    </w:p>
    <w:sectPr w:rsidR="00C571EE" w:rsidRPr="00482EBD" w:rsidSect="001B2B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13D5A"/>
    <w:multiLevelType w:val="hybridMultilevel"/>
    <w:tmpl w:val="B7943FA4"/>
    <w:lvl w:ilvl="0" w:tplc="D2AC9B4A">
      <w:start w:val="1"/>
      <w:numFmt w:val="bullet"/>
      <w:lvlText w:val=""/>
      <w:lvlJc w:val="left"/>
      <w:pPr>
        <w:ind w:left="720" w:hanging="360"/>
      </w:pPr>
      <w:rPr>
        <w:rFonts w:ascii="Symbol" w:hAnsi="Symbol" w:hint="default"/>
      </w:rPr>
    </w:lvl>
    <w:lvl w:ilvl="1" w:tplc="EDD822F4">
      <w:start w:val="1"/>
      <w:numFmt w:val="bullet"/>
      <w:lvlText w:val="o"/>
      <w:lvlJc w:val="left"/>
      <w:pPr>
        <w:ind w:left="1440" w:hanging="360"/>
      </w:pPr>
      <w:rPr>
        <w:rFonts w:ascii="Courier New" w:hAnsi="Courier New" w:hint="default"/>
      </w:rPr>
    </w:lvl>
    <w:lvl w:ilvl="2" w:tplc="502C3B6A">
      <w:start w:val="1"/>
      <w:numFmt w:val="bullet"/>
      <w:lvlText w:val=""/>
      <w:lvlJc w:val="left"/>
      <w:pPr>
        <w:ind w:left="2160" w:hanging="360"/>
      </w:pPr>
      <w:rPr>
        <w:rFonts w:ascii="Wingdings" w:hAnsi="Wingdings" w:hint="default"/>
      </w:rPr>
    </w:lvl>
    <w:lvl w:ilvl="3" w:tplc="9A763C84">
      <w:start w:val="1"/>
      <w:numFmt w:val="bullet"/>
      <w:lvlText w:val=""/>
      <w:lvlJc w:val="left"/>
      <w:pPr>
        <w:ind w:left="2880" w:hanging="360"/>
      </w:pPr>
      <w:rPr>
        <w:rFonts w:ascii="Symbol" w:hAnsi="Symbol" w:hint="default"/>
      </w:rPr>
    </w:lvl>
    <w:lvl w:ilvl="4" w:tplc="F08AA4D6">
      <w:start w:val="1"/>
      <w:numFmt w:val="bullet"/>
      <w:lvlText w:val="o"/>
      <w:lvlJc w:val="left"/>
      <w:pPr>
        <w:ind w:left="3600" w:hanging="360"/>
      </w:pPr>
      <w:rPr>
        <w:rFonts w:ascii="Courier New" w:hAnsi="Courier New" w:hint="default"/>
      </w:rPr>
    </w:lvl>
    <w:lvl w:ilvl="5" w:tplc="1D968B08">
      <w:start w:val="1"/>
      <w:numFmt w:val="bullet"/>
      <w:lvlText w:val=""/>
      <w:lvlJc w:val="left"/>
      <w:pPr>
        <w:ind w:left="4320" w:hanging="360"/>
      </w:pPr>
      <w:rPr>
        <w:rFonts w:ascii="Wingdings" w:hAnsi="Wingdings" w:hint="default"/>
      </w:rPr>
    </w:lvl>
    <w:lvl w:ilvl="6" w:tplc="370A0BA0">
      <w:start w:val="1"/>
      <w:numFmt w:val="bullet"/>
      <w:lvlText w:val=""/>
      <w:lvlJc w:val="left"/>
      <w:pPr>
        <w:ind w:left="5040" w:hanging="360"/>
      </w:pPr>
      <w:rPr>
        <w:rFonts w:ascii="Symbol" w:hAnsi="Symbol" w:hint="default"/>
      </w:rPr>
    </w:lvl>
    <w:lvl w:ilvl="7" w:tplc="610EE370">
      <w:start w:val="1"/>
      <w:numFmt w:val="bullet"/>
      <w:lvlText w:val="o"/>
      <w:lvlJc w:val="left"/>
      <w:pPr>
        <w:ind w:left="5760" w:hanging="360"/>
      </w:pPr>
      <w:rPr>
        <w:rFonts w:ascii="Courier New" w:hAnsi="Courier New" w:hint="default"/>
      </w:rPr>
    </w:lvl>
    <w:lvl w:ilvl="8" w:tplc="D5D4B53A">
      <w:start w:val="1"/>
      <w:numFmt w:val="bullet"/>
      <w:lvlText w:val=""/>
      <w:lvlJc w:val="left"/>
      <w:pPr>
        <w:ind w:left="6480" w:hanging="360"/>
      </w:pPr>
      <w:rPr>
        <w:rFonts w:ascii="Wingdings" w:hAnsi="Wingdings" w:hint="default"/>
      </w:rPr>
    </w:lvl>
  </w:abstractNum>
  <w:abstractNum w:abstractNumId="1" w15:restartNumberingAfterBreak="0">
    <w:nsid w:val="167960A4"/>
    <w:multiLevelType w:val="hybridMultilevel"/>
    <w:tmpl w:val="5E7C4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F7C5A"/>
    <w:multiLevelType w:val="hybridMultilevel"/>
    <w:tmpl w:val="C6765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533A22"/>
    <w:multiLevelType w:val="hybridMultilevel"/>
    <w:tmpl w:val="B8A8B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E1CE8"/>
    <w:multiLevelType w:val="hybridMultilevel"/>
    <w:tmpl w:val="6A12C20A"/>
    <w:lvl w:ilvl="0" w:tplc="A650CCC8">
      <w:start w:val="1"/>
      <w:numFmt w:val="bullet"/>
      <w:lvlText w:val=""/>
      <w:lvlJc w:val="left"/>
      <w:pPr>
        <w:ind w:left="720" w:hanging="360"/>
      </w:pPr>
      <w:rPr>
        <w:rFonts w:ascii="Symbol" w:hAnsi="Symbol" w:hint="default"/>
      </w:rPr>
    </w:lvl>
    <w:lvl w:ilvl="1" w:tplc="A16E8F4A">
      <w:start w:val="1"/>
      <w:numFmt w:val="bullet"/>
      <w:lvlText w:val="o"/>
      <w:lvlJc w:val="left"/>
      <w:pPr>
        <w:ind w:left="1440" w:hanging="360"/>
      </w:pPr>
      <w:rPr>
        <w:rFonts w:ascii="Courier New" w:hAnsi="Courier New" w:hint="default"/>
      </w:rPr>
    </w:lvl>
    <w:lvl w:ilvl="2" w:tplc="A9EEB098">
      <w:start w:val="1"/>
      <w:numFmt w:val="bullet"/>
      <w:lvlText w:val=""/>
      <w:lvlJc w:val="left"/>
      <w:pPr>
        <w:ind w:left="2160" w:hanging="360"/>
      </w:pPr>
      <w:rPr>
        <w:rFonts w:ascii="Wingdings" w:hAnsi="Wingdings" w:hint="default"/>
      </w:rPr>
    </w:lvl>
    <w:lvl w:ilvl="3" w:tplc="2F1CC7C2">
      <w:start w:val="1"/>
      <w:numFmt w:val="bullet"/>
      <w:lvlText w:val=""/>
      <w:lvlJc w:val="left"/>
      <w:pPr>
        <w:ind w:left="2880" w:hanging="360"/>
      </w:pPr>
      <w:rPr>
        <w:rFonts w:ascii="Symbol" w:hAnsi="Symbol" w:hint="default"/>
      </w:rPr>
    </w:lvl>
    <w:lvl w:ilvl="4" w:tplc="D970374C">
      <w:start w:val="1"/>
      <w:numFmt w:val="bullet"/>
      <w:lvlText w:val="o"/>
      <w:lvlJc w:val="left"/>
      <w:pPr>
        <w:ind w:left="3600" w:hanging="360"/>
      </w:pPr>
      <w:rPr>
        <w:rFonts w:ascii="Courier New" w:hAnsi="Courier New" w:hint="default"/>
      </w:rPr>
    </w:lvl>
    <w:lvl w:ilvl="5" w:tplc="D9B0E2A4">
      <w:start w:val="1"/>
      <w:numFmt w:val="bullet"/>
      <w:lvlText w:val=""/>
      <w:lvlJc w:val="left"/>
      <w:pPr>
        <w:ind w:left="4320" w:hanging="360"/>
      </w:pPr>
      <w:rPr>
        <w:rFonts w:ascii="Wingdings" w:hAnsi="Wingdings" w:hint="default"/>
      </w:rPr>
    </w:lvl>
    <w:lvl w:ilvl="6" w:tplc="38CEBE58">
      <w:start w:val="1"/>
      <w:numFmt w:val="bullet"/>
      <w:lvlText w:val=""/>
      <w:lvlJc w:val="left"/>
      <w:pPr>
        <w:ind w:left="5040" w:hanging="360"/>
      </w:pPr>
      <w:rPr>
        <w:rFonts w:ascii="Symbol" w:hAnsi="Symbol" w:hint="default"/>
      </w:rPr>
    </w:lvl>
    <w:lvl w:ilvl="7" w:tplc="AC444658">
      <w:start w:val="1"/>
      <w:numFmt w:val="bullet"/>
      <w:lvlText w:val="o"/>
      <w:lvlJc w:val="left"/>
      <w:pPr>
        <w:ind w:left="5760" w:hanging="360"/>
      </w:pPr>
      <w:rPr>
        <w:rFonts w:ascii="Courier New" w:hAnsi="Courier New" w:hint="default"/>
      </w:rPr>
    </w:lvl>
    <w:lvl w:ilvl="8" w:tplc="FA0C4F5E">
      <w:start w:val="1"/>
      <w:numFmt w:val="bullet"/>
      <w:lvlText w:val=""/>
      <w:lvlJc w:val="left"/>
      <w:pPr>
        <w:ind w:left="6480" w:hanging="360"/>
      </w:pPr>
      <w:rPr>
        <w:rFonts w:ascii="Wingdings" w:hAnsi="Wingdings" w:hint="default"/>
      </w:rPr>
    </w:lvl>
  </w:abstractNum>
  <w:abstractNum w:abstractNumId="5" w15:restartNumberingAfterBreak="0">
    <w:nsid w:val="23175505"/>
    <w:multiLevelType w:val="hybridMultilevel"/>
    <w:tmpl w:val="CA1048EC"/>
    <w:lvl w:ilvl="0" w:tplc="D982E93A">
      <w:start w:val="1"/>
      <w:numFmt w:val="bullet"/>
      <w:lvlText w:val="•"/>
      <w:lvlJc w:val="left"/>
      <w:pPr>
        <w:tabs>
          <w:tab w:val="num" w:pos="720"/>
        </w:tabs>
        <w:ind w:left="720" w:hanging="360"/>
      </w:pPr>
      <w:rPr>
        <w:rFonts w:ascii="Arial" w:hAnsi="Arial" w:hint="default"/>
      </w:rPr>
    </w:lvl>
    <w:lvl w:ilvl="1" w:tplc="16DC51DE">
      <w:numFmt w:val="bullet"/>
      <w:lvlText w:val="•"/>
      <w:lvlJc w:val="left"/>
      <w:pPr>
        <w:tabs>
          <w:tab w:val="num" w:pos="1440"/>
        </w:tabs>
        <w:ind w:left="1440" w:hanging="360"/>
      </w:pPr>
      <w:rPr>
        <w:rFonts w:ascii="Arial" w:hAnsi="Arial" w:hint="default"/>
      </w:rPr>
    </w:lvl>
    <w:lvl w:ilvl="2" w:tplc="05E68F04" w:tentative="1">
      <w:start w:val="1"/>
      <w:numFmt w:val="bullet"/>
      <w:lvlText w:val="•"/>
      <w:lvlJc w:val="left"/>
      <w:pPr>
        <w:tabs>
          <w:tab w:val="num" w:pos="2160"/>
        </w:tabs>
        <w:ind w:left="2160" w:hanging="360"/>
      </w:pPr>
      <w:rPr>
        <w:rFonts w:ascii="Arial" w:hAnsi="Arial" w:hint="default"/>
      </w:rPr>
    </w:lvl>
    <w:lvl w:ilvl="3" w:tplc="22BE5324" w:tentative="1">
      <w:start w:val="1"/>
      <w:numFmt w:val="bullet"/>
      <w:lvlText w:val="•"/>
      <w:lvlJc w:val="left"/>
      <w:pPr>
        <w:tabs>
          <w:tab w:val="num" w:pos="2880"/>
        </w:tabs>
        <w:ind w:left="2880" w:hanging="360"/>
      </w:pPr>
      <w:rPr>
        <w:rFonts w:ascii="Arial" w:hAnsi="Arial" w:hint="default"/>
      </w:rPr>
    </w:lvl>
    <w:lvl w:ilvl="4" w:tplc="0BB22ED2" w:tentative="1">
      <w:start w:val="1"/>
      <w:numFmt w:val="bullet"/>
      <w:lvlText w:val="•"/>
      <w:lvlJc w:val="left"/>
      <w:pPr>
        <w:tabs>
          <w:tab w:val="num" w:pos="3600"/>
        </w:tabs>
        <w:ind w:left="3600" w:hanging="360"/>
      </w:pPr>
      <w:rPr>
        <w:rFonts w:ascii="Arial" w:hAnsi="Arial" w:hint="default"/>
      </w:rPr>
    </w:lvl>
    <w:lvl w:ilvl="5" w:tplc="8BC802E8" w:tentative="1">
      <w:start w:val="1"/>
      <w:numFmt w:val="bullet"/>
      <w:lvlText w:val="•"/>
      <w:lvlJc w:val="left"/>
      <w:pPr>
        <w:tabs>
          <w:tab w:val="num" w:pos="4320"/>
        </w:tabs>
        <w:ind w:left="4320" w:hanging="360"/>
      </w:pPr>
      <w:rPr>
        <w:rFonts w:ascii="Arial" w:hAnsi="Arial" w:hint="default"/>
      </w:rPr>
    </w:lvl>
    <w:lvl w:ilvl="6" w:tplc="C5F26896" w:tentative="1">
      <w:start w:val="1"/>
      <w:numFmt w:val="bullet"/>
      <w:lvlText w:val="•"/>
      <w:lvlJc w:val="left"/>
      <w:pPr>
        <w:tabs>
          <w:tab w:val="num" w:pos="5040"/>
        </w:tabs>
        <w:ind w:left="5040" w:hanging="360"/>
      </w:pPr>
      <w:rPr>
        <w:rFonts w:ascii="Arial" w:hAnsi="Arial" w:hint="default"/>
      </w:rPr>
    </w:lvl>
    <w:lvl w:ilvl="7" w:tplc="D6368CA6" w:tentative="1">
      <w:start w:val="1"/>
      <w:numFmt w:val="bullet"/>
      <w:lvlText w:val="•"/>
      <w:lvlJc w:val="left"/>
      <w:pPr>
        <w:tabs>
          <w:tab w:val="num" w:pos="5760"/>
        </w:tabs>
        <w:ind w:left="5760" w:hanging="360"/>
      </w:pPr>
      <w:rPr>
        <w:rFonts w:ascii="Arial" w:hAnsi="Arial" w:hint="default"/>
      </w:rPr>
    </w:lvl>
    <w:lvl w:ilvl="8" w:tplc="64600F6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9607B72"/>
    <w:multiLevelType w:val="hybridMultilevel"/>
    <w:tmpl w:val="3918D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1C661E"/>
    <w:multiLevelType w:val="hybridMultilevel"/>
    <w:tmpl w:val="D0A26586"/>
    <w:lvl w:ilvl="0" w:tplc="1BF8616E">
      <w:start w:val="1"/>
      <w:numFmt w:val="bullet"/>
      <w:lvlText w:val=""/>
      <w:lvlJc w:val="left"/>
      <w:pPr>
        <w:ind w:left="720" w:hanging="360"/>
      </w:pPr>
      <w:rPr>
        <w:rFonts w:ascii="Symbol" w:hAnsi="Symbol" w:hint="default"/>
      </w:rPr>
    </w:lvl>
    <w:lvl w:ilvl="1" w:tplc="32BA916E">
      <w:start w:val="1"/>
      <w:numFmt w:val="bullet"/>
      <w:lvlText w:val="o"/>
      <w:lvlJc w:val="left"/>
      <w:pPr>
        <w:ind w:left="1440" w:hanging="360"/>
      </w:pPr>
      <w:rPr>
        <w:rFonts w:ascii="Courier New" w:hAnsi="Courier New" w:hint="default"/>
      </w:rPr>
    </w:lvl>
    <w:lvl w:ilvl="2" w:tplc="B972C69A">
      <w:start w:val="1"/>
      <w:numFmt w:val="bullet"/>
      <w:lvlText w:val=""/>
      <w:lvlJc w:val="left"/>
      <w:pPr>
        <w:ind w:left="2160" w:hanging="360"/>
      </w:pPr>
      <w:rPr>
        <w:rFonts w:ascii="Wingdings" w:hAnsi="Wingdings" w:hint="default"/>
      </w:rPr>
    </w:lvl>
    <w:lvl w:ilvl="3" w:tplc="847CEE46">
      <w:start w:val="1"/>
      <w:numFmt w:val="bullet"/>
      <w:lvlText w:val=""/>
      <w:lvlJc w:val="left"/>
      <w:pPr>
        <w:ind w:left="2880" w:hanging="360"/>
      </w:pPr>
      <w:rPr>
        <w:rFonts w:ascii="Symbol" w:hAnsi="Symbol" w:hint="default"/>
      </w:rPr>
    </w:lvl>
    <w:lvl w:ilvl="4" w:tplc="82DEF028">
      <w:start w:val="1"/>
      <w:numFmt w:val="bullet"/>
      <w:lvlText w:val="o"/>
      <w:lvlJc w:val="left"/>
      <w:pPr>
        <w:ind w:left="3600" w:hanging="360"/>
      </w:pPr>
      <w:rPr>
        <w:rFonts w:ascii="Courier New" w:hAnsi="Courier New" w:hint="default"/>
      </w:rPr>
    </w:lvl>
    <w:lvl w:ilvl="5" w:tplc="B2E6C1D0">
      <w:start w:val="1"/>
      <w:numFmt w:val="bullet"/>
      <w:lvlText w:val=""/>
      <w:lvlJc w:val="left"/>
      <w:pPr>
        <w:ind w:left="4320" w:hanging="360"/>
      </w:pPr>
      <w:rPr>
        <w:rFonts w:ascii="Wingdings" w:hAnsi="Wingdings" w:hint="default"/>
      </w:rPr>
    </w:lvl>
    <w:lvl w:ilvl="6" w:tplc="BE484808">
      <w:start w:val="1"/>
      <w:numFmt w:val="bullet"/>
      <w:lvlText w:val=""/>
      <w:lvlJc w:val="left"/>
      <w:pPr>
        <w:ind w:left="5040" w:hanging="360"/>
      </w:pPr>
      <w:rPr>
        <w:rFonts w:ascii="Symbol" w:hAnsi="Symbol" w:hint="default"/>
      </w:rPr>
    </w:lvl>
    <w:lvl w:ilvl="7" w:tplc="B5B43436">
      <w:start w:val="1"/>
      <w:numFmt w:val="bullet"/>
      <w:lvlText w:val="o"/>
      <w:lvlJc w:val="left"/>
      <w:pPr>
        <w:ind w:left="5760" w:hanging="360"/>
      </w:pPr>
      <w:rPr>
        <w:rFonts w:ascii="Courier New" w:hAnsi="Courier New" w:hint="default"/>
      </w:rPr>
    </w:lvl>
    <w:lvl w:ilvl="8" w:tplc="7BB42CD4">
      <w:start w:val="1"/>
      <w:numFmt w:val="bullet"/>
      <w:lvlText w:val=""/>
      <w:lvlJc w:val="left"/>
      <w:pPr>
        <w:ind w:left="6480" w:hanging="360"/>
      </w:pPr>
      <w:rPr>
        <w:rFonts w:ascii="Wingdings" w:hAnsi="Wingdings" w:hint="default"/>
      </w:rPr>
    </w:lvl>
  </w:abstractNum>
  <w:abstractNum w:abstractNumId="8" w15:restartNumberingAfterBreak="0">
    <w:nsid w:val="348D5570"/>
    <w:multiLevelType w:val="hybridMultilevel"/>
    <w:tmpl w:val="CFD83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EE5487"/>
    <w:multiLevelType w:val="hybridMultilevel"/>
    <w:tmpl w:val="05B67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070554"/>
    <w:multiLevelType w:val="hybridMultilevel"/>
    <w:tmpl w:val="485EB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646CBE"/>
    <w:multiLevelType w:val="multilevel"/>
    <w:tmpl w:val="FA40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61C8E"/>
    <w:multiLevelType w:val="multilevel"/>
    <w:tmpl w:val="47CA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FB4644"/>
    <w:multiLevelType w:val="hybridMultilevel"/>
    <w:tmpl w:val="4456E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AF5DE0"/>
    <w:multiLevelType w:val="hybridMultilevel"/>
    <w:tmpl w:val="660C5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DF4754"/>
    <w:multiLevelType w:val="hybridMultilevel"/>
    <w:tmpl w:val="36247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D76A2F"/>
    <w:multiLevelType w:val="hybridMultilevel"/>
    <w:tmpl w:val="A8E29072"/>
    <w:lvl w:ilvl="0" w:tplc="0B369AA6">
      <w:start w:val="1"/>
      <w:numFmt w:val="bullet"/>
      <w:lvlText w:val="•"/>
      <w:lvlJc w:val="left"/>
      <w:pPr>
        <w:tabs>
          <w:tab w:val="num" w:pos="720"/>
        </w:tabs>
        <w:ind w:left="720" w:hanging="360"/>
      </w:pPr>
      <w:rPr>
        <w:rFonts w:ascii="Arial" w:hAnsi="Arial" w:hint="default"/>
      </w:rPr>
    </w:lvl>
    <w:lvl w:ilvl="1" w:tplc="4FBA11F2">
      <w:start w:val="1"/>
      <w:numFmt w:val="bullet"/>
      <w:lvlText w:val="•"/>
      <w:lvlJc w:val="left"/>
      <w:pPr>
        <w:tabs>
          <w:tab w:val="num" w:pos="1440"/>
        </w:tabs>
        <w:ind w:left="1440" w:hanging="360"/>
      </w:pPr>
      <w:rPr>
        <w:rFonts w:ascii="Arial" w:hAnsi="Arial" w:hint="default"/>
      </w:rPr>
    </w:lvl>
    <w:lvl w:ilvl="2" w:tplc="DEE0F36C" w:tentative="1">
      <w:start w:val="1"/>
      <w:numFmt w:val="bullet"/>
      <w:lvlText w:val="•"/>
      <w:lvlJc w:val="left"/>
      <w:pPr>
        <w:tabs>
          <w:tab w:val="num" w:pos="2160"/>
        </w:tabs>
        <w:ind w:left="2160" w:hanging="360"/>
      </w:pPr>
      <w:rPr>
        <w:rFonts w:ascii="Arial" w:hAnsi="Arial" w:hint="default"/>
      </w:rPr>
    </w:lvl>
    <w:lvl w:ilvl="3" w:tplc="3AE24A02" w:tentative="1">
      <w:start w:val="1"/>
      <w:numFmt w:val="bullet"/>
      <w:lvlText w:val="•"/>
      <w:lvlJc w:val="left"/>
      <w:pPr>
        <w:tabs>
          <w:tab w:val="num" w:pos="2880"/>
        </w:tabs>
        <w:ind w:left="2880" w:hanging="360"/>
      </w:pPr>
      <w:rPr>
        <w:rFonts w:ascii="Arial" w:hAnsi="Arial" w:hint="default"/>
      </w:rPr>
    </w:lvl>
    <w:lvl w:ilvl="4" w:tplc="B528347C" w:tentative="1">
      <w:start w:val="1"/>
      <w:numFmt w:val="bullet"/>
      <w:lvlText w:val="•"/>
      <w:lvlJc w:val="left"/>
      <w:pPr>
        <w:tabs>
          <w:tab w:val="num" w:pos="3600"/>
        </w:tabs>
        <w:ind w:left="3600" w:hanging="360"/>
      </w:pPr>
      <w:rPr>
        <w:rFonts w:ascii="Arial" w:hAnsi="Arial" w:hint="default"/>
      </w:rPr>
    </w:lvl>
    <w:lvl w:ilvl="5" w:tplc="CD12C5EE" w:tentative="1">
      <w:start w:val="1"/>
      <w:numFmt w:val="bullet"/>
      <w:lvlText w:val="•"/>
      <w:lvlJc w:val="left"/>
      <w:pPr>
        <w:tabs>
          <w:tab w:val="num" w:pos="4320"/>
        </w:tabs>
        <w:ind w:left="4320" w:hanging="360"/>
      </w:pPr>
      <w:rPr>
        <w:rFonts w:ascii="Arial" w:hAnsi="Arial" w:hint="default"/>
      </w:rPr>
    </w:lvl>
    <w:lvl w:ilvl="6" w:tplc="DE783C46" w:tentative="1">
      <w:start w:val="1"/>
      <w:numFmt w:val="bullet"/>
      <w:lvlText w:val="•"/>
      <w:lvlJc w:val="left"/>
      <w:pPr>
        <w:tabs>
          <w:tab w:val="num" w:pos="5040"/>
        </w:tabs>
        <w:ind w:left="5040" w:hanging="360"/>
      </w:pPr>
      <w:rPr>
        <w:rFonts w:ascii="Arial" w:hAnsi="Arial" w:hint="default"/>
      </w:rPr>
    </w:lvl>
    <w:lvl w:ilvl="7" w:tplc="9A6CA776" w:tentative="1">
      <w:start w:val="1"/>
      <w:numFmt w:val="bullet"/>
      <w:lvlText w:val="•"/>
      <w:lvlJc w:val="left"/>
      <w:pPr>
        <w:tabs>
          <w:tab w:val="num" w:pos="5760"/>
        </w:tabs>
        <w:ind w:left="5760" w:hanging="360"/>
      </w:pPr>
      <w:rPr>
        <w:rFonts w:ascii="Arial" w:hAnsi="Arial" w:hint="default"/>
      </w:rPr>
    </w:lvl>
    <w:lvl w:ilvl="8" w:tplc="D7A6BCD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2E9223A"/>
    <w:multiLevelType w:val="hybridMultilevel"/>
    <w:tmpl w:val="956A7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586F15"/>
    <w:multiLevelType w:val="hybridMultilevel"/>
    <w:tmpl w:val="C9D45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14"/>
  </w:num>
  <w:num w:numId="4">
    <w:abstractNumId w:val="9"/>
  </w:num>
  <w:num w:numId="5">
    <w:abstractNumId w:val="5"/>
  </w:num>
  <w:num w:numId="6">
    <w:abstractNumId w:val="16"/>
  </w:num>
  <w:num w:numId="7">
    <w:abstractNumId w:val="12"/>
  </w:num>
  <w:num w:numId="8">
    <w:abstractNumId w:val="4"/>
  </w:num>
  <w:num w:numId="9">
    <w:abstractNumId w:val="1"/>
  </w:num>
  <w:num w:numId="10">
    <w:abstractNumId w:val="11"/>
  </w:num>
  <w:num w:numId="11">
    <w:abstractNumId w:val="6"/>
  </w:num>
  <w:num w:numId="12">
    <w:abstractNumId w:val="17"/>
  </w:num>
  <w:num w:numId="13">
    <w:abstractNumId w:val="18"/>
  </w:num>
  <w:num w:numId="14">
    <w:abstractNumId w:val="15"/>
  </w:num>
  <w:num w:numId="15">
    <w:abstractNumId w:val="8"/>
  </w:num>
  <w:num w:numId="16">
    <w:abstractNumId w:val="3"/>
  </w:num>
  <w:num w:numId="17">
    <w:abstractNumId w:val="2"/>
  </w:num>
  <w:num w:numId="18">
    <w:abstractNumId w:val="13"/>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C99"/>
    <w:rsid w:val="00004B72"/>
    <w:rsid w:val="00007061"/>
    <w:rsid w:val="00032F2F"/>
    <w:rsid w:val="000365CC"/>
    <w:rsid w:val="000B0049"/>
    <w:rsid w:val="000C2656"/>
    <w:rsid w:val="000E398B"/>
    <w:rsid w:val="001B2B4D"/>
    <w:rsid w:val="001B6D57"/>
    <w:rsid w:val="00211E8C"/>
    <w:rsid w:val="00277816"/>
    <w:rsid w:val="002C37A9"/>
    <w:rsid w:val="00330899"/>
    <w:rsid w:val="0038464A"/>
    <w:rsid w:val="00391A82"/>
    <w:rsid w:val="003E0ACD"/>
    <w:rsid w:val="00441FD7"/>
    <w:rsid w:val="00482EBD"/>
    <w:rsid w:val="004B2CF7"/>
    <w:rsid w:val="004F0468"/>
    <w:rsid w:val="00511154"/>
    <w:rsid w:val="00527695"/>
    <w:rsid w:val="005367F2"/>
    <w:rsid w:val="00545D0F"/>
    <w:rsid w:val="00614857"/>
    <w:rsid w:val="00672EC1"/>
    <w:rsid w:val="00673834"/>
    <w:rsid w:val="006750DB"/>
    <w:rsid w:val="0070186D"/>
    <w:rsid w:val="00703BC2"/>
    <w:rsid w:val="007157B1"/>
    <w:rsid w:val="00720AA6"/>
    <w:rsid w:val="00751E2A"/>
    <w:rsid w:val="00756EE0"/>
    <w:rsid w:val="00765D4C"/>
    <w:rsid w:val="00837C99"/>
    <w:rsid w:val="00841E5A"/>
    <w:rsid w:val="008957ED"/>
    <w:rsid w:val="00896901"/>
    <w:rsid w:val="008A08AB"/>
    <w:rsid w:val="008F3120"/>
    <w:rsid w:val="008F6F4E"/>
    <w:rsid w:val="0096789A"/>
    <w:rsid w:val="00996487"/>
    <w:rsid w:val="00A1410C"/>
    <w:rsid w:val="00A314A4"/>
    <w:rsid w:val="00A775D0"/>
    <w:rsid w:val="00A93CD2"/>
    <w:rsid w:val="00B47D2C"/>
    <w:rsid w:val="00C36CAE"/>
    <w:rsid w:val="00C571EE"/>
    <w:rsid w:val="00C862D6"/>
    <w:rsid w:val="00C915C6"/>
    <w:rsid w:val="00C94F9C"/>
    <w:rsid w:val="00D27FF0"/>
    <w:rsid w:val="00D678A1"/>
    <w:rsid w:val="00ED3162"/>
    <w:rsid w:val="00F21275"/>
    <w:rsid w:val="00F3533E"/>
    <w:rsid w:val="00F83EFB"/>
    <w:rsid w:val="00FA0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87BB4"/>
  <w15:chartTrackingRefBased/>
  <w15:docId w15:val="{3A6E881F-1C0B-4244-BACC-06EF61854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FF0"/>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7C99"/>
    <w:pPr>
      <w:ind w:left="720"/>
      <w:contextualSpacing/>
    </w:pPr>
  </w:style>
  <w:style w:type="paragraph" w:styleId="NoSpacing">
    <w:name w:val="No Spacing"/>
    <w:uiPriority w:val="1"/>
    <w:qFormat/>
    <w:rsid w:val="00545D0F"/>
    <w:rPr>
      <w:sz w:val="22"/>
      <w:szCs w:val="22"/>
    </w:rPr>
  </w:style>
  <w:style w:type="character" w:customStyle="1" w:styleId="normaltextrun">
    <w:name w:val="normaltextrun"/>
    <w:basedOn w:val="DefaultParagraphFont"/>
    <w:rsid w:val="00ED3162"/>
  </w:style>
  <w:style w:type="character" w:styleId="Hyperlink">
    <w:name w:val="Hyperlink"/>
    <w:basedOn w:val="DefaultParagraphFont"/>
    <w:uiPriority w:val="99"/>
    <w:unhideWhenUsed/>
    <w:rsid w:val="000E398B"/>
    <w:rPr>
      <w:color w:val="0563C1" w:themeColor="hyperlink"/>
      <w:u w:val="single"/>
    </w:rPr>
  </w:style>
  <w:style w:type="character" w:styleId="UnresolvedMention">
    <w:name w:val="Unresolved Mention"/>
    <w:basedOn w:val="DefaultParagraphFont"/>
    <w:uiPriority w:val="99"/>
    <w:semiHidden/>
    <w:unhideWhenUsed/>
    <w:rsid w:val="000E3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782090">
      <w:bodyDiv w:val="1"/>
      <w:marLeft w:val="0"/>
      <w:marRight w:val="0"/>
      <w:marTop w:val="0"/>
      <w:marBottom w:val="0"/>
      <w:divBdr>
        <w:top w:val="none" w:sz="0" w:space="0" w:color="auto"/>
        <w:left w:val="none" w:sz="0" w:space="0" w:color="auto"/>
        <w:bottom w:val="none" w:sz="0" w:space="0" w:color="auto"/>
        <w:right w:val="none" w:sz="0" w:space="0" w:color="auto"/>
      </w:divBdr>
    </w:div>
    <w:div w:id="215170621">
      <w:bodyDiv w:val="1"/>
      <w:marLeft w:val="0"/>
      <w:marRight w:val="0"/>
      <w:marTop w:val="0"/>
      <w:marBottom w:val="0"/>
      <w:divBdr>
        <w:top w:val="none" w:sz="0" w:space="0" w:color="auto"/>
        <w:left w:val="none" w:sz="0" w:space="0" w:color="auto"/>
        <w:bottom w:val="none" w:sz="0" w:space="0" w:color="auto"/>
        <w:right w:val="none" w:sz="0" w:space="0" w:color="auto"/>
      </w:divBdr>
    </w:div>
    <w:div w:id="232087267">
      <w:bodyDiv w:val="1"/>
      <w:marLeft w:val="0"/>
      <w:marRight w:val="0"/>
      <w:marTop w:val="0"/>
      <w:marBottom w:val="0"/>
      <w:divBdr>
        <w:top w:val="none" w:sz="0" w:space="0" w:color="auto"/>
        <w:left w:val="none" w:sz="0" w:space="0" w:color="auto"/>
        <w:bottom w:val="none" w:sz="0" w:space="0" w:color="auto"/>
        <w:right w:val="none" w:sz="0" w:space="0" w:color="auto"/>
      </w:divBdr>
    </w:div>
    <w:div w:id="296420610">
      <w:bodyDiv w:val="1"/>
      <w:marLeft w:val="0"/>
      <w:marRight w:val="0"/>
      <w:marTop w:val="0"/>
      <w:marBottom w:val="0"/>
      <w:divBdr>
        <w:top w:val="none" w:sz="0" w:space="0" w:color="auto"/>
        <w:left w:val="none" w:sz="0" w:space="0" w:color="auto"/>
        <w:bottom w:val="none" w:sz="0" w:space="0" w:color="auto"/>
        <w:right w:val="none" w:sz="0" w:space="0" w:color="auto"/>
      </w:divBdr>
    </w:div>
    <w:div w:id="305739202">
      <w:bodyDiv w:val="1"/>
      <w:marLeft w:val="0"/>
      <w:marRight w:val="0"/>
      <w:marTop w:val="0"/>
      <w:marBottom w:val="0"/>
      <w:divBdr>
        <w:top w:val="none" w:sz="0" w:space="0" w:color="auto"/>
        <w:left w:val="none" w:sz="0" w:space="0" w:color="auto"/>
        <w:bottom w:val="none" w:sz="0" w:space="0" w:color="auto"/>
        <w:right w:val="none" w:sz="0" w:space="0" w:color="auto"/>
      </w:divBdr>
    </w:div>
    <w:div w:id="386223640">
      <w:bodyDiv w:val="1"/>
      <w:marLeft w:val="0"/>
      <w:marRight w:val="0"/>
      <w:marTop w:val="0"/>
      <w:marBottom w:val="0"/>
      <w:divBdr>
        <w:top w:val="none" w:sz="0" w:space="0" w:color="auto"/>
        <w:left w:val="none" w:sz="0" w:space="0" w:color="auto"/>
        <w:bottom w:val="none" w:sz="0" w:space="0" w:color="auto"/>
        <w:right w:val="none" w:sz="0" w:space="0" w:color="auto"/>
      </w:divBdr>
    </w:div>
    <w:div w:id="520704112">
      <w:bodyDiv w:val="1"/>
      <w:marLeft w:val="0"/>
      <w:marRight w:val="0"/>
      <w:marTop w:val="0"/>
      <w:marBottom w:val="0"/>
      <w:divBdr>
        <w:top w:val="none" w:sz="0" w:space="0" w:color="auto"/>
        <w:left w:val="none" w:sz="0" w:space="0" w:color="auto"/>
        <w:bottom w:val="none" w:sz="0" w:space="0" w:color="auto"/>
        <w:right w:val="none" w:sz="0" w:space="0" w:color="auto"/>
      </w:divBdr>
    </w:div>
    <w:div w:id="739135265">
      <w:bodyDiv w:val="1"/>
      <w:marLeft w:val="0"/>
      <w:marRight w:val="0"/>
      <w:marTop w:val="0"/>
      <w:marBottom w:val="0"/>
      <w:divBdr>
        <w:top w:val="none" w:sz="0" w:space="0" w:color="auto"/>
        <w:left w:val="none" w:sz="0" w:space="0" w:color="auto"/>
        <w:bottom w:val="none" w:sz="0" w:space="0" w:color="auto"/>
        <w:right w:val="none" w:sz="0" w:space="0" w:color="auto"/>
      </w:divBdr>
      <w:divsChild>
        <w:div w:id="772436714">
          <w:marLeft w:val="360"/>
          <w:marRight w:val="0"/>
          <w:marTop w:val="200"/>
          <w:marBottom w:val="0"/>
          <w:divBdr>
            <w:top w:val="none" w:sz="0" w:space="0" w:color="auto"/>
            <w:left w:val="none" w:sz="0" w:space="0" w:color="auto"/>
            <w:bottom w:val="none" w:sz="0" w:space="0" w:color="auto"/>
            <w:right w:val="none" w:sz="0" w:space="0" w:color="auto"/>
          </w:divBdr>
        </w:div>
        <w:div w:id="1748263176">
          <w:marLeft w:val="360"/>
          <w:marRight w:val="0"/>
          <w:marTop w:val="200"/>
          <w:marBottom w:val="0"/>
          <w:divBdr>
            <w:top w:val="none" w:sz="0" w:space="0" w:color="auto"/>
            <w:left w:val="none" w:sz="0" w:space="0" w:color="auto"/>
            <w:bottom w:val="none" w:sz="0" w:space="0" w:color="auto"/>
            <w:right w:val="none" w:sz="0" w:space="0" w:color="auto"/>
          </w:divBdr>
        </w:div>
        <w:div w:id="1809741751">
          <w:marLeft w:val="1080"/>
          <w:marRight w:val="0"/>
          <w:marTop w:val="100"/>
          <w:marBottom w:val="0"/>
          <w:divBdr>
            <w:top w:val="none" w:sz="0" w:space="0" w:color="auto"/>
            <w:left w:val="none" w:sz="0" w:space="0" w:color="auto"/>
            <w:bottom w:val="none" w:sz="0" w:space="0" w:color="auto"/>
            <w:right w:val="none" w:sz="0" w:space="0" w:color="auto"/>
          </w:divBdr>
        </w:div>
        <w:div w:id="1375807031">
          <w:marLeft w:val="360"/>
          <w:marRight w:val="0"/>
          <w:marTop w:val="200"/>
          <w:marBottom w:val="0"/>
          <w:divBdr>
            <w:top w:val="none" w:sz="0" w:space="0" w:color="auto"/>
            <w:left w:val="none" w:sz="0" w:space="0" w:color="auto"/>
            <w:bottom w:val="none" w:sz="0" w:space="0" w:color="auto"/>
            <w:right w:val="none" w:sz="0" w:space="0" w:color="auto"/>
          </w:divBdr>
        </w:div>
        <w:div w:id="1105685132">
          <w:marLeft w:val="1080"/>
          <w:marRight w:val="0"/>
          <w:marTop w:val="100"/>
          <w:marBottom w:val="0"/>
          <w:divBdr>
            <w:top w:val="none" w:sz="0" w:space="0" w:color="auto"/>
            <w:left w:val="none" w:sz="0" w:space="0" w:color="auto"/>
            <w:bottom w:val="none" w:sz="0" w:space="0" w:color="auto"/>
            <w:right w:val="none" w:sz="0" w:space="0" w:color="auto"/>
          </w:divBdr>
        </w:div>
        <w:div w:id="647586561">
          <w:marLeft w:val="1080"/>
          <w:marRight w:val="0"/>
          <w:marTop w:val="100"/>
          <w:marBottom w:val="0"/>
          <w:divBdr>
            <w:top w:val="none" w:sz="0" w:space="0" w:color="auto"/>
            <w:left w:val="none" w:sz="0" w:space="0" w:color="auto"/>
            <w:bottom w:val="none" w:sz="0" w:space="0" w:color="auto"/>
            <w:right w:val="none" w:sz="0" w:space="0" w:color="auto"/>
          </w:divBdr>
        </w:div>
        <w:div w:id="1478717863">
          <w:marLeft w:val="1080"/>
          <w:marRight w:val="0"/>
          <w:marTop w:val="100"/>
          <w:marBottom w:val="0"/>
          <w:divBdr>
            <w:top w:val="none" w:sz="0" w:space="0" w:color="auto"/>
            <w:left w:val="none" w:sz="0" w:space="0" w:color="auto"/>
            <w:bottom w:val="none" w:sz="0" w:space="0" w:color="auto"/>
            <w:right w:val="none" w:sz="0" w:space="0" w:color="auto"/>
          </w:divBdr>
        </w:div>
      </w:divsChild>
    </w:div>
    <w:div w:id="849371797">
      <w:bodyDiv w:val="1"/>
      <w:marLeft w:val="0"/>
      <w:marRight w:val="0"/>
      <w:marTop w:val="0"/>
      <w:marBottom w:val="0"/>
      <w:divBdr>
        <w:top w:val="none" w:sz="0" w:space="0" w:color="auto"/>
        <w:left w:val="none" w:sz="0" w:space="0" w:color="auto"/>
        <w:bottom w:val="none" w:sz="0" w:space="0" w:color="auto"/>
        <w:right w:val="none" w:sz="0" w:space="0" w:color="auto"/>
      </w:divBdr>
    </w:div>
    <w:div w:id="884873360">
      <w:bodyDiv w:val="1"/>
      <w:marLeft w:val="0"/>
      <w:marRight w:val="0"/>
      <w:marTop w:val="0"/>
      <w:marBottom w:val="0"/>
      <w:divBdr>
        <w:top w:val="none" w:sz="0" w:space="0" w:color="auto"/>
        <w:left w:val="none" w:sz="0" w:space="0" w:color="auto"/>
        <w:bottom w:val="none" w:sz="0" w:space="0" w:color="auto"/>
        <w:right w:val="none" w:sz="0" w:space="0" w:color="auto"/>
      </w:divBdr>
    </w:div>
    <w:div w:id="975258140">
      <w:bodyDiv w:val="1"/>
      <w:marLeft w:val="0"/>
      <w:marRight w:val="0"/>
      <w:marTop w:val="0"/>
      <w:marBottom w:val="0"/>
      <w:divBdr>
        <w:top w:val="none" w:sz="0" w:space="0" w:color="auto"/>
        <w:left w:val="none" w:sz="0" w:space="0" w:color="auto"/>
        <w:bottom w:val="none" w:sz="0" w:space="0" w:color="auto"/>
        <w:right w:val="none" w:sz="0" w:space="0" w:color="auto"/>
      </w:divBdr>
    </w:div>
    <w:div w:id="1012337963">
      <w:bodyDiv w:val="1"/>
      <w:marLeft w:val="0"/>
      <w:marRight w:val="0"/>
      <w:marTop w:val="0"/>
      <w:marBottom w:val="0"/>
      <w:divBdr>
        <w:top w:val="none" w:sz="0" w:space="0" w:color="auto"/>
        <w:left w:val="none" w:sz="0" w:space="0" w:color="auto"/>
        <w:bottom w:val="none" w:sz="0" w:space="0" w:color="auto"/>
        <w:right w:val="none" w:sz="0" w:space="0" w:color="auto"/>
      </w:divBdr>
      <w:divsChild>
        <w:div w:id="1107893194">
          <w:marLeft w:val="1080"/>
          <w:marRight w:val="0"/>
          <w:marTop w:val="100"/>
          <w:marBottom w:val="0"/>
          <w:divBdr>
            <w:top w:val="none" w:sz="0" w:space="0" w:color="auto"/>
            <w:left w:val="none" w:sz="0" w:space="0" w:color="auto"/>
            <w:bottom w:val="none" w:sz="0" w:space="0" w:color="auto"/>
            <w:right w:val="none" w:sz="0" w:space="0" w:color="auto"/>
          </w:divBdr>
        </w:div>
        <w:div w:id="1576236549">
          <w:marLeft w:val="1080"/>
          <w:marRight w:val="0"/>
          <w:marTop w:val="100"/>
          <w:marBottom w:val="0"/>
          <w:divBdr>
            <w:top w:val="none" w:sz="0" w:space="0" w:color="auto"/>
            <w:left w:val="none" w:sz="0" w:space="0" w:color="auto"/>
            <w:bottom w:val="none" w:sz="0" w:space="0" w:color="auto"/>
            <w:right w:val="none" w:sz="0" w:space="0" w:color="auto"/>
          </w:divBdr>
        </w:div>
      </w:divsChild>
    </w:div>
    <w:div w:id="1106001684">
      <w:bodyDiv w:val="1"/>
      <w:marLeft w:val="0"/>
      <w:marRight w:val="0"/>
      <w:marTop w:val="0"/>
      <w:marBottom w:val="0"/>
      <w:divBdr>
        <w:top w:val="none" w:sz="0" w:space="0" w:color="auto"/>
        <w:left w:val="none" w:sz="0" w:space="0" w:color="auto"/>
        <w:bottom w:val="none" w:sz="0" w:space="0" w:color="auto"/>
        <w:right w:val="none" w:sz="0" w:space="0" w:color="auto"/>
      </w:divBdr>
    </w:div>
    <w:div w:id="1129783069">
      <w:bodyDiv w:val="1"/>
      <w:marLeft w:val="0"/>
      <w:marRight w:val="0"/>
      <w:marTop w:val="0"/>
      <w:marBottom w:val="0"/>
      <w:divBdr>
        <w:top w:val="none" w:sz="0" w:space="0" w:color="auto"/>
        <w:left w:val="none" w:sz="0" w:space="0" w:color="auto"/>
        <w:bottom w:val="none" w:sz="0" w:space="0" w:color="auto"/>
        <w:right w:val="none" w:sz="0" w:space="0" w:color="auto"/>
      </w:divBdr>
    </w:div>
    <w:div w:id="1393039365">
      <w:bodyDiv w:val="1"/>
      <w:marLeft w:val="0"/>
      <w:marRight w:val="0"/>
      <w:marTop w:val="0"/>
      <w:marBottom w:val="0"/>
      <w:divBdr>
        <w:top w:val="none" w:sz="0" w:space="0" w:color="auto"/>
        <w:left w:val="none" w:sz="0" w:space="0" w:color="auto"/>
        <w:bottom w:val="none" w:sz="0" w:space="0" w:color="auto"/>
        <w:right w:val="none" w:sz="0" w:space="0" w:color="auto"/>
      </w:divBdr>
    </w:div>
    <w:div w:id="1407220366">
      <w:bodyDiv w:val="1"/>
      <w:marLeft w:val="0"/>
      <w:marRight w:val="0"/>
      <w:marTop w:val="0"/>
      <w:marBottom w:val="0"/>
      <w:divBdr>
        <w:top w:val="none" w:sz="0" w:space="0" w:color="auto"/>
        <w:left w:val="none" w:sz="0" w:space="0" w:color="auto"/>
        <w:bottom w:val="none" w:sz="0" w:space="0" w:color="auto"/>
        <w:right w:val="none" w:sz="0" w:space="0" w:color="auto"/>
      </w:divBdr>
    </w:div>
    <w:div w:id="1713842434">
      <w:bodyDiv w:val="1"/>
      <w:marLeft w:val="0"/>
      <w:marRight w:val="0"/>
      <w:marTop w:val="0"/>
      <w:marBottom w:val="0"/>
      <w:divBdr>
        <w:top w:val="none" w:sz="0" w:space="0" w:color="auto"/>
        <w:left w:val="none" w:sz="0" w:space="0" w:color="auto"/>
        <w:bottom w:val="none" w:sz="0" w:space="0" w:color="auto"/>
        <w:right w:val="none" w:sz="0" w:space="0" w:color="auto"/>
      </w:divBdr>
    </w:div>
    <w:div w:id="1726949531">
      <w:bodyDiv w:val="1"/>
      <w:marLeft w:val="0"/>
      <w:marRight w:val="0"/>
      <w:marTop w:val="0"/>
      <w:marBottom w:val="0"/>
      <w:divBdr>
        <w:top w:val="none" w:sz="0" w:space="0" w:color="auto"/>
        <w:left w:val="none" w:sz="0" w:space="0" w:color="auto"/>
        <w:bottom w:val="none" w:sz="0" w:space="0" w:color="auto"/>
        <w:right w:val="none" w:sz="0" w:space="0" w:color="auto"/>
      </w:divBdr>
    </w:div>
    <w:div w:id="2058167453">
      <w:bodyDiv w:val="1"/>
      <w:marLeft w:val="0"/>
      <w:marRight w:val="0"/>
      <w:marTop w:val="0"/>
      <w:marBottom w:val="0"/>
      <w:divBdr>
        <w:top w:val="none" w:sz="0" w:space="0" w:color="auto"/>
        <w:left w:val="none" w:sz="0" w:space="0" w:color="auto"/>
        <w:bottom w:val="none" w:sz="0" w:space="0" w:color="auto"/>
        <w:right w:val="none" w:sz="0" w:space="0" w:color="auto"/>
      </w:divBdr>
    </w:div>
    <w:div w:id="2083402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67DA3C96-3513-4C67-B114-E6C5904A9D48}"/>
</file>

<file path=customXml/itemProps2.xml><?xml version="1.0" encoding="utf-8"?>
<ds:datastoreItem xmlns:ds="http://schemas.openxmlformats.org/officeDocument/2006/customXml" ds:itemID="{B12AA7FF-6E46-4D13-A09D-A3A93B5F2D57}"/>
</file>

<file path=customXml/itemProps3.xml><?xml version="1.0" encoding="utf-8"?>
<ds:datastoreItem xmlns:ds="http://schemas.openxmlformats.org/officeDocument/2006/customXml" ds:itemID="{DE9234BA-8D22-443D-BF49-8FF969187413}"/>
</file>

<file path=docProps/app.xml><?xml version="1.0" encoding="utf-8"?>
<Properties xmlns="http://schemas.openxmlformats.org/officeDocument/2006/extended-properties" xmlns:vt="http://schemas.openxmlformats.org/officeDocument/2006/docPropsVTypes">
  <Template>Normal.dotm</Template>
  <TotalTime>128</TotalTime>
  <Pages>1</Pages>
  <Words>268</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Goldstein, Joshua Randall (jrg3bs)</dc:creator>
  <cp:keywords/>
  <dc:description/>
  <cp:lastModifiedBy>Goldstein, Joshua Randall (jrg3bs)</cp:lastModifiedBy>
  <cp:revision>40</cp:revision>
  <dcterms:created xsi:type="dcterms:W3CDTF">2021-05-18T13:55:00Z</dcterms:created>
  <dcterms:modified xsi:type="dcterms:W3CDTF">2023-05-25T17:38:00Z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