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4168094"/>
        <w:docPartObj>
          <w:docPartGallery w:val="Cover Pages"/>
          <w:docPartUnique/>
        </w:docPartObj>
      </w:sdtPr>
      <w:sdtContent>
        <w:p w14:paraId="1EDADBA7" w14:textId="77777777" w:rsidR="00941169" w:rsidRDefault="00941169" w:rsidP="00941169">
          <w:r>
            <w:rPr>
              <w:noProof/>
            </w:rPr>
            <mc:AlternateContent>
              <mc:Choice Requires="wps">
                <w:drawing>
                  <wp:anchor distT="0" distB="0" distL="114300" distR="114300" simplePos="0" relativeHeight="251659264" behindDoc="0" locked="0" layoutInCell="1" allowOverlap="1" wp14:anchorId="122D6629" wp14:editId="72B4F50E">
                    <wp:simplePos x="0" y="0"/>
                    <wp:positionH relativeFrom="page">
                      <wp:posOffset>3324225</wp:posOffset>
                    </wp:positionH>
                    <wp:positionV relativeFrom="page">
                      <wp:posOffset>276224</wp:posOffset>
                    </wp:positionV>
                    <wp:extent cx="3108960" cy="7454265"/>
                    <wp:effectExtent l="0" t="0" r="24130" b="13335"/>
                    <wp:wrapNone/>
                    <wp:docPr id="468" name="Rectángulo 468"/>
                    <wp:cNvGraphicFramePr/>
                    <a:graphic xmlns:a="http://schemas.openxmlformats.org/drawingml/2006/main">
                      <a:graphicData uri="http://schemas.microsoft.com/office/word/2010/wordprocessingShape">
                        <wps:wsp>
                          <wps:cNvSpPr/>
                          <wps:spPr>
                            <a:xfrm>
                              <a:off x="0" y="0"/>
                              <a:ext cx="3108960" cy="7454265"/>
                            </a:xfrm>
                            <a:prstGeom prst="rect">
                              <a:avLst/>
                            </a:prstGeom>
                            <a:solidFill>
                              <a:srgbClr val="171819"/>
                            </a:solidFill>
                            <a:ln w="15875">
                              <a:solidFill>
                                <a:srgbClr val="1718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1EB967D" id="Rectángulo 468" o:spid="_x0000_s1026" style="position:absolute;margin-left:261.75pt;margin-top:21.75pt;width:244.8pt;height:586.9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" fillcolor="#171819" strokecolor="#171819"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32A02D6" wp14:editId="1DBBA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ED000D7" w14:textId="1B82B120" w:rsidR="00941169" w:rsidRPr="0008747E" w:rsidRDefault="00941169" w:rsidP="00941169">
                                <w:pPr>
                                  <w:pStyle w:val="Sinespaciado"/>
                                  <w:rPr>
                                    <w:color w:val="00BC7E"/>
                                  </w:rPr>
                                </w:pPr>
                                <w:sdt>
                                  <w:sdtPr>
                                    <w:rPr>
                                      <w:color w:val="00BC7E"/>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00BC7E"/>
                                      </w:rPr>
                                      <w:t>Didier Domínguez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32A02D6"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ED000D7" w14:textId="1B82B120" w:rsidR="00941169" w:rsidRPr="0008747E" w:rsidRDefault="00941169" w:rsidP="00941169">
                          <w:pPr>
                            <w:pStyle w:val="Sinespaciado"/>
                            <w:rPr>
                              <w:color w:val="00BC7E"/>
                            </w:rPr>
                          </w:pPr>
                          <w:sdt>
                            <w:sdtPr>
                              <w:rPr>
                                <w:color w:val="00BC7E"/>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00BC7E"/>
                                </w:rPr>
                                <w:t>Didier Domínguez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2701AF0" wp14:editId="61C6535C">
                    <wp:simplePos x="0" y="0"/>
                    <wp:positionH relativeFrom="page">
                      <wp:align>center</wp:align>
                    </wp:positionH>
                    <wp:positionV relativeFrom="page">
                      <wp:align>center</wp:align>
                    </wp:positionV>
                    <wp:extent cx="7383780" cy="9555480"/>
                    <wp:effectExtent l="0" t="0" r="18415" b="1524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131414"/>
                            </a:solidFill>
                            <a:ln>
                              <a:solidFill>
                                <a:srgbClr val="131414"/>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5710E004" w14:textId="77777777" w:rsidR="00941169" w:rsidRDefault="00941169" w:rsidP="0094116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701AF0"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" fillcolor="#131414" strokecolor="#131414" strokeweight="1pt">
                    <v:path arrowok="t"/>
                    <v:textbox inset="21.6pt,,21.6pt">
                      <w:txbxContent>
                        <w:p w14:paraId="5710E004" w14:textId="77777777" w:rsidR="00941169" w:rsidRDefault="00941169" w:rsidP="0094116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78D906" wp14:editId="072A84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1E20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0D503" w14:textId="0F7A9B64" w:rsidR="00941169" w:rsidRPr="00B23A85" w:rsidRDefault="00941169" w:rsidP="00941169">
                                <w:pPr>
                                  <w:jc w:val="center"/>
                                </w:pPr>
                                <w:sdt>
                                  <w:sdtPr>
                                    <w:rPr>
                                      <w:color w:val="BEC6CF"/>
                                      <w:sz w:val="22"/>
                                      <w:szCs w:val="22"/>
                                    </w:rPr>
                                    <w:alias w:val="Descripción breve"/>
                                    <w:id w:val="8276291"/>
                                    <w:dataBinding w:prefixMappings="xmlns:ns0='http://schemas.microsoft.com/office/2006/coverPageProps'" w:xpath="/ns0:CoverPageProperties[1]/ns0:Abstract[1]" w:storeItemID="{55AF091B-3C7A-41E3-B477-F2FDAA23CFDA}"/>
                                    <w:text/>
                                  </w:sdtPr>
                                  <w:sdtContent>
                                    <w:r>
                                      <w:rPr>
                                        <w:color w:val="BEC6CF"/>
                                        <w:sz w:val="22"/>
                                        <w:szCs w:val="22"/>
                                      </w:rPr>
                                      <w:t>04 de abril de 2022</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78D906"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" fillcolor="#1e2024" stroked="f" strokeweight="1pt">
                    <v:textbox inset="14.4pt,14.4pt,14.4pt,28.8pt">
                      <w:txbxContent>
                        <w:p w14:paraId="5FC0D503" w14:textId="0F7A9B64" w:rsidR="00941169" w:rsidRPr="00B23A85" w:rsidRDefault="00941169" w:rsidP="00941169">
                          <w:pPr>
                            <w:jc w:val="center"/>
                          </w:pPr>
                          <w:sdt>
                            <w:sdtPr>
                              <w:rPr>
                                <w:color w:val="BEC6CF"/>
                                <w:sz w:val="22"/>
                                <w:szCs w:val="22"/>
                              </w:rPr>
                              <w:alias w:val="Descripción breve"/>
                              <w:id w:val="8276291"/>
                              <w:dataBinding w:prefixMappings="xmlns:ns0='http://schemas.microsoft.com/office/2006/coverPageProps'" w:xpath="/ns0:CoverPageProperties[1]/ns0:Abstract[1]" w:storeItemID="{55AF091B-3C7A-41E3-B477-F2FDAA23CFDA}"/>
                              <w:text/>
                            </w:sdtPr>
                            <w:sdtContent>
                              <w:r>
                                <w:rPr>
                                  <w:color w:val="BEC6CF"/>
                                  <w:sz w:val="22"/>
                                  <w:szCs w:val="22"/>
                                </w:rPr>
                                <w:t>04 de abril de 2022</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52B4EF2" wp14:editId="69803E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1B30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92B2CF"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" fillcolor="#1b302d"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7F82016" wp14:editId="04F3E5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0BC7E"/>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51257C" w14:textId="7929A065" w:rsidR="00941169" w:rsidRPr="000B778C" w:rsidRDefault="00941169" w:rsidP="00941169">
                                    <w:pPr>
                                      <w:spacing w:line="240" w:lineRule="auto"/>
                                      <w:rPr>
                                        <w:rFonts w:asciiTheme="majorHAnsi" w:eastAsiaTheme="majorEastAsia" w:hAnsiTheme="majorHAnsi" w:cstheme="majorBidi"/>
                                        <w:color w:val="00BC7E"/>
                                        <w:sz w:val="56"/>
                                        <w:szCs w:val="56"/>
                                      </w:rPr>
                                    </w:pPr>
                                    <w:r>
                                      <w:rPr>
                                        <w:rFonts w:asciiTheme="majorHAnsi" w:eastAsiaTheme="majorEastAsia" w:hAnsiTheme="majorHAnsi" w:cstheme="majorBidi"/>
                                        <w:color w:val="00BC7E"/>
                                        <w:sz w:val="56"/>
                                        <w:szCs w:val="56"/>
                                      </w:rPr>
                                      <w:t>Proyecto</w:t>
                                    </w:r>
                                  </w:p>
                                </w:sdtContent>
                              </w:sdt>
                              <w:sdt>
                                <w:sdtPr>
                                  <w:rPr>
                                    <w:rFonts w:asciiTheme="majorHAnsi" w:eastAsiaTheme="majorEastAsia" w:hAnsiTheme="majorHAnsi" w:cstheme="majorBidi"/>
                                    <w:color w:val="BEC6CF"/>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417DF83" w14:textId="621FF198" w:rsidR="00941169" w:rsidRPr="00A20CE4" w:rsidRDefault="00941169" w:rsidP="00941169">
                                    <w:pPr>
                                      <w:rPr>
                                        <w:rFonts w:asciiTheme="majorHAnsi" w:eastAsiaTheme="majorEastAsia" w:hAnsiTheme="majorHAnsi" w:cstheme="majorBidi"/>
                                        <w:color w:val="BEC6CF"/>
                                        <w:sz w:val="32"/>
                                        <w:szCs w:val="32"/>
                                      </w:rPr>
                                    </w:pPr>
                                    <w:r>
                                      <w:rPr>
                                        <w:rFonts w:asciiTheme="majorHAnsi" w:eastAsiaTheme="majorEastAsia" w:hAnsiTheme="majorHAnsi" w:cstheme="majorBidi"/>
                                        <w:color w:val="BEC6CF"/>
                                        <w:sz w:val="32"/>
                                        <w:szCs w:val="32"/>
                                      </w:rPr>
                                      <w:t>Fase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7F82016"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00BC7E"/>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51257C" w14:textId="7929A065" w:rsidR="00941169" w:rsidRPr="000B778C" w:rsidRDefault="00941169" w:rsidP="00941169">
                              <w:pPr>
                                <w:spacing w:line="240" w:lineRule="auto"/>
                                <w:rPr>
                                  <w:rFonts w:asciiTheme="majorHAnsi" w:eastAsiaTheme="majorEastAsia" w:hAnsiTheme="majorHAnsi" w:cstheme="majorBidi"/>
                                  <w:color w:val="00BC7E"/>
                                  <w:sz w:val="56"/>
                                  <w:szCs w:val="56"/>
                                </w:rPr>
                              </w:pPr>
                              <w:r>
                                <w:rPr>
                                  <w:rFonts w:asciiTheme="majorHAnsi" w:eastAsiaTheme="majorEastAsia" w:hAnsiTheme="majorHAnsi" w:cstheme="majorBidi"/>
                                  <w:color w:val="00BC7E"/>
                                  <w:sz w:val="56"/>
                                  <w:szCs w:val="56"/>
                                </w:rPr>
                                <w:t>Proyecto</w:t>
                              </w:r>
                            </w:p>
                          </w:sdtContent>
                        </w:sdt>
                        <w:sdt>
                          <w:sdtPr>
                            <w:rPr>
                              <w:rFonts w:asciiTheme="majorHAnsi" w:eastAsiaTheme="majorEastAsia" w:hAnsiTheme="majorHAnsi" w:cstheme="majorBidi"/>
                              <w:color w:val="BEC6CF"/>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417DF83" w14:textId="621FF198" w:rsidR="00941169" w:rsidRPr="00A20CE4" w:rsidRDefault="00941169" w:rsidP="00941169">
                              <w:pPr>
                                <w:rPr>
                                  <w:rFonts w:asciiTheme="majorHAnsi" w:eastAsiaTheme="majorEastAsia" w:hAnsiTheme="majorHAnsi" w:cstheme="majorBidi"/>
                                  <w:color w:val="BEC6CF"/>
                                  <w:sz w:val="32"/>
                                  <w:szCs w:val="32"/>
                                </w:rPr>
                              </w:pPr>
                              <w:r>
                                <w:rPr>
                                  <w:rFonts w:asciiTheme="majorHAnsi" w:eastAsiaTheme="majorEastAsia" w:hAnsiTheme="majorHAnsi" w:cstheme="majorBidi"/>
                                  <w:color w:val="BEC6CF"/>
                                  <w:sz w:val="32"/>
                                  <w:szCs w:val="32"/>
                                </w:rPr>
                                <w:t>Fase 2</w:t>
                              </w:r>
                            </w:p>
                          </w:sdtContent>
                        </w:sdt>
                      </w:txbxContent>
                    </v:textbox>
                    <w10:wrap type="square" anchorx="page" anchory="page"/>
                  </v:shape>
                </w:pict>
              </mc:Fallback>
            </mc:AlternateContent>
          </w:r>
        </w:p>
        <w:p w14:paraId="4D296205" w14:textId="77777777" w:rsidR="00941169" w:rsidRDefault="00941169" w:rsidP="00941169">
          <w:r>
            <w:br w:type="page"/>
          </w:r>
        </w:p>
      </w:sdtContent>
    </w:sdt>
    <w:p w14:paraId="47A2372D" w14:textId="77777777" w:rsidR="00941169" w:rsidRDefault="00941169" w:rsidP="00941169">
      <w:pPr>
        <w:pStyle w:val="Ttulo1"/>
      </w:pPr>
      <w:r w:rsidRPr="00E904A9">
        <w:lastRenderedPageBreak/>
        <w:t>OneSolution-BI</w:t>
      </w:r>
    </w:p>
    <w:p w14:paraId="40DA6A89" w14:textId="59683263" w:rsidR="00941169" w:rsidRDefault="00941169" w:rsidP="00941169">
      <w:pPr>
        <w:pStyle w:val="Ttulo2"/>
      </w:pPr>
      <w:r w:rsidRPr="00941169">
        <w:t>Datamart implementados</w:t>
      </w:r>
    </w:p>
    <w:p w14:paraId="0D61E9EB" w14:textId="394A941C" w:rsidR="00B24D3C" w:rsidRPr="00B24D3C" w:rsidRDefault="00B24D3C" w:rsidP="00B24D3C">
      <w:pPr>
        <w:rPr>
          <w:lang w:val="es-GT"/>
        </w:rPr>
      </w:pPr>
    </w:p>
    <w:p w14:paraId="4B013B47" w14:textId="4E61B59B" w:rsidR="006D6292" w:rsidRDefault="006D6292" w:rsidP="006D6292">
      <w:pPr>
        <w:jc w:val="center"/>
        <w:rPr>
          <w:lang w:val="es-GT"/>
        </w:rPr>
      </w:pPr>
      <w:r>
        <w:rPr>
          <w:noProof/>
        </w:rPr>
        <w:drawing>
          <wp:inline distT="0" distB="0" distL="0" distR="0" wp14:anchorId="79C6B575" wp14:editId="4DADF17C">
            <wp:extent cx="2409825" cy="4438650"/>
            <wp:effectExtent l="0" t="0" r="9525" b="0"/>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6"/>
                    <a:stretch>
                      <a:fillRect/>
                    </a:stretch>
                  </pic:blipFill>
                  <pic:spPr>
                    <a:xfrm>
                      <a:off x="0" y="0"/>
                      <a:ext cx="2409825" cy="4438650"/>
                    </a:xfrm>
                    <a:prstGeom prst="rect">
                      <a:avLst/>
                    </a:prstGeom>
                  </pic:spPr>
                </pic:pic>
              </a:graphicData>
            </a:graphic>
          </wp:inline>
        </w:drawing>
      </w:r>
    </w:p>
    <w:p w14:paraId="1580DD78" w14:textId="4D0CD80B" w:rsidR="00B24D3C" w:rsidRDefault="00B24D3C" w:rsidP="006D6292">
      <w:pPr>
        <w:jc w:val="center"/>
        <w:rPr>
          <w:lang w:val="es-GT"/>
        </w:rPr>
      </w:pPr>
      <w:r>
        <w:rPr>
          <w:noProof/>
        </w:rPr>
        <w:drawing>
          <wp:inline distT="0" distB="0" distL="0" distR="0" wp14:anchorId="2BB62169" wp14:editId="3090A496">
            <wp:extent cx="5731510" cy="4248150"/>
            <wp:effectExtent l="0" t="0" r="254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7"/>
                    <a:stretch>
                      <a:fillRect/>
                    </a:stretch>
                  </pic:blipFill>
                  <pic:spPr>
                    <a:xfrm>
                      <a:off x="0" y="0"/>
                      <a:ext cx="5731510" cy="4248150"/>
                    </a:xfrm>
                    <a:prstGeom prst="rect">
                      <a:avLst/>
                    </a:prstGeom>
                  </pic:spPr>
                </pic:pic>
              </a:graphicData>
            </a:graphic>
          </wp:inline>
        </w:drawing>
      </w:r>
    </w:p>
    <w:p w14:paraId="00C8E9E7" w14:textId="77777777" w:rsidR="00B24D3C" w:rsidRDefault="00B24D3C" w:rsidP="006D6292">
      <w:pPr>
        <w:jc w:val="center"/>
        <w:rPr>
          <w:lang w:val="es-GT"/>
        </w:rPr>
      </w:pPr>
    </w:p>
    <w:p w14:paraId="7B008293" w14:textId="7D20C837" w:rsidR="00B24D3C" w:rsidRDefault="00B24D3C" w:rsidP="006D6292">
      <w:pPr>
        <w:jc w:val="center"/>
        <w:rPr>
          <w:lang w:val="es-GT"/>
        </w:rPr>
      </w:pPr>
      <w:r>
        <w:rPr>
          <w:noProof/>
        </w:rPr>
        <w:drawing>
          <wp:inline distT="0" distB="0" distL="0" distR="0" wp14:anchorId="28666E99" wp14:editId="40FD8871">
            <wp:extent cx="5731510" cy="4135755"/>
            <wp:effectExtent l="0" t="0" r="2540" b="0"/>
            <wp:docPr id="6" name="Imagen 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Escala de tiempo&#10;&#10;Descripción generada automáticamente"/>
                    <pic:cNvPicPr/>
                  </pic:nvPicPr>
                  <pic:blipFill>
                    <a:blip r:embed="rId8"/>
                    <a:stretch>
                      <a:fillRect/>
                    </a:stretch>
                  </pic:blipFill>
                  <pic:spPr>
                    <a:xfrm>
                      <a:off x="0" y="0"/>
                      <a:ext cx="5731510" cy="4135755"/>
                    </a:xfrm>
                    <a:prstGeom prst="rect">
                      <a:avLst/>
                    </a:prstGeom>
                  </pic:spPr>
                </pic:pic>
              </a:graphicData>
            </a:graphic>
          </wp:inline>
        </w:drawing>
      </w:r>
    </w:p>
    <w:p w14:paraId="6DADF098" w14:textId="46B90FFD" w:rsidR="00B24D3C" w:rsidRDefault="00B24D3C" w:rsidP="006D6292">
      <w:pPr>
        <w:jc w:val="center"/>
        <w:rPr>
          <w:lang w:val="es-GT"/>
        </w:rPr>
      </w:pPr>
      <w:r>
        <w:rPr>
          <w:noProof/>
        </w:rPr>
        <w:drawing>
          <wp:inline distT="0" distB="0" distL="0" distR="0" wp14:anchorId="05067094" wp14:editId="5DB4810E">
            <wp:extent cx="5731510" cy="3520440"/>
            <wp:effectExtent l="0" t="0" r="2540" b="3810"/>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9"/>
                    <a:stretch>
                      <a:fillRect/>
                    </a:stretch>
                  </pic:blipFill>
                  <pic:spPr>
                    <a:xfrm>
                      <a:off x="0" y="0"/>
                      <a:ext cx="5731510" cy="3520440"/>
                    </a:xfrm>
                    <a:prstGeom prst="rect">
                      <a:avLst/>
                    </a:prstGeom>
                  </pic:spPr>
                </pic:pic>
              </a:graphicData>
            </a:graphic>
          </wp:inline>
        </w:drawing>
      </w:r>
    </w:p>
    <w:p w14:paraId="44A73ACC" w14:textId="77777777" w:rsidR="00B24D3C" w:rsidRDefault="00B24D3C" w:rsidP="006D6292">
      <w:pPr>
        <w:jc w:val="center"/>
        <w:rPr>
          <w:lang w:val="es-GT"/>
        </w:rPr>
      </w:pPr>
    </w:p>
    <w:p w14:paraId="3DEAB87A" w14:textId="67E7BEDF" w:rsidR="00B24D3C" w:rsidRPr="006D6292" w:rsidRDefault="00B24D3C" w:rsidP="006D6292">
      <w:pPr>
        <w:jc w:val="center"/>
        <w:rPr>
          <w:lang w:val="es-GT"/>
        </w:rPr>
      </w:pPr>
      <w:r>
        <w:rPr>
          <w:noProof/>
        </w:rPr>
        <w:drawing>
          <wp:inline distT="0" distB="0" distL="0" distR="0" wp14:anchorId="409259B0" wp14:editId="0C87B3E4">
            <wp:extent cx="5731510" cy="3542030"/>
            <wp:effectExtent l="0" t="0" r="2540" b="1270"/>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0"/>
                    <a:stretch>
                      <a:fillRect/>
                    </a:stretch>
                  </pic:blipFill>
                  <pic:spPr>
                    <a:xfrm>
                      <a:off x="0" y="0"/>
                      <a:ext cx="5731510" cy="3542030"/>
                    </a:xfrm>
                    <a:prstGeom prst="rect">
                      <a:avLst/>
                    </a:prstGeom>
                  </pic:spPr>
                </pic:pic>
              </a:graphicData>
            </a:graphic>
          </wp:inline>
        </w:drawing>
      </w:r>
    </w:p>
    <w:p w14:paraId="08927374" w14:textId="77777777" w:rsidR="00023152" w:rsidRDefault="00023152">
      <w:pPr>
        <w:tabs>
          <w:tab w:val="clear" w:pos="1080"/>
        </w:tabs>
        <w:jc w:val="left"/>
        <w:rPr>
          <w:rFonts w:ascii="Calibri Light" w:eastAsia="MS Gothic" w:hAnsi="Calibri Light" w:cs="Times New Roman"/>
          <w:b/>
          <w:bCs/>
          <w:color w:val="00BC7E"/>
          <w:sz w:val="28"/>
          <w:szCs w:val="28"/>
          <w:lang w:val="es-GT"/>
        </w:rPr>
      </w:pPr>
      <w:r>
        <w:br w:type="page"/>
      </w:r>
    </w:p>
    <w:p w14:paraId="34A926A2" w14:textId="11CCAF60" w:rsidR="00023152" w:rsidRDefault="00941169" w:rsidP="00941169">
      <w:pPr>
        <w:pStyle w:val="Ttulo2"/>
      </w:pPr>
      <w:r w:rsidRPr="006D6292">
        <w:t>Tablero de Power BI</w:t>
      </w:r>
    </w:p>
    <w:p w14:paraId="7470C1B3" w14:textId="77777777" w:rsidR="00B24D3C" w:rsidRPr="00B24D3C" w:rsidRDefault="00B24D3C" w:rsidP="00B24D3C">
      <w:pPr>
        <w:rPr>
          <w:lang w:val="es-GT"/>
        </w:rPr>
      </w:pPr>
    </w:p>
    <w:p w14:paraId="1612B342" w14:textId="24C3E957" w:rsidR="00023152" w:rsidRDefault="00023152" w:rsidP="006D6292">
      <w:pPr>
        <w:jc w:val="center"/>
        <w:rPr>
          <w:lang w:val="es-GT"/>
        </w:rPr>
      </w:pPr>
      <w:r>
        <w:rPr>
          <w:noProof/>
        </w:rPr>
        <w:drawing>
          <wp:inline distT="0" distB="0" distL="0" distR="0" wp14:anchorId="1AEE090D" wp14:editId="4185B27F">
            <wp:extent cx="5731510" cy="3214370"/>
            <wp:effectExtent l="0" t="0" r="2540" b="508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1"/>
                    <a:stretch>
                      <a:fillRect/>
                    </a:stretch>
                  </pic:blipFill>
                  <pic:spPr>
                    <a:xfrm>
                      <a:off x="0" y="0"/>
                      <a:ext cx="5731510" cy="3214370"/>
                    </a:xfrm>
                    <a:prstGeom prst="rect">
                      <a:avLst/>
                    </a:prstGeom>
                  </pic:spPr>
                </pic:pic>
              </a:graphicData>
            </a:graphic>
          </wp:inline>
        </w:drawing>
      </w:r>
    </w:p>
    <w:p w14:paraId="0ADB6515" w14:textId="77777777" w:rsidR="00B24D3C" w:rsidRDefault="00B24D3C" w:rsidP="006D6292">
      <w:pPr>
        <w:jc w:val="center"/>
        <w:rPr>
          <w:lang w:val="es-GT"/>
        </w:rPr>
      </w:pPr>
    </w:p>
    <w:p w14:paraId="4518F8A7" w14:textId="484DAA1E" w:rsidR="00941169" w:rsidRDefault="00023152" w:rsidP="006D6292">
      <w:pPr>
        <w:jc w:val="center"/>
        <w:rPr>
          <w:lang w:val="es-GT"/>
        </w:rPr>
      </w:pPr>
      <w:r>
        <w:rPr>
          <w:noProof/>
        </w:rPr>
        <w:drawing>
          <wp:inline distT="0" distB="0" distL="0" distR="0" wp14:anchorId="66841BF0" wp14:editId="45A1D227">
            <wp:extent cx="5731510" cy="3221990"/>
            <wp:effectExtent l="0" t="0" r="254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stretch>
                      <a:fillRect/>
                    </a:stretch>
                  </pic:blipFill>
                  <pic:spPr>
                    <a:xfrm>
                      <a:off x="0" y="0"/>
                      <a:ext cx="5731510" cy="3221990"/>
                    </a:xfrm>
                    <a:prstGeom prst="rect">
                      <a:avLst/>
                    </a:prstGeom>
                  </pic:spPr>
                </pic:pic>
              </a:graphicData>
            </a:graphic>
          </wp:inline>
        </w:drawing>
      </w:r>
      <w:r w:rsidR="00941169">
        <w:rPr>
          <w:lang w:val="es-GT"/>
        </w:rPr>
        <w:br w:type="page"/>
      </w:r>
    </w:p>
    <w:p w14:paraId="4FB87AAE" w14:textId="27E3B235" w:rsidR="00941169" w:rsidRPr="00941169" w:rsidRDefault="00941169" w:rsidP="00941169">
      <w:pPr>
        <w:pStyle w:val="Ttulo2"/>
      </w:pPr>
      <w:r w:rsidRPr="00941169">
        <w:t>Comparación de consultas analíticas utilizando almacenamiento por filas vs almacenamiento columnar</w:t>
      </w:r>
    </w:p>
    <w:p w14:paraId="722674D1" w14:textId="7D5A550C" w:rsidR="00B40245" w:rsidRPr="00941169" w:rsidRDefault="00264F95" w:rsidP="00264F95">
      <w:pPr>
        <w:rPr>
          <w:lang w:val="es-GT"/>
        </w:rPr>
      </w:pPr>
      <w:r>
        <w:rPr>
          <w:lang w:val="es-GT"/>
        </w:rPr>
        <w:t>Realmente no podemos notar una gran diferencia entre tiempos, debido a muchos factores como lo puede ser el hardware utilizado para la implementación de cada uno. Pero se puede concluir gracias a la teoría que para la reportaría y consulta de datos es mucho mejor el almacenamiento por columnas debido a que proporciona proyecciones muy eficientes en la lectura de las consultas proporcionando que cualquier columna pueda ser utilizada como un índice, es muy importante tomar en cuenta que si se necesita insertar/actualizar modificar datos esto requerirá mas tiempo que el almacenamiento por filas</w:t>
      </w:r>
      <w:r w:rsidR="00AA5095">
        <w:rPr>
          <w:lang w:val="es-GT"/>
        </w:rPr>
        <w:t xml:space="preserve"> debido a su escritura en disco y manejo de la integridad de los datos.</w:t>
      </w:r>
    </w:p>
    <w:sectPr w:rsidR="00B40245" w:rsidRPr="00941169" w:rsidSect="00E259EB">
      <w:headerReference w:type="default" r:id="rId13"/>
      <w:footerReference w:type="default" r:id="rId14"/>
      <w:headerReference w:type="first" r:id="rId15"/>
      <w:footerReference w:type="first" r:id="rId16"/>
      <w:pgSz w:w="11906" w:h="16838" w:code="9"/>
      <w:pgMar w:top="1440" w:right="1440" w:bottom="1440" w:left="1440" w:header="720" w:footer="720" w:gutter="0"/>
      <w:pgBorders w:display="notFirstPage" w:offsetFrom="page">
        <w:top w:val="single" w:sz="8" w:space="24" w:color="131414" w:shadow="1"/>
        <w:left w:val="single" w:sz="8" w:space="24" w:color="131414" w:shadow="1"/>
        <w:bottom w:val="single" w:sz="8" w:space="24" w:color="131414" w:shadow="1"/>
        <w:right w:val="single" w:sz="8" w:space="24" w:color="131414" w:shadow="1"/>
      </w:pgBorders>
      <w:pgNumType w:start="0"/>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E259EB" w14:paraId="491F1CB6" w14:textId="77777777" w:rsidTr="00E259EB">
      <w:tc>
        <w:tcPr>
          <w:tcW w:w="3005" w:type="dxa"/>
        </w:tcPr>
        <w:p w14:paraId="52CE6081" w14:textId="77777777" w:rsidR="00E259EB" w:rsidRDefault="00AA5095" w:rsidP="00E259EB">
          <w:pPr>
            <w:pStyle w:val="Encabezado"/>
            <w:ind w:left="-115"/>
            <w:jc w:val="left"/>
          </w:pPr>
        </w:p>
      </w:tc>
      <w:tc>
        <w:tcPr>
          <w:tcW w:w="3005" w:type="dxa"/>
        </w:tcPr>
        <w:p w14:paraId="52592448" w14:textId="77777777" w:rsidR="00E259EB" w:rsidRDefault="00AA5095" w:rsidP="00E259EB">
          <w:pPr>
            <w:pStyle w:val="Encabezado"/>
            <w:jc w:val="center"/>
          </w:pPr>
        </w:p>
      </w:tc>
      <w:tc>
        <w:tcPr>
          <w:tcW w:w="3005" w:type="dxa"/>
        </w:tcPr>
        <w:p w14:paraId="40D1BBD1" w14:textId="77777777" w:rsidR="00E259EB" w:rsidRDefault="00AA5095" w:rsidP="00E259EB">
          <w:pPr>
            <w:pStyle w:val="Encabezado"/>
            <w:ind w:right="-115"/>
            <w:jc w:val="right"/>
          </w:pPr>
        </w:p>
      </w:tc>
    </w:tr>
  </w:tbl>
  <w:p w14:paraId="499D5F83" w14:textId="77777777" w:rsidR="00E259EB" w:rsidRDefault="00AA5095" w:rsidP="00E259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E259EB" w14:paraId="1759D492" w14:textId="77777777" w:rsidTr="00E259EB">
      <w:tc>
        <w:tcPr>
          <w:tcW w:w="3005" w:type="dxa"/>
        </w:tcPr>
        <w:p w14:paraId="5BF18ABD" w14:textId="77777777" w:rsidR="00E259EB" w:rsidRDefault="00AA5095" w:rsidP="00E259EB">
          <w:pPr>
            <w:pStyle w:val="Encabezado"/>
            <w:ind w:left="-115"/>
            <w:jc w:val="left"/>
          </w:pPr>
        </w:p>
      </w:tc>
      <w:tc>
        <w:tcPr>
          <w:tcW w:w="3005" w:type="dxa"/>
        </w:tcPr>
        <w:p w14:paraId="5C645B63" w14:textId="77777777" w:rsidR="00E259EB" w:rsidRDefault="00AA5095" w:rsidP="00E259EB">
          <w:pPr>
            <w:pStyle w:val="Encabezado"/>
            <w:jc w:val="center"/>
          </w:pPr>
        </w:p>
      </w:tc>
      <w:tc>
        <w:tcPr>
          <w:tcW w:w="3005" w:type="dxa"/>
        </w:tcPr>
        <w:p w14:paraId="1112BFEE" w14:textId="77777777" w:rsidR="00E259EB" w:rsidRDefault="00AA5095" w:rsidP="00E259EB">
          <w:pPr>
            <w:pStyle w:val="Encabezado"/>
            <w:ind w:right="-115"/>
            <w:jc w:val="right"/>
          </w:pPr>
        </w:p>
      </w:tc>
    </w:tr>
  </w:tbl>
  <w:p w14:paraId="6C3CA6F9" w14:textId="77777777" w:rsidR="00E259EB" w:rsidRDefault="00AA5095" w:rsidP="00E259EB">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3EB4" w14:textId="77777777" w:rsidR="00E259EB" w:rsidRPr="00827025" w:rsidRDefault="00AA5095">
    <w:pPr>
      <w:pStyle w:val="Encabezado"/>
      <w:rPr>
        <w:lang w:val="es-G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E259EB" w14:paraId="2D8B6967" w14:textId="77777777" w:rsidTr="00E259EB">
      <w:tc>
        <w:tcPr>
          <w:tcW w:w="3005" w:type="dxa"/>
        </w:tcPr>
        <w:p w14:paraId="25FE06B4" w14:textId="77777777" w:rsidR="00E259EB" w:rsidRDefault="00AA5095" w:rsidP="00E259EB">
          <w:pPr>
            <w:pStyle w:val="Encabezado"/>
            <w:ind w:left="-115"/>
            <w:jc w:val="left"/>
          </w:pPr>
        </w:p>
      </w:tc>
      <w:tc>
        <w:tcPr>
          <w:tcW w:w="3005" w:type="dxa"/>
        </w:tcPr>
        <w:p w14:paraId="1D53E44F" w14:textId="77777777" w:rsidR="00E259EB" w:rsidRDefault="00AA5095" w:rsidP="00E259EB">
          <w:pPr>
            <w:pStyle w:val="Encabezado"/>
            <w:jc w:val="center"/>
          </w:pPr>
        </w:p>
      </w:tc>
      <w:tc>
        <w:tcPr>
          <w:tcW w:w="3005" w:type="dxa"/>
        </w:tcPr>
        <w:p w14:paraId="366A7807" w14:textId="77777777" w:rsidR="00E259EB" w:rsidRDefault="00AA5095" w:rsidP="00E259EB">
          <w:pPr>
            <w:pStyle w:val="Encabezado"/>
            <w:ind w:right="-115"/>
            <w:jc w:val="right"/>
          </w:pPr>
        </w:p>
      </w:tc>
    </w:tr>
  </w:tbl>
  <w:p w14:paraId="58576B7C" w14:textId="77777777" w:rsidR="00E259EB" w:rsidRDefault="00AA5095" w:rsidP="00E259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0164"/>
    <w:multiLevelType w:val="hybridMultilevel"/>
    <w:tmpl w:val="32F2BD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F491EF0"/>
    <w:multiLevelType w:val="hybridMultilevel"/>
    <w:tmpl w:val="07F8F8E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69"/>
    <w:rsid w:val="00023152"/>
    <w:rsid w:val="00264F95"/>
    <w:rsid w:val="003E35ED"/>
    <w:rsid w:val="006D6292"/>
    <w:rsid w:val="00941169"/>
    <w:rsid w:val="00AA5095"/>
    <w:rsid w:val="00B24D3C"/>
    <w:rsid w:val="00B402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9305"/>
  <w15:chartTrackingRefBased/>
  <w15:docId w15:val="{85691BC4-F775-4D42-8EA3-E12E25C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69"/>
    <w:pPr>
      <w:tabs>
        <w:tab w:val="left" w:pos="1080"/>
      </w:tabs>
      <w:jc w:val="both"/>
    </w:pPr>
    <w:rPr>
      <w:color w:val="1B2539"/>
      <w:sz w:val="24"/>
      <w:szCs w:val="24"/>
      <w:lang w:val="es-ES"/>
    </w:rPr>
  </w:style>
  <w:style w:type="paragraph" w:styleId="Ttulo1">
    <w:name w:val="heading 1"/>
    <w:basedOn w:val="Normal"/>
    <w:next w:val="Normal"/>
    <w:link w:val="Ttulo1Car"/>
    <w:uiPriority w:val="9"/>
    <w:qFormat/>
    <w:rsid w:val="00941169"/>
    <w:pPr>
      <w:keepNext/>
      <w:keepLines/>
      <w:spacing w:before="240" w:after="240"/>
      <w:jc w:val="center"/>
      <w:outlineLvl w:val="0"/>
    </w:pPr>
    <w:rPr>
      <w:rFonts w:ascii="Calibri Light" w:eastAsia="MS Gothic" w:hAnsi="Calibri Light" w:cs="Times New Roman"/>
      <w:b/>
      <w:bCs/>
      <w:color w:val="00BC7E"/>
      <w:sz w:val="44"/>
      <w:szCs w:val="44"/>
      <w:lang w:val="es-GT"/>
    </w:rPr>
  </w:style>
  <w:style w:type="paragraph" w:styleId="Ttulo2">
    <w:name w:val="heading 2"/>
    <w:basedOn w:val="Ttulo1"/>
    <w:next w:val="Normal"/>
    <w:link w:val="Ttulo2Car"/>
    <w:uiPriority w:val="9"/>
    <w:unhideWhenUsed/>
    <w:qFormat/>
    <w:rsid w:val="00941169"/>
    <w:pPr>
      <w:spacing w:after="0"/>
      <w:jc w:val="left"/>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169"/>
    <w:rPr>
      <w:rFonts w:ascii="Calibri Light" w:eastAsia="MS Gothic" w:hAnsi="Calibri Light" w:cs="Times New Roman"/>
      <w:b/>
      <w:bCs/>
      <w:color w:val="00BC7E"/>
      <w:sz w:val="44"/>
      <w:szCs w:val="44"/>
    </w:rPr>
  </w:style>
  <w:style w:type="character" w:customStyle="1" w:styleId="Ttulo2Car">
    <w:name w:val="Título 2 Car"/>
    <w:basedOn w:val="Fuentedeprrafopredeter"/>
    <w:link w:val="Ttulo2"/>
    <w:uiPriority w:val="9"/>
    <w:rsid w:val="00941169"/>
    <w:rPr>
      <w:rFonts w:ascii="Calibri Light" w:eastAsia="MS Gothic" w:hAnsi="Calibri Light" w:cs="Times New Roman"/>
      <w:b/>
      <w:bCs/>
      <w:color w:val="00BC7E"/>
      <w:sz w:val="28"/>
      <w:szCs w:val="28"/>
    </w:rPr>
  </w:style>
  <w:style w:type="paragraph" w:styleId="Sinespaciado">
    <w:name w:val="No Spacing"/>
    <w:link w:val="SinespaciadoCar"/>
    <w:uiPriority w:val="1"/>
    <w:qFormat/>
    <w:rsid w:val="00941169"/>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941169"/>
    <w:rPr>
      <w:rFonts w:eastAsiaTheme="minorEastAsia"/>
      <w:lang w:eastAsia="es-GT"/>
    </w:rPr>
  </w:style>
  <w:style w:type="paragraph" w:styleId="Prrafodelista">
    <w:name w:val="List Paragraph"/>
    <w:basedOn w:val="Normal"/>
    <w:uiPriority w:val="34"/>
    <w:qFormat/>
    <w:rsid w:val="00941169"/>
    <w:pPr>
      <w:ind w:left="720"/>
      <w:contextualSpacing/>
    </w:pPr>
  </w:style>
  <w:style w:type="paragraph" w:styleId="Encabezado">
    <w:name w:val="header"/>
    <w:basedOn w:val="Normal"/>
    <w:link w:val="EncabezadoCar"/>
    <w:uiPriority w:val="99"/>
    <w:unhideWhenUsed/>
    <w:rsid w:val="00941169"/>
    <w:pPr>
      <w:tabs>
        <w:tab w:val="clear" w:pos="1080"/>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1169"/>
    <w:rPr>
      <w:color w:val="1B2539"/>
      <w:sz w:val="24"/>
      <w:szCs w:val="24"/>
      <w:lang w:val="es-ES"/>
    </w:rPr>
  </w:style>
  <w:style w:type="paragraph" w:styleId="Piedepgina">
    <w:name w:val="footer"/>
    <w:basedOn w:val="Normal"/>
    <w:link w:val="PiedepginaCar"/>
    <w:uiPriority w:val="99"/>
    <w:unhideWhenUsed/>
    <w:rsid w:val="00941169"/>
    <w:pPr>
      <w:tabs>
        <w:tab w:val="clear" w:pos="1080"/>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1169"/>
    <w:rPr>
      <w:color w:val="1B2539"/>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04 de abril de 2022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132</Words>
  <Characters>728</Characters>
  <Application>Microsoft Office Word</Application>
  <DocSecurity>0</DocSecurity>
  <Lines>6</Lines>
  <Paragraphs>1</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Proyecto</vt:lpstr>
      <vt:lpstr>OneSolution-BI</vt:lpstr>
      <vt:lpstr>    Datamart implementados</vt:lpstr>
      <vt:lpstr>    Tablero de Power BI</vt:lpstr>
      <vt:lpstr>    Comparación de consultas analíticas utilizando almacenamiento por filas vs almac</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Fase 2</dc:subject>
  <dc:creator>Didier Domínguez</dc:creator>
  <cp:keywords/>
  <dc:description/>
  <cp:lastModifiedBy>Didier Domínguez</cp:lastModifiedBy>
  <cp:revision>5</cp:revision>
  <dcterms:created xsi:type="dcterms:W3CDTF">2022-04-03T22:02:00Z</dcterms:created>
  <dcterms:modified xsi:type="dcterms:W3CDTF">2022-04-03T22:29:00Z</dcterms:modified>
</cp:coreProperties>
</file>