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0E49" w:rsidRDefault="00800E49">
      <w:pPr>
        <w:rPr>
          <w:rFonts w:ascii="Arial" w:hAnsi="Arial" w:cs="Arial"/>
          <w:b/>
          <w:sz w:val="24"/>
          <w:szCs w:val="24"/>
          <w:u w:val="single"/>
        </w:rPr>
      </w:pPr>
      <w:r w:rsidRPr="009469DF">
        <w:rPr>
          <w:rFonts w:ascii="Arial" w:hAnsi="Arial" w:cs="Arial"/>
          <w:b/>
          <w:sz w:val="24"/>
          <w:szCs w:val="24"/>
          <w:highlight w:val="yellow"/>
          <w:u w:val="single"/>
        </w:rPr>
        <w:t>IMPOSTA SUL REDDITO DELLE PERSONE FISICHE (IRPEF)</w:t>
      </w:r>
    </w:p>
    <w:p w:rsidR="00D01BD1" w:rsidRDefault="00D01BD1">
      <w:pPr>
        <w:rPr>
          <w:rFonts w:ascii="Arial" w:hAnsi="Arial" w:cs="Arial"/>
          <w:sz w:val="24"/>
          <w:szCs w:val="24"/>
        </w:rPr>
      </w:pPr>
    </w:p>
    <w:p w:rsidR="00800E49" w:rsidRDefault="00800E4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L’IRPEF è la principale imposta diretta italiana e la maggior fonte di entrate per il bilancio dello stato (oltre 200 miliardi di € nel 2017).</w:t>
      </w:r>
    </w:p>
    <w:p w:rsidR="00800E49" w:rsidRDefault="00800E4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E’ un’imposta generale perché colpisce tutti i redditi:</w:t>
      </w:r>
    </w:p>
    <w:p w:rsidR="00800E49" w:rsidRDefault="00800E49" w:rsidP="00800E49">
      <w:pPr>
        <w:pStyle w:val="Paragrafoelenco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Delle persone fisiche</w:t>
      </w:r>
    </w:p>
    <w:p w:rsidR="00800E49" w:rsidRDefault="00800E49" w:rsidP="00800E49">
      <w:pPr>
        <w:pStyle w:val="Paragrafoelenco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Delle imprese individuali (cioè con un solo proprietario)</w:t>
      </w:r>
    </w:p>
    <w:p w:rsidR="00800E49" w:rsidRDefault="00800E49" w:rsidP="00800E49">
      <w:pPr>
        <w:pStyle w:val="Paragrafoelenco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Delle società di persone (società semplice, Snc e Sas)</w:t>
      </w:r>
    </w:p>
    <w:p w:rsidR="00EB6819" w:rsidRDefault="00EB6819" w:rsidP="00EB681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Quali tipi di reddito?</w:t>
      </w:r>
    </w:p>
    <w:p w:rsidR="00EB6819" w:rsidRDefault="00EB6819" w:rsidP="00EB6819">
      <w:pPr>
        <w:pStyle w:val="Paragrafoelenco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Redditi da lavoro dipendente (stipendi e pensioni);</w:t>
      </w:r>
    </w:p>
    <w:p w:rsidR="00EB6819" w:rsidRDefault="00EB6819" w:rsidP="00EB6819">
      <w:pPr>
        <w:pStyle w:val="Paragrafoelenco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Redditi da lavoro autonomo (compensi dei liberi professionisti come notai, avvocati, commercialisti);</w:t>
      </w:r>
    </w:p>
    <w:p w:rsidR="00EB6819" w:rsidRDefault="00EB6819" w:rsidP="00EB6819">
      <w:pPr>
        <w:pStyle w:val="Paragrafoelenco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Redditi di impresa (di imprese individuali e società di persone);</w:t>
      </w:r>
    </w:p>
    <w:p w:rsidR="00EB6819" w:rsidRDefault="00EB6819" w:rsidP="00EB6819">
      <w:pPr>
        <w:pStyle w:val="Paragrafoelenco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Rendite (affitti di case, terreni, attività commerciali)</w:t>
      </w:r>
    </w:p>
    <w:p w:rsidR="00EB6819" w:rsidRDefault="00EB6819" w:rsidP="00EB6819">
      <w:pPr>
        <w:pStyle w:val="Paragrafoelenco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Redditi da investimenti finanziari (interessi, guadagni speculativi su azioni, ecc)</w:t>
      </w:r>
    </w:p>
    <w:p w:rsidR="00EB6819" w:rsidRDefault="00EB6819" w:rsidP="00EB6819">
      <w:pPr>
        <w:rPr>
          <w:rFonts w:ascii="Arial" w:hAnsi="Arial" w:cs="Arial"/>
          <w:b/>
          <w:sz w:val="24"/>
          <w:szCs w:val="24"/>
        </w:rPr>
      </w:pPr>
    </w:p>
    <w:p w:rsidR="00EB6819" w:rsidRDefault="00EB6819" w:rsidP="00EB6819">
      <w:pPr>
        <w:rPr>
          <w:rFonts w:ascii="Arial" w:hAnsi="Arial" w:cs="Arial"/>
          <w:b/>
          <w:sz w:val="24"/>
          <w:szCs w:val="24"/>
        </w:rPr>
      </w:pPr>
      <w:r w:rsidRPr="00EB6819">
        <w:rPr>
          <w:rFonts w:ascii="Arial" w:hAnsi="Arial" w:cs="Arial"/>
          <w:b/>
          <w:sz w:val="24"/>
          <w:szCs w:val="24"/>
        </w:rPr>
        <w:t>CARATTERISTICHE</w:t>
      </w:r>
      <w:r>
        <w:rPr>
          <w:rFonts w:ascii="Arial" w:hAnsi="Arial" w:cs="Arial"/>
          <w:b/>
          <w:sz w:val="24"/>
          <w:szCs w:val="24"/>
        </w:rPr>
        <w:t xml:space="preserve"> DELL’IRPEF</w:t>
      </w:r>
    </w:p>
    <w:p w:rsidR="00EB6819" w:rsidRPr="009D146A" w:rsidRDefault="00EB6819" w:rsidP="00EB6819">
      <w:pPr>
        <w:rPr>
          <w:rFonts w:ascii="Arial" w:hAnsi="Arial" w:cs="Arial"/>
          <w:b/>
          <w:sz w:val="24"/>
          <w:szCs w:val="24"/>
          <w:highlight w:val="yellow"/>
        </w:rPr>
      </w:pPr>
      <w:r w:rsidRPr="009D146A">
        <w:rPr>
          <w:rFonts w:ascii="Arial" w:hAnsi="Arial" w:cs="Arial"/>
          <w:b/>
          <w:sz w:val="24"/>
          <w:szCs w:val="24"/>
          <w:highlight w:val="yellow"/>
        </w:rPr>
        <w:t>L’IRPEF è un’imposta:</w:t>
      </w:r>
    </w:p>
    <w:p w:rsidR="00EB6819" w:rsidRPr="009D146A" w:rsidRDefault="00EB6819" w:rsidP="00EB6819">
      <w:pPr>
        <w:pStyle w:val="Paragrafoelenco"/>
        <w:numPr>
          <w:ilvl w:val="0"/>
          <w:numId w:val="3"/>
        </w:numPr>
        <w:rPr>
          <w:rFonts w:ascii="Arial" w:hAnsi="Arial" w:cs="Arial"/>
          <w:b/>
          <w:sz w:val="24"/>
          <w:szCs w:val="24"/>
          <w:highlight w:val="yellow"/>
        </w:rPr>
      </w:pPr>
      <w:r w:rsidRPr="009D146A">
        <w:rPr>
          <w:rFonts w:ascii="Arial" w:hAnsi="Arial" w:cs="Arial"/>
          <w:b/>
          <w:sz w:val="24"/>
          <w:szCs w:val="24"/>
          <w:highlight w:val="yellow"/>
        </w:rPr>
        <w:t>Diretta</w:t>
      </w:r>
    </w:p>
    <w:p w:rsidR="00EB6819" w:rsidRPr="009D146A" w:rsidRDefault="00EB6819" w:rsidP="00EB6819">
      <w:pPr>
        <w:pStyle w:val="Paragrafoelenco"/>
        <w:numPr>
          <w:ilvl w:val="0"/>
          <w:numId w:val="3"/>
        </w:numPr>
        <w:rPr>
          <w:rFonts w:ascii="Arial" w:hAnsi="Arial" w:cs="Arial"/>
          <w:b/>
          <w:sz w:val="24"/>
          <w:szCs w:val="24"/>
          <w:highlight w:val="yellow"/>
        </w:rPr>
      </w:pPr>
      <w:r w:rsidRPr="009D146A">
        <w:rPr>
          <w:rFonts w:ascii="Arial" w:hAnsi="Arial" w:cs="Arial"/>
          <w:b/>
          <w:sz w:val="24"/>
          <w:szCs w:val="24"/>
          <w:highlight w:val="yellow"/>
        </w:rPr>
        <w:t xml:space="preserve">personale </w:t>
      </w:r>
    </w:p>
    <w:p w:rsidR="00EB6819" w:rsidRPr="009D146A" w:rsidRDefault="00EB6819" w:rsidP="00EB6819">
      <w:pPr>
        <w:pStyle w:val="Paragrafoelenco"/>
        <w:numPr>
          <w:ilvl w:val="0"/>
          <w:numId w:val="3"/>
        </w:numPr>
        <w:rPr>
          <w:rFonts w:ascii="Arial" w:hAnsi="Arial" w:cs="Arial"/>
          <w:b/>
          <w:sz w:val="24"/>
          <w:szCs w:val="24"/>
          <w:highlight w:val="yellow"/>
        </w:rPr>
      </w:pPr>
      <w:r w:rsidRPr="009D146A">
        <w:rPr>
          <w:rFonts w:ascii="Arial" w:hAnsi="Arial" w:cs="Arial"/>
          <w:b/>
          <w:sz w:val="24"/>
          <w:szCs w:val="24"/>
          <w:highlight w:val="yellow"/>
        </w:rPr>
        <w:t>Progressiva a scaglioni</w:t>
      </w:r>
    </w:p>
    <w:p w:rsidR="00EB6819" w:rsidRDefault="00EB6819" w:rsidP="00EB6819">
      <w:pPr>
        <w:rPr>
          <w:rFonts w:ascii="Arial" w:hAnsi="Arial" w:cs="Arial"/>
          <w:sz w:val="24"/>
          <w:szCs w:val="24"/>
        </w:rPr>
      </w:pPr>
      <w:r w:rsidRPr="009D146A">
        <w:rPr>
          <w:rFonts w:ascii="Arial" w:hAnsi="Arial" w:cs="Arial"/>
          <w:b/>
          <w:sz w:val="24"/>
          <w:szCs w:val="24"/>
          <w:highlight w:val="yellow"/>
        </w:rPr>
        <w:t>E’ un’imposta diretta perché colpisce il reddito nel momento in cui viene guadagnato</w:t>
      </w:r>
      <w:r>
        <w:rPr>
          <w:rFonts w:ascii="Arial" w:hAnsi="Arial" w:cs="Arial"/>
          <w:sz w:val="24"/>
          <w:szCs w:val="24"/>
        </w:rPr>
        <w:t xml:space="preserve"> (per esempio viene calcolata ogni mese e trattenuta dagli stipendi dei lavoratori dipendenti.</w:t>
      </w:r>
    </w:p>
    <w:p w:rsidR="00EB6819" w:rsidRDefault="00EB6819" w:rsidP="00EB6819">
      <w:pPr>
        <w:rPr>
          <w:rFonts w:ascii="Arial" w:hAnsi="Arial" w:cs="Arial"/>
          <w:sz w:val="24"/>
          <w:szCs w:val="24"/>
        </w:rPr>
      </w:pPr>
      <w:r w:rsidRPr="009D146A">
        <w:rPr>
          <w:rFonts w:ascii="Arial" w:hAnsi="Arial" w:cs="Arial"/>
          <w:sz w:val="24"/>
          <w:szCs w:val="24"/>
          <w:highlight w:val="yellow"/>
        </w:rPr>
        <w:t xml:space="preserve">E’ </w:t>
      </w:r>
      <w:r w:rsidRPr="009D146A">
        <w:rPr>
          <w:rFonts w:ascii="Arial" w:hAnsi="Arial" w:cs="Arial"/>
          <w:b/>
          <w:sz w:val="24"/>
          <w:szCs w:val="24"/>
          <w:highlight w:val="yellow"/>
        </w:rPr>
        <w:t>un’imposta personale</w:t>
      </w:r>
      <w:r w:rsidRPr="009D146A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9D146A">
        <w:rPr>
          <w:rFonts w:ascii="Arial" w:hAnsi="Arial" w:cs="Arial"/>
          <w:b/>
          <w:sz w:val="24"/>
          <w:szCs w:val="24"/>
          <w:highlight w:val="yellow"/>
        </w:rPr>
        <w:t>perché non dipende solamente dal reddito, ma anche dalle condizioni personali e famigliari del soggetto</w:t>
      </w:r>
      <w:r w:rsidR="00BE6E34" w:rsidRPr="00517E80">
        <w:rPr>
          <w:rFonts w:ascii="Arial" w:hAnsi="Arial" w:cs="Arial"/>
          <w:b/>
          <w:sz w:val="24"/>
          <w:szCs w:val="24"/>
        </w:rPr>
        <w:t>.</w:t>
      </w:r>
      <w:r w:rsidR="00BE6E34">
        <w:rPr>
          <w:rFonts w:ascii="Arial" w:hAnsi="Arial" w:cs="Arial"/>
          <w:sz w:val="24"/>
          <w:szCs w:val="24"/>
        </w:rPr>
        <w:t xml:space="preserve"> P</w:t>
      </w:r>
      <w:r>
        <w:rPr>
          <w:rFonts w:ascii="Arial" w:hAnsi="Arial" w:cs="Arial"/>
          <w:sz w:val="24"/>
          <w:szCs w:val="24"/>
        </w:rPr>
        <w:t>er esempio, due ingegneri che guadagnano lo stesso stipendio mensile non pagheranno</w:t>
      </w:r>
      <w:r w:rsidR="00BE6E34">
        <w:rPr>
          <w:rFonts w:ascii="Arial" w:hAnsi="Arial" w:cs="Arial"/>
          <w:sz w:val="24"/>
          <w:szCs w:val="24"/>
        </w:rPr>
        <w:t xml:space="preserve"> necessariamente la stessa IRPEF: se il primo ha cinque figli minori da mantenere gli verranno riconosciute detrazioni di imposta per ogni figlio (in pratica uno sconto sull’IRPEF lorda…).</w:t>
      </w:r>
    </w:p>
    <w:p w:rsidR="00BE6E34" w:rsidRDefault="00BE6E34" w:rsidP="00EB6819">
      <w:pPr>
        <w:rPr>
          <w:rFonts w:ascii="Arial" w:hAnsi="Arial" w:cs="Arial"/>
          <w:sz w:val="24"/>
          <w:szCs w:val="24"/>
        </w:rPr>
      </w:pPr>
      <w:r w:rsidRPr="009D146A">
        <w:rPr>
          <w:rFonts w:ascii="Arial" w:hAnsi="Arial" w:cs="Arial"/>
          <w:sz w:val="24"/>
          <w:szCs w:val="24"/>
          <w:highlight w:val="yellow"/>
        </w:rPr>
        <w:t xml:space="preserve">E’, infine, </w:t>
      </w:r>
      <w:r w:rsidRPr="009D146A">
        <w:rPr>
          <w:rFonts w:ascii="Arial" w:hAnsi="Arial" w:cs="Arial"/>
          <w:b/>
          <w:sz w:val="24"/>
          <w:szCs w:val="24"/>
          <w:highlight w:val="yellow"/>
        </w:rPr>
        <w:t xml:space="preserve">un’imposta progressiva, </w:t>
      </w:r>
      <w:r w:rsidRPr="009D146A">
        <w:rPr>
          <w:rFonts w:ascii="Arial" w:hAnsi="Arial" w:cs="Arial"/>
          <w:sz w:val="24"/>
          <w:szCs w:val="24"/>
          <w:highlight w:val="yellow"/>
        </w:rPr>
        <w:t xml:space="preserve">perché la </w:t>
      </w:r>
      <w:r w:rsidRPr="009D146A">
        <w:rPr>
          <w:rFonts w:ascii="Arial" w:hAnsi="Arial" w:cs="Arial"/>
          <w:b/>
          <w:sz w:val="24"/>
          <w:szCs w:val="24"/>
          <w:highlight w:val="yellow"/>
        </w:rPr>
        <w:t>percentuale</w:t>
      </w:r>
      <w:r w:rsidRPr="009D146A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9D146A">
        <w:rPr>
          <w:rFonts w:ascii="Arial" w:hAnsi="Arial" w:cs="Arial"/>
          <w:b/>
          <w:sz w:val="24"/>
          <w:szCs w:val="24"/>
          <w:highlight w:val="yellow"/>
        </w:rPr>
        <w:t>(aliquota)</w:t>
      </w:r>
      <w:r w:rsidRPr="009D146A">
        <w:rPr>
          <w:rFonts w:ascii="Arial" w:hAnsi="Arial" w:cs="Arial"/>
          <w:sz w:val="24"/>
          <w:szCs w:val="24"/>
          <w:highlight w:val="yellow"/>
        </w:rPr>
        <w:t xml:space="preserve"> da pagare non è fissa, </w:t>
      </w:r>
      <w:r w:rsidRPr="009D146A">
        <w:rPr>
          <w:rFonts w:ascii="Arial" w:hAnsi="Arial" w:cs="Arial"/>
          <w:b/>
          <w:sz w:val="24"/>
          <w:szCs w:val="24"/>
          <w:highlight w:val="yellow"/>
        </w:rPr>
        <w:t>ma aumenta al crescere del reddito</w:t>
      </w:r>
      <w:r>
        <w:rPr>
          <w:rFonts w:ascii="Arial" w:hAnsi="Arial" w:cs="Arial"/>
          <w:b/>
          <w:sz w:val="24"/>
          <w:szCs w:val="24"/>
        </w:rPr>
        <w:t xml:space="preserve">. </w:t>
      </w:r>
      <w:r w:rsidR="00D01BD1">
        <w:rPr>
          <w:rFonts w:ascii="Arial" w:hAnsi="Arial" w:cs="Arial"/>
          <w:sz w:val="24"/>
          <w:szCs w:val="24"/>
        </w:rPr>
        <w:t>L’IRPEF è il principale strumento attraverso il quale il welfare state italiano realizza la redistribuzione dei redditi, cioè il principio di progressività delle imposte: chi ha redditi elevati paga aliquote di imposta maggiori rispetto a chi ha redditi medio-bassi.</w:t>
      </w:r>
    </w:p>
    <w:p w:rsidR="000E6893" w:rsidRDefault="000E6893" w:rsidP="00EB6819">
      <w:pPr>
        <w:rPr>
          <w:rFonts w:ascii="Arial" w:hAnsi="Arial" w:cs="Arial"/>
          <w:b/>
          <w:sz w:val="24"/>
          <w:szCs w:val="24"/>
        </w:rPr>
      </w:pPr>
    </w:p>
    <w:p w:rsidR="009D146A" w:rsidRDefault="009D146A" w:rsidP="00EB6819">
      <w:pPr>
        <w:rPr>
          <w:rFonts w:ascii="Arial" w:hAnsi="Arial" w:cs="Arial"/>
          <w:b/>
          <w:sz w:val="24"/>
          <w:szCs w:val="24"/>
        </w:rPr>
      </w:pPr>
    </w:p>
    <w:p w:rsidR="009D146A" w:rsidRDefault="009D146A" w:rsidP="00EB6819">
      <w:pPr>
        <w:rPr>
          <w:rFonts w:ascii="Arial" w:hAnsi="Arial" w:cs="Arial"/>
          <w:b/>
          <w:sz w:val="24"/>
          <w:szCs w:val="24"/>
        </w:rPr>
      </w:pPr>
    </w:p>
    <w:p w:rsidR="009D146A" w:rsidRDefault="009D146A" w:rsidP="00EB6819">
      <w:pPr>
        <w:rPr>
          <w:rFonts w:ascii="Arial" w:hAnsi="Arial" w:cs="Arial"/>
          <w:b/>
          <w:sz w:val="24"/>
          <w:szCs w:val="24"/>
        </w:rPr>
      </w:pPr>
    </w:p>
    <w:p w:rsidR="00D01BD1" w:rsidRDefault="0060604A" w:rsidP="00EB6819">
      <w:pPr>
        <w:rPr>
          <w:rFonts w:ascii="Arial" w:hAnsi="Arial" w:cs="Arial"/>
          <w:b/>
          <w:sz w:val="24"/>
          <w:szCs w:val="24"/>
        </w:rPr>
      </w:pPr>
      <w:r w:rsidRPr="0060604A">
        <w:rPr>
          <w:rFonts w:ascii="Arial" w:hAnsi="Arial" w:cs="Arial"/>
          <w:b/>
          <w:sz w:val="24"/>
          <w:szCs w:val="24"/>
        </w:rPr>
        <w:lastRenderedPageBreak/>
        <w:t>QUANDO SI PAGA</w:t>
      </w:r>
    </w:p>
    <w:p w:rsidR="00C850A9" w:rsidRPr="009D146A" w:rsidRDefault="00517E80" w:rsidP="00EB6819">
      <w:pPr>
        <w:rPr>
          <w:rFonts w:ascii="Arial" w:hAnsi="Arial" w:cs="Arial"/>
          <w:b/>
          <w:sz w:val="24"/>
          <w:szCs w:val="24"/>
        </w:rPr>
      </w:pPr>
      <w:r w:rsidRPr="009D146A">
        <w:rPr>
          <w:rFonts w:ascii="Arial" w:hAnsi="Arial" w:cs="Arial"/>
          <w:b/>
          <w:sz w:val="24"/>
          <w:szCs w:val="24"/>
          <w:highlight w:val="yellow"/>
        </w:rPr>
        <w:t>I lavoratori dipendenti ed i liberi professionisti la versano mensilmente, le aziende versano mensilmente le trattenute IRPEF fatte dalle buste paga dei propri dipendenti</w:t>
      </w:r>
      <w:r w:rsidR="00C850A9" w:rsidRPr="009D146A">
        <w:rPr>
          <w:rFonts w:ascii="Arial" w:hAnsi="Arial" w:cs="Arial"/>
          <w:b/>
          <w:sz w:val="24"/>
          <w:szCs w:val="24"/>
          <w:highlight w:val="yellow"/>
        </w:rPr>
        <w:t>.</w:t>
      </w:r>
      <w:r w:rsidRPr="009D146A">
        <w:rPr>
          <w:rFonts w:ascii="Arial" w:hAnsi="Arial" w:cs="Arial"/>
          <w:b/>
          <w:sz w:val="24"/>
          <w:szCs w:val="24"/>
        </w:rPr>
        <w:t xml:space="preserve"> </w:t>
      </w:r>
    </w:p>
    <w:p w:rsidR="00517E80" w:rsidRPr="009D146A" w:rsidRDefault="00C850A9" w:rsidP="00EB6819">
      <w:pPr>
        <w:rPr>
          <w:rFonts w:ascii="Arial" w:hAnsi="Arial" w:cs="Arial"/>
          <w:b/>
          <w:sz w:val="24"/>
          <w:szCs w:val="24"/>
        </w:rPr>
      </w:pPr>
      <w:r w:rsidRPr="009D146A">
        <w:rPr>
          <w:rFonts w:ascii="Arial" w:hAnsi="Arial" w:cs="Arial"/>
          <w:b/>
          <w:sz w:val="24"/>
          <w:szCs w:val="24"/>
        </w:rPr>
        <w:t xml:space="preserve">Tutti i contribuenti, sia lavoratori che aziende </w:t>
      </w:r>
      <w:r w:rsidRPr="009D146A">
        <w:rPr>
          <w:rFonts w:ascii="Arial" w:hAnsi="Arial" w:cs="Arial"/>
          <w:b/>
          <w:sz w:val="24"/>
          <w:szCs w:val="24"/>
          <w:highlight w:val="yellow"/>
        </w:rPr>
        <w:t>devono poi</w:t>
      </w:r>
      <w:r w:rsidR="00517E80" w:rsidRPr="009D146A">
        <w:rPr>
          <w:rFonts w:ascii="Arial" w:hAnsi="Arial" w:cs="Arial"/>
          <w:b/>
          <w:sz w:val="24"/>
          <w:szCs w:val="24"/>
          <w:highlight w:val="yellow"/>
        </w:rPr>
        <w:t xml:space="preserve"> versa</w:t>
      </w:r>
      <w:r w:rsidRPr="009D146A">
        <w:rPr>
          <w:rFonts w:ascii="Arial" w:hAnsi="Arial" w:cs="Arial"/>
          <w:b/>
          <w:sz w:val="24"/>
          <w:szCs w:val="24"/>
          <w:highlight w:val="yellow"/>
        </w:rPr>
        <w:t>re</w:t>
      </w:r>
      <w:r w:rsidR="00517E80" w:rsidRPr="009D146A">
        <w:rPr>
          <w:rFonts w:ascii="Arial" w:hAnsi="Arial" w:cs="Arial"/>
          <w:b/>
          <w:sz w:val="24"/>
          <w:szCs w:val="24"/>
          <w:highlight w:val="yellow"/>
        </w:rPr>
        <w:t xml:space="preserve"> due acconti</w:t>
      </w:r>
      <w:r w:rsidRPr="009D146A">
        <w:rPr>
          <w:rFonts w:ascii="Arial" w:hAnsi="Arial" w:cs="Arial"/>
          <w:b/>
          <w:sz w:val="24"/>
          <w:szCs w:val="24"/>
          <w:highlight w:val="yellow"/>
        </w:rPr>
        <w:t xml:space="preserve"> annuali</w:t>
      </w:r>
      <w:r w:rsidR="00517E80" w:rsidRPr="009D146A">
        <w:rPr>
          <w:rFonts w:ascii="Arial" w:hAnsi="Arial" w:cs="Arial"/>
          <w:b/>
          <w:sz w:val="24"/>
          <w:szCs w:val="24"/>
          <w:highlight w:val="yellow"/>
        </w:rPr>
        <w:t>, uno a maggio, l’altro a novembre</w:t>
      </w:r>
      <w:r w:rsidR="00517E80" w:rsidRPr="009D146A">
        <w:rPr>
          <w:rFonts w:ascii="Arial" w:hAnsi="Arial" w:cs="Arial"/>
          <w:b/>
          <w:sz w:val="24"/>
          <w:szCs w:val="24"/>
        </w:rPr>
        <w:t xml:space="preserve"> e </w:t>
      </w:r>
      <w:r w:rsidR="00517E80" w:rsidRPr="009D146A">
        <w:rPr>
          <w:rFonts w:ascii="Arial" w:hAnsi="Arial" w:cs="Arial"/>
          <w:b/>
          <w:sz w:val="24"/>
          <w:szCs w:val="24"/>
          <w:highlight w:val="yellow"/>
        </w:rPr>
        <w:t xml:space="preserve">un saldo </w:t>
      </w:r>
      <w:r w:rsidRPr="009D146A">
        <w:rPr>
          <w:rFonts w:ascii="Arial" w:hAnsi="Arial" w:cs="Arial"/>
          <w:b/>
          <w:sz w:val="24"/>
          <w:szCs w:val="24"/>
          <w:highlight w:val="yellow"/>
        </w:rPr>
        <w:t xml:space="preserve">annuale </w:t>
      </w:r>
      <w:r w:rsidR="00517E80" w:rsidRPr="009D146A">
        <w:rPr>
          <w:rFonts w:ascii="Arial" w:hAnsi="Arial" w:cs="Arial"/>
          <w:b/>
          <w:sz w:val="24"/>
          <w:szCs w:val="24"/>
          <w:highlight w:val="yellow"/>
        </w:rPr>
        <w:t>a maggio/giugno dell’anno successivo.</w:t>
      </w:r>
    </w:p>
    <w:p w:rsidR="009D146A" w:rsidRDefault="009D146A" w:rsidP="00EB6819">
      <w:pPr>
        <w:rPr>
          <w:rFonts w:ascii="Arial" w:hAnsi="Arial" w:cs="Arial"/>
          <w:b/>
          <w:sz w:val="24"/>
          <w:szCs w:val="24"/>
        </w:rPr>
      </w:pPr>
    </w:p>
    <w:p w:rsidR="00795956" w:rsidRDefault="00795956" w:rsidP="00EB6819">
      <w:pPr>
        <w:rPr>
          <w:rFonts w:ascii="Arial" w:hAnsi="Arial" w:cs="Arial"/>
          <w:b/>
          <w:sz w:val="24"/>
          <w:szCs w:val="24"/>
        </w:rPr>
      </w:pPr>
      <w:r w:rsidRPr="00795956">
        <w:rPr>
          <w:rFonts w:ascii="Arial" w:hAnsi="Arial" w:cs="Arial"/>
          <w:b/>
          <w:sz w:val="24"/>
          <w:szCs w:val="24"/>
        </w:rPr>
        <w:t>COME SI CALCOLA</w:t>
      </w:r>
    </w:p>
    <w:p w:rsidR="009C4DF2" w:rsidRDefault="009A7BEF" w:rsidP="00B73F34">
      <w:pPr>
        <w:rPr>
          <w:rFonts w:ascii="Arial" w:hAnsi="Arial" w:cs="Arial"/>
          <w:b/>
          <w:sz w:val="24"/>
          <w:szCs w:val="24"/>
        </w:rPr>
      </w:pPr>
      <w:r w:rsidRPr="003859D4">
        <w:rPr>
          <w:rFonts w:ascii="Arial" w:hAnsi="Arial" w:cs="Arial"/>
          <w:sz w:val="24"/>
          <w:szCs w:val="24"/>
        </w:rPr>
        <w:t xml:space="preserve">Bisogna tenere conto innanzitutto </w:t>
      </w:r>
      <w:r w:rsidRPr="009D146A">
        <w:rPr>
          <w:rFonts w:ascii="Arial" w:hAnsi="Arial" w:cs="Arial"/>
          <w:sz w:val="24"/>
          <w:szCs w:val="24"/>
          <w:highlight w:val="yellow"/>
        </w:rPr>
        <w:t xml:space="preserve">che l’IRPEF è un’imposta progressiva a scaglioni, </w:t>
      </w:r>
      <w:r w:rsidRPr="009D146A">
        <w:rPr>
          <w:rFonts w:ascii="Arial" w:hAnsi="Arial" w:cs="Arial"/>
          <w:b/>
          <w:sz w:val="24"/>
          <w:szCs w:val="24"/>
          <w:highlight w:val="yellow"/>
        </w:rPr>
        <w:t xml:space="preserve">cioè si calcola per fasce di reddito, ad ognuna delle quali è associata un’aliquota (%) via </w:t>
      </w:r>
      <w:proofErr w:type="spellStart"/>
      <w:r w:rsidRPr="009D146A">
        <w:rPr>
          <w:rFonts w:ascii="Arial" w:hAnsi="Arial" w:cs="Arial"/>
          <w:b/>
          <w:sz w:val="24"/>
          <w:szCs w:val="24"/>
          <w:highlight w:val="yellow"/>
        </w:rPr>
        <w:t>via</w:t>
      </w:r>
      <w:proofErr w:type="spellEnd"/>
      <w:r w:rsidRPr="009D146A">
        <w:rPr>
          <w:rFonts w:ascii="Arial" w:hAnsi="Arial" w:cs="Arial"/>
          <w:b/>
          <w:sz w:val="24"/>
          <w:szCs w:val="24"/>
          <w:highlight w:val="yellow"/>
        </w:rPr>
        <w:t xml:space="preserve"> crescente.</w:t>
      </w:r>
    </w:p>
    <w:p w:rsidR="009C4DF2" w:rsidRDefault="009C4DF2" w:rsidP="00B73F34">
      <w:pPr>
        <w:rPr>
          <w:rFonts w:ascii="Arial" w:hAnsi="Arial" w:cs="Arial"/>
          <w:b/>
          <w:sz w:val="24"/>
          <w:szCs w:val="24"/>
        </w:rPr>
      </w:pPr>
    </w:p>
    <w:p w:rsidR="009C4DF2" w:rsidRPr="009C4DF2" w:rsidRDefault="00CB5A6D" w:rsidP="00CB5A6D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partire dal 1° gennaio 2024</w:t>
      </w:r>
      <w:r w:rsidR="003859D4" w:rsidRPr="003859D4">
        <w:rPr>
          <w:rFonts w:ascii="Arial" w:hAnsi="Arial" w:cs="Arial"/>
          <w:sz w:val="24"/>
          <w:szCs w:val="24"/>
        </w:rPr>
        <w:t xml:space="preserve"> gli scaglioni sono </w:t>
      </w:r>
      <w:r w:rsidR="00CD66AC">
        <w:rPr>
          <w:rFonts w:ascii="Arial" w:hAnsi="Arial" w:cs="Arial"/>
          <w:sz w:val="24"/>
          <w:szCs w:val="24"/>
        </w:rPr>
        <w:t>tre</w:t>
      </w:r>
      <w:r w:rsidR="003859D4" w:rsidRPr="003859D4">
        <w:rPr>
          <w:rFonts w:ascii="Arial" w:hAnsi="Arial" w:cs="Arial"/>
          <w:sz w:val="24"/>
          <w:szCs w:val="24"/>
        </w:rPr>
        <w:t>: (</w:t>
      </w:r>
      <w:r w:rsidR="003859D4" w:rsidRPr="009C4DF2">
        <w:rPr>
          <w:rFonts w:ascii="Arial" w:hAnsi="Arial" w:cs="Arial"/>
          <w:b/>
          <w:sz w:val="24"/>
          <w:szCs w:val="24"/>
        </w:rPr>
        <w:t>redditi annual</w:t>
      </w:r>
      <w:r w:rsidR="009C4DF2" w:rsidRPr="009C4DF2">
        <w:rPr>
          <w:rFonts w:ascii="Arial" w:hAnsi="Arial" w:cs="Arial"/>
          <w:b/>
          <w:sz w:val="24"/>
          <w:szCs w:val="24"/>
        </w:rPr>
        <w:t>i)</w:t>
      </w:r>
    </w:p>
    <w:tbl>
      <w:tblPr>
        <w:tblStyle w:val="Grigliatabella"/>
        <w:tblW w:w="0" w:type="auto"/>
        <w:jc w:val="center"/>
        <w:tblLook w:val="04A0"/>
      </w:tblPr>
      <w:tblGrid>
        <w:gridCol w:w="1413"/>
        <w:gridCol w:w="1417"/>
        <w:gridCol w:w="1276"/>
      </w:tblGrid>
      <w:tr w:rsidR="00B73F34" w:rsidRPr="009D146A" w:rsidTr="009C4DF2">
        <w:trPr>
          <w:jc w:val="center"/>
        </w:trPr>
        <w:tc>
          <w:tcPr>
            <w:tcW w:w="1413" w:type="dxa"/>
          </w:tcPr>
          <w:p w:rsidR="00B73F34" w:rsidRPr="009D146A" w:rsidRDefault="00B73F34" w:rsidP="001F34B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D146A">
              <w:rPr>
                <w:rFonts w:ascii="Arial" w:hAnsi="Arial" w:cs="Arial"/>
                <w:b/>
                <w:sz w:val="24"/>
                <w:szCs w:val="24"/>
              </w:rPr>
              <w:t>Scaglioni</w:t>
            </w:r>
          </w:p>
        </w:tc>
        <w:tc>
          <w:tcPr>
            <w:tcW w:w="1417" w:type="dxa"/>
          </w:tcPr>
          <w:p w:rsidR="00B73F34" w:rsidRPr="009D146A" w:rsidRDefault="00B73F34" w:rsidP="001F34B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B73F34" w:rsidRPr="009D146A" w:rsidRDefault="00B73F34" w:rsidP="001F34B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D146A">
              <w:rPr>
                <w:rFonts w:ascii="Arial" w:hAnsi="Arial" w:cs="Arial"/>
                <w:b/>
                <w:sz w:val="24"/>
                <w:szCs w:val="24"/>
              </w:rPr>
              <w:t>Aliquote</w:t>
            </w:r>
          </w:p>
        </w:tc>
      </w:tr>
      <w:tr w:rsidR="00B73F34" w:rsidRPr="009D146A" w:rsidTr="009C4DF2">
        <w:trPr>
          <w:jc w:val="center"/>
        </w:trPr>
        <w:tc>
          <w:tcPr>
            <w:tcW w:w="1413" w:type="dxa"/>
          </w:tcPr>
          <w:p w:rsidR="00B73F34" w:rsidRPr="009D146A" w:rsidRDefault="00B73F34" w:rsidP="001F34B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D146A">
              <w:rPr>
                <w:rFonts w:ascii="Arial" w:hAnsi="Arial" w:cs="Arial"/>
                <w:b/>
                <w:sz w:val="24"/>
                <w:szCs w:val="24"/>
              </w:rPr>
              <w:t xml:space="preserve">  da    0</w:t>
            </w:r>
          </w:p>
        </w:tc>
        <w:tc>
          <w:tcPr>
            <w:tcW w:w="1417" w:type="dxa"/>
          </w:tcPr>
          <w:p w:rsidR="00B73F34" w:rsidRPr="009D146A" w:rsidRDefault="00B73F34" w:rsidP="00CD66A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D146A">
              <w:rPr>
                <w:rFonts w:ascii="Arial" w:hAnsi="Arial" w:cs="Arial"/>
                <w:b/>
                <w:sz w:val="24"/>
                <w:szCs w:val="24"/>
              </w:rPr>
              <w:t xml:space="preserve">a </w:t>
            </w:r>
            <w:r w:rsidR="009C4DF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CD66AC">
              <w:rPr>
                <w:rFonts w:ascii="Arial" w:hAnsi="Arial" w:cs="Arial"/>
                <w:b/>
                <w:sz w:val="24"/>
                <w:szCs w:val="24"/>
              </w:rPr>
              <w:t>28</w:t>
            </w:r>
            <w:r w:rsidRPr="009D146A">
              <w:rPr>
                <w:rFonts w:ascii="Arial" w:hAnsi="Arial" w:cs="Arial"/>
                <w:b/>
                <w:sz w:val="24"/>
                <w:szCs w:val="24"/>
              </w:rPr>
              <w:t>.000</w:t>
            </w:r>
          </w:p>
        </w:tc>
        <w:tc>
          <w:tcPr>
            <w:tcW w:w="1276" w:type="dxa"/>
          </w:tcPr>
          <w:p w:rsidR="00B73F34" w:rsidRPr="009D146A" w:rsidRDefault="00B73F34" w:rsidP="001F34B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D146A">
              <w:rPr>
                <w:rFonts w:ascii="Arial" w:hAnsi="Arial" w:cs="Arial"/>
                <w:b/>
                <w:sz w:val="24"/>
                <w:szCs w:val="24"/>
              </w:rPr>
              <w:t>23%</w:t>
            </w:r>
          </w:p>
        </w:tc>
      </w:tr>
      <w:tr w:rsidR="00B73F34" w:rsidRPr="009D146A" w:rsidTr="009C4DF2">
        <w:trPr>
          <w:jc w:val="center"/>
        </w:trPr>
        <w:tc>
          <w:tcPr>
            <w:tcW w:w="1413" w:type="dxa"/>
          </w:tcPr>
          <w:p w:rsidR="00B73F34" w:rsidRPr="009D146A" w:rsidRDefault="00B73F34" w:rsidP="00CD66A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D146A">
              <w:rPr>
                <w:rFonts w:ascii="Arial" w:hAnsi="Arial" w:cs="Arial"/>
                <w:b/>
                <w:sz w:val="24"/>
                <w:szCs w:val="24"/>
              </w:rPr>
              <w:t xml:space="preserve">da </w:t>
            </w:r>
            <w:r w:rsidR="00CD66AC">
              <w:rPr>
                <w:rFonts w:ascii="Arial" w:hAnsi="Arial" w:cs="Arial"/>
                <w:b/>
                <w:sz w:val="24"/>
                <w:szCs w:val="24"/>
              </w:rPr>
              <w:t>28</w:t>
            </w:r>
            <w:r w:rsidRPr="009D146A">
              <w:rPr>
                <w:rFonts w:ascii="Arial" w:hAnsi="Arial" w:cs="Arial"/>
                <w:b/>
                <w:sz w:val="24"/>
                <w:szCs w:val="24"/>
              </w:rPr>
              <w:t>.000</w:t>
            </w:r>
          </w:p>
        </w:tc>
        <w:tc>
          <w:tcPr>
            <w:tcW w:w="1417" w:type="dxa"/>
          </w:tcPr>
          <w:p w:rsidR="00B73F34" w:rsidRPr="009D146A" w:rsidRDefault="00B73F34" w:rsidP="00CD66A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D146A">
              <w:rPr>
                <w:rFonts w:ascii="Arial" w:hAnsi="Arial" w:cs="Arial"/>
                <w:b/>
                <w:sz w:val="24"/>
                <w:szCs w:val="24"/>
              </w:rPr>
              <w:t xml:space="preserve">a </w:t>
            </w:r>
            <w:r w:rsidR="009C4DF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CD66AC">
              <w:rPr>
                <w:rFonts w:ascii="Arial" w:hAnsi="Arial" w:cs="Arial"/>
                <w:b/>
                <w:sz w:val="24"/>
                <w:szCs w:val="24"/>
              </w:rPr>
              <w:t>50</w:t>
            </w:r>
            <w:r w:rsidRPr="009D146A">
              <w:rPr>
                <w:rFonts w:ascii="Arial" w:hAnsi="Arial" w:cs="Arial"/>
                <w:b/>
                <w:sz w:val="24"/>
                <w:szCs w:val="24"/>
              </w:rPr>
              <w:t>.000</w:t>
            </w:r>
          </w:p>
        </w:tc>
        <w:tc>
          <w:tcPr>
            <w:tcW w:w="1276" w:type="dxa"/>
          </w:tcPr>
          <w:p w:rsidR="00B73F34" w:rsidRPr="009D146A" w:rsidRDefault="00CD66AC" w:rsidP="0060239E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</w:t>
            </w:r>
            <w:r w:rsidR="0060239E">
              <w:rPr>
                <w:rFonts w:ascii="Arial" w:hAnsi="Arial" w:cs="Arial"/>
                <w:b/>
                <w:sz w:val="24"/>
                <w:szCs w:val="24"/>
              </w:rPr>
              <w:t>5</w:t>
            </w:r>
            <w:r w:rsidR="00B73F34" w:rsidRPr="009D146A">
              <w:rPr>
                <w:rFonts w:ascii="Arial" w:hAnsi="Arial" w:cs="Arial"/>
                <w:b/>
                <w:sz w:val="24"/>
                <w:szCs w:val="24"/>
              </w:rPr>
              <w:t>%</w:t>
            </w:r>
          </w:p>
        </w:tc>
      </w:tr>
      <w:tr w:rsidR="00B73F34" w:rsidRPr="009D146A" w:rsidTr="009C4DF2">
        <w:trPr>
          <w:jc w:val="center"/>
        </w:trPr>
        <w:tc>
          <w:tcPr>
            <w:tcW w:w="1413" w:type="dxa"/>
          </w:tcPr>
          <w:p w:rsidR="00B73F34" w:rsidRPr="009D146A" w:rsidRDefault="00CD66AC" w:rsidP="001F34B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 Oltre</w:t>
            </w:r>
          </w:p>
        </w:tc>
        <w:tc>
          <w:tcPr>
            <w:tcW w:w="1417" w:type="dxa"/>
          </w:tcPr>
          <w:p w:rsidR="00B73F34" w:rsidRPr="009D146A" w:rsidRDefault="00CD66AC" w:rsidP="0037510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  </w:t>
            </w:r>
            <w:r w:rsidR="009C4DF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50.000</w:t>
            </w:r>
          </w:p>
        </w:tc>
        <w:tc>
          <w:tcPr>
            <w:tcW w:w="1276" w:type="dxa"/>
          </w:tcPr>
          <w:p w:rsidR="00B73F34" w:rsidRPr="009D146A" w:rsidRDefault="00CD66AC" w:rsidP="0037510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43</w:t>
            </w:r>
            <w:r w:rsidR="00B73F34" w:rsidRPr="009D146A">
              <w:rPr>
                <w:rFonts w:ascii="Arial" w:hAnsi="Arial" w:cs="Arial"/>
                <w:b/>
                <w:sz w:val="24"/>
                <w:szCs w:val="24"/>
              </w:rPr>
              <w:t>%</w:t>
            </w:r>
          </w:p>
        </w:tc>
      </w:tr>
    </w:tbl>
    <w:p w:rsidR="009D146A" w:rsidRDefault="009D146A" w:rsidP="00EB6819">
      <w:pPr>
        <w:rPr>
          <w:rFonts w:ascii="Arial" w:hAnsi="Arial" w:cs="Arial"/>
          <w:sz w:val="24"/>
          <w:szCs w:val="24"/>
        </w:rPr>
      </w:pPr>
    </w:p>
    <w:p w:rsidR="00CD66AC" w:rsidRDefault="00CD66AC" w:rsidP="00EB6819">
      <w:pPr>
        <w:rPr>
          <w:rFonts w:ascii="Arial" w:hAnsi="Arial" w:cs="Arial"/>
          <w:b/>
          <w:sz w:val="24"/>
          <w:szCs w:val="24"/>
        </w:rPr>
      </w:pPr>
    </w:p>
    <w:p w:rsidR="009D146A" w:rsidRPr="009D146A" w:rsidRDefault="009D146A" w:rsidP="00EB6819">
      <w:pPr>
        <w:rPr>
          <w:rFonts w:ascii="Arial" w:hAnsi="Arial" w:cs="Arial"/>
          <w:b/>
          <w:sz w:val="24"/>
          <w:szCs w:val="24"/>
        </w:rPr>
      </w:pPr>
      <w:proofErr w:type="spellStart"/>
      <w:r w:rsidRPr="009D146A">
        <w:rPr>
          <w:rFonts w:ascii="Arial" w:hAnsi="Arial" w:cs="Arial"/>
          <w:b/>
          <w:sz w:val="24"/>
          <w:szCs w:val="24"/>
        </w:rPr>
        <w:t>ESERCITAZION</w:t>
      </w:r>
      <w:r w:rsidR="009469DF">
        <w:rPr>
          <w:rFonts w:ascii="Arial" w:hAnsi="Arial" w:cs="Arial"/>
          <w:b/>
          <w:sz w:val="24"/>
          <w:szCs w:val="24"/>
        </w:rPr>
        <w:t>i</w:t>
      </w:r>
      <w:proofErr w:type="spellEnd"/>
    </w:p>
    <w:p w:rsidR="009D146A" w:rsidRDefault="009D146A" w:rsidP="00EB6819">
      <w:pPr>
        <w:rPr>
          <w:rFonts w:ascii="Arial" w:hAnsi="Arial" w:cs="Arial"/>
          <w:sz w:val="24"/>
          <w:szCs w:val="24"/>
        </w:rPr>
      </w:pPr>
    </w:p>
    <w:p w:rsidR="00EB6819" w:rsidRDefault="005D37FE" w:rsidP="00EB681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Facciamo ora un </w:t>
      </w:r>
      <w:r w:rsidRPr="00925241">
        <w:rPr>
          <w:rFonts w:ascii="Arial" w:hAnsi="Arial" w:cs="Arial"/>
          <w:b/>
          <w:sz w:val="24"/>
          <w:szCs w:val="24"/>
        </w:rPr>
        <w:t>esempio pratico</w:t>
      </w:r>
      <w:r>
        <w:rPr>
          <w:rFonts w:ascii="Arial" w:hAnsi="Arial" w:cs="Arial"/>
          <w:sz w:val="24"/>
          <w:szCs w:val="24"/>
        </w:rPr>
        <w:t xml:space="preserve"> di calcolo dell’IRPEF annuale lorda per un reddito </w:t>
      </w:r>
      <w:r w:rsidR="00C850A9">
        <w:rPr>
          <w:rFonts w:ascii="Arial" w:hAnsi="Arial" w:cs="Arial"/>
          <w:sz w:val="24"/>
          <w:szCs w:val="24"/>
        </w:rPr>
        <w:t xml:space="preserve">lordo </w:t>
      </w:r>
      <w:r>
        <w:rPr>
          <w:rFonts w:ascii="Arial" w:hAnsi="Arial" w:cs="Arial"/>
          <w:sz w:val="24"/>
          <w:szCs w:val="24"/>
        </w:rPr>
        <w:t>di 3</w:t>
      </w:r>
      <w:r w:rsidR="00B4029B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.000 € annui.</w:t>
      </w:r>
    </w:p>
    <w:p w:rsidR="005D37FE" w:rsidRDefault="005D37FE" w:rsidP="00EB681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Bisogna suddividerlo in base agli scaglioni</w:t>
      </w:r>
      <w:r w:rsidR="00C850A9">
        <w:rPr>
          <w:rFonts w:ascii="Arial" w:hAnsi="Arial" w:cs="Arial"/>
          <w:sz w:val="24"/>
          <w:szCs w:val="24"/>
        </w:rPr>
        <w:t>:</w:t>
      </w:r>
    </w:p>
    <w:p w:rsidR="00E624CE" w:rsidRDefault="00E624CE" w:rsidP="00EB6819">
      <w:pPr>
        <w:rPr>
          <w:rFonts w:ascii="Arial" w:hAnsi="Arial" w:cs="Arial"/>
          <w:sz w:val="24"/>
          <w:szCs w:val="24"/>
        </w:rPr>
      </w:pPr>
    </w:p>
    <w:p w:rsidR="00CE6C4D" w:rsidRPr="00C850A9" w:rsidRDefault="00CE6C4D" w:rsidP="00EB6819">
      <w:pPr>
        <w:rPr>
          <w:rFonts w:ascii="Arial" w:hAnsi="Arial" w:cs="Arial"/>
          <w:i/>
          <w:sz w:val="24"/>
          <w:szCs w:val="24"/>
        </w:rPr>
      </w:pPr>
      <w:r w:rsidRPr="00C850A9">
        <w:rPr>
          <w:rFonts w:ascii="Arial" w:hAnsi="Arial" w:cs="Arial"/>
          <w:i/>
          <w:sz w:val="24"/>
          <w:szCs w:val="24"/>
        </w:rPr>
        <w:t xml:space="preserve">Il primo </w:t>
      </w:r>
      <w:r w:rsidR="00B32F5D">
        <w:rPr>
          <w:rFonts w:ascii="Arial" w:hAnsi="Arial" w:cs="Arial"/>
          <w:i/>
          <w:sz w:val="24"/>
          <w:szCs w:val="24"/>
        </w:rPr>
        <w:t xml:space="preserve">scaglione </w:t>
      </w:r>
      <w:r w:rsidRPr="00C850A9">
        <w:rPr>
          <w:rFonts w:ascii="Arial" w:hAnsi="Arial" w:cs="Arial"/>
          <w:i/>
          <w:sz w:val="24"/>
          <w:szCs w:val="24"/>
        </w:rPr>
        <w:t xml:space="preserve">va da 0 a </w:t>
      </w:r>
      <w:r w:rsidR="009C4DF2">
        <w:rPr>
          <w:rFonts w:ascii="Arial" w:hAnsi="Arial" w:cs="Arial"/>
          <w:i/>
          <w:sz w:val="24"/>
          <w:szCs w:val="24"/>
        </w:rPr>
        <w:t>28</w:t>
      </w:r>
      <w:r w:rsidRPr="00C850A9">
        <w:rPr>
          <w:rFonts w:ascii="Arial" w:hAnsi="Arial" w:cs="Arial"/>
          <w:i/>
          <w:sz w:val="24"/>
          <w:szCs w:val="24"/>
        </w:rPr>
        <w:t>,000 € di reddito:</w:t>
      </w:r>
    </w:p>
    <w:p w:rsidR="005D37FE" w:rsidRDefault="005D37FE" w:rsidP="00EB681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0-----------------</w:t>
      </w:r>
      <w:r w:rsidRPr="005D37FE">
        <w:rPr>
          <w:rFonts w:ascii="Arial" w:hAnsi="Arial" w:cs="Arial"/>
          <w:sz w:val="24"/>
          <w:szCs w:val="24"/>
        </w:rPr>
        <w:sym w:font="Wingdings" w:char="F0E0"/>
      </w:r>
      <w:r w:rsidR="00991B16">
        <w:rPr>
          <w:rFonts w:ascii="Arial" w:hAnsi="Arial" w:cs="Arial"/>
          <w:sz w:val="24"/>
          <w:szCs w:val="24"/>
        </w:rPr>
        <w:t>28</w:t>
      </w:r>
      <w:r>
        <w:rPr>
          <w:rFonts w:ascii="Arial" w:hAnsi="Arial" w:cs="Arial"/>
          <w:sz w:val="24"/>
          <w:szCs w:val="24"/>
        </w:rPr>
        <w:t>.000</w:t>
      </w:r>
      <w:r w:rsidRPr="005D37FE">
        <w:rPr>
          <w:rFonts w:ascii="Arial" w:hAnsi="Arial" w:cs="Arial"/>
          <w:color w:val="FF0000"/>
          <w:sz w:val="24"/>
          <w:szCs w:val="24"/>
        </w:rPr>
        <w:t>------------</w:t>
      </w:r>
      <w:r w:rsidR="00CE6C4D">
        <w:rPr>
          <w:rFonts w:ascii="Arial" w:hAnsi="Arial" w:cs="Arial"/>
          <w:color w:val="FF0000"/>
          <w:sz w:val="24"/>
          <w:szCs w:val="24"/>
        </w:rPr>
        <w:t>-------------------------</w:t>
      </w:r>
      <w:r w:rsidRPr="005D37FE">
        <w:rPr>
          <w:rFonts w:ascii="Arial" w:hAnsi="Arial" w:cs="Arial"/>
          <w:color w:val="FF0000"/>
          <w:sz w:val="24"/>
          <w:szCs w:val="24"/>
        </w:rPr>
        <w:t>-</w:t>
      </w:r>
      <w:r w:rsidRPr="005D37FE">
        <w:rPr>
          <w:rFonts w:ascii="Arial" w:hAnsi="Arial" w:cs="Arial"/>
          <w:color w:val="FF0000"/>
          <w:sz w:val="24"/>
          <w:szCs w:val="24"/>
        </w:rPr>
        <w:sym w:font="Wingdings" w:char="F0E0"/>
      </w:r>
      <w:r w:rsidR="00991B16">
        <w:rPr>
          <w:rFonts w:ascii="Arial" w:hAnsi="Arial" w:cs="Arial"/>
          <w:sz w:val="24"/>
          <w:szCs w:val="24"/>
        </w:rPr>
        <w:t>28</w:t>
      </w:r>
      <w:r>
        <w:rPr>
          <w:rFonts w:ascii="Arial" w:hAnsi="Arial" w:cs="Arial"/>
          <w:sz w:val="24"/>
          <w:szCs w:val="24"/>
        </w:rPr>
        <w:t xml:space="preserve">.000 x 0,23 </w:t>
      </w:r>
      <w:r w:rsidRPr="001065FD">
        <w:rPr>
          <w:rFonts w:ascii="Arial" w:hAnsi="Arial" w:cs="Arial"/>
          <w:sz w:val="24"/>
          <w:szCs w:val="24"/>
          <w:highlight w:val="yellow"/>
        </w:rPr>
        <w:t xml:space="preserve">= </w:t>
      </w:r>
      <w:r w:rsidR="00B4029B">
        <w:rPr>
          <w:rFonts w:ascii="Arial" w:hAnsi="Arial" w:cs="Arial"/>
          <w:sz w:val="24"/>
          <w:szCs w:val="24"/>
          <w:highlight w:val="yellow"/>
        </w:rPr>
        <w:t xml:space="preserve">  </w:t>
      </w:r>
      <w:r w:rsidR="00991B16" w:rsidRPr="00991B16">
        <w:rPr>
          <w:rFonts w:ascii="Arial" w:hAnsi="Arial" w:cs="Arial"/>
          <w:sz w:val="24"/>
          <w:szCs w:val="24"/>
          <w:highlight w:val="yellow"/>
        </w:rPr>
        <w:t>6.440</w:t>
      </w:r>
    </w:p>
    <w:p w:rsidR="00E624CE" w:rsidRDefault="00E624CE" w:rsidP="00EB6819">
      <w:pPr>
        <w:rPr>
          <w:rFonts w:ascii="Arial" w:hAnsi="Arial" w:cs="Arial"/>
          <w:sz w:val="24"/>
          <w:szCs w:val="24"/>
        </w:rPr>
      </w:pPr>
    </w:p>
    <w:p w:rsidR="00CE6C4D" w:rsidRPr="00C850A9" w:rsidRDefault="00CE6C4D" w:rsidP="00EB6819">
      <w:pPr>
        <w:rPr>
          <w:rFonts w:ascii="Arial" w:hAnsi="Arial" w:cs="Arial"/>
          <w:i/>
          <w:sz w:val="24"/>
          <w:szCs w:val="24"/>
        </w:rPr>
      </w:pPr>
      <w:r w:rsidRPr="00C850A9">
        <w:rPr>
          <w:rFonts w:ascii="Arial" w:hAnsi="Arial" w:cs="Arial"/>
          <w:i/>
          <w:sz w:val="24"/>
          <w:szCs w:val="24"/>
        </w:rPr>
        <w:t xml:space="preserve">Il secondo </w:t>
      </w:r>
      <w:r w:rsidR="00B32F5D">
        <w:rPr>
          <w:rFonts w:ascii="Arial" w:hAnsi="Arial" w:cs="Arial"/>
          <w:i/>
          <w:sz w:val="24"/>
          <w:szCs w:val="24"/>
        </w:rPr>
        <w:t xml:space="preserve">scaglione </w:t>
      </w:r>
      <w:r w:rsidRPr="00C850A9">
        <w:rPr>
          <w:rFonts w:ascii="Arial" w:hAnsi="Arial" w:cs="Arial"/>
          <w:i/>
          <w:sz w:val="24"/>
          <w:szCs w:val="24"/>
        </w:rPr>
        <w:t xml:space="preserve">va da </w:t>
      </w:r>
      <w:r w:rsidR="00991B16">
        <w:rPr>
          <w:rFonts w:ascii="Arial" w:hAnsi="Arial" w:cs="Arial"/>
          <w:i/>
          <w:sz w:val="24"/>
          <w:szCs w:val="24"/>
        </w:rPr>
        <w:t>28.000 a 32.000</w:t>
      </w:r>
      <w:r w:rsidRPr="00C850A9">
        <w:rPr>
          <w:rFonts w:ascii="Arial" w:hAnsi="Arial" w:cs="Arial"/>
          <w:i/>
          <w:sz w:val="24"/>
          <w:szCs w:val="24"/>
        </w:rPr>
        <w:t xml:space="preserve"> per un’ampiezza di</w:t>
      </w:r>
      <w:r w:rsidR="00E624CE" w:rsidRPr="00C850A9">
        <w:rPr>
          <w:rFonts w:ascii="Arial" w:hAnsi="Arial" w:cs="Arial"/>
          <w:i/>
          <w:sz w:val="24"/>
          <w:szCs w:val="24"/>
        </w:rPr>
        <w:t>:</w:t>
      </w:r>
      <w:r w:rsidRPr="00C850A9">
        <w:rPr>
          <w:rFonts w:ascii="Arial" w:hAnsi="Arial" w:cs="Arial"/>
          <w:i/>
          <w:sz w:val="24"/>
          <w:szCs w:val="24"/>
        </w:rPr>
        <w:t xml:space="preserve"> </w:t>
      </w:r>
    </w:p>
    <w:p w:rsidR="00E624CE" w:rsidRPr="00C850A9" w:rsidRDefault="00991B16" w:rsidP="00EB6819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 xml:space="preserve">32.000 - </w:t>
      </w:r>
      <w:r w:rsidR="00E624CE" w:rsidRPr="00C850A9">
        <w:rPr>
          <w:rFonts w:ascii="Arial" w:hAnsi="Arial" w:cs="Arial"/>
          <w:i/>
          <w:sz w:val="24"/>
          <w:szCs w:val="24"/>
        </w:rPr>
        <w:t>28.000</w:t>
      </w:r>
      <w:r>
        <w:rPr>
          <w:rFonts w:ascii="Arial" w:hAnsi="Arial" w:cs="Arial"/>
          <w:i/>
          <w:sz w:val="24"/>
          <w:szCs w:val="24"/>
        </w:rPr>
        <w:t xml:space="preserve"> </w:t>
      </w:r>
      <w:r w:rsidR="00E624CE" w:rsidRPr="00C850A9">
        <w:rPr>
          <w:rFonts w:ascii="Arial" w:hAnsi="Arial" w:cs="Arial"/>
          <w:i/>
          <w:sz w:val="24"/>
          <w:szCs w:val="24"/>
        </w:rPr>
        <w:t>=</w:t>
      </w:r>
      <w:r>
        <w:rPr>
          <w:rFonts w:ascii="Arial" w:hAnsi="Arial" w:cs="Arial"/>
          <w:i/>
          <w:sz w:val="24"/>
          <w:szCs w:val="24"/>
        </w:rPr>
        <w:t xml:space="preserve"> 4</w:t>
      </w:r>
      <w:r w:rsidR="00E624CE" w:rsidRPr="00C850A9">
        <w:rPr>
          <w:rFonts w:ascii="Arial" w:hAnsi="Arial" w:cs="Arial"/>
          <w:i/>
          <w:sz w:val="24"/>
          <w:szCs w:val="24"/>
        </w:rPr>
        <w:t>.000 €</w:t>
      </w:r>
    </w:p>
    <w:p w:rsidR="00CE6C4D" w:rsidRDefault="00991B16" w:rsidP="00EB681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  <w:r w:rsidR="00CE6C4D">
        <w:rPr>
          <w:rFonts w:ascii="Arial" w:hAnsi="Arial" w:cs="Arial"/>
          <w:sz w:val="24"/>
          <w:szCs w:val="24"/>
        </w:rPr>
        <w:t>.000----------</w:t>
      </w:r>
      <w:r w:rsidR="00CE6C4D" w:rsidRPr="00CE6C4D">
        <w:rPr>
          <w:rFonts w:ascii="Arial" w:hAnsi="Arial" w:cs="Arial"/>
          <w:sz w:val="24"/>
          <w:szCs w:val="24"/>
        </w:rPr>
        <w:sym w:font="Wingdings" w:char="F0E0"/>
      </w:r>
      <w:r w:rsidR="00CE6C4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32</w:t>
      </w:r>
      <w:r w:rsidR="00CE6C4D">
        <w:rPr>
          <w:rFonts w:ascii="Arial" w:hAnsi="Arial" w:cs="Arial"/>
          <w:sz w:val="24"/>
          <w:szCs w:val="24"/>
        </w:rPr>
        <w:t>.000</w:t>
      </w:r>
      <w:r w:rsidR="00CE6C4D" w:rsidRPr="00CE6C4D">
        <w:rPr>
          <w:rFonts w:ascii="Arial" w:hAnsi="Arial" w:cs="Arial"/>
          <w:color w:val="FF0000"/>
          <w:sz w:val="24"/>
          <w:szCs w:val="24"/>
        </w:rPr>
        <w:t>--------</w:t>
      </w:r>
      <w:r w:rsidR="00CE6C4D">
        <w:rPr>
          <w:rFonts w:ascii="Arial" w:hAnsi="Arial" w:cs="Arial"/>
          <w:color w:val="FF0000"/>
          <w:sz w:val="24"/>
          <w:szCs w:val="24"/>
        </w:rPr>
        <w:t>--------------------------</w:t>
      </w:r>
      <w:r w:rsidR="00CE6C4D" w:rsidRPr="00CE6C4D">
        <w:rPr>
          <w:rFonts w:ascii="Arial" w:hAnsi="Arial" w:cs="Arial"/>
          <w:color w:val="FF0000"/>
          <w:sz w:val="24"/>
          <w:szCs w:val="24"/>
        </w:rPr>
        <w:t>---</w:t>
      </w:r>
      <w:r w:rsidR="00CE6C4D" w:rsidRPr="00CE6C4D">
        <w:rPr>
          <w:rFonts w:ascii="Arial" w:hAnsi="Arial" w:cs="Arial"/>
          <w:color w:val="FF0000"/>
          <w:sz w:val="24"/>
          <w:szCs w:val="24"/>
        </w:rPr>
        <w:sym w:font="Wingdings" w:char="F0E0"/>
      </w:r>
      <w:r>
        <w:rPr>
          <w:rFonts w:ascii="Arial" w:hAnsi="Arial" w:cs="Arial"/>
          <w:color w:val="FF0000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4</w:t>
      </w:r>
      <w:r w:rsidR="00CE6C4D">
        <w:rPr>
          <w:rFonts w:ascii="Arial" w:hAnsi="Arial" w:cs="Arial"/>
          <w:sz w:val="24"/>
          <w:szCs w:val="24"/>
        </w:rPr>
        <w:t>.000 x 0.</w:t>
      </w:r>
      <w:r>
        <w:rPr>
          <w:rFonts w:ascii="Arial" w:hAnsi="Arial" w:cs="Arial"/>
          <w:sz w:val="24"/>
          <w:szCs w:val="24"/>
        </w:rPr>
        <w:t>3</w:t>
      </w:r>
      <w:r w:rsidR="009708B6">
        <w:rPr>
          <w:rFonts w:ascii="Arial" w:hAnsi="Arial" w:cs="Arial"/>
          <w:sz w:val="24"/>
          <w:szCs w:val="24"/>
        </w:rPr>
        <w:t>5</w:t>
      </w:r>
      <w:r w:rsidR="00CE6C4D">
        <w:rPr>
          <w:rFonts w:ascii="Arial" w:hAnsi="Arial" w:cs="Arial"/>
          <w:sz w:val="24"/>
          <w:szCs w:val="24"/>
        </w:rPr>
        <w:t xml:space="preserve"> = </w:t>
      </w:r>
      <w:r w:rsidR="00B4029B">
        <w:rPr>
          <w:rFonts w:ascii="Arial" w:hAnsi="Arial" w:cs="Arial"/>
          <w:sz w:val="24"/>
          <w:szCs w:val="24"/>
        </w:rPr>
        <w:t xml:space="preserve">  </w:t>
      </w:r>
      <w:r w:rsidRPr="00991B16">
        <w:rPr>
          <w:rFonts w:ascii="Arial" w:hAnsi="Arial" w:cs="Arial"/>
          <w:sz w:val="24"/>
          <w:szCs w:val="24"/>
          <w:highlight w:val="yellow"/>
        </w:rPr>
        <w:t>1.400</w:t>
      </w:r>
    </w:p>
    <w:p w:rsidR="00E624CE" w:rsidRDefault="00E624CE" w:rsidP="00EB6819">
      <w:pPr>
        <w:rPr>
          <w:rFonts w:ascii="Arial" w:hAnsi="Arial" w:cs="Arial"/>
          <w:sz w:val="24"/>
          <w:szCs w:val="24"/>
        </w:rPr>
      </w:pPr>
    </w:p>
    <w:p w:rsidR="005D37FE" w:rsidRDefault="001065FD" w:rsidP="00EB681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</w:t>
      </w:r>
      <w:r w:rsidR="00991B16">
        <w:rPr>
          <w:rFonts w:ascii="Arial" w:hAnsi="Arial" w:cs="Arial"/>
          <w:sz w:val="24"/>
          <w:szCs w:val="24"/>
        </w:rPr>
        <w:t xml:space="preserve">                              </w:t>
      </w:r>
      <w:r>
        <w:rPr>
          <w:rFonts w:ascii="Arial" w:hAnsi="Arial" w:cs="Arial"/>
          <w:sz w:val="24"/>
          <w:szCs w:val="24"/>
        </w:rPr>
        <w:t xml:space="preserve">         ----------</w:t>
      </w:r>
    </w:p>
    <w:p w:rsidR="00290247" w:rsidRDefault="001065FD" w:rsidP="00EB681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</w:t>
      </w:r>
      <w:r w:rsidR="00E624CE">
        <w:rPr>
          <w:rFonts w:ascii="Arial" w:hAnsi="Arial" w:cs="Arial"/>
          <w:sz w:val="24"/>
          <w:szCs w:val="24"/>
        </w:rPr>
        <w:t xml:space="preserve">       TOTALE IRPEF</w:t>
      </w:r>
      <w:r w:rsidR="00B32F5D">
        <w:rPr>
          <w:rFonts w:ascii="Arial" w:hAnsi="Arial" w:cs="Arial"/>
          <w:sz w:val="24"/>
          <w:szCs w:val="24"/>
        </w:rPr>
        <w:t xml:space="preserve"> lorda   </w:t>
      </w:r>
      <w:r w:rsidR="00E624CE">
        <w:rPr>
          <w:rFonts w:ascii="Arial" w:hAnsi="Arial" w:cs="Arial"/>
          <w:sz w:val="24"/>
          <w:szCs w:val="24"/>
        </w:rPr>
        <w:t xml:space="preserve">               </w:t>
      </w:r>
      <w:r w:rsidR="00991B16">
        <w:rPr>
          <w:rFonts w:ascii="Arial" w:hAnsi="Arial" w:cs="Arial"/>
          <w:sz w:val="24"/>
          <w:szCs w:val="24"/>
        </w:rPr>
        <w:t xml:space="preserve"> </w:t>
      </w:r>
      <w:r w:rsidR="00E624CE">
        <w:rPr>
          <w:rFonts w:ascii="Arial" w:hAnsi="Arial" w:cs="Arial"/>
          <w:sz w:val="24"/>
          <w:szCs w:val="24"/>
        </w:rPr>
        <w:t xml:space="preserve">       </w:t>
      </w:r>
      <w:r w:rsidR="00B4029B">
        <w:rPr>
          <w:rFonts w:ascii="Arial" w:hAnsi="Arial" w:cs="Arial"/>
          <w:sz w:val="24"/>
          <w:szCs w:val="24"/>
        </w:rPr>
        <w:t xml:space="preserve">  </w:t>
      </w:r>
      <w:r w:rsidR="00991B16" w:rsidRPr="00991B16">
        <w:rPr>
          <w:rFonts w:ascii="Arial" w:hAnsi="Arial" w:cs="Arial"/>
          <w:sz w:val="24"/>
          <w:szCs w:val="24"/>
          <w:highlight w:val="yellow"/>
        </w:rPr>
        <w:t>7.840</w:t>
      </w:r>
      <w:r w:rsidR="00E624CE">
        <w:rPr>
          <w:rFonts w:ascii="Arial" w:hAnsi="Arial" w:cs="Arial"/>
          <w:sz w:val="24"/>
          <w:szCs w:val="24"/>
        </w:rPr>
        <w:t xml:space="preserve"> </w:t>
      </w:r>
    </w:p>
    <w:p w:rsidR="001065FD" w:rsidRDefault="00E624CE" w:rsidP="00EB6819">
      <w:pPr>
        <w:rPr>
          <w:rFonts w:ascii="Arial" w:hAnsi="Arial" w:cs="Arial"/>
          <w:i/>
          <w:sz w:val="24"/>
          <w:szCs w:val="24"/>
        </w:rPr>
      </w:pPr>
      <w:r w:rsidRPr="00290247">
        <w:rPr>
          <w:rFonts w:ascii="Arial" w:hAnsi="Arial" w:cs="Arial"/>
          <w:i/>
          <w:sz w:val="24"/>
          <w:szCs w:val="24"/>
        </w:rPr>
        <w:lastRenderedPageBreak/>
        <w:t xml:space="preserve"> </w:t>
      </w:r>
      <w:r w:rsidR="00290247" w:rsidRPr="00925241">
        <w:rPr>
          <w:rFonts w:ascii="Arial" w:hAnsi="Arial" w:cs="Arial"/>
          <w:b/>
          <w:i/>
          <w:sz w:val="24"/>
          <w:szCs w:val="24"/>
        </w:rPr>
        <w:t xml:space="preserve">Esempio n.2: </w:t>
      </w:r>
      <w:r w:rsidR="00290247">
        <w:rPr>
          <w:rFonts w:ascii="Arial" w:hAnsi="Arial" w:cs="Arial"/>
          <w:i/>
          <w:sz w:val="24"/>
          <w:szCs w:val="24"/>
        </w:rPr>
        <w:t xml:space="preserve">calcolare l’IRPEF lorda su un reddito di </w:t>
      </w:r>
      <w:r w:rsidR="00290247" w:rsidRPr="00290247">
        <w:rPr>
          <w:rFonts w:ascii="Arial" w:hAnsi="Arial" w:cs="Arial"/>
          <w:i/>
          <w:sz w:val="24"/>
          <w:szCs w:val="24"/>
          <w:highlight w:val="yellow"/>
        </w:rPr>
        <w:t>65.000</w:t>
      </w:r>
      <w:r w:rsidR="00290247">
        <w:rPr>
          <w:rFonts w:ascii="Arial" w:hAnsi="Arial" w:cs="Arial"/>
          <w:i/>
          <w:sz w:val="24"/>
          <w:szCs w:val="24"/>
        </w:rPr>
        <w:t xml:space="preserve"> € annui.</w:t>
      </w:r>
    </w:p>
    <w:p w:rsidR="00290247" w:rsidRDefault="00290247" w:rsidP="00EB6819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 xml:space="preserve">In questo secondo caso il reddito va diviso in </w:t>
      </w:r>
      <w:r w:rsidR="00991B16">
        <w:rPr>
          <w:rFonts w:ascii="Arial" w:hAnsi="Arial" w:cs="Arial"/>
          <w:i/>
          <w:sz w:val="24"/>
          <w:szCs w:val="24"/>
        </w:rPr>
        <w:t>tre</w:t>
      </w:r>
      <w:r>
        <w:rPr>
          <w:rFonts w:ascii="Arial" w:hAnsi="Arial" w:cs="Arial"/>
          <w:i/>
          <w:sz w:val="24"/>
          <w:szCs w:val="24"/>
        </w:rPr>
        <w:t xml:space="preserve"> scaglioni:</w:t>
      </w:r>
    </w:p>
    <w:p w:rsidR="002B5A05" w:rsidRDefault="002B5A05" w:rsidP="00EB6819">
      <w:pPr>
        <w:rPr>
          <w:rFonts w:ascii="Arial" w:hAnsi="Arial" w:cs="Arial"/>
          <w:i/>
          <w:sz w:val="24"/>
          <w:szCs w:val="24"/>
        </w:rPr>
      </w:pPr>
    </w:p>
    <w:p w:rsidR="00991B16" w:rsidRDefault="00290247" w:rsidP="00EB6819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0-</w:t>
      </w:r>
      <w:r w:rsidR="00952C6E">
        <w:rPr>
          <w:rFonts w:ascii="Arial" w:hAnsi="Arial" w:cs="Arial"/>
          <w:i/>
          <w:sz w:val="24"/>
          <w:szCs w:val="24"/>
        </w:rPr>
        <w:t>28.000--------------</w:t>
      </w:r>
      <w:r w:rsidR="00952C6E" w:rsidRPr="00952C6E">
        <w:rPr>
          <w:rFonts w:ascii="Arial" w:hAnsi="Arial" w:cs="Arial"/>
          <w:i/>
          <w:sz w:val="24"/>
          <w:szCs w:val="24"/>
        </w:rPr>
        <w:sym w:font="Wingdings" w:char="F0E0"/>
      </w:r>
      <w:r w:rsidR="00991B16">
        <w:rPr>
          <w:rFonts w:ascii="Arial" w:hAnsi="Arial" w:cs="Arial"/>
          <w:i/>
          <w:sz w:val="24"/>
          <w:szCs w:val="24"/>
        </w:rPr>
        <w:t xml:space="preserve"> </w:t>
      </w:r>
      <w:r w:rsidR="00991B16">
        <w:rPr>
          <w:rFonts w:ascii="Arial" w:hAnsi="Arial" w:cs="Arial"/>
          <w:i/>
          <w:color w:val="FF0000"/>
          <w:sz w:val="24"/>
          <w:szCs w:val="24"/>
        </w:rPr>
        <w:t>28.000</w:t>
      </w:r>
      <w:r w:rsidRPr="002B5A05">
        <w:rPr>
          <w:rFonts w:ascii="Arial" w:hAnsi="Arial" w:cs="Arial"/>
          <w:i/>
          <w:color w:val="FF0000"/>
          <w:sz w:val="24"/>
          <w:szCs w:val="24"/>
        </w:rPr>
        <w:t xml:space="preserve"> </w:t>
      </w:r>
      <w:r>
        <w:rPr>
          <w:rFonts w:ascii="Arial" w:hAnsi="Arial" w:cs="Arial"/>
          <w:i/>
          <w:sz w:val="24"/>
          <w:szCs w:val="24"/>
        </w:rPr>
        <w:t xml:space="preserve">€ </w:t>
      </w:r>
    </w:p>
    <w:p w:rsidR="00290247" w:rsidRDefault="00290247" w:rsidP="00EB6819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28.000-5</w:t>
      </w:r>
      <w:r w:rsidR="00A0235B">
        <w:rPr>
          <w:rFonts w:ascii="Arial" w:hAnsi="Arial" w:cs="Arial"/>
          <w:i/>
          <w:sz w:val="24"/>
          <w:szCs w:val="24"/>
        </w:rPr>
        <w:t>0</w:t>
      </w:r>
      <w:r>
        <w:rPr>
          <w:rFonts w:ascii="Arial" w:hAnsi="Arial" w:cs="Arial"/>
          <w:i/>
          <w:sz w:val="24"/>
          <w:szCs w:val="24"/>
        </w:rPr>
        <w:t>.000-------</w:t>
      </w:r>
      <w:r w:rsidRPr="00290247">
        <w:rPr>
          <w:rFonts w:ascii="Arial" w:hAnsi="Arial" w:cs="Arial"/>
          <w:i/>
          <w:sz w:val="24"/>
          <w:szCs w:val="24"/>
        </w:rPr>
        <w:sym w:font="Wingdings" w:char="F0E0"/>
      </w:r>
      <w:r w:rsidRPr="002B5A05">
        <w:rPr>
          <w:rFonts w:ascii="Arial" w:hAnsi="Arial" w:cs="Arial"/>
          <w:i/>
          <w:color w:val="FF0000"/>
          <w:sz w:val="24"/>
          <w:szCs w:val="24"/>
        </w:rPr>
        <w:t>2</w:t>
      </w:r>
      <w:r w:rsidR="00A0235B">
        <w:rPr>
          <w:rFonts w:ascii="Arial" w:hAnsi="Arial" w:cs="Arial"/>
          <w:i/>
          <w:color w:val="FF0000"/>
          <w:sz w:val="24"/>
          <w:szCs w:val="24"/>
        </w:rPr>
        <w:t>2</w:t>
      </w:r>
      <w:r w:rsidRPr="002B5A05">
        <w:rPr>
          <w:rFonts w:ascii="Arial" w:hAnsi="Arial" w:cs="Arial"/>
          <w:i/>
          <w:color w:val="FF0000"/>
          <w:sz w:val="24"/>
          <w:szCs w:val="24"/>
        </w:rPr>
        <w:t xml:space="preserve">.000 </w:t>
      </w:r>
      <w:r>
        <w:rPr>
          <w:rFonts w:ascii="Arial" w:hAnsi="Arial" w:cs="Arial"/>
          <w:i/>
          <w:sz w:val="24"/>
          <w:szCs w:val="24"/>
        </w:rPr>
        <w:t>€ (ampiezza fascia=5</w:t>
      </w:r>
      <w:r w:rsidR="00A0235B">
        <w:rPr>
          <w:rFonts w:ascii="Arial" w:hAnsi="Arial" w:cs="Arial"/>
          <w:i/>
          <w:sz w:val="24"/>
          <w:szCs w:val="24"/>
        </w:rPr>
        <w:t>0</w:t>
      </w:r>
      <w:r>
        <w:rPr>
          <w:rFonts w:ascii="Arial" w:hAnsi="Arial" w:cs="Arial"/>
          <w:i/>
          <w:sz w:val="24"/>
          <w:szCs w:val="24"/>
        </w:rPr>
        <w:t>.000-28.000)</w:t>
      </w:r>
    </w:p>
    <w:p w:rsidR="00290247" w:rsidRDefault="00290247" w:rsidP="00EB6819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5</w:t>
      </w:r>
      <w:r w:rsidR="00A0235B">
        <w:rPr>
          <w:rFonts w:ascii="Arial" w:hAnsi="Arial" w:cs="Arial"/>
          <w:i/>
          <w:sz w:val="24"/>
          <w:szCs w:val="24"/>
        </w:rPr>
        <w:t>0</w:t>
      </w:r>
      <w:r>
        <w:rPr>
          <w:rFonts w:ascii="Arial" w:hAnsi="Arial" w:cs="Arial"/>
          <w:i/>
          <w:sz w:val="24"/>
          <w:szCs w:val="24"/>
        </w:rPr>
        <w:t>.000-</w:t>
      </w:r>
      <w:r w:rsidRPr="00290247">
        <w:rPr>
          <w:rFonts w:ascii="Arial" w:hAnsi="Arial" w:cs="Arial"/>
          <w:i/>
          <w:sz w:val="24"/>
          <w:szCs w:val="24"/>
          <w:highlight w:val="yellow"/>
        </w:rPr>
        <w:t>65.000</w:t>
      </w:r>
      <w:r>
        <w:rPr>
          <w:rFonts w:ascii="Arial" w:hAnsi="Arial" w:cs="Arial"/>
          <w:i/>
          <w:sz w:val="24"/>
          <w:szCs w:val="24"/>
        </w:rPr>
        <w:t>------</w:t>
      </w:r>
      <w:r w:rsidRPr="00290247">
        <w:rPr>
          <w:rFonts w:ascii="Arial" w:hAnsi="Arial" w:cs="Arial"/>
          <w:i/>
          <w:sz w:val="24"/>
          <w:szCs w:val="24"/>
        </w:rPr>
        <w:sym w:font="Wingdings" w:char="F0E0"/>
      </w:r>
      <w:r>
        <w:rPr>
          <w:rFonts w:ascii="Arial" w:hAnsi="Arial" w:cs="Arial"/>
          <w:i/>
          <w:sz w:val="24"/>
          <w:szCs w:val="24"/>
        </w:rPr>
        <w:t xml:space="preserve"> </w:t>
      </w:r>
      <w:r w:rsidRPr="002B5A05">
        <w:rPr>
          <w:rFonts w:ascii="Arial" w:hAnsi="Arial" w:cs="Arial"/>
          <w:i/>
          <w:color w:val="FF0000"/>
          <w:sz w:val="24"/>
          <w:szCs w:val="24"/>
        </w:rPr>
        <w:t>1</w:t>
      </w:r>
      <w:r w:rsidR="00A0235B">
        <w:rPr>
          <w:rFonts w:ascii="Arial" w:hAnsi="Arial" w:cs="Arial"/>
          <w:i/>
          <w:color w:val="FF0000"/>
          <w:sz w:val="24"/>
          <w:szCs w:val="24"/>
        </w:rPr>
        <w:t>5</w:t>
      </w:r>
      <w:r w:rsidRPr="002B5A05">
        <w:rPr>
          <w:rFonts w:ascii="Arial" w:hAnsi="Arial" w:cs="Arial"/>
          <w:i/>
          <w:color w:val="FF0000"/>
          <w:sz w:val="24"/>
          <w:szCs w:val="24"/>
        </w:rPr>
        <w:t xml:space="preserve">.000 </w:t>
      </w:r>
      <w:r>
        <w:rPr>
          <w:rFonts w:ascii="Arial" w:hAnsi="Arial" w:cs="Arial"/>
          <w:i/>
          <w:sz w:val="24"/>
          <w:szCs w:val="24"/>
        </w:rPr>
        <w:t>€ ampiezza fascia=65.000-5</w:t>
      </w:r>
      <w:r w:rsidR="00A0235B">
        <w:rPr>
          <w:rFonts w:ascii="Arial" w:hAnsi="Arial" w:cs="Arial"/>
          <w:i/>
          <w:sz w:val="24"/>
          <w:szCs w:val="24"/>
        </w:rPr>
        <w:t>0</w:t>
      </w:r>
      <w:r>
        <w:rPr>
          <w:rFonts w:ascii="Arial" w:hAnsi="Arial" w:cs="Arial"/>
          <w:i/>
          <w:sz w:val="24"/>
          <w:szCs w:val="24"/>
        </w:rPr>
        <w:t>.000)</w:t>
      </w:r>
    </w:p>
    <w:p w:rsidR="0002566C" w:rsidRDefault="0002566C" w:rsidP="00EB6819">
      <w:pPr>
        <w:rPr>
          <w:rFonts w:ascii="Arial" w:hAnsi="Arial" w:cs="Arial"/>
          <w:i/>
          <w:sz w:val="24"/>
          <w:szCs w:val="24"/>
        </w:rPr>
      </w:pPr>
    </w:p>
    <w:p w:rsidR="002B5A05" w:rsidRDefault="002B5A05" w:rsidP="00EB6819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Ad ogni fascia di reddito applichiamo la relativa aliquota</w:t>
      </w:r>
    </w:p>
    <w:p w:rsidR="002B5A05" w:rsidRDefault="0002566C" w:rsidP="00EB6819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color w:val="FF0000"/>
          <w:sz w:val="24"/>
          <w:szCs w:val="24"/>
        </w:rPr>
        <w:t>28</w:t>
      </w:r>
      <w:r w:rsidR="002B5A05" w:rsidRPr="002B5A05">
        <w:rPr>
          <w:rFonts w:ascii="Arial" w:hAnsi="Arial" w:cs="Arial"/>
          <w:i/>
          <w:color w:val="FF0000"/>
          <w:sz w:val="24"/>
          <w:szCs w:val="24"/>
        </w:rPr>
        <w:t xml:space="preserve">.000 </w:t>
      </w:r>
      <w:r w:rsidR="002B5A05">
        <w:rPr>
          <w:rFonts w:ascii="Arial" w:hAnsi="Arial" w:cs="Arial"/>
          <w:i/>
          <w:sz w:val="24"/>
          <w:szCs w:val="24"/>
        </w:rPr>
        <w:t xml:space="preserve">x 0,23 =   </w:t>
      </w:r>
      <w:r>
        <w:rPr>
          <w:rFonts w:ascii="Arial" w:hAnsi="Arial" w:cs="Arial"/>
          <w:i/>
          <w:sz w:val="24"/>
          <w:szCs w:val="24"/>
        </w:rPr>
        <w:t>6.440</w:t>
      </w:r>
    </w:p>
    <w:p w:rsidR="002B5A05" w:rsidRDefault="0002566C" w:rsidP="00EB6819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color w:val="FF0000"/>
          <w:sz w:val="24"/>
          <w:szCs w:val="24"/>
        </w:rPr>
        <w:t>22</w:t>
      </w:r>
      <w:r w:rsidR="002B5A05" w:rsidRPr="002B5A05">
        <w:rPr>
          <w:rFonts w:ascii="Arial" w:hAnsi="Arial" w:cs="Arial"/>
          <w:i/>
          <w:color w:val="FF0000"/>
          <w:sz w:val="24"/>
          <w:szCs w:val="24"/>
        </w:rPr>
        <w:t xml:space="preserve">.000 </w:t>
      </w:r>
      <w:r w:rsidR="002B5A05">
        <w:rPr>
          <w:rFonts w:ascii="Arial" w:hAnsi="Arial" w:cs="Arial"/>
          <w:i/>
          <w:sz w:val="24"/>
          <w:szCs w:val="24"/>
        </w:rPr>
        <w:t>x 0,</w:t>
      </w:r>
      <w:r>
        <w:rPr>
          <w:rFonts w:ascii="Arial" w:hAnsi="Arial" w:cs="Arial"/>
          <w:i/>
          <w:sz w:val="24"/>
          <w:szCs w:val="24"/>
        </w:rPr>
        <w:t>3</w:t>
      </w:r>
      <w:r w:rsidR="00A0235B">
        <w:rPr>
          <w:rFonts w:ascii="Arial" w:hAnsi="Arial" w:cs="Arial"/>
          <w:i/>
          <w:sz w:val="24"/>
          <w:szCs w:val="24"/>
        </w:rPr>
        <w:t>5</w:t>
      </w:r>
      <w:r w:rsidR="002B5A05">
        <w:rPr>
          <w:rFonts w:ascii="Arial" w:hAnsi="Arial" w:cs="Arial"/>
          <w:i/>
          <w:sz w:val="24"/>
          <w:szCs w:val="24"/>
        </w:rPr>
        <w:t xml:space="preserve"> =   </w:t>
      </w:r>
      <w:r>
        <w:rPr>
          <w:rFonts w:ascii="Arial" w:hAnsi="Arial" w:cs="Arial"/>
          <w:i/>
          <w:sz w:val="24"/>
          <w:szCs w:val="24"/>
        </w:rPr>
        <w:t>7.700</w:t>
      </w:r>
    </w:p>
    <w:p w:rsidR="002B5A05" w:rsidRDefault="002B5A05" w:rsidP="00EB6819">
      <w:pPr>
        <w:rPr>
          <w:rFonts w:ascii="Arial" w:hAnsi="Arial" w:cs="Arial"/>
          <w:i/>
          <w:sz w:val="24"/>
          <w:szCs w:val="24"/>
        </w:rPr>
      </w:pPr>
      <w:r w:rsidRPr="002B5A05">
        <w:rPr>
          <w:rFonts w:ascii="Arial" w:hAnsi="Arial" w:cs="Arial"/>
          <w:i/>
          <w:color w:val="FF0000"/>
          <w:sz w:val="24"/>
          <w:szCs w:val="24"/>
        </w:rPr>
        <w:t>1</w:t>
      </w:r>
      <w:r w:rsidR="00A0235B">
        <w:rPr>
          <w:rFonts w:ascii="Arial" w:hAnsi="Arial" w:cs="Arial"/>
          <w:i/>
          <w:color w:val="FF0000"/>
          <w:sz w:val="24"/>
          <w:szCs w:val="24"/>
        </w:rPr>
        <w:t>5</w:t>
      </w:r>
      <w:r w:rsidRPr="002B5A05">
        <w:rPr>
          <w:rFonts w:ascii="Arial" w:hAnsi="Arial" w:cs="Arial"/>
          <w:i/>
          <w:color w:val="FF0000"/>
          <w:sz w:val="24"/>
          <w:szCs w:val="24"/>
        </w:rPr>
        <w:t xml:space="preserve">.000 </w:t>
      </w:r>
      <w:r>
        <w:rPr>
          <w:rFonts w:ascii="Arial" w:hAnsi="Arial" w:cs="Arial"/>
          <w:i/>
          <w:sz w:val="24"/>
          <w:szCs w:val="24"/>
        </w:rPr>
        <w:t>x 0.4</w:t>
      </w:r>
      <w:r w:rsidR="00A0235B">
        <w:rPr>
          <w:rFonts w:ascii="Arial" w:hAnsi="Arial" w:cs="Arial"/>
          <w:i/>
          <w:sz w:val="24"/>
          <w:szCs w:val="24"/>
        </w:rPr>
        <w:t>3</w:t>
      </w:r>
      <w:r>
        <w:rPr>
          <w:rFonts w:ascii="Arial" w:hAnsi="Arial" w:cs="Arial"/>
          <w:i/>
          <w:sz w:val="24"/>
          <w:szCs w:val="24"/>
        </w:rPr>
        <w:t xml:space="preserve"> =   </w:t>
      </w:r>
      <w:r w:rsidR="00A0235B">
        <w:rPr>
          <w:rFonts w:ascii="Arial" w:hAnsi="Arial" w:cs="Arial"/>
          <w:i/>
          <w:sz w:val="24"/>
          <w:szCs w:val="24"/>
        </w:rPr>
        <w:t>6.450</w:t>
      </w:r>
    </w:p>
    <w:p w:rsidR="002B5A05" w:rsidRDefault="002B5A05" w:rsidP="00EB6819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 xml:space="preserve">                          ------------  </w:t>
      </w:r>
    </w:p>
    <w:p w:rsidR="002B5A05" w:rsidRDefault="002B5A05" w:rsidP="00EB6819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 xml:space="preserve">                          </w:t>
      </w:r>
      <w:r w:rsidR="00A0235B">
        <w:rPr>
          <w:rFonts w:ascii="Arial" w:hAnsi="Arial" w:cs="Arial"/>
          <w:i/>
          <w:sz w:val="24"/>
          <w:szCs w:val="24"/>
        </w:rPr>
        <w:t>20.</w:t>
      </w:r>
      <w:r w:rsidR="0002566C">
        <w:rPr>
          <w:rFonts w:ascii="Arial" w:hAnsi="Arial" w:cs="Arial"/>
          <w:i/>
          <w:sz w:val="24"/>
          <w:szCs w:val="24"/>
        </w:rPr>
        <w:t>590</w:t>
      </w:r>
      <w:r>
        <w:rPr>
          <w:rFonts w:ascii="Arial" w:hAnsi="Arial" w:cs="Arial"/>
          <w:i/>
          <w:sz w:val="24"/>
          <w:szCs w:val="24"/>
        </w:rPr>
        <w:t xml:space="preserve">      IRPEF LORDA</w:t>
      </w:r>
    </w:p>
    <w:p w:rsidR="00F179D8" w:rsidRDefault="00F179D8" w:rsidP="00EB6819">
      <w:pPr>
        <w:rPr>
          <w:rFonts w:ascii="Arial" w:hAnsi="Arial" w:cs="Arial"/>
          <w:b/>
          <w:sz w:val="24"/>
          <w:szCs w:val="24"/>
        </w:rPr>
      </w:pPr>
    </w:p>
    <w:p w:rsidR="00F179D8" w:rsidRDefault="00DB547D" w:rsidP="00EB681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ESERCITAZIONE</w:t>
      </w:r>
      <w:r w:rsidR="000B7770" w:rsidRPr="00925241">
        <w:rPr>
          <w:rFonts w:ascii="Arial" w:hAnsi="Arial" w:cs="Arial"/>
          <w:b/>
          <w:sz w:val="24"/>
          <w:szCs w:val="24"/>
        </w:rPr>
        <w:t xml:space="preserve"> n. 3: (esercizio guidato</w:t>
      </w:r>
      <w:r w:rsidR="000B7770">
        <w:rPr>
          <w:rFonts w:ascii="Arial" w:hAnsi="Arial" w:cs="Arial"/>
          <w:sz w:val="24"/>
          <w:szCs w:val="24"/>
        </w:rPr>
        <w:t xml:space="preserve">) </w:t>
      </w:r>
    </w:p>
    <w:p w:rsidR="000B7770" w:rsidRDefault="000B7770" w:rsidP="00EB681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Calcolare l’IRPEF lorda annuale dovuta da Eugenio Ronchi, avvocato, il quale ha dichiarato i seguenti redditi:</w:t>
      </w:r>
    </w:p>
    <w:p w:rsidR="000B7770" w:rsidRPr="000B7770" w:rsidRDefault="000B7770" w:rsidP="00EB6819">
      <w:pPr>
        <w:rPr>
          <w:rFonts w:ascii="Arial" w:hAnsi="Arial" w:cs="Arial"/>
          <w:i/>
          <w:sz w:val="24"/>
          <w:szCs w:val="24"/>
        </w:rPr>
      </w:pPr>
      <w:r w:rsidRPr="000B7770">
        <w:rPr>
          <w:rFonts w:ascii="Arial" w:hAnsi="Arial" w:cs="Arial"/>
          <w:i/>
          <w:sz w:val="24"/>
          <w:szCs w:val="24"/>
        </w:rPr>
        <w:t>Reddito da lavoro autonomo  78.000 €</w:t>
      </w:r>
    </w:p>
    <w:p w:rsidR="000B7770" w:rsidRDefault="000B7770" w:rsidP="00EB6819">
      <w:pPr>
        <w:rPr>
          <w:rFonts w:ascii="Arial" w:hAnsi="Arial" w:cs="Arial"/>
          <w:i/>
          <w:sz w:val="24"/>
          <w:szCs w:val="24"/>
        </w:rPr>
      </w:pPr>
      <w:r w:rsidRPr="000B7770">
        <w:rPr>
          <w:rFonts w:ascii="Arial" w:hAnsi="Arial" w:cs="Arial"/>
          <w:i/>
          <w:sz w:val="24"/>
          <w:szCs w:val="24"/>
        </w:rPr>
        <w:t xml:space="preserve">Affitti </w:t>
      </w:r>
      <w:r>
        <w:rPr>
          <w:rFonts w:ascii="Arial" w:hAnsi="Arial" w:cs="Arial"/>
          <w:i/>
          <w:sz w:val="24"/>
          <w:szCs w:val="24"/>
        </w:rPr>
        <w:t>su immobili locati</w:t>
      </w:r>
      <w:r w:rsidRPr="000B7770">
        <w:rPr>
          <w:rFonts w:ascii="Arial" w:hAnsi="Arial" w:cs="Arial"/>
          <w:i/>
          <w:sz w:val="24"/>
          <w:szCs w:val="24"/>
        </w:rPr>
        <w:t xml:space="preserve">             9.600 €</w:t>
      </w:r>
    </w:p>
    <w:p w:rsidR="00745BCF" w:rsidRDefault="00745BCF" w:rsidP="00EB6819">
      <w:pPr>
        <w:rPr>
          <w:rFonts w:ascii="Arial" w:hAnsi="Arial" w:cs="Arial"/>
          <w:b/>
          <w:i/>
          <w:sz w:val="24"/>
          <w:szCs w:val="24"/>
        </w:rPr>
      </w:pPr>
    </w:p>
    <w:p w:rsidR="00C81D40" w:rsidRPr="00745BCF" w:rsidRDefault="000B7770" w:rsidP="00EB6819">
      <w:pPr>
        <w:rPr>
          <w:rFonts w:ascii="Arial" w:hAnsi="Arial" w:cs="Arial"/>
          <w:b/>
          <w:i/>
          <w:sz w:val="24"/>
          <w:szCs w:val="24"/>
        </w:rPr>
      </w:pPr>
      <w:r w:rsidRPr="00745BCF">
        <w:rPr>
          <w:rFonts w:ascii="Arial" w:hAnsi="Arial" w:cs="Arial"/>
          <w:b/>
          <w:i/>
          <w:sz w:val="24"/>
          <w:szCs w:val="24"/>
        </w:rPr>
        <w:t>SOLUZIONE</w:t>
      </w:r>
    </w:p>
    <w:p w:rsidR="000B7770" w:rsidRDefault="00F37F31" w:rsidP="00EB6819">
      <w:pPr>
        <w:rPr>
          <w:rFonts w:ascii="Arial" w:hAnsi="Arial" w:cs="Arial"/>
          <w:b/>
          <w:i/>
          <w:sz w:val="24"/>
          <w:szCs w:val="24"/>
        </w:rPr>
      </w:pPr>
      <w:r w:rsidRPr="00F37F31">
        <w:rPr>
          <w:rFonts w:ascii="Arial" w:hAnsi="Arial" w:cs="Arial"/>
          <w:i/>
          <w:sz w:val="24"/>
          <w:szCs w:val="24"/>
          <w:highlight w:val="yellow"/>
        </w:rPr>
        <w:t xml:space="preserve">NB) </w:t>
      </w:r>
      <w:r w:rsidR="000B7770" w:rsidRPr="00F37F31">
        <w:rPr>
          <w:rFonts w:ascii="Arial" w:hAnsi="Arial" w:cs="Arial"/>
          <w:i/>
          <w:sz w:val="24"/>
          <w:szCs w:val="24"/>
          <w:highlight w:val="yellow"/>
        </w:rPr>
        <w:t>Innanzitutto bisogna sommare tutti i redditi percepiti (</w:t>
      </w:r>
      <w:r w:rsidR="000B7770" w:rsidRPr="00F37F31">
        <w:rPr>
          <w:rFonts w:ascii="Arial" w:hAnsi="Arial" w:cs="Arial"/>
          <w:b/>
          <w:i/>
          <w:sz w:val="24"/>
          <w:szCs w:val="24"/>
          <w:highlight w:val="yellow"/>
        </w:rPr>
        <w:t>78.000+9.600=87.600 €).</w:t>
      </w:r>
    </w:p>
    <w:p w:rsidR="00F37F31" w:rsidRDefault="00F37F31" w:rsidP="00EB6819">
      <w:pPr>
        <w:rPr>
          <w:rFonts w:ascii="Arial" w:hAnsi="Arial" w:cs="Arial"/>
          <w:b/>
          <w:i/>
          <w:sz w:val="24"/>
          <w:szCs w:val="24"/>
        </w:rPr>
      </w:pPr>
    </w:p>
    <w:p w:rsidR="000B7770" w:rsidRDefault="000B7770" w:rsidP="00EB6819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 xml:space="preserve">Il reddito complessivo va suddiviso nei </w:t>
      </w:r>
      <w:r w:rsidR="00F37F31">
        <w:rPr>
          <w:rFonts w:ascii="Arial" w:hAnsi="Arial" w:cs="Arial"/>
          <w:b/>
          <w:i/>
          <w:sz w:val="24"/>
          <w:szCs w:val="24"/>
        </w:rPr>
        <w:t>3</w:t>
      </w:r>
      <w:r>
        <w:rPr>
          <w:rFonts w:ascii="Arial" w:hAnsi="Arial" w:cs="Arial"/>
          <w:b/>
          <w:i/>
          <w:sz w:val="24"/>
          <w:szCs w:val="24"/>
        </w:rPr>
        <w:t xml:space="preserve"> scaglioni:</w:t>
      </w:r>
    </w:p>
    <w:p w:rsidR="000B7770" w:rsidRDefault="000B7770" w:rsidP="00EB681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0-</w:t>
      </w:r>
      <w:r w:rsidRPr="000B7770">
        <w:rPr>
          <w:rFonts w:ascii="Arial" w:hAnsi="Arial" w:cs="Arial"/>
          <w:b/>
          <w:sz w:val="24"/>
          <w:szCs w:val="24"/>
        </w:rPr>
        <w:t>28.000</w:t>
      </w:r>
      <w:r>
        <w:rPr>
          <w:rFonts w:ascii="Arial" w:hAnsi="Arial" w:cs="Arial"/>
          <w:sz w:val="24"/>
          <w:szCs w:val="24"/>
        </w:rPr>
        <w:t>------------------------</w:t>
      </w:r>
      <w:r w:rsidRPr="000B7770">
        <w:rPr>
          <w:rFonts w:ascii="Arial" w:hAnsi="Arial" w:cs="Arial"/>
          <w:sz w:val="24"/>
          <w:szCs w:val="24"/>
        </w:rPr>
        <w:sym w:font="Wingdings" w:char="F0E0"/>
      </w:r>
      <w:proofErr w:type="spellStart"/>
      <w:r>
        <w:rPr>
          <w:rFonts w:ascii="Arial" w:hAnsi="Arial" w:cs="Arial"/>
          <w:sz w:val="24"/>
          <w:szCs w:val="24"/>
        </w:rPr>
        <w:t>……………….x</w:t>
      </w:r>
      <w:proofErr w:type="spellEnd"/>
      <w:r>
        <w:rPr>
          <w:rFonts w:ascii="Arial" w:hAnsi="Arial" w:cs="Arial"/>
          <w:sz w:val="24"/>
          <w:szCs w:val="24"/>
        </w:rPr>
        <w:t xml:space="preserve"> ……=  </w:t>
      </w:r>
      <w:r w:rsidR="00F37F31">
        <w:rPr>
          <w:rFonts w:ascii="Arial" w:hAnsi="Arial" w:cs="Arial"/>
          <w:sz w:val="24"/>
          <w:szCs w:val="24"/>
        </w:rPr>
        <w:t>6.440</w:t>
      </w:r>
    </w:p>
    <w:p w:rsidR="000B7770" w:rsidRDefault="000B7770" w:rsidP="00EB6819">
      <w:pPr>
        <w:rPr>
          <w:rFonts w:ascii="Arial" w:hAnsi="Arial" w:cs="Arial"/>
          <w:sz w:val="24"/>
          <w:szCs w:val="24"/>
        </w:rPr>
      </w:pPr>
      <w:r w:rsidRPr="000B7770">
        <w:rPr>
          <w:rFonts w:ascii="Arial" w:hAnsi="Arial" w:cs="Arial"/>
          <w:b/>
          <w:sz w:val="24"/>
          <w:szCs w:val="24"/>
        </w:rPr>
        <w:t>28.000-5</w:t>
      </w:r>
      <w:r w:rsidR="00455B28">
        <w:rPr>
          <w:rFonts w:ascii="Arial" w:hAnsi="Arial" w:cs="Arial"/>
          <w:b/>
          <w:sz w:val="24"/>
          <w:szCs w:val="24"/>
        </w:rPr>
        <w:t>0</w:t>
      </w:r>
      <w:r w:rsidRPr="000B7770">
        <w:rPr>
          <w:rFonts w:ascii="Arial" w:hAnsi="Arial" w:cs="Arial"/>
          <w:b/>
          <w:sz w:val="24"/>
          <w:szCs w:val="24"/>
        </w:rPr>
        <w:t>.000</w:t>
      </w:r>
      <w:r>
        <w:rPr>
          <w:rFonts w:ascii="Arial" w:hAnsi="Arial" w:cs="Arial"/>
          <w:b/>
          <w:sz w:val="24"/>
          <w:szCs w:val="24"/>
        </w:rPr>
        <w:t>-------------------------</w:t>
      </w:r>
      <w:r w:rsidRPr="000B7770">
        <w:rPr>
          <w:rFonts w:ascii="Arial" w:hAnsi="Arial" w:cs="Arial"/>
          <w:b/>
          <w:sz w:val="24"/>
          <w:szCs w:val="24"/>
        </w:rPr>
        <w:sym w:font="Wingdings" w:char="F0E0"/>
      </w:r>
      <w:r>
        <w:rPr>
          <w:rFonts w:ascii="Arial" w:hAnsi="Arial" w:cs="Arial"/>
          <w:b/>
          <w:sz w:val="24"/>
          <w:szCs w:val="24"/>
        </w:rPr>
        <w:t>2</w:t>
      </w:r>
      <w:r w:rsidR="00455B28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.000…….  x…….=………..</w:t>
      </w:r>
    </w:p>
    <w:p w:rsidR="00C81D40" w:rsidRDefault="00C81D40" w:rsidP="00EB6819">
      <w:pPr>
        <w:rPr>
          <w:rFonts w:ascii="Arial" w:hAnsi="Arial" w:cs="Arial"/>
          <w:b/>
          <w:sz w:val="24"/>
          <w:szCs w:val="24"/>
        </w:rPr>
      </w:pPr>
      <w:r w:rsidRPr="00C81D40">
        <w:rPr>
          <w:rFonts w:ascii="Arial" w:hAnsi="Arial" w:cs="Arial"/>
          <w:b/>
          <w:sz w:val="24"/>
          <w:szCs w:val="24"/>
        </w:rPr>
        <w:t>5</w:t>
      </w:r>
      <w:r w:rsidR="00455B28">
        <w:rPr>
          <w:rFonts w:ascii="Arial" w:hAnsi="Arial" w:cs="Arial"/>
          <w:b/>
          <w:sz w:val="24"/>
          <w:szCs w:val="24"/>
        </w:rPr>
        <w:t>0</w:t>
      </w:r>
      <w:r w:rsidRPr="00C81D40">
        <w:rPr>
          <w:rFonts w:ascii="Arial" w:hAnsi="Arial" w:cs="Arial"/>
          <w:b/>
          <w:sz w:val="24"/>
          <w:szCs w:val="24"/>
        </w:rPr>
        <w:t>.000-</w:t>
      </w:r>
      <w:r w:rsidR="00455B28">
        <w:rPr>
          <w:rFonts w:ascii="Arial" w:hAnsi="Arial" w:cs="Arial"/>
          <w:b/>
          <w:sz w:val="24"/>
          <w:szCs w:val="24"/>
        </w:rPr>
        <w:t>87.500</w:t>
      </w:r>
      <w:r>
        <w:rPr>
          <w:rFonts w:ascii="Arial" w:hAnsi="Arial" w:cs="Arial"/>
          <w:b/>
          <w:sz w:val="24"/>
          <w:szCs w:val="24"/>
        </w:rPr>
        <w:t>------------------------</w:t>
      </w:r>
      <w:r w:rsidRPr="00C81D40">
        <w:rPr>
          <w:rFonts w:ascii="Arial" w:hAnsi="Arial" w:cs="Arial"/>
          <w:b/>
          <w:sz w:val="24"/>
          <w:szCs w:val="24"/>
        </w:rPr>
        <w:sym w:font="Wingdings" w:char="F0E0"/>
      </w:r>
      <w:r>
        <w:rPr>
          <w:rFonts w:ascii="Arial" w:hAnsi="Arial" w:cs="Arial"/>
          <w:b/>
          <w:sz w:val="24"/>
          <w:szCs w:val="24"/>
        </w:rPr>
        <w:t xml:space="preserve"> ………………</w:t>
      </w:r>
      <w:r w:rsidRPr="00C81D40">
        <w:rPr>
          <w:rFonts w:ascii="Arial" w:hAnsi="Arial" w:cs="Arial"/>
          <w:b/>
          <w:sz w:val="24"/>
          <w:szCs w:val="24"/>
        </w:rPr>
        <w:t>x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C81D40">
        <w:rPr>
          <w:rFonts w:ascii="Arial" w:hAnsi="Arial" w:cs="Arial"/>
          <w:b/>
          <w:sz w:val="24"/>
          <w:szCs w:val="24"/>
        </w:rPr>
        <w:t>0,4</w:t>
      </w:r>
      <w:r w:rsidR="00455B28">
        <w:rPr>
          <w:rFonts w:ascii="Arial" w:hAnsi="Arial" w:cs="Arial"/>
          <w:b/>
          <w:sz w:val="24"/>
          <w:szCs w:val="24"/>
        </w:rPr>
        <w:t>3</w:t>
      </w:r>
      <w:r>
        <w:rPr>
          <w:rFonts w:ascii="Arial" w:hAnsi="Arial" w:cs="Arial"/>
          <w:b/>
          <w:sz w:val="24"/>
          <w:szCs w:val="24"/>
        </w:rPr>
        <w:t xml:space="preserve"> = </w:t>
      </w:r>
      <w:r w:rsidR="00455B28">
        <w:rPr>
          <w:rFonts w:ascii="Arial" w:hAnsi="Arial" w:cs="Arial"/>
          <w:sz w:val="24"/>
          <w:szCs w:val="24"/>
        </w:rPr>
        <w:t>……...</w:t>
      </w:r>
    </w:p>
    <w:p w:rsidR="00800E49" w:rsidRPr="00800E49" w:rsidRDefault="002B5A05">
      <w:pPr>
        <w:rPr>
          <w:rFonts w:ascii="Arial" w:hAnsi="Arial" w:cs="Arial"/>
          <w:b/>
          <w:sz w:val="24"/>
          <w:szCs w:val="24"/>
          <w:u w:val="single"/>
        </w:rPr>
      </w:pPr>
      <w:r w:rsidRPr="000B7770">
        <w:rPr>
          <w:rFonts w:ascii="Arial" w:hAnsi="Arial" w:cs="Arial"/>
          <w:i/>
          <w:sz w:val="24"/>
          <w:szCs w:val="24"/>
        </w:rPr>
        <w:t xml:space="preserve">  </w:t>
      </w:r>
    </w:p>
    <w:p w:rsidR="00745BCF" w:rsidRPr="00195286" w:rsidRDefault="00C81D40">
      <w:pPr>
        <w:rPr>
          <w:rFonts w:ascii="Arial" w:hAnsi="Arial" w:cs="Arial"/>
          <w:b/>
          <w:sz w:val="24"/>
          <w:szCs w:val="24"/>
        </w:rPr>
      </w:pPr>
      <w:r w:rsidRPr="00195286">
        <w:rPr>
          <w:rFonts w:ascii="Arial" w:hAnsi="Arial" w:cs="Arial"/>
          <w:b/>
          <w:sz w:val="24"/>
          <w:szCs w:val="24"/>
        </w:rPr>
        <w:t>TOTALE IRPEF LORDA</w:t>
      </w:r>
      <w:r w:rsidR="00925241" w:rsidRPr="00195286">
        <w:rPr>
          <w:rFonts w:ascii="Arial" w:hAnsi="Arial" w:cs="Arial"/>
          <w:b/>
          <w:sz w:val="24"/>
          <w:szCs w:val="24"/>
        </w:rPr>
        <w:t xml:space="preserve">: </w:t>
      </w:r>
      <w:r w:rsidR="00195286">
        <w:rPr>
          <w:rFonts w:ascii="Arial" w:hAnsi="Arial" w:cs="Arial"/>
          <w:b/>
          <w:sz w:val="24"/>
          <w:szCs w:val="24"/>
        </w:rPr>
        <w:t xml:space="preserve">                                    </w:t>
      </w:r>
      <w:r w:rsidR="00925241" w:rsidRPr="00195286">
        <w:rPr>
          <w:rFonts w:ascii="Arial" w:hAnsi="Arial" w:cs="Arial"/>
          <w:b/>
          <w:sz w:val="24"/>
          <w:szCs w:val="24"/>
        </w:rPr>
        <w:t>………………………</w:t>
      </w:r>
      <w:r w:rsidRPr="00195286">
        <w:rPr>
          <w:rFonts w:ascii="Arial" w:hAnsi="Arial" w:cs="Arial"/>
          <w:b/>
          <w:sz w:val="24"/>
          <w:szCs w:val="24"/>
        </w:rPr>
        <w:t xml:space="preserve">   </w:t>
      </w:r>
    </w:p>
    <w:p w:rsidR="00041F9C" w:rsidRDefault="00041F9C">
      <w:pPr>
        <w:rPr>
          <w:rFonts w:ascii="Arial" w:hAnsi="Arial" w:cs="Arial"/>
          <w:b/>
          <w:sz w:val="24"/>
          <w:szCs w:val="24"/>
          <w:u w:val="single"/>
        </w:rPr>
      </w:pPr>
    </w:p>
    <w:p w:rsidR="00F179D8" w:rsidRDefault="00F179D8">
      <w:pPr>
        <w:rPr>
          <w:rFonts w:ascii="Arial" w:hAnsi="Arial" w:cs="Arial"/>
          <w:b/>
          <w:sz w:val="24"/>
          <w:szCs w:val="24"/>
          <w:u w:val="single"/>
        </w:rPr>
      </w:pPr>
    </w:p>
    <w:p w:rsidR="00041F9C" w:rsidRDefault="00041F9C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ESERCITAZIONE N.4: </w:t>
      </w:r>
    </w:p>
    <w:p w:rsidR="00F179D8" w:rsidRDefault="00F179D8">
      <w:pPr>
        <w:rPr>
          <w:rFonts w:ascii="Arial" w:hAnsi="Arial" w:cs="Arial"/>
          <w:b/>
          <w:sz w:val="24"/>
          <w:szCs w:val="24"/>
        </w:rPr>
      </w:pPr>
    </w:p>
    <w:p w:rsidR="00745BCF" w:rsidRDefault="00041F9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</w:t>
      </w:r>
      <w:r w:rsidRPr="00041F9C">
        <w:rPr>
          <w:rFonts w:ascii="Arial" w:hAnsi="Arial" w:cs="Arial"/>
          <w:b/>
          <w:sz w:val="24"/>
          <w:szCs w:val="24"/>
        </w:rPr>
        <w:t xml:space="preserve">alcolo IRPEF annuale sul reddito di una </w:t>
      </w:r>
      <w:proofErr w:type="spellStart"/>
      <w:r w:rsidRPr="00041F9C">
        <w:rPr>
          <w:rFonts w:ascii="Arial" w:hAnsi="Arial" w:cs="Arial"/>
          <w:b/>
          <w:sz w:val="24"/>
          <w:szCs w:val="24"/>
        </w:rPr>
        <w:t>SnC</w:t>
      </w:r>
      <w:proofErr w:type="spellEnd"/>
    </w:p>
    <w:p w:rsidR="00041F9C" w:rsidRPr="00EE3AC5" w:rsidRDefault="00041F9C">
      <w:pPr>
        <w:rPr>
          <w:rFonts w:ascii="Arial" w:hAnsi="Arial" w:cs="Arial"/>
          <w:sz w:val="24"/>
          <w:szCs w:val="24"/>
        </w:rPr>
      </w:pPr>
      <w:r w:rsidRPr="00EE3AC5">
        <w:rPr>
          <w:rFonts w:ascii="Arial" w:hAnsi="Arial" w:cs="Arial"/>
          <w:sz w:val="24"/>
          <w:szCs w:val="24"/>
        </w:rPr>
        <w:t xml:space="preserve">La </w:t>
      </w:r>
      <w:proofErr w:type="spellStart"/>
      <w:r w:rsidRPr="00EE3AC5">
        <w:rPr>
          <w:rFonts w:ascii="Arial" w:hAnsi="Arial" w:cs="Arial"/>
          <w:sz w:val="24"/>
          <w:szCs w:val="24"/>
        </w:rPr>
        <w:t>Snc</w:t>
      </w:r>
      <w:proofErr w:type="spellEnd"/>
      <w:r w:rsidRPr="00EE3A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E3AC5">
        <w:rPr>
          <w:rFonts w:ascii="Arial" w:hAnsi="Arial" w:cs="Arial"/>
          <w:sz w:val="24"/>
          <w:szCs w:val="24"/>
        </w:rPr>
        <w:t>Reboli</w:t>
      </w:r>
      <w:proofErr w:type="spellEnd"/>
      <w:r w:rsidRPr="00EE3AC5">
        <w:rPr>
          <w:rFonts w:ascii="Arial" w:hAnsi="Arial" w:cs="Arial"/>
          <w:sz w:val="24"/>
          <w:szCs w:val="24"/>
        </w:rPr>
        <w:t xml:space="preserve"> &amp; c ha due soci:</w:t>
      </w:r>
    </w:p>
    <w:p w:rsidR="00041F9C" w:rsidRPr="00EE3AC5" w:rsidRDefault="00EE3AC5" w:rsidP="00EE3AC5">
      <w:pPr>
        <w:pStyle w:val="Paragrafoelenc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EE3AC5">
        <w:rPr>
          <w:rFonts w:ascii="Arial" w:hAnsi="Arial" w:cs="Arial"/>
          <w:sz w:val="24"/>
          <w:szCs w:val="24"/>
        </w:rPr>
        <w:t>Reboli</w:t>
      </w:r>
      <w:proofErr w:type="spellEnd"/>
      <w:r w:rsidRPr="00EE3AC5">
        <w:rPr>
          <w:rFonts w:ascii="Arial" w:hAnsi="Arial" w:cs="Arial"/>
          <w:sz w:val="24"/>
          <w:szCs w:val="24"/>
        </w:rPr>
        <w:t>, con una quota dei 2/3</w:t>
      </w:r>
    </w:p>
    <w:p w:rsidR="00EE3AC5" w:rsidRPr="00EE3AC5" w:rsidRDefault="00EE3AC5" w:rsidP="00EE3AC5">
      <w:pPr>
        <w:pStyle w:val="Paragrafoelenc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E3AC5">
        <w:rPr>
          <w:rFonts w:ascii="Arial" w:hAnsi="Arial" w:cs="Arial"/>
          <w:sz w:val="24"/>
          <w:szCs w:val="24"/>
        </w:rPr>
        <w:t>Molinari con una quota di 1/3</w:t>
      </w:r>
    </w:p>
    <w:p w:rsidR="00EE3AC5" w:rsidRPr="00EE3AC5" w:rsidRDefault="00EE3AC5" w:rsidP="00EE3AC5">
      <w:pPr>
        <w:rPr>
          <w:rFonts w:ascii="Arial" w:hAnsi="Arial" w:cs="Arial"/>
          <w:sz w:val="24"/>
          <w:szCs w:val="24"/>
        </w:rPr>
      </w:pPr>
      <w:r w:rsidRPr="00EE3AC5">
        <w:rPr>
          <w:rFonts w:ascii="Arial" w:hAnsi="Arial" w:cs="Arial"/>
          <w:sz w:val="24"/>
          <w:szCs w:val="24"/>
        </w:rPr>
        <w:t>Nell’anno 20</w:t>
      </w:r>
      <w:r w:rsidR="00E50FE6">
        <w:rPr>
          <w:rFonts w:ascii="Arial" w:hAnsi="Arial" w:cs="Arial"/>
          <w:sz w:val="24"/>
          <w:szCs w:val="24"/>
        </w:rPr>
        <w:t>20</w:t>
      </w:r>
      <w:r w:rsidRPr="00EE3AC5">
        <w:rPr>
          <w:rFonts w:ascii="Arial" w:hAnsi="Arial" w:cs="Arial"/>
          <w:sz w:val="24"/>
          <w:szCs w:val="24"/>
        </w:rPr>
        <w:t xml:space="preserve"> la società ha conseguito ricavi per 450.000 € e costi per 360.000 €.</w:t>
      </w:r>
    </w:p>
    <w:p w:rsidR="00EE3AC5" w:rsidRDefault="00EE3AC5" w:rsidP="00EE3AC5">
      <w:pPr>
        <w:rPr>
          <w:rFonts w:ascii="Arial" w:hAnsi="Arial" w:cs="Arial"/>
          <w:sz w:val="24"/>
          <w:szCs w:val="24"/>
        </w:rPr>
      </w:pPr>
      <w:r w:rsidRPr="00EE3AC5">
        <w:rPr>
          <w:rFonts w:ascii="Arial" w:hAnsi="Arial" w:cs="Arial"/>
          <w:sz w:val="24"/>
          <w:szCs w:val="24"/>
        </w:rPr>
        <w:t>Calcoliamo l’IRPEF lorda</w:t>
      </w:r>
      <w:r>
        <w:rPr>
          <w:rFonts w:ascii="Arial" w:hAnsi="Arial" w:cs="Arial"/>
          <w:sz w:val="24"/>
          <w:szCs w:val="24"/>
        </w:rPr>
        <w:t xml:space="preserve"> annuale</w:t>
      </w:r>
    </w:p>
    <w:p w:rsidR="00195286" w:rsidRPr="00AB3EB6" w:rsidRDefault="00EE3AC5" w:rsidP="00EE3AC5">
      <w:pPr>
        <w:rPr>
          <w:rFonts w:ascii="Arial" w:hAnsi="Arial" w:cs="Arial"/>
          <w:b/>
          <w:i/>
          <w:color w:val="FF0000"/>
          <w:sz w:val="24"/>
          <w:szCs w:val="24"/>
        </w:rPr>
      </w:pPr>
      <w:r w:rsidRPr="00AB3EB6">
        <w:rPr>
          <w:rFonts w:ascii="Arial" w:hAnsi="Arial" w:cs="Arial"/>
          <w:b/>
          <w:i/>
          <w:color w:val="FF0000"/>
          <w:sz w:val="24"/>
          <w:szCs w:val="24"/>
        </w:rPr>
        <w:t xml:space="preserve">NB) </w:t>
      </w:r>
      <w:r w:rsidRPr="00AB3EB6">
        <w:rPr>
          <w:rFonts w:ascii="Arial" w:hAnsi="Arial" w:cs="Arial"/>
          <w:b/>
          <w:i/>
          <w:color w:val="FF0000"/>
          <w:sz w:val="24"/>
          <w:szCs w:val="24"/>
          <w:u w:val="single"/>
        </w:rPr>
        <w:t>L’IRPEF non è pagata dalla società, ma dai singoli soci sulla parte di guadagno loro spettante</w:t>
      </w:r>
      <w:r w:rsidR="00AB3EB6">
        <w:rPr>
          <w:rFonts w:ascii="Arial" w:hAnsi="Arial" w:cs="Arial"/>
          <w:b/>
          <w:i/>
          <w:color w:val="FF0000"/>
          <w:sz w:val="24"/>
          <w:szCs w:val="24"/>
        </w:rPr>
        <w:t>!</w:t>
      </w:r>
    </w:p>
    <w:p w:rsidR="00EE3AC5" w:rsidRDefault="00195286" w:rsidP="00EE3AC5">
      <w:pPr>
        <w:rPr>
          <w:rFonts w:ascii="Arial" w:hAnsi="Arial" w:cs="Arial"/>
          <w:sz w:val="24"/>
          <w:szCs w:val="24"/>
        </w:rPr>
      </w:pPr>
      <w:r w:rsidRPr="003B22E7">
        <w:rPr>
          <w:rFonts w:ascii="Arial" w:hAnsi="Arial" w:cs="Arial"/>
          <w:sz w:val="24"/>
          <w:szCs w:val="24"/>
          <w:highlight w:val="yellow"/>
        </w:rPr>
        <w:t>1)</w:t>
      </w:r>
      <w:r w:rsidR="00EE3AC5" w:rsidRPr="003B22E7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3B22E7">
        <w:rPr>
          <w:rFonts w:ascii="Arial" w:hAnsi="Arial" w:cs="Arial"/>
          <w:sz w:val="24"/>
          <w:szCs w:val="24"/>
          <w:highlight w:val="yellow"/>
        </w:rPr>
        <w:t xml:space="preserve">Per prima cosa, calcoliamo il guadagno </w:t>
      </w:r>
      <w:r w:rsidR="00834A1C">
        <w:rPr>
          <w:rFonts w:ascii="Arial" w:hAnsi="Arial" w:cs="Arial"/>
          <w:sz w:val="24"/>
          <w:szCs w:val="24"/>
          <w:highlight w:val="yellow"/>
        </w:rPr>
        <w:t xml:space="preserve">(o utile) </w:t>
      </w:r>
      <w:r w:rsidRPr="003B22E7">
        <w:rPr>
          <w:rFonts w:ascii="Arial" w:hAnsi="Arial" w:cs="Arial"/>
          <w:sz w:val="24"/>
          <w:szCs w:val="24"/>
          <w:highlight w:val="yellow"/>
        </w:rPr>
        <w:t>aziendale:</w:t>
      </w:r>
    </w:p>
    <w:p w:rsidR="00195286" w:rsidRDefault="00195286" w:rsidP="00EE3AC5">
      <w:pPr>
        <w:rPr>
          <w:rFonts w:ascii="Arial" w:hAnsi="Arial" w:cs="Arial"/>
          <w:b/>
          <w:sz w:val="24"/>
          <w:szCs w:val="24"/>
        </w:rPr>
      </w:pPr>
      <w:r w:rsidRPr="00195286">
        <w:rPr>
          <w:rFonts w:ascii="Arial" w:hAnsi="Arial" w:cs="Arial"/>
          <w:b/>
          <w:sz w:val="24"/>
          <w:szCs w:val="24"/>
        </w:rPr>
        <w:t>Guadagno</w:t>
      </w:r>
      <w:r w:rsidR="00834A1C">
        <w:rPr>
          <w:rFonts w:ascii="Arial" w:hAnsi="Arial" w:cs="Arial"/>
          <w:b/>
          <w:sz w:val="24"/>
          <w:szCs w:val="24"/>
        </w:rPr>
        <w:t xml:space="preserve"> (Utile) </w:t>
      </w:r>
      <w:r w:rsidRPr="00195286">
        <w:rPr>
          <w:rFonts w:ascii="Arial" w:hAnsi="Arial" w:cs="Arial"/>
          <w:b/>
          <w:sz w:val="24"/>
          <w:szCs w:val="24"/>
        </w:rPr>
        <w:t>= Ricavi- Costi</w:t>
      </w:r>
    </w:p>
    <w:p w:rsidR="00195286" w:rsidRDefault="00195286" w:rsidP="00EE3AC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G=450.000-360.000= 90.000</w:t>
      </w:r>
    </w:p>
    <w:p w:rsidR="00195286" w:rsidRDefault="00195286" w:rsidP="00EE3AC5">
      <w:pPr>
        <w:rPr>
          <w:rFonts w:ascii="Arial" w:hAnsi="Arial" w:cs="Arial"/>
          <w:sz w:val="24"/>
          <w:szCs w:val="24"/>
        </w:rPr>
      </w:pPr>
      <w:r w:rsidRPr="003B22E7">
        <w:rPr>
          <w:rFonts w:ascii="Arial" w:hAnsi="Arial" w:cs="Arial"/>
          <w:sz w:val="24"/>
          <w:szCs w:val="24"/>
          <w:highlight w:val="yellow"/>
        </w:rPr>
        <w:t>2) Poi ripartiamo il guadagno fra i due soci in proporzione alle loro quote di proprietà:</w:t>
      </w:r>
    </w:p>
    <w:p w:rsidR="00195286" w:rsidRDefault="00195286" w:rsidP="00EE3A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Socio </w:t>
      </w:r>
      <w:proofErr w:type="spellStart"/>
      <w:r>
        <w:rPr>
          <w:rFonts w:ascii="Arial" w:hAnsi="Arial" w:cs="Arial"/>
          <w:sz w:val="24"/>
          <w:szCs w:val="24"/>
        </w:rPr>
        <w:t>Reboli</w:t>
      </w:r>
      <w:proofErr w:type="spellEnd"/>
      <w:r>
        <w:rPr>
          <w:rFonts w:ascii="Arial" w:hAnsi="Arial" w:cs="Arial"/>
          <w:sz w:val="24"/>
          <w:szCs w:val="24"/>
        </w:rPr>
        <w:t xml:space="preserve"> --</w:t>
      </w:r>
      <w:r w:rsidRPr="00195286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90.000 x 2/3 = 60.000</w:t>
      </w:r>
    </w:p>
    <w:p w:rsidR="00195286" w:rsidRDefault="00195286" w:rsidP="00EE3A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Socio Molinari </w:t>
      </w:r>
      <w:r w:rsidRPr="00195286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90.000 x 1/3 = 30.000</w:t>
      </w:r>
    </w:p>
    <w:p w:rsidR="00195286" w:rsidRDefault="00195286" w:rsidP="00EE3AC5">
      <w:pPr>
        <w:rPr>
          <w:rFonts w:ascii="Arial" w:hAnsi="Arial" w:cs="Arial"/>
          <w:sz w:val="24"/>
          <w:szCs w:val="24"/>
        </w:rPr>
      </w:pPr>
      <w:r w:rsidRPr="003B22E7">
        <w:rPr>
          <w:rFonts w:ascii="Arial" w:hAnsi="Arial" w:cs="Arial"/>
          <w:sz w:val="24"/>
          <w:szCs w:val="24"/>
          <w:highlight w:val="yellow"/>
        </w:rPr>
        <w:t>3) Adesso si può calcolare l’IRPEF per ciascuno dei due soci:</w:t>
      </w:r>
    </w:p>
    <w:p w:rsidR="008C2A12" w:rsidRDefault="008C2A12" w:rsidP="00EE3AC5">
      <w:pPr>
        <w:rPr>
          <w:rFonts w:ascii="Arial" w:hAnsi="Arial" w:cs="Arial"/>
          <w:b/>
          <w:i/>
          <w:sz w:val="24"/>
          <w:szCs w:val="24"/>
          <w:u w:val="single"/>
        </w:rPr>
      </w:pPr>
    </w:p>
    <w:p w:rsidR="00195286" w:rsidRPr="00195286" w:rsidRDefault="00195286" w:rsidP="00EE3AC5">
      <w:pPr>
        <w:rPr>
          <w:rFonts w:ascii="Arial" w:hAnsi="Arial" w:cs="Arial"/>
          <w:b/>
          <w:i/>
          <w:sz w:val="24"/>
          <w:szCs w:val="24"/>
          <w:u w:val="single"/>
        </w:rPr>
      </w:pPr>
      <w:proofErr w:type="spellStart"/>
      <w:r w:rsidRPr="00195286">
        <w:rPr>
          <w:rFonts w:ascii="Arial" w:hAnsi="Arial" w:cs="Arial"/>
          <w:b/>
          <w:i/>
          <w:sz w:val="24"/>
          <w:szCs w:val="24"/>
          <w:u w:val="single"/>
        </w:rPr>
        <w:t>Reboli</w:t>
      </w:r>
      <w:proofErr w:type="spellEnd"/>
      <w:r w:rsidRPr="00195286">
        <w:rPr>
          <w:rFonts w:ascii="Arial" w:hAnsi="Arial" w:cs="Arial"/>
          <w:b/>
          <w:i/>
          <w:sz w:val="24"/>
          <w:szCs w:val="24"/>
          <w:u w:val="single"/>
        </w:rPr>
        <w:sym w:font="Wingdings" w:char="F0E0"/>
      </w:r>
      <w:r w:rsidR="009F1D11">
        <w:rPr>
          <w:rFonts w:ascii="Arial" w:hAnsi="Arial" w:cs="Arial"/>
          <w:b/>
          <w:i/>
          <w:sz w:val="24"/>
          <w:szCs w:val="24"/>
          <w:u w:val="single"/>
        </w:rPr>
        <w:t xml:space="preserve"> </w:t>
      </w:r>
      <w:r w:rsidRPr="00195286">
        <w:rPr>
          <w:rFonts w:ascii="Arial" w:hAnsi="Arial" w:cs="Arial"/>
          <w:b/>
          <w:i/>
          <w:sz w:val="24"/>
          <w:szCs w:val="24"/>
          <w:u w:val="single"/>
        </w:rPr>
        <w:t>60.000</w:t>
      </w:r>
    </w:p>
    <w:p w:rsidR="00195286" w:rsidRDefault="00AB3EB6" w:rsidP="00EE3A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  <w:r w:rsidR="00195286" w:rsidRPr="00195286">
        <w:rPr>
          <w:rFonts w:ascii="Arial" w:hAnsi="Arial" w:cs="Arial"/>
          <w:sz w:val="24"/>
          <w:szCs w:val="24"/>
        </w:rPr>
        <w:t>.000</w:t>
      </w:r>
      <w:r w:rsidR="00195286">
        <w:rPr>
          <w:rFonts w:ascii="Arial" w:hAnsi="Arial" w:cs="Arial"/>
          <w:sz w:val="24"/>
          <w:szCs w:val="24"/>
        </w:rPr>
        <w:t xml:space="preserve"> </w:t>
      </w:r>
      <w:r w:rsidR="00195286" w:rsidRPr="00195286">
        <w:rPr>
          <w:rFonts w:ascii="Arial" w:hAnsi="Arial" w:cs="Arial"/>
          <w:sz w:val="24"/>
          <w:szCs w:val="24"/>
        </w:rPr>
        <w:t>x</w:t>
      </w:r>
      <w:r w:rsidR="00195286">
        <w:rPr>
          <w:rFonts w:ascii="Arial" w:hAnsi="Arial" w:cs="Arial"/>
          <w:sz w:val="24"/>
          <w:szCs w:val="24"/>
        </w:rPr>
        <w:t xml:space="preserve"> </w:t>
      </w:r>
      <w:r w:rsidR="00195286" w:rsidRPr="00195286">
        <w:rPr>
          <w:rFonts w:ascii="Arial" w:hAnsi="Arial" w:cs="Arial"/>
          <w:sz w:val="24"/>
          <w:szCs w:val="24"/>
        </w:rPr>
        <w:t>0,23</w:t>
      </w:r>
      <w:r w:rsidR="00195286">
        <w:rPr>
          <w:rFonts w:ascii="Arial" w:hAnsi="Arial" w:cs="Arial"/>
          <w:sz w:val="24"/>
          <w:szCs w:val="24"/>
        </w:rPr>
        <w:t xml:space="preserve"> </w:t>
      </w:r>
      <w:r w:rsidR="00195286" w:rsidRPr="00195286">
        <w:rPr>
          <w:rFonts w:ascii="Arial" w:hAnsi="Arial" w:cs="Arial"/>
          <w:sz w:val="24"/>
          <w:szCs w:val="24"/>
        </w:rPr>
        <w:t>=</w:t>
      </w:r>
      <w:r w:rsidR="00195286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6.440</w:t>
      </w:r>
      <w:r w:rsidR="00195286">
        <w:rPr>
          <w:rFonts w:ascii="Arial" w:hAnsi="Arial" w:cs="Arial"/>
          <w:sz w:val="24"/>
          <w:szCs w:val="24"/>
        </w:rPr>
        <w:t>+</w:t>
      </w:r>
    </w:p>
    <w:p w:rsidR="00195286" w:rsidRDefault="00195286" w:rsidP="00EE3A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E50FE6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.000 x 0.3</w:t>
      </w:r>
      <w:r w:rsidR="00E50FE6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 xml:space="preserve"> =</w:t>
      </w:r>
      <w:r w:rsidR="00E50FE6">
        <w:rPr>
          <w:rFonts w:ascii="Arial" w:hAnsi="Arial" w:cs="Arial"/>
          <w:sz w:val="24"/>
          <w:szCs w:val="24"/>
        </w:rPr>
        <w:t xml:space="preserve">  7.700</w:t>
      </w:r>
      <w:r w:rsidR="00971D03">
        <w:rPr>
          <w:rFonts w:ascii="Arial" w:hAnsi="Arial" w:cs="Arial"/>
          <w:sz w:val="24"/>
          <w:szCs w:val="24"/>
        </w:rPr>
        <w:t>+</w:t>
      </w:r>
    </w:p>
    <w:p w:rsidR="00971D03" w:rsidRDefault="00E50FE6" w:rsidP="00EE3A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  <w:r w:rsidR="00971D03">
        <w:rPr>
          <w:rFonts w:ascii="Arial" w:hAnsi="Arial" w:cs="Arial"/>
          <w:sz w:val="24"/>
          <w:szCs w:val="24"/>
        </w:rPr>
        <w:t>.000 x 0.4</w:t>
      </w:r>
      <w:r>
        <w:rPr>
          <w:rFonts w:ascii="Arial" w:hAnsi="Arial" w:cs="Arial"/>
          <w:sz w:val="24"/>
          <w:szCs w:val="24"/>
        </w:rPr>
        <w:t>3</w:t>
      </w:r>
      <w:r w:rsidR="00971D03">
        <w:rPr>
          <w:rFonts w:ascii="Arial" w:hAnsi="Arial" w:cs="Arial"/>
          <w:sz w:val="24"/>
          <w:szCs w:val="24"/>
        </w:rPr>
        <w:t xml:space="preserve"> =  </w:t>
      </w:r>
      <w:r>
        <w:rPr>
          <w:rFonts w:ascii="Arial" w:hAnsi="Arial" w:cs="Arial"/>
          <w:sz w:val="24"/>
          <w:szCs w:val="24"/>
        </w:rPr>
        <w:t>4.300</w:t>
      </w:r>
      <w:r w:rsidR="00971D03">
        <w:rPr>
          <w:rFonts w:ascii="Arial" w:hAnsi="Arial" w:cs="Arial"/>
          <w:sz w:val="24"/>
          <w:szCs w:val="24"/>
        </w:rPr>
        <w:t>=</w:t>
      </w:r>
    </w:p>
    <w:p w:rsidR="00195286" w:rsidRDefault="00195286" w:rsidP="00EE3A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-----------</w:t>
      </w:r>
    </w:p>
    <w:p w:rsidR="00195286" w:rsidRPr="00195286" w:rsidRDefault="00195286" w:rsidP="00EE3A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</w:t>
      </w:r>
      <w:r w:rsidR="00AB3EB6">
        <w:rPr>
          <w:rFonts w:ascii="Arial" w:hAnsi="Arial" w:cs="Arial"/>
          <w:sz w:val="24"/>
          <w:szCs w:val="24"/>
        </w:rPr>
        <w:t>18.440   IRPEF lorda</w:t>
      </w:r>
    </w:p>
    <w:p w:rsidR="00195286" w:rsidRPr="00B76CC1" w:rsidRDefault="00195286" w:rsidP="00EE3AC5">
      <w:pPr>
        <w:rPr>
          <w:rFonts w:ascii="Arial" w:hAnsi="Arial" w:cs="Arial"/>
          <w:b/>
          <w:i/>
          <w:sz w:val="24"/>
          <w:szCs w:val="24"/>
          <w:u w:val="single"/>
        </w:rPr>
      </w:pPr>
      <w:r w:rsidRPr="00B76CC1">
        <w:rPr>
          <w:rFonts w:ascii="Arial" w:hAnsi="Arial" w:cs="Arial"/>
          <w:b/>
          <w:i/>
          <w:sz w:val="24"/>
          <w:szCs w:val="24"/>
          <w:u w:val="single"/>
        </w:rPr>
        <w:t>Molinari</w:t>
      </w:r>
      <w:r w:rsidRPr="00B76CC1">
        <w:rPr>
          <w:rFonts w:ascii="Arial" w:hAnsi="Arial" w:cs="Arial"/>
          <w:b/>
          <w:i/>
          <w:sz w:val="24"/>
          <w:szCs w:val="24"/>
          <w:u w:val="single"/>
        </w:rPr>
        <w:sym w:font="Wingdings" w:char="F0E0"/>
      </w:r>
      <w:r w:rsidR="009F1D11">
        <w:rPr>
          <w:rFonts w:ascii="Arial" w:hAnsi="Arial" w:cs="Arial"/>
          <w:b/>
          <w:i/>
          <w:sz w:val="24"/>
          <w:szCs w:val="24"/>
          <w:u w:val="single"/>
        </w:rPr>
        <w:t xml:space="preserve"> </w:t>
      </w:r>
      <w:r w:rsidRPr="00B76CC1">
        <w:rPr>
          <w:rFonts w:ascii="Arial" w:hAnsi="Arial" w:cs="Arial"/>
          <w:b/>
          <w:i/>
          <w:sz w:val="24"/>
          <w:szCs w:val="24"/>
          <w:u w:val="single"/>
        </w:rPr>
        <w:t>30.000</w:t>
      </w:r>
    </w:p>
    <w:p w:rsidR="00195286" w:rsidRPr="008C2A12" w:rsidRDefault="00AB3EB6" w:rsidP="00EE3A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  <w:r w:rsidR="00195286" w:rsidRPr="008C2A12">
        <w:rPr>
          <w:rFonts w:ascii="Arial" w:hAnsi="Arial" w:cs="Arial"/>
          <w:sz w:val="24"/>
          <w:szCs w:val="24"/>
        </w:rPr>
        <w:t xml:space="preserve">.000 x 0.23 </w:t>
      </w:r>
      <w:r w:rsidR="00B4029B" w:rsidRPr="008C2A12">
        <w:rPr>
          <w:rFonts w:ascii="Arial" w:hAnsi="Arial" w:cs="Arial"/>
          <w:sz w:val="24"/>
          <w:szCs w:val="24"/>
        </w:rPr>
        <w:t xml:space="preserve">= </w:t>
      </w:r>
      <w:r>
        <w:rPr>
          <w:rFonts w:ascii="Arial" w:hAnsi="Arial" w:cs="Arial"/>
          <w:sz w:val="24"/>
          <w:szCs w:val="24"/>
        </w:rPr>
        <w:t>6.440</w:t>
      </w:r>
      <w:r w:rsidR="008C2A12" w:rsidRPr="008C2A12">
        <w:rPr>
          <w:rFonts w:ascii="Arial" w:hAnsi="Arial" w:cs="Arial"/>
          <w:sz w:val="24"/>
          <w:szCs w:val="24"/>
        </w:rPr>
        <w:t>+</w:t>
      </w:r>
    </w:p>
    <w:p w:rsidR="00B4029B" w:rsidRPr="008C2A12" w:rsidRDefault="00AB3EB6" w:rsidP="00EE3A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2</w:t>
      </w:r>
      <w:r w:rsidR="00B4029B" w:rsidRPr="008C2A12">
        <w:rPr>
          <w:rFonts w:ascii="Arial" w:hAnsi="Arial" w:cs="Arial"/>
          <w:sz w:val="24"/>
          <w:szCs w:val="24"/>
        </w:rPr>
        <w:t>.000 x 0.</w:t>
      </w:r>
      <w:r>
        <w:rPr>
          <w:rFonts w:ascii="Arial" w:hAnsi="Arial" w:cs="Arial"/>
          <w:sz w:val="24"/>
          <w:szCs w:val="24"/>
        </w:rPr>
        <w:t>35</w:t>
      </w:r>
      <w:r w:rsidR="00B4029B" w:rsidRPr="008C2A12">
        <w:rPr>
          <w:rFonts w:ascii="Arial" w:hAnsi="Arial" w:cs="Arial"/>
          <w:sz w:val="24"/>
          <w:szCs w:val="24"/>
        </w:rPr>
        <w:t xml:space="preserve"> = </w:t>
      </w:r>
      <w:r>
        <w:rPr>
          <w:rFonts w:ascii="Arial" w:hAnsi="Arial" w:cs="Arial"/>
          <w:sz w:val="24"/>
          <w:szCs w:val="24"/>
        </w:rPr>
        <w:t xml:space="preserve">   700=</w:t>
      </w:r>
    </w:p>
    <w:p w:rsidR="008C2A12" w:rsidRPr="008C2A12" w:rsidRDefault="008C2A12" w:rsidP="00EE3AC5">
      <w:pPr>
        <w:rPr>
          <w:rFonts w:ascii="Arial" w:hAnsi="Arial" w:cs="Arial"/>
          <w:sz w:val="24"/>
          <w:szCs w:val="24"/>
        </w:rPr>
      </w:pPr>
      <w:r w:rsidRPr="008C2A12">
        <w:rPr>
          <w:rFonts w:ascii="Arial" w:hAnsi="Arial" w:cs="Arial"/>
          <w:sz w:val="24"/>
          <w:szCs w:val="24"/>
        </w:rPr>
        <w:t xml:space="preserve">                           --------</w:t>
      </w:r>
    </w:p>
    <w:p w:rsidR="008C2A12" w:rsidRPr="00195286" w:rsidRDefault="008C2A12" w:rsidP="00EE3AC5">
      <w:pPr>
        <w:rPr>
          <w:rFonts w:ascii="Arial" w:hAnsi="Arial" w:cs="Arial"/>
          <w:b/>
          <w:i/>
          <w:sz w:val="24"/>
          <w:szCs w:val="24"/>
        </w:rPr>
      </w:pPr>
      <w:r w:rsidRPr="008C2A12">
        <w:rPr>
          <w:rFonts w:ascii="Arial" w:hAnsi="Arial" w:cs="Arial"/>
          <w:sz w:val="24"/>
          <w:szCs w:val="24"/>
        </w:rPr>
        <w:t xml:space="preserve">                           7.</w:t>
      </w:r>
      <w:r w:rsidR="00AB3EB6">
        <w:rPr>
          <w:rFonts w:ascii="Arial" w:hAnsi="Arial" w:cs="Arial"/>
          <w:sz w:val="24"/>
          <w:szCs w:val="24"/>
        </w:rPr>
        <w:t>140</w:t>
      </w:r>
    </w:p>
    <w:p w:rsidR="00195286" w:rsidRPr="00195286" w:rsidRDefault="00195286" w:rsidP="00EE3AC5">
      <w:pPr>
        <w:rPr>
          <w:rFonts w:ascii="Arial" w:hAnsi="Arial" w:cs="Arial"/>
          <w:b/>
          <w:sz w:val="24"/>
          <w:szCs w:val="24"/>
        </w:rPr>
      </w:pPr>
    </w:p>
    <w:p w:rsidR="009F1D11" w:rsidRDefault="009F1D11" w:rsidP="00EE3AC5">
      <w:pPr>
        <w:rPr>
          <w:rFonts w:ascii="Arial" w:hAnsi="Arial" w:cs="Arial"/>
          <w:b/>
          <w:sz w:val="24"/>
          <w:szCs w:val="24"/>
        </w:rPr>
      </w:pPr>
    </w:p>
    <w:p w:rsidR="009F1D11" w:rsidRDefault="009F1D11" w:rsidP="00EE3AC5">
      <w:pPr>
        <w:rPr>
          <w:rFonts w:ascii="Arial" w:hAnsi="Arial" w:cs="Arial"/>
          <w:b/>
          <w:sz w:val="24"/>
          <w:szCs w:val="24"/>
        </w:rPr>
      </w:pPr>
    </w:p>
    <w:p w:rsidR="00EE3AC5" w:rsidRDefault="00C610C1" w:rsidP="00EE3AC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CALCOLO DELL’ALIQUOTA MEDIA</w:t>
      </w:r>
      <w:r w:rsidR="001330D7">
        <w:rPr>
          <w:rFonts w:ascii="Arial" w:hAnsi="Arial" w:cs="Arial"/>
          <w:b/>
          <w:sz w:val="24"/>
          <w:szCs w:val="24"/>
        </w:rPr>
        <w:t xml:space="preserve"> (% media)</w:t>
      </w:r>
    </w:p>
    <w:p w:rsidR="00C610C1" w:rsidRDefault="00C610C1" w:rsidP="00EE3AC5">
      <w:pPr>
        <w:rPr>
          <w:rFonts w:ascii="Arial" w:hAnsi="Arial" w:cs="Arial"/>
          <w:sz w:val="24"/>
          <w:szCs w:val="24"/>
        </w:rPr>
      </w:pPr>
      <w:r w:rsidRPr="00C610C1">
        <w:rPr>
          <w:rFonts w:ascii="Arial" w:hAnsi="Arial" w:cs="Arial"/>
          <w:sz w:val="24"/>
          <w:szCs w:val="24"/>
        </w:rPr>
        <w:t>Prendiamo</w:t>
      </w:r>
      <w:r>
        <w:rPr>
          <w:rFonts w:ascii="Arial" w:hAnsi="Arial" w:cs="Arial"/>
          <w:sz w:val="24"/>
          <w:szCs w:val="24"/>
        </w:rPr>
        <w:t xml:space="preserve"> l’esercitazione precedente: il socio </w:t>
      </w:r>
      <w:proofErr w:type="spellStart"/>
      <w:r>
        <w:rPr>
          <w:rFonts w:ascii="Arial" w:hAnsi="Arial" w:cs="Arial"/>
          <w:sz w:val="24"/>
          <w:szCs w:val="24"/>
        </w:rPr>
        <w:t>Reboli</w:t>
      </w:r>
      <w:proofErr w:type="spellEnd"/>
      <w:r>
        <w:rPr>
          <w:rFonts w:ascii="Arial" w:hAnsi="Arial" w:cs="Arial"/>
          <w:sz w:val="24"/>
          <w:szCs w:val="24"/>
        </w:rPr>
        <w:t xml:space="preserve"> sul suo reddito di 60.000 € dovrà pagare un’IRPEF lorda di </w:t>
      </w:r>
      <w:r w:rsidR="00E852AA">
        <w:rPr>
          <w:rFonts w:ascii="Arial" w:hAnsi="Arial" w:cs="Arial"/>
          <w:sz w:val="24"/>
          <w:szCs w:val="24"/>
        </w:rPr>
        <w:t>18.</w:t>
      </w:r>
      <w:r w:rsidR="009F1D11">
        <w:rPr>
          <w:rFonts w:ascii="Arial" w:hAnsi="Arial" w:cs="Arial"/>
          <w:sz w:val="24"/>
          <w:szCs w:val="24"/>
        </w:rPr>
        <w:t>440</w:t>
      </w:r>
      <w:r>
        <w:rPr>
          <w:rFonts w:ascii="Arial" w:hAnsi="Arial" w:cs="Arial"/>
          <w:sz w:val="24"/>
          <w:szCs w:val="24"/>
        </w:rPr>
        <w:t xml:space="preserve"> €.</w:t>
      </w:r>
    </w:p>
    <w:p w:rsidR="00C610C1" w:rsidRDefault="00C610C1" w:rsidP="00EE3AC5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Quanto paga mediamente </w:t>
      </w:r>
      <w:proofErr w:type="spellStart"/>
      <w:r w:rsidR="00971D03">
        <w:rPr>
          <w:rFonts w:ascii="Arial" w:hAnsi="Arial" w:cs="Arial"/>
          <w:sz w:val="24"/>
          <w:szCs w:val="24"/>
        </w:rPr>
        <w:t>Reboli</w:t>
      </w:r>
      <w:proofErr w:type="spellEnd"/>
      <w:r w:rsidR="00971D03">
        <w:rPr>
          <w:rFonts w:ascii="Arial" w:hAnsi="Arial" w:cs="Arial"/>
          <w:sz w:val="24"/>
          <w:szCs w:val="24"/>
        </w:rPr>
        <w:t xml:space="preserve">? Guardando il calcolo si nota come il socio di maggioranza abbia pagato </w:t>
      </w:r>
      <w:r w:rsidR="009F1D11">
        <w:rPr>
          <w:rFonts w:ascii="Arial" w:hAnsi="Arial" w:cs="Arial"/>
          <w:sz w:val="24"/>
          <w:szCs w:val="24"/>
        </w:rPr>
        <w:t>tre</w:t>
      </w:r>
      <w:r w:rsidR="00971D03">
        <w:rPr>
          <w:rFonts w:ascii="Arial" w:hAnsi="Arial" w:cs="Arial"/>
          <w:sz w:val="24"/>
          <w:szCs w:val="24"/>
        </w:rPr>
        <w:t xml:space="preserve"> aliquote diverse: </w:t>
      </w:r>
      <w:r w:rsidR="009F1D11">
        <w:rPr>
          <w:rFonts w:ascii="Arial" w:hAnsi="Arial" w:cs="Arial"/>
          <w:i/>
          <w:sz w:val="24"/>
          <w:szCs w:val="24"/>
        </w:rPr>
        <w:t xml:space="preserve">23%, </w:t>
      </w:r>
      <w:r w:rsidR="00971D03" w:rsidRPr="00971D03">
        <w:rPr>
          <w:rFonts w:ascii="Arial" w:hAnsi="Arial" w:cs="Arial"/>
          <w:i/>
          <w:sz w:val="24"/>
          <w:szCs w:val="24"/>
        </w:rPr>
        <w:t>3</w:t>
      </w:r>
      <w:r w:rsidR="00E852AA">
        <w:rPr>
          <w:rFonts w:ascii="Arial" w:hAnsi="Arial" w:cs="Arial"/>
          <w:i/>
          <w:sz w:val="24"/>
          <w:szCs w:val="24"/>
        </w:rPr>
        <w:t>5</w:t>
      </w:r>
      <w:r w:rsidR="00971D03" w:rsidRPr="00971D03">
        <w:rPr>
          <w:rFonts w:ascii="Arial" w:hAnsi="Arial" w:cs="Arial"/>
          <w:i/>
          <w:sz w:val="24"/>
          <w:szCs w:val="24"/>
        </w:rPr>
        <w:t>%, 4</w:t>
      </w:r>
      <w:r w:rsidR="00E852AA">
        <w:rPr>
          <w:rFonts w:ascii="Arial" w:hAnsi="Arial" w:cs="Arial"/>
          <w:i/>
          <w:sz w:val="24"/>
          <w:szCs w:val="24"/>
        </w:rPr>
        <w:t>3</w:t>
      </w:r>
      <w:r w:rsidR="00971D03" w:rsidRPr="00971D03">
        <w:rPr>
          <w:rFonts w:ascii="Arial" w:hAnsi="Arial" w:cs="Arial"/>
          <w:i/>
          <w:sz w:val="24"/>
          <w:szCs w:val="24"/>
        </w:rPr>
        <w:t>%</w:t>
      </w:r>
      <w:r w:rsidR="00B5519A">
        <w:rPr>
          <w:rFonts w:ascii="Arial" w:hAnsi="Arial" w:cs="Arial"/>
          <w:i/>
          <w:sz w:val="24"/>
          <w:szCs w:val="24"/>
        </w:rPr>
        <w:t>.</w:t>
      </w:r>
      <w:r w:rsidR="009F1D11">
        <w:rPr>
          <w:rFonts w:ascii="Arial" w:hAnsi="Arial" w:cs="Arial"/>
          <w:i/>
          <w:sz w:val="24"/>
          <w:szCs w:val="24"/>
        </w:rPr>
        <w:t xml:space="preserve"> </w:t>
      </w:r>
      <w:r w:rsidR="001330D7">
        <w:rPr>
          <w:rFonts w:ascii="Arial" w:hAnsi="Arial" w:cs="Arial"/>
          <w:i/>
          <w:sz w:val="24"/>
          <w:szCs w:val="24"/>
        </w:rPr>
        <w:t>Evidentemente la % media sarà</w:t>
      </w:r>
      <w:r w:rsidR="005F69A9">
        <w:rPr>
          <w:rFonts w:ascii="Arial" w:hAnsi="Arial" w:cs="Arial"/>
          <w:i/>
          <w:sz w:val="24"/>
          <w:szCs w:val="24"/>
        </w:rPr>
        <w:t xml:space="preserve"> compresa </w:t>
      </w:r>
      <w:r w:rsidR="001330D7">
        <w:rPr>
          <w:rFonts w:ascii="Arial" w:hAnsi="Arial" w:cs="Arial"/>
          <w:i/>
          <w:sz w:val="24"/>
          <w:szCs w:val="24"/>
        </w:rPr>
        <w:t xml:space="preserve"> tra il 23% ed il 4</w:t>
      </w:r>
      <w:r w:rsidR="00E852AA">
        <w:rPr>
          <w:rFonts w:ascii="Arial" w:hAnsi="Arial" w:cs="Arial"/>
          <w:i/>
          <w:sz w:val="24"/>
          <w:szCs w:val="24"/>
        </w:rPr>
        <w:t>3</w:t>
      </w:r>
      <w:r w:rsidR="001330D7">
        <w:rPr>
          <w:rFonts w:ascii="Arial" w:hAnsi="Arial" w:cs="Arial"/>
          <w:i/>
          <w:sz w:val="24"/>
          <w:szCs w:val="24"/>
        </w:rPr>
        <w:t>%.</w:t>
      </w:r>
    </w:p>
    <w:p w:rsidR="00B02976" w:rsidRDefault="00B02976" w:rsidP="00EE3AC5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Come si calcola la % media IRPEF?</w:t>
      </w:r>
    </w:p>
    <w:p w:rsidR="00B02976" w:rsidRDefault="00B02976" w:rsidP="00EE3AC5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Con una semplice proporzione</w:t>
      </w:r>
    </w:p>
    <w:p w:rsidR="00B02976" w:rsidRPr="00B02976" w:rsidRDefault="00B02976" w:rsidP="00EE3AC5">
      <w:pPr>
        <w:rPr>
          <w:rFonts w:ascii="Arial" w:hAnsi="Arial" w:cs="Arial"/>
          <w:b/>
          <w:i/>
          <w:sz w:val="24"/>
          <w:szCs w:val="24"/>
        </w:rPr>
      </w:pPr>
      <w:r w:rsidRPr="00B02976">
        <w:rPr>
          <w:rFonts w:ascii="Arial" w:hAnsi="Arial" w:cs="Arial"/>
          <w:b/>
          <w:i/>
          <w:sz w:val="24"/>
          <w:szCs w:val="24"/>
        </w:rPr>
        <w:t xml:space="preserve">60.000     :    </w:t>
      </w:r>
      <w:r w:rsidR="002F74A6">
        <w:rPr>
          <w:rFonts w:ascii="Arial" w:hAnsi="Arial" w:cs="Arial"/>
          <w:b/>
          <w:i/>
          <w:sz w:val="24"/>
          <w:szCs w:val="24"/>
        </w:rPr>
        <w:t>18.</w:t>
      </w:r>
      <w:r w:rsidR="009F1D11">
        <w:rPr>
          <w:rFonts w:ascii="Arial" w:hAnsi="Arial" w:cs="Arial"/>
          <w:b/>
          <w:i/>
          <w:sz w:val="24"/>
          <w:szCs w:val="24"/>
        </w:rPr>
        <w:t>440</w:t>
      </w:r>
      <w:r w:rsidRPr="00B02976">
        <w:rPr>
          <w:rFonts w:ascii="Arial" w:hAnsi="Arial" w:cs="Arial"/>
          <w:b/>
          <w:i/>
          <w:sz w:val="24"/>
          <w:szCs w:val="24"/>
        </w:rPr>
        <w:t xml:space="preserve">     =     100      :       x</w:t>
      </w:r>
    </w:p>
    <w:p w:rsidR="00EE3AC5" w:rsidRPr="00EE3AC5" w:rsidRDefault="00B02976" w:rsidP="00EE3AC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Reddito (€)    IRPEF (€)                    IRPEF(%)</w:t>
      </w:r>
    </w:p>
    <w:p w:rsidR="00B02976" w:rsidRDefault="00B029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dove x si trova semplicemente facendo il prodotto dei medi diviso l’altro estremo</w:t>
      </w:r>
    </w:p>
    <w:p w:rsidR="00B02976" w:rsidRDefault="00B02976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x=</w:t>
      </w:r>
      <w:proofErr w:type="spellEnd"/>
      <w:r>
        <w:rPr>
          <w:rFonts w:ascii="Arial" w:hAnsi="Arial" w:cs="Arial"/>
          <w:sz w:val="24"/>
          <w:szCs w:val="24"/>
        </w:rPr>
        <w:t xml:space="preserve">  </w:t>
      </w:r>
      <w:r w:rsidR="002F74A6">
        <w:rPr>
          <w:rFonts w:ascii="Arial" w:hAnsi="Arial" w:cs="Arial"/>
          <w:sz w:val="24"/>
          <w:szCs w:val="24"/>
        </w:rPr>
        <w:t>18.</w:t>
      </w:r>
      <w:r w:rsidR="009F1D11">
        <w:rPr>
          <w:rFonts w:ascii="Arial" w:hAnsi="Arial" w:cs="Arial"/>
          <w:sz w:val="24"/>
          <w:szCs w:val="24"/>
        </w:rPr>
        <w:t>440</w:t>
      </w:r>
      <w:r>
        <w:rPr>
          <w:rFonts w:ascii="Arial" w:hAnsi="Arial" w:cs="Arial"/>
          <w:sz w:val="24"/>
          <w:szCs w:val="24"/>
        </w:rPr>
        <w:t xml:space="preserve"> x 100/</w:t>
      </w:r>
      <w:r w:rsidR="005F69A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60.000   </w:t>
      </w:r>
    </w:p>
    <w:p w:rsidR="00B02976" w:rsidRDefault="00B02976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x=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2F74A6">
        <w:rPr>
          <w:rFonts w:ascii="Arial" w:hAnsi="Arial" w:cs="Arial"/>
          <w:b/>
          <w:sz w:val="24"/>
          <w:szCs w:val="24"/>
        </w:rPr>
        <w:t>3</w:t>
      </w:r>
      <w:r w:rsidR="009F1D11">
        <w:rPr>
          <w:rFonts w:ascii="Arial" w:hAnsi="Arial" w:cs="Arial"/>
          <w:b/>
          <w:sz w:val="24"/>
          <w:szCs w:val="24"/>
        </w:rPr>
        <w:t>0,7</w:t>
      </w:r>
      <w:r>
        <w:rPr>
          <w:rFonts w:ascii="Arial" w:hAnsi="Arial" w:cs="Arial"/>
          <w:sz w:val="24"/>
          <w:szCs w:val="24"/>
        </w:rPr>
        <w:t>%</w:t>
      </w:r>
    </w:p>
    <w:p w:rsidR="005F69A9" w:rsidRDefault="005F69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L’aliquota media del socio Molinari sarà invece:</w:t>
      </w:r>
    </w:p>
    <w:p w:rsidR="005F69A9" w:rsidRDefault="005F69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30.000 : 7.</w:t>
      </w:r>
      <w:r w:rsidR="008077ED">
        <w:rPr>
          <w:rFonts w:ascii="Arial" w:hAnsi="Arial" w:cs="Arial"/>
          <w:sz w:val="24"/>
          <w:szCs w:val="24"/>
        </w:rPr>
        <w:t>140</w:t>
      </w:r>
      <w:r>
        <w:rPr>
          <w:rFonts w:ascii="Arial" w:hAnsi="Arial" w:cs="Arial"/>
          <w:sz w:val="24"/>
          <w:szCs w:val="24"/>
        </w:rPr>
        <w:t xml:space="preserve"> = 100 : </w:t>
      </w:r>
      <w:r w:rsidRPr="005F69A9">
        <w:rPr>
          <w:rFonts w:ascii="Arial" w:hAnsi="Arial" w:cs="Arial"/>
          <w:b/>
          <w:sz w:val="24"/>
          <w:szCs w:val="24"/>
        </w:rPr>
        <w:t xml:space="preserve">x              </w:t>
      </w:r>
      <w:r w:rsidR="00B02976" w:rsidRPr="005F69A9">
        <w:rPr>
          <w:rFonts w:ascii="Arial" w:hAnsi="Arial" w:cs="Arial"/>
          <w:b/>
          <w:sz w:val="24"/>
          <w:szCs w:val="24"/>
        </w:rPr>
        <w:t xml:space="preserve">    </w:t>
      </w:r>
      <w:r w:rsidR="00C81D40" w:rsidRPr="005F69A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F69A9">
        <w:rPr>
          <w:rFonts w:ascii="Arial" w:hAnsi="Arial" w:cs="Arial"/>
          <w:sz w:val="24"/>
          <w:szCs w:val="24"/>
        </w:rPr>
        <w:t>x=</w:t>
      </w:r>
      <w:proofErr w:type="spellEnd"/>
      <w:r w:rsidRPr="005F69A9">
        <w:rPr>
          <w:rFonts w:ascii="Arial" w:hAnsi="Arial" w:cs="Arial"/>
          <w:sz w:val="24"/>
          <w:szCs w:val="24"/>
        </w:rPr>
        <w:t xml:space="preserve"> 7.</w:t>
      </w:r>
      <w:r w:rsidR="008077ED">
        <w:rPr>
          <w:rFonts w:ascii="Arial" w:hAnsi="Arial" w:cs="Arial"/>
          <w:sz w:val="24"/>
          <w:szCs w:val="24"/>
        </w:rPr>
        <w:t>140</w:t>
      </w:r>
      <w:r>
        <w:rPr>
          <w:rFonts w:ascii="Arial" w:hAnsi="Arial" w:cs="Arial"/>
          <w:sz w:val="24"/>
          <w:szCs w:val="24"/>
        </w:rPr>
        <w:t xml:space="preserve"> </w:t>
      </w:r>
      <w:r w:rsidRPr="005F69A9">
        <w:rPr>
          <w:rFonts w:ascii="Arial" w:hAnsi="Arial" w:cs="Arial"/>
          <w:sz w:val="24"/>
          <w:szCs w:val="24"/>
        </w:rPr>
        <w:t>x</w:t>
      </w:r>
      <w:r>
        <w:rPr>
          <w:rFonts w:ascii="Arial" w:hAnsi="Arial" w:cs="Arial"/>
          <w:sz w:val="24"/>
          <w:szCs w:val="24"/>
        </w:rPr>
        <w:t xml:space="preserve"> </w:t>
      </w:r>
      <w:r w:rsidRPr="005F69A9">
        <w:rPr>
          <w:rFonts w:ascii="Arial" w:hAnsi="Arial" w:cs="Arial"/>
          <w:sz w:val="24"/>
          <w:szCs w:val="24"/>
        </w:rPr>
        <w:t>100/</w:t>
      </w:r>
      <w:r>
        <w:rPr>
          <w:rFonts w:ascii="Arial" w:hAnsi="Arial" w:cs="Arial"/>
          <w:sz w:val="24"/>
          <w:szCs w:val="24"/>
        </w:rPr>
        <w:t xml:space="preserve"> </w:t>
      </w:r>
      <w:r w:rsidRPr="005F69A9">
        <w:rPr>
          <w:rFonts w:ascii="Arial" w:hAnsi="Arial" w:cs="Arial"/>
          <w:sz w:val="24"/>
          <w:szCs w:val="24"/>
        </w:rPr>
        <w:t>30.000</w:t>
      </w:r>
      <w:r>
        <w:rPr>
          <w:rFonts w:ascii="Arial" w:hAnsi="Arial" w:cs="Arial"/>
          <w:sz w:val="24"/>
          <w:szCs w:val="24"/>
        </w:rPr>
        <w:t xml:space="preserve">     </w:t>
      </w:r>
    </w:p>
    <w:p w:rsidR="00B02976" w:rsidRDefault="005F69A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x= </w:t>
      </w:r>
      <w:r w:rsidR="008077ED">
        <w:rPr>
          <w:rFonts w:ascii="Arial" w:hAnsi="Arial" w:cs="Arial"/>
          <w:b/>
          <w:sz w:val="24"/>
          <w:szCs w:val="24"/>
        </w:rPr>
        <w:t>23,8</w:t>
      </w:r>
      <w:r w:rsidRPr="005F69A9">
        <w:rPr>
          <w:rFonts w:ascii="Arial" w:hAnsi="Arial" w:cs="Arial"/>
          <w:b/>
          <w:sz w:val="24"/>
          <w:szCs w:val="24"/>
        </w:rPr>
        <w:t>%</w:t>
      </w:r>
    </w:p>
    <w:p w:rsidR="005F69A9" w:rsidRDefault="005F69A9">
      <w:pPr>
        <w:rPr>
          <w:rFonts w:ascii="Arial" w:hAnsi="Arial" w:cs="Arial"/>
          <w:b/>
          <w:sz w:val="24"/>
          <w:szCs w:val="24"/>
        </w:rPr>
      </w:pPr>
    </w:p>
    <w:p w:rsidR="005F69A9" w:rsidRPr="005F69A9" w:rsidRDefault="005F69A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Si noti che la % media IRPEF del socio Molinari è decisamente più bassa dell’aliquota media di </w:t>
      </w:r>
      <w:proofErr w:type="spellStart"/>
      <w:r>
        <w:rPr>
          <w:rFonts w:ascii="Arial" w:hAnsi="Arial" w:cs="Arial"/>
          <w:b/>
          <w:sz w:val="24"/>
          <w:szCs w:val="24"/>
        </w:rPr>
        <w:t>Reboli</w:t>
      </w:r>
      <w:proofErr w:type="spellEnd"/>
      <w:r>
        <w:rPr>
          <w:rFonts w:ascii="Arial" w:hAnsi="Arial" w:cs="Arial"/>
          <w:b/>
          <w:sz w:val="24"/>
          <w:szCs w:val="24"/>
        </w:rPr>
        <w:t>, il che non deve stupirci, ma conferma che l’IRPEF è un’imposta progressiva, il cui peso aumenta al crescere del reddito.</w:t>
      </w:r>
    </w:p>
    <w:p w:rsidR="00800E49" w:rsidRPr="00800E49" w:rsidRDefault="00C81D40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                                               </w:t>
      </w:r>
    </w:p>
    <w:sectPr w:rsidR="00800E49" w:rsidRPr="00800E49" w:rsidSect="001E5AC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3C45" w:rsidRDefault="00A93C45" w:rsidP="00455B28">
      <w:pPr>
        <w:spacing w:after="0" w:line="240" w:lineRule="auto"/>
      </w:pPr>
      <w:r>
        <w:separator/>
      </w:r>
    </w:p>
  </w:endnote>
  <w:endnote w:type="continuationSeparator" w:id="0">
    <w:p w:rsidR="00A93C45" w:rsidRDefault="00A93C45" w:rsidP="00455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3C45" w:rsidRDefault="00A93C45" w:rsidP="00455B28">
      <w:pPr>
        <w:spacing w:after="0" w:line="240" w:lineRule="auto"/>
      </w:pPr>
      <w:r>
        <w:separator/>
      </w:r>
    </w:p>
  </w:footnote>
  <w:footnote w:type="continuationSeparator" w:id="0">
    <w:p w:rsidR="00A93C45" w:rsidRDefault="00A93C45" w:rsidP="00455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C6310E"/>
    <w:multiLevelType w:val="hybridMultilevel"/>
    <w:tmpl w:val="B712C0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BB2CFE"/>
    <w:multiLevelType w:val="hybridMultilevel"/>
    <w:tmpl w:val="89A648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08C1F00"/>
    <w:multiLevelType w:val="hybridMultilevel"/>
    <w:tmpl w:val="EB2CAE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A046E31"/>
    <w:multiLevelType w:val="hybridMultilevel"/>
    <w:tmpl w:val="46CA31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00E49"/>
    <w:rsid w:val="0002566C"/>
    <w:rsid w:val="00026119"/>
    <w:rsid w:val="00041F9C"/>
    <w:rsid w:val="000B7770"/>
    <w:rsid w:val="000E4A15"/>
    <w:rsid w:val="000E6893"/>
    <w:rsid w:val="001065FD"/>
    <w:rsid w:val="001330D7"/>
    <w:rsid w:val="00163384"/>
    <w:rsid w:val="00195286"/>
    <w:rsid w:val="001E5ACE"/>
    <w:rsid w:val="00290247"/>
    <w:rsid w:val="002B5A05"/>
    <w:rsid w:val="002F74A6"/>
    <w:rsid w:val="00375103"/>
    <w:rsid w:val="003859D4"/>
    <w:rsid w:val="003A04F7"/>
    <w:rsid w:val="003B22E7"/>
    <w:rsid w:val="00455B28"/>
    <w:rsid w:val="004617F2"/>
    <w:rsid w:val="004C6132"/>
    <w:rsid w:val="00517E80"/>
    <w:rsid w:val="005D37FE"/>
    <w:rsid w:val="005F69A9"/>
    <w:rsid w:val="0060239E"/>
    <w:rsid w:val="0060604A"/>
    <w:rsid w:val="00720666"/>
    <w:rsid w:val="00745BCF"/>
    <w:rsid w:val="00795956"/>
    <w:rsid w:val="00800E49"/>
    <w:rsid w:val="008077ED"/>
    <w:rsid w:val="00834A1C"/>
    <w:rsid w:val="008C2A12"/>
    <w:rsid w:val="00925241"/>
    <w:rsid w:val="009469DF"/>
    <w:rsid w:val="00952C6E"/>
    <w:rsid w:val="009708B6"/>
    <w:rsid w:val="00971D03"/>
    <w:rsid w:val="00991B16"/>
    <w:rsid w:val="009A7BEF"/>
    <w:rsid w:val="009C4DF2"/>
    <w:rsid w:val="009D146A"/>
    <w:rsid w:val="009D60B9"/>
    <w:rsid w:val="009F1D11"/>
    <w:rsid w:val="00A0235B"/>
    <w:rsid w:val="00A36A0F"/>
    <w:rsid w:val="00A93C45"/>
    <w:rsid w:val="00AA7B20"/>
    <w:rsid w:val="00AB3EB6"/>
    <w:rsid w:val="00AC4789"/>
    <w:rsid w:val="00AE126E"/>
    <w:rsid w:val="00B02976"/>
    <w:rsid w:val="00B32F5D"/>
    <w:rsid w:val="00B4029B"/>
    <w:rsid w:val="00B5519A"/>
    <w:rsid w:val="00B73F34"/>
    <w:rsid w:val="00B76CC1"/>
    <w:rsid w:val="00BE6E34"/>
    <w:rsid w:val="00C462F9"/>
    <w:rsid w:val="00C610C1"/>
    <w:rsid w:val="00C81D40"/>
    <w:rsid w:val="00C850A9"/>
    <w:rsid w:val="00CA5F6F"/>
    <w:rsid w:val="00CB5A6D"/>
    <w:rsid w:val="00CD66AC"/>
    <w:rsid w:val="00CE599B"/>
    <w:rsid w:val="00CE6C4D"/>
    <w:rsid w:val="00D01BD1"/>
    <w:rsid w:val="00DB547D"/>
    <w:rsid w:val="00E50FE6"/>
    <w:rsid w:val="00E624CE"/>
    <w:rsid w:val="00E852AA"/>
    <w:rsid w:val="00EB6819"/>
    <w:rsid w:val="00ED740C"/>
    <w:rsid w:val="00EE3AC5"/>
    <w:rsid w:val="00F179D8"/>
    <w:rsid w:val="00F37F31"/>
    <w:rsid w:val="00FE6C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1E5ACE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800E49"/>
    <w:pPr>
      <w:ind w:left="720"/>
      <w:contextualSpacing/>
    </w:pPr>
  </w:style>
  <w:style w:type="table" w:styleId="Grigliatabella">
    <w:name w:val="Table Grid"/>
    <w:basedOn w:val="Tabellanormale"/>
    <w:uiPriority w:val="39"/>
    <w:rsid w:val="00AC47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Intestazione">
    <w:name w:val="header"/>
    <w:basedOn w:val="Normale"/>
    <w:link w:val="IntestazioneCarattere"/>
    <w:uiPriority w:val="99"/>
    <w:unhideWhenUsed/>
    <w:rsid w:val="00455B2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55B28"/>
  </w:style>
  <w:style w:type="paragraph" w:styleId="Pidipagina">
    <w:name w:val="footer"/>
    <w:basedOn w:val="Normale"/>
    <w:link w:val="PidipaginaCarattere"/>
    <w:uiPriority w:val="99"/>
    <w:unhideWhenUsed/>
    <w:rsid w:val="00455B2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55B2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975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Utente</cp:lastModifiedBy>
  <cp:revision>2</cp:revision>
  <dcterms:created xsi:type="dcterms:W3CDTF">2025-03-29T15:28:00Z</dcterms:created>
  <dcterms:modified xsi:type="dcterms:W3CDTF">2025-03-29T15:28:00Z</dcterms:modified>
</cp:coreProperties>
</file>