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4798665"/>
        <w:docPartObj>
          <w:docPartGallery w:val="Cover Pages"/>
          <w:docPartUnique/>
        </w:docPartObj>
      </w:sdtPr>
      <w:sdtContent>
        <w:p w:rsidR="00143C8C" w:rsidRDefault="00143C8C" w:rsidP="003F305C">
          <w:pPr>
            <w:jc w:val="center"/>
          </w:pPr>
          <w:r>
            <w:t>Министерство науки и высшего образования</w:t>
          </w:r>
        </w:p>
        <w:p w:rsidR="00143C8C" w:rsidRDefault="00143C8C" w:rsidP="003F305C">
          <w:pPr>
            <w:jc w:val="center"/>
          </w:pPr>
          <w:r>
            <w:t>Российской Федерации</w:t>
          </w:r>
        </w:p>
        <w:p w:rsidR="00143C8C" w:rsidRDefault="00143C8C" w:rsidP="003F305C">
          <w:pPr>
            <w:jc w:val="center"/>
          </w:pPr>
          <w:r>
            <w:t>Федеральное государственное бюджетное</w:t>
          </w:r>
        </w:p>
        <w:p w:rsidR="00143C8C" w:rsidRDefault="00143C8C" w:rsidP="003F305C">
          <w:pPr>
            <w:jc w:val="center"/>
          </w:pPr>
          <w:r>
            <w:t>образовательное</w:t>
          </w:r>
        </w:p>
        <w:p w:rsidR="00143C8C" w:rsidRDefault="00143C8C" w:rsidP="003F305C">
          <w:pPr>
            <w:jc w:val="center"/>
          </w:pPr>
          <w:r>
            <w:t>учреждение высшего образования</w:t>
          </w:r>
        </w:p>
        <w:p w:rsidR="00143C8C" w:rsidRDefault="00143C8C" w:rsidP="003F305C">
          <w:pPr>
            <w:jc w:val="center"/>
          </w:pPr>
          <w:r>
            <w:t>«Владимирский государственный</w:t>
          </w:r>
        </w:p>
        <w:p w:rsidR="00143C8C" w:rsidRDefault="00143C8C" w:rsidP="003F305C">
          <w:pPr>
            <w:jc w:val="center"/>
          </w:pPr>
          <w:r>
            <w:t>университет</w:t>
          </w:r>
        </w:p>
        <w:p w:rsidR="00143C8C" w:rsidRDefault="00143C8C" w:rsidP="003F305C">
          <w:pPr>
            <w:jc w:val="center"/>
          </w:pPr>
          <w:r>
            <w:t>имени Александра Григорьевича и Николая</w:t>
          </w:r>
        </w:p>
        <w:p w:rsidR="00143C8C" w:rsidRDefault="00143C8C" w:rsidP="003F305C">
          <w:pPr>
            <w:jc w:val="center"/>
          </w:pPr>
          <w:r>
            <w:t>Григорьевича Столетовых»</w:t>
          </w:r>
        </w:p>
        <w:p w:rsidR="00143C8C" w:rsidRDefault="00143C8C" w:rsidP="003F305C">
          <w:pPr>
            <w:jc w:val="center"/>
          </w:pPr>
          <w:r>
            <w:t>(ВлГУ)</w:t>
          </w:r>
        </w:p>
        <w:p w:rsidR="00143C8C" w:rsidRDefault="00143C8C" w:rsidP="003F305C">
          <w:pPr>
            <w:jc w:val="center"/>
          </w:pPr>
          <w:r>
            <w:t>Кафедра информационных систем</w:t>
          </w:r>
        </w:p>
        <w:p w:rsidR="00143C8C" w:rsidRDefault="00143C8C" w:rsidP="003F305C">
          <w:pPr>
            <w:jc w:val="center"/>
          </w:pPr>
          <w:r>
            <w:t>и программной инженерии</w:t>
          </w:r>
        </w:p>
        <w:p w:rsidR="00143C8C" w:rsidRDefault="00143C8C" w:rsidP="003F305C">
          <w:pPr>
            <w:jc w:val="center"/>
          </w:pPr>
        </w:p>
        <w:p w:rsidR="00143C8C" w:rsidRDefault="00143C8C" w:rsidP="003F305C">
          <w:pPr>
            <w:jc w:val="center"/>
          </w:pPr>
        </w:p>
        <w:p w:rsidR="00143C8C" w:rsidRDefault="00143C8C" w:rsidP="003F305C">
          <w:pPr>
            <w:jc w:val="center"/>
          </w:pPr>
        </w:p>
        <w:p w:rsidR="00143C8C" w:rsidRDefault="00143C8C" w:rsidP="003F305C">
          <w:pPr>
            <w:jc w:val="center"/>
          </w:pPr>
          <w:r>
            <w:t>Отчёт по лабораторной работе №5</w:t>
          </w:r>
        </w:p>
        <w:p w:rsidR="00143C8C" w:rsidRPr="00143C8C" w:rsidRDefault="00143C8C" w:rsidP="003F305C">
          <w:pPr>
            <w:jc w:val="center"/>
          </w:pPr>
          <w:r>
            <w:t xml:space="preserve">Тема: Расширенные возможности языка </w:t>
          </w:r>
          <w:r>
            <w:rPr>
              <w:lang w:val="en-US"/>
            </w:rPr>
            <w:t>C</w:t>
          </w:r>
          <w:r w:rsidRPr="00143C8C">
            <w:t>#</w:t>
          </w:r>
        </w:p>
        <w:p w:rsidR="00143C8C" w:rsidRPr="00D423A8" w:rsidRDefault="00143C8C" w:rsidP="003F305C">
          <w:pPr>
            <w:jc w:val="center"/>
          </w:pPr>
        </w:p>
        <w:p w:rsidR="00143C8C" w:rsidRDefault="00143C8C" w:rsidP="003F305C">
          <w:pPr>
            <w:jc w:val="right"/>
          </w:pPr>
          <w:r>
            <w:t>Выполнил</w:t>
          </w:r>
        </w:p>
        <w:p w:rsidR="00143C8C" w:rsidRPr="00143C8C" w:rsidRDefault="00143C8C" w:rsidP="003F305C">
          <w:pPr>
            <w:jc w:val="right"/>
          </w:pPr>
          <w:r>
            <w:t>студент ИСТ-120</w:t>
          </w:r>
        </w:p>
        <w:p w:rsidR="00143C8C" w:rsidRDefault="00143C8C" w:rsidP="003F305C">
          <w:pPr>
            <w:jc w:val="right"/>
          </w:pPr>
          <w:r>
            <w:t>Голубев Д. О.</w:t>
          </w:r>
        </w:p>
        <w:p w:rsidR="00143C8C" w:rsidRDefault="00143C8C" w:rsidP="00143C8C">
          <w:pPr>
            <w:jc w:val="right"/>
          </w:pPr>
          <w:r>
            <w:t>Проверил</w:t>
          </w:r>
        </w:p>
        <w:p w:rsidR="00143C8C" w:rsidRDefault="00143C8C" w:rsidP="003F305C">
          <w:pPr>
            <w:jc w:val="right"/>
          </w:pPr>
          <w:r>
            <w:t>Данилов В. В.</w:t>
          </w:r>
        </w:p>
        <w:p w:rsidR="00143C8C" w:rsidRDefault="00143C8C" w:rsidP="003F305C">
          <w:pPr>
            <w:jc w:val="right"/>
          </w:pPr>
        </w:p>
        <w:p w:rsidR="00143C8C" w:rsidRDefault="00143C8C" w:rsidP="003F305C">
          <w:pPr>
            <w:jc w:val="right"/>
          </w:pPr>
        </w:p>
        <w:p w:rsidR="00143C8C" w:rsidRDefault="00143C8C" w:rsidP="003F305C">
          <w:pPr>
            <w:jc w:val="right"/>
          </w:pPr>
        </w:p>
        <w:p w:rsidR="00143C8C" w:rsidRDefault="00143C8C" w:rsidP="003F305C">
          <w:pPr>
            <w:jc w:val="right"/>
          </w:pPr>
        </w:p>
        <w:p w:rsidR="00143C8C" w:rsidRDefault="00143C8C" w:rsidP="003F305C">
          <w:pPr>
            <w:jc w:val="right"/>
          </w:pPr>
        </w:p>
        <w:p w:rsidR="00143C8C" w:rsidRDefault="00143C8C" w:rsidP="003F305C">
          <w:pPr>
            <w:jc w:val="center"/>
          </w:pPr>
          <w:r>
            <w:t>Владимир 2021</w:t>
          </w:r>
        </w:p>
        <w:p w:rsidR="00143C8C" w:rsidRDefault="00143C8C">
          <w:pPr>
            <w:spacing w:after="160" w:line="259" w:lineRule="auto"/>
            <w:ind w:firstLine="0"/>
            <w:jc w:val="left"/>
          </w:pPr>
          <w:r>
            <w:br w:type="page"/>
          </w:r>
        </w:p>
      </w:sdtContent>
    </w:sdt>
    <w:p w:rsidR="00CA657A" w:rsidRDefault="00E5325C" w:rsidP="00E5325C">
      <w:pPr>
        <w:pStyle w:val="ab"/>
      </w:pPr>
      <w:r>
        <w:lastRenderedPageBreak/>
        <w:t>Цель работы</w:t>
      </w:r>
    </w:p>
    <w:p w:rsidR="00E5325C" w:rsidRDefault="00E5325C" w:rsidP="00E5325C">
      <w:r>
        <w:t>Познакомиться с возможностями языка программирования C# при описании интерфейсов и делегатов</w:t>
      </w:r>
    </w:p>
    <w:p w:rsidR="00E5325C" w:rsidRDefault="00E5325C" w:rsidP="00E5325C">
      <w:pPr>
        <w:pStyle w:val="ab"/>
      </w:pPr>
      <w:r>
        <w:lastRenderedPageBreak/>
        <w:t>Выполнение работы</w:t>
      </w:r>
    </w:p>
    <w:p w:rsidR="00E5325C" w:rsidRPr="00E5325C" w:rsidRDefault="003F305C" w:rsidP="00E5325C">
      <w:pPr>
        <w:pStyle w:val="ae"/>
      </w:pPr>
      <w:r>
        <w:rPr>
          <w:noProof/>
        </w:rPr>
        <w:fldChar w:fldCharType="begin"/>
      </w:r>
      <w:r>
        <w:rPr>
          <w:noProof/>
        </w:rPr>
        <w:instrText xml:space="preserve"> seq ch \n </w:instrText>
      </w:r>
      <w:r>
        <w:rPr>
          <w:noProof/>
        </w:rPr>
        <w:fldChar w:fldCharType="separate"/>
      </w:r>
      <w:r w:rsidR="00E5325C">
        <w:rPr>
          <w:noProof/>
        </w:rPr>
        <w:t>1</w:t>
      </w:r>
      <w:r>
        <w:rPr>
          <w:noProof/>
        </w:rPr>
        <w:fldChar w:fldCharType="end"/>
      </w:r>
      <w:r w:rsidR="00E5325C">
        <w:fldChar w:fldCharType="begin"/>
      </w:r>
      <w:r w:rsidR="00E5325C">
        <w:instrText xml:space="preserve"> seq subch \r 0 \h </w:instrText>
      </w:r>
      <w:r w:rsidR="00E5325C">
        <w:fldChar w:fldCharType="end"/>
      </w:r>
      <w:r w:rsidR="00E5325C">
        <w:fldChar w:fldCharType="begin"/>
      </w:r>
      <w:r w:rsidR="00E5325C">
        <w:instrText xml:space="preserve"> seq eq \r 0 \h </w:instrText>
      </w:r>
      <w:r w:rsidR="00E5325C">
        <w:fldChar w:fldCharType="end"/>
      </w:r>
      <w:r w:rsidR="00E5325C">
        <w:fldChar w:fldCharType="begin"/>
      </w:r>
      <w:r w:rsidR="00E5325C">
        <w:instrText xml:space="preserve"> seq tbl \r 0 \h </w:instrText>
      </w:r>
      <w:r w:rsidR="00E5325C">
        <w:fldChar w:fldCharType="end"/>
      </w:r>
      <w:r w:rsidR="00E5325C">
        <w:fldChar w:fldCharType="begin"/>
      </w:r>
      <w:r w:rsidR="00E5325C">
        <w:instrText xml:space="preserve"> seq fig \r 0 \h </w:instrText>
      </w:r>
      <w:r w:rsidR="00E5325C">
        <w:fldChar w:fldCharType="end"/>
      </w:r>
      <w:r w:rsidR="00E5325C">
        <w:t xml:space="preserve"> Анализ предметной области</w:t>
      </w:r>
    </w:p>
    <w:p w:rsidR="00C608FE" w:rsidRDefault="00E5325C" w:rsidP="00E5325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220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5C" w:rsidRDefault="00C608FE" w:rsidP="00C608FE">
      <w:pPr>
        <w:pStyle w:val="afd"/>
      </w:pPr>
      <w:r>
        <w:t xml:space="preserve">Рисунок 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t>1</w:t>
      </w:r>
      <w:r w:rsidR="003F305C">
        <w:rPr>
          <w:noProof/>
        </w:rPr>
        <w:fldChar w:fldCharType="end"/>
      </w:r>
      <w:r>
        <w:t>.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\n </w:instrText>
      </w:r>
      <w:r w:rsidR="003F305C">
        <w:rPr>
          <w:noProof/>
        </w:rPr>
        <w:fldChar w:fldCharType="separate"/>
      </w:r>
      <w:r>
        <w:rPr>
          <w:noProof/>
        </w:rPr>
        <w:t>1</w:t>
      </w:r>
      <w:r w:rsidR="003F305C">
        <w:rPr>
          <w:noProof/>
        </w:rP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instrText>1</w:instrText>
      </w:r>
      <w:r w:rsidR="003F305C">
        <w:rPr>
          <w:noProof/>
        </w:rPr>
        <w:fldChar w:fldCharType="end"/>
      </w:r>
      <w:r>
        <w:instrText>.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\c </w:instrText>
      </w:r>
      <w:r w:rsidR="003F305C">
        <w:rPr>
          <w:noProof/>
        </w:rPr>
        <w:fldChar w:fldCharType="separate"/>
      </w:r>
      <w:r>
        <w:rPr>
          <w:noProof/>
        </w:rPr>
        <w:instrText>1</w:instrText>
      </w:r>
      <w:r w:rsidR="003F305C">
        <w:rPr>
          <w:noProof/>
        </w:rPr>
        <w:fldChar w:fldCharType="end"/>
      </w:r>
      <w:r>
        <w:instrText xml:space="preserve">" </w:instrText>
      </w:r>
      <w:r>
        <w:fldChar w:fldCharType="end"/>
      </w:r>
      <w:r>
        <w:t xml:space="preserve"> — </w:t>
      </w:r>
      <w:r w:rsidR="008B5EA2">
        <w:rPr>
          <w:lang w:val="en-US"/>
        </w:rPr>
        <w:t>UML</w:t>
      </w:r>
      <w:r w:rsidR="008B5EA2" w:rsidRPr="00725E14">
        <w:t xml:space="preserve"> </w:t>
      </w:r>
      <w:r w:rsidR="008B5EA2">
        <w:t>схема приложения</w:t>
      </w:r>
    </w:p>
    <w:p w:rsidR="008B5EA2" w:rsidRDefault="00725E14" w:rsidP="008B5EA2">
      <w:r>
        <w:t>С помощью интерфейса реализован базовый класс элемента библиотеки</w:t>
      </w:r>
      <w:r w:rsidR="00B4273C">
        <w:t>, от которых классы создаются книга и журнал.</w:t>
      </w:r>
    </w:p>
    <w:p w:rsidR="003F140B" w:rsidRDefault="00B4273C" w:rsidP="003F140B">
      <w:r>
        <w:t xml:space="preserve">Через делегаты реализовано логгирование, </w:t>
      </w:r>
      <w:r w:rsidR="003F140B">
        <w:t xml:space="preserve">для того </w:t>
      </w:r>
      <w:r>
        <w:t xml:space="preserve">чтобы можно было не </w:t>
      </w:r>
      <w:r w:rsidR="003F140B">
        <w:t>изменяя код классов в основной программе изменять функцию с помощью которой сообщения печатаются в лог.</w:t>
      </w:r>
    </w:p>
    <w:p w:rsidR="003F140B" w:rsidRDefault="003F305C" w:rsidP="003F140B">
      <w:pPr>
        <w:pStyle w:val="ae"/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seq ch \n </w:instrText>
      </w:r>
      <w:r>
        <w:rPr>
          <w:noProof/>
        </w:rPr>
        <w:fldChar w:fldCharType="separate"/>
      </w:r>
      <w:r w:rsidR="003F140B">
        <w:rPr>
          <w:noProof/>
        </w:rPr>
        <w:t>2</w:t>
      </w:r>
      <w:r>
        <w:rPr>
          <w:noProof/>
        </w:rPr>
        <w:fldChar w:fldCharType="end"/>
      </w:r>
      <w:r w:rsidR="003F140B">
        <w:fldChar w:fldCharType="begin"/>
      </w:r>
      <w:r w:rsidR="003F140B">
        <w:instrText xml:space="preserve"> seq subch \r 0 \h </w:instrText>
      </w:r>
      <w:r w:rsidR="003F140B">
        <w:fldChar w:fldCharType="end"/>
      </w:r>
      <w:r w:rsidR="003F140B">
        <w:fldChar w:fldCharType="begin"/>
      </w:r>
      <w:r w:rsidR="003F140B">
        <w:instrText xml:space="preserve"> seq eq \r 0 \h </w:instrText>
      </w:r>
      <w:r w:rsidR="003F140B">
        <w:fldChar w:fldCharType="end"/>
      </w:r>
      <w:r w:rsidR="003F140B">
        <w:fldChar w:fldCharType="begin"/>
      </w:r>
      <w:r w:rsidR="003F140B">
        <w:instrText xml:space="preserve"> seq tbl \r 0 \h </w:instrText>
      </w:r>
      <w:r w:rsidR="003F140B">
        <w:fldChar w:fldCharType="end"/>
      </w:r>
      <w:r w:rsidR="003F140B">
        <w:fldChar w:fldCharType="begin"/>
      </w:r>
      <w:r w:rsidR="003F140B">
        <w:instrText xml:space="preserve"> seq fig \r 0 \h </w:instrText>
      </w:r>
      <w:r w:rsidR="003F140B">
        <w:fldChar w:fldCharType="end"/>
      </w:r>
      <w:r w:rsidR="003F140B">
        <w:t xml:space="preserve"> Исходный код</w:t>
      </w:r>
    </w:p>
    <w:p w:rsidR="00162AB2" w:rsidRDefault="00162AB2" w:rsidP="00162AB2">
      <w:pPr>
        <w:jc w:val="center"/>
      </w:pPr>
      <w:r w:rsidRPr="00162AB2">
        <w:rPr>
          <w:noProof/>
          <w:lang w:eastAsia="ru-RU"/>
        </w:rPr>
        <w:drawing>
          <wp:inline distT="0" distB="0" distL="0" distR="0" wp14:anchorId="1995FDE4" wp14:editId="12FAB2CE">
            <wp:extent cx="5934903" cy="476316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0B" w:rsidRDefault="00162AB2" w:rsidP="00162AB2">
      <w:pPr>
        <w:pStyle w:val="afd"/>
        <w:rPr>
          <w:lang w:val="en-US"/>
        </w:rPr>
      </w:pPr>
      <w:r>
        <w:t xml:space="preserve">Рисунок 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t>2</w:t>
      </w:r>
      <w:r w:rsidR="003F305C">
        <w:rPr>
          <w:noProof/>
        </w:rPr>
        <w:fldChar w:fldCharType="end"/>
      </w:r>
      <w:r>
        <w:t>.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\n </w:instrText>
      </w:r>
      <w:r w:rsidR="003F305C">
        <w:rPr>
          <w:noProof/>
        </w:rPr>
        <w:fldChar w:fldCharType="separate"/>
      </w:r>
      <w:r>
        <w:rPr>
          <w:noProof/>
        </w:rPr>
        <w:t>1</w:t>
      </w:r>
      <w:r w:rsidR="003F305C">
        <w:rPr>
          <w:noProof/>
        </w:rP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instrText>2</w:instrText>
      </w:r>
      <w:r w:rsidR="003F305C">
        <w:rPr>
          <w:noProof/>
        </w:rPr>
        <w:fldChar w:fldCharType="end"/>
      </w:r>
      <w:r>
        <w:instrText>.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\c </w:instrText>
      </w:r>
      <w:r w:rsidR="003F305C">
        <w:rPr>
          <w:noProof/>
        </w:rPr>
        <w:fldChar w:fldCharType="separate"/>
      </w:r>
      <w:r>
        <w:rPr>
          <w:noProof/>
        </w:rPr>
        <w:instrText>1</w:instrText>
      </w:r>
      <w:r w:rsidR="003F305C">
        <w:rPr>
          <w:noProof/>
        </w:rPr>
        <w:fldChar w:fldCharType="end"/>
      </w:r>
      <w:r>
        <w:instrText xml:space="preserve">" </w:instrText>
      </w:r>
      <w:r>
        <w:fldChar w:fldCharType="end"/>
      </w:r>
      <w:r>
        <w:t xml:space="preserve"> — Исходный код </w:t>
      </w:r>
      <w:r>
        <w:rPr>
          <w:lang w:val="en-US"/>
        </w:rPr>
        <w:t>BookStatus</w:t>
      </w:r>
    </w:p>
    <w:p w:rsidR="00162AB2" w:rsidRDefault="00162AB2" w:rsidP="00162AB2">
      <w:pPr>
        <w:rPr>
          <w:lang w:val="en-US"/>
        </w:rPr>
      </w:pPr>
      <w:r w:rsidRPr="00162AB2">
        <w:rPr>
          <w:noProof/>
          <w:lang w:eastAsia="ru-RU"/>
        </w:rPr>
        <w:drawing>
          <wp:inline distT="0" distB="0" distL="0" distR="0" wp14:anchorId="014B5AA4" wp14:editId="38CB1D36">
            <wp:extent cx="4382112" cy="14765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B2" w:rsidRDefault="00162AB2" w:rsidP="00162AB2">
      <w:pPr>
        <w:pStyle w:val="afd"/>
      </w:pPr>
      <w:r>
        <w:rPr>
          <w:lang w:val="en-US"/>
        </w:rPr>
        <w:t xml:space="preserve">Рисунок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ch \c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.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fig \n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seq cfig \n \h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set  "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ch \c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instrText>2</w:instrText>
      </w:r>
      <w:r>
        <w:rPr>
          <w:lang w:val="en-US"/>
        </w:rPr>
        <w:fldChar w:fldCharType="end"/>
      </w:r>
      <w:r>
        <w:rPr>
          <w:lang w:val="en-US"/>
        </w:rPr>
        <w:instrText>.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fig \c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instrText>2</w:instrText>
      </w:r>
      <w:r>
        <w:rPr>
          <w:lang w:val="en-US"/>
        </w:rPr>
        <w:fldChar w:fldCharType="end"/>
      </w:r>
      <w:r>
        <w:rPr>
          <w:lang w:val="en-US"/>
        </w:rPr>
        <w:instrText xml:space="preserve">" </w:instrText>
      </w:r>
      <w:r>
        <w:rPr>
          <w:lang w:val="en-US"/>
        </w:rPr>
        <w:fldChar w:fldCharType="end"/>
      </w:r>
      <w:r>
        <w:rPr>
          <w:lang w:val="en-US"/>
        </w:rPr>
        <w:t xml:space="preserve"> — </w:t>
      </w:r>
      <w:r>
        <w:t>Кастомное исключение</w:t>
      </w:r>
    </w:p>
    <w:p w:rsidR="00162AB2" w:rsidRDefault="00162AB2" w:rsidP="00162AB2">
      <w:r w:rsidRPr="00162AB2">
        <w:rPr>
          <w:noProof/>
          <w:lang w:eastAsia="ru-RU"/>
        </w:rPr>
        <w:lastRenderedPageBreak/>
        <w:drawing>
          <wp:inline distT="0" distB="0" distL="0" distR="0" wp14:anchorId="3247849B" wp14:editId="315872CC">
            <wp:extent cx="4001058" cy="241016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B2" w:rsidRDefault="00162AB2" w:rsidP="00162AB2">
      <w:pPr>
        <w:pStyle w:val="afd"/>
      </w:pPr>
      <w:r>
        <w:t xml:space="preserve">Рисунок 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t>2</w:t>
      </w:r>
      <w:r w:rsidR="003F305C">
        <w:rPr>
          <w:noProof/>
        </w:rPr>
        <w:fldChar w:fldCharType="end"/>
      </w:r>
      <w:r>
        <w:t>.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\n </w:instrText>
      </w:r>
      <w:r w:rsidR="003F305C">
        <w:rPr>
          <w:noProof/>
        </w:rPr>
        <w:fldChar w:fldCharType="separate"/>
      </w:r>
      <w:r>
        <w:rPr>
          <w:noProof/>
        </w:rPr>
        <w:t>3</w:t>
      </w:r>
      <w:r w:rsidR="003F305C">
        <w:rPr>
          <w:noProof/>
        </w:rP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instrText>2</w:instrText>
      </w:r>
      <w:r w:rsidR="003F305C">
        <w:rPr>
          <w:noProof/>
        </w:rPr>
        <w:fldChar w:fldCharType="end"/>
      </w:r>
      <w:r>
        <w:instrText>.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\c </w:instrText>
      </w:r>
      <w:r w:rsidR="003F305C">
        <w:rPr>
          <w:noProof/>
        </w:rPr>
        <w:fldChar w:fldCharType="separate"/>
      </w:r>
      <w:r>
        <w:rPr>
          <w:noProof/>
        </w:rPr>
        <w:instrText>3</w:instrText>
      </w:r>
      <w:r w:rsidR="003F305C">
        <w:rPr>
          <w:noProof/>
        </w:rPr>
        <w:fldChar w:fldCharType="end"/>
      </w:r>
      <w:r>
        <w:instrText xml:space="preserve">" </w:instrText>
      </w:r>
      <w:r>
        <w:fldChar w:fldCharType="end"/>
      </w:r>
      <w:r>
        <w:t xml:space="preserve"> — Исходный код интерфейса</w:t>
      </w:r>
    </w:p>
    <w:p w:rsidR="00162AB2" w:rsidRDefault="00162AB2" w:rsidP="00162AB2">
      <w:r w:rsidRPr="00162AB2">
        <w:rPr>
          <w:noProof/>
          <w:lang w:eastAsia="ru-RU"/>
        </w:rPr>
        <w:drawing>
          <wp:inline distT="0" distB="0" distL="0" distR="0" wp14:anchorId="75B014C1" wp14:editId="0562198A">
            <wp:extent cx="5715798" cy="55443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B2" w:rsidRDefault="00162AB2" w:rsidP="00162AB2">
      <w:pPr>
        <w:pStyle w:val="afd"/>
      </w:pPr>
      <w:r>
        <w:t xml:space="preserve">Рисунок 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t>2</w:t>
      </w:r>
      <w:r w:rsidR="003F305C">
        <w:rPr>
          <w:noProof/>
        </w:rPr>
        <w:fldChar w:fldCharType="end"/>
      </w:r>
      <w:r>
        <w:t>.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\n </w:instrText>
      </w:r>
      <w:r w:rsidR="003F305C">
        <w:rPr>
          <w:noProof/>
        </w:rPr>
        <w:fldChar w:fldCharType="separate"/>
      </w:r>
      <w:r>
        <w:rPr>
          <w:noProof/>
        </w:rPr>
        <w:t>4</w:t>
      </w:r>
      <w:r w:rsidR="003F305C">
        <w:rPr>
          <w:noProof/>
        </w:rP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instrText>2</w:instrText>
      </w:r>
      <w:r w:rsidR="003F305C">
        <w:rPr>
          <w:noProof/>
        </w:rPr>
        <w:fldChar w:fldCharType="end"/>
      </w:r>
      <w:r>
        <w:instrText>.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\c </w:instrText>
      </w:r>
      <w:r w:rsidR="003F305C">
        <w:rPr>
          <w:noProof/>
        </w:rPr>
        <w:fldChar w:fldCharType="separate"/>
      </w:r>
      <w:r>
        <w:rPr>
          <w:noProof/>
        </w:rPr>
        <w:instrText>4</w:instrText>
      </w:r>
      <w:r w:rsidR="003F305C">
        <w:rPr>
          <w:noProof/>
        </w:rPr>
        <w:fldChar w:fldCharType="end"/>
      </w:r>
      <w:r>
        <w:instrText xml:space="preserve">" </w:instrText>
      </w:r>
      <w:r>
        <w:fldChar w:fldCharType="end"/>
      </w:r>
      <w:r>
        <w:t xml:space="preserve"> — Исходный код класса Книга</w:t>
      </w:r>
    </w:p>
    <w:p w:rsidR="00162AB2" w:rsidRDefault="00162AB2" w:rsidP="00162AB2">
      <w:r>
        <w:lastRenderedPageBreak/>
        <w:tab/>
      </w:r>
      <w:r w:rsidRPr="00162AB2">
        <w:rPr>
          <w:noProof/>
          <w:lang w:eastAsia="ru-RU"/>
        </w:rPr>
        <w:drawing>
          <wp:inline distT="0" distB="0" distL="0" distR="0" wp14:anchorId="6D17D924" wp14:editId="0F9F961F">
            <wp:extent cx="4620270" cy="4715533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B2" w:rsidRDefault="00162AB2" w:rsidP="00162AB2">
      <w:pPr>
        <w:pStyle w:val="afd"/>
      </w:pPr>
      <w:r>
        <w:t xml:space="preserve">Рисунок 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t>2</w:t>
      </w:r>
      <w:r w:rsidR="003F305C">
        <w:rPr>
          <w:noProof/>
        </w:rPr>
        <w:fldChar w:fldCharType="end"/>
      </w:r>
      <w:r>
        <w:t>.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\n </w:instrText>
      </w:r>
      <w:r w:rsidR="003F305C">
        <w:rPr>
          <w:noProof/>
        </w:rPr>
        <w:fldChar w:fldCharType="separate"/>
      </w:r>
      <w:r>
        <w:rPr>
          <w:noProof/>
        </w:rPr>
        <w:t>5</w:t>
      </w:r>
      <w:r w:rsidR="003F305C">
        <w:rPr>
          <w:noProof/>
        </w:rP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instrText>2</w:instrText>
      </w:r>
      <w:r w:rsidR="003F305C">
        <w:rPr>
          <w:noProof/>
        </w:rPr>
        <w:fldChar w:fldCharType="end"/>
      </w:r>
      <w:r>
        <w:instrText>.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\c </w:instrText>
      </w:r>
      <w:r w:rsidR="003F305C">
        <w:rPr>
          <w:noProof/>
        </w:rPr>
        <w:fldChar w:fldCharType="separate"/>
      </w:r>
      <w:r>
        <w:rPr>
          <w:noProof/>
        </w:rPr>
        <w:instrText>5</w:instrText>
      </w:r>
      <w:r w:rsidR="003F305C">
        <w:rPr>
          <w:noProof/>
        </w:rPr>
        <w:fldChar w:fldCharType="end"/>
      </w:r>
      <w:r>
        <w:instrText xml:space="preserve">" </w:instrText>
      </w:r>
      <w:r>
        <w:fldChar w:fldCharType="end"/>
      </w:r>
      <w:r>
        <w:t xml:space="preserve"> — Исходный код класса Журнал</w:t>
      </w:r>
    </w:p>
    <w:p w:rsidR="00162AB2" w:rsidRDefault="00162AB2" w:rsidP="00162AB2">
      <w:pPr>
        <w:jc w:val="center"/>
      </w:pPr>
      <w:r w:rsidRPr="00162AB2">
        <w:rPr>
          <w:noProof/>
          <w:lang w:eastAsia="ru-RU"/>
        </w:rPr>
        <w:lastRenderedPageBreak/>
        <w:drawing>
          <wp:inline distT="0" distB="0" distL="0" distR="0" wp14:anchorId="588DB7E8" wp14:editId="40D4E208">
            <wp:extent cx="2762636" cy="38867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B2" w:rsidRDefault="00162AB2" w:rsidP="00162AB2">
      <w:pPr>
        <w:pStyle w:val="afd"/>
      </w:pPr>
      <w:r>
        <w:t xml:space="preserve">Рисунок 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t>2</w:t>
      </w:r>
      <w:r w:rsidR="003F305C">
        <w:rPr>
          <w:noProof/>
        </w:rPr>
        <w:fldChar w:fldCharType="end"/>
      </w:r>
      <w:r>
        <w:t>.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\n </w:instrText>
      </w:r>
      <w:r w:rsidR="003F305C">
        <w:rPr>
          <w:noProof/>
        </w:rPr>
        <w:fldChar w:fldCharType="separate"/>
      </w:r>
      <w:r>
        <w:rPr>
          <w:noProof/>
        </w:rPr>
        <w:t>6</w:t>
      </w:r>
      <w:r w:rsidR="003F305C">
        <w:rPr>
          <w:noProof/>
        </w:rP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instrText>2</w:instrText>
      </w:r>
      <w:r w:rsidR="003F305C">
        <w:rPr>
          <w:noProof/>
        </w:rPr>
        <w:fldChar w:fldCharType="end"/>
      </w:r>
      <w:r>
        <w:instrText>.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\c </w:instrText>
      </w:r>
      <w:r w:rsidR="003F305C">
        <w:rPr>
          <w:noProof/>
        </w:rPr>
        <w:fldChar w:fldCharType="separate"/>
      </w:r>
      <w:r>
        <w:rPr>
          <w:noProof/>
        </w:rPr>
        <w:instrText>6</w:instrText>
      </w:r>
      <w:r w:rsidR="003F305C">
        <w:rPr>
          <w:noProof/>
        </w:rPr>
        <w:fldChar w:fldCharType="end"/>
      </w:r>
      <w:r>
        <w:instrText xml:space="preserve">" </w:instrText>
      </w:r>
      <w:r>
        <w:fldChar w:fldCharType="end"/>
      </w:r>
      <w:r>
        <w:t xml:space="preserve"> — И</w:t>
      </w:r>
      <w:r w:rsidR="00595794">
        <w:t>сходный код класса Читательский Билет</w:t>
      </w:r>
    </w:p>
    <w:p w:rsidR="00097B7C" w:rsidRDefault="00097B7C" w:rsidP="00097B7C">
      <w:r w:rsidRPr="00097B7C">
        <w:lastRenderedPageBreak/>
        <w:drawing>
          <wp:inline distT="0" distB="0" distL="0" distR="0" wp14:anchorId="55DE8D2A" wp14:editId="508FBBEA">
            <wp:extent cx="4944165" cy="472505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7C" w:rsidRDefault="00097B7C" w:rsidP="00097B7C">
      <w:pPr>
        <w:pStyle w:val="afd"/>
      </w:pPr>
      <w:r>
        <w:t xml:space="preserve">Рисунок </w:t>
      </w:r>
      <w:r>
        <w:fldChar w:fldCharType="begin"/>
      </w:r>
      <w:r>
        <w:instrText xml:space="preserve"> seq ch \c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 \n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>
        <w:fldChar w:fldCharType="begin"/>
      </w:r>
      <w:r>
        <w:instrText xml:space="preserve"> seq ch \c </w:instrText>
      </w:r>
      <w:r>
        <w:fldChar w:fldCharType="separate"/>
      </w:r>
      <w:r>
        <w:rPr>
          <w:noProof/>
        </w:rPr>
        <w:instrText>2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fig \c </w:instrText>
      </w:r>
      <w:r>
        <w:fldChar w:fldCharType="separate"/>
      </w:r>
      <w:r>
        <w:rPr>
          <w:noProof/>
        </w:rPr>
        <w:instrText>7</w:instrText>
      </w:r>
      <w:r>
        <w:fldChar w:fldCharType="end"/>
      </w:r>
      <w:r>
        <w:instrText xml:space="preserve">" </w:instrText>
      </w:r>
      <w:r>
        <w:fldChar w:fldCharType="end"/>
      </w:r>
      <w:r>
        <w:t xml:space="preserve"> — Исходный код класса Читатель (часть 1)</w:t>
      </w:r>
    </w:p>
    <w:p w:rsidR="00097B7C" w:rsidRDefault="00097B7C" w:rsidP="00097B7C">
      <w:r w:rsidRPr="00097B7C">
        <w:lastRenderedPageBreak/>
        <w:drawing>
          <wp:inline distT="0" distB="0" distL="0" distR="0" wp14:anchorId="402F190F" wp14:editId="37B9332B">
            <wp:extent cx="4048690" cy="472505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7C" w:rsidRDefault="00097B7C" w:rsidP="00097B7C">
      <w:pPr>
        <w:pStyle w:val="afd"/>
      </w:pPr>
      <w:r>
        <w:t xml:space="preserve">Рисунок </w:t>
      </w:r>
      <w:r>
        <w:fldChar w:fldCharType="begin"/>
      </w:r>
      <w:r>
        <w:instrText xml:space="preserve"> seq ch \c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 \n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>
        <w:fldChar w:fldCharType="begin"/>
      </w:r>
      <w:r>
        <w:instrText xml:space="preserve"> seq ch \c </w:instrText>
      </w:r>
      <w:r>
        <w:fldChar w:fldCharType="separate"/>
      </w:r>
      <w:r>
        <w:rPr>
          <w:noProof/>
        </w:rPr>
        <w:instrText>2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fig \c </w:instrText>
      </w:r>
      <w:r>
        <w:fldChar w:fldCharType="separate"/>
      </w:r>
      <w:r>
        <w:rPr>
          <w:noProof/>
        </w:rPr>
        <w:instrText>8</w:instrText>
      </w:r>
      <w:r>
        <w:fldChar w:fldCharType="end"/>
      </w:r>
      <w:r>
        <w:instrText xml:space="preserve">" </w:instrText>
      </w:r>
      <w:r>
        <w:fldChar w:fldCharType="end"/>
      </w:r>
      <w:r>
        <w:t xml:space="preserve"> — Исходный код класса Читатель (часть 2)</w:t>
      </w:r>
    </w:p>
    <w:p w:rsidR="00097B7C" w:rsidRDefault="00097B7C" w:rsidP="00097B7C">
      <w:r w:rsidRPr="00097B7C">
        <w:lastRenderedPageBreak/>
        <w:drawing>
          <wp:inline distT="0" distB="0" distL="0" distR="0" wp14:anchorId="6CEC0E5B" wp14:editId="3B9A95F6">
            <wp:extent cx="3953427" cy="530616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7C" w:rsidRDefault="00097B7C" w:rsidP="00097B7C">
      <w:pPr>
        <w:pStyle w:val="afd"/>
      </w:pPr>
      <w:r>
        <w:t xml:space="preserve">Рисунок </w:t>
      </w:r>
      <w:r>
        <w:fldChar w:fldCharType="begin"/>
      </w:r>
      <w:r>
        <w:instrText xml:space="preserve"> seq ch \c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 \n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>
        <w:fldChar w:fldCharType="begin"/>
      </w:r>
      <w:r>
        <w:instrText xml:space="preserve"> seq ch \c </w:instrText>
      </w:r>
      <w:r>
        <w:fldChar w:fldCharType="separate"/>
      </w:r>
      <w:r>
        <w:rPr>
          <w:noProof/>
        </w:rPr>
        <w:instrText>2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fig \c </w:instrText>
      </w:r>
      <w:r>
        <w:fldChar w:fldCharType="separate"/>
      </w:r>
      <w:r>
        <w:rPr>
          <w:noProof/>
        </w:rPr>
        <w:instrText>9</w:instrText>
      </w:r>
      <w:r>
        <w:fldChar w:fldCharType="end"/>
      </w:r>
      <w:r>
        <w:instrText xml:space="preserve">" </w:instrText>
      </w:r>
      <w:r>
        <w:fldChar w:fldCharType="end"/>
      </w:r>
      <w:r>
        <w:t xml:space="preserve"> — Исходный код класса Читатель (часть 3)</w:t>
      </w:r>
    </w:p>
    <w:p w:rsidR="00097B7C" w:rsidRDefault="00097B7C" w:rsidP="00097B7C">
      <w:r w:rsidRPr="00097B7C">
        <w:drawing>
          <wp:inline distT="0" distB="0" distL="0" distR="0" wp14:anchorId="12E593C1" wp14:editId="1FA7E66D">
            <wp:extent cx="3477110" cy="134321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7C" w:rsidRDefault="00097B7C" w:rsidP="00097B7C">
      <w:pPr>
        <w:pStyle w:val="afd"/>
      </w:pPr>
      <w:r>
        <w:t xml:space="preserve">Рисунок </w:t>
      </w:r>
      <w:r>
        <w:fldChar w:fldCharType="begin"/>
      </w:r>
      <w:r>
        <w:instrText xml:space="preserve"> seq ch \c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 \n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>
        <w:fldChar w:fldCharType="begin"/>
      </w:r>
      <w:r>
        <w:instrText xml:space="preserve"> seq ch \c </w:instrText>
      </w:r>
      <w:r>
        <w:fldChar w:fldCharType="separate"/>
      </w:r>
      <w:r>
        <w:rPr>
          <w:noProof/>
        </w:rPr>
        <w:instrText>2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fig \c </w:instrText>
      </w:r>
      <w:r>
        <w:fldChar w:fldCharType="separate"/>
      </w:r>
      <w:r>
        <w:rPr>
          <w:noProof/>
        </w:rPr>
        <w:instrText>10</w:instrText>
      </w:r>
      <w:r>
        <w:fldChar w:fldCharType="end"/>
      </w:r>
      <w:r>
        <w:instrText xml:space="preserve">" </w:instrText>
      </w:r>
      <w:r>
        <w:fldChar w:fldCharType="end"/>
      </w:r>
      <w:r>
        <w:t xml:space="preserve"> — Исходный код класса Читатель (часть 4)</w:t>
      </w:r>
    </w:p>
    <w:p w:rsidR="00097B7C" w:rsidRPr="00097B7C" w:rsidRDefault="00097B7C" w:rsidP="00097B7C">
      <w:pPr>
        <w:pStyle w:val="ae"/>
      </w:pPr>
      <w:r>
        <w:lastRenderedPageBreak/>
        <w:fldChar w:fldCharType="begin"/>
      </w:r>
      <w:r>
        <w:instrText xml:space="preserve"> seq ch \n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fldChar w:fldCharType="begin"/>
      </w:r>
      <w:r>
        <w:instrText xml:space="preserve"> seq subch \r 0 \h </w:instrText>
      </w:r>
      <w:r>
        <w:fldChar w:fldCharType="end"/>
      </w:r>
      <w:r>
        <w:fldChar w:fldCharType="begin"/>
      </w:r>
      <w:r>
        <w:instrText xml:space="preserve"> seq eq \r 0 \h </w:instrText>
      </w:r>
      <w:r>
        <w:fldChar w:fldCharType="end"/>
      </w:r>
      <w:r>
        <w:fldChar w:fldCharType="begin"/>
      </w:r>
      <w:r>
        <w:instrText xml:space="preserve"> seq tbl \r 0 \h </w:instrText>
      </w:r>
      <w:r>
        <w:fldChar w:fldCharType="end"/>
      </w:r>
      <w:r>
        <w:fldChar w:fldCharType="begin"/>
      </w:r>
      <w:r>
        <w:instrText xml:space="preserve"> seq fig \r 0 \h </w:instrText>
      </w:r>
      <w:r>
        <w:fldChar w:fldCharType="end"/>
      </w:r>
      <w:r>
        <w:t xml:space="preserve"> Результат работы</w:t>
      </w:r>
    </w:p>
    <w:p w:rsidR="0077038B" w:rsidRDefault="0077038B" w:rsidP="0077038B">
      <w:pPr>
        <w:jc w:val="center"/>
      </w:pPr>
      <w:r w:rsidRPr="0077038B">
        <w:drawing>
          <wp:inline distT="0" distB="0" distL="0" distR="0" wp14:anchorId="2766F98B" wp14:editId="2F683D7B">
            <wp:extent cx="5940425" cy="31197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94" w:rsidRDefault="0077038B" w:rsidP="0077038B">
      <w:pPr>
        <w:pStyle w:val="afd"/>
      </w:pPr>
      <w:r>
        <w:t xml:space="preserve">Рисунок </w:t>
      </w:r>
      <w:r>
        <w:fldChar w:fldCharType="begin"/>
      </w:r>
      <w:r>
        <w:instrText xml:space="preserve"> seq ch \c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fig \n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>
        <w:fldChar w:fldCharType="begin"/>
      </w:r>
      <w:r>
        <w:instrText xml:space="preserve"> seq ch \c </w:instrText>
      </w:r>
      <w:r>
        <w:fldChar w:fldCharType="separate"/>
      </w:r>
      <w:r>
        <w:rPr>
          <w:noProof/>
        </w:rPr>
        <w:instrText>3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fig \c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 xml:space="preserve">" </w:instrText>
      </w:r>
      <w:r>
        <w:fldChar w:fldCharType="end"/>
      </w:r>
      <w:r>
        <w:t xml:space="preserve"> — Выполнение программы</w:t>
      </w:r>
    </w:p>
    <w:p w:rsidR="0077038B" w:rsidRDefault="0077038B" w:rsidP="0077038B">
      <w:pPr>
        <w:pStyle w:val="ab"/>
      </w:pPr>
      <w:r>
        <w:lastRenderedPageBreak/>
        <w:t>Вывод</w:t>
      </w:r>
    </w:p>
    <w:p w:rsidR="0077038B" w:rsidRDefault="0077038B" w:rsidP="0077038B">
      <w:r>
        <w:t xml:space="preserve">В ходе выполнения работы произведено знакомство </w:t>
      </w:r>
      <w:r>
        <w:t>с возможностями языка программирования C# при описании интерфейсов и делегатов</w:t>
      </w:r>
      <w:r>
        <w:t>.</w:t>
      </w:r>
      <w:bookmarkStart w:id="0" w:name="_GoBack"/>
      <w:bookmarkEnd w:id="0"/>
    </w:p>
    <w:p w:rsidR="0077038B" w:rsidRPr="0077038B" w:rsidRDefault="0077038B" w:rsidP="0077038B"/>
    <w:p w:rsidR="003F140B" w:rsidRPr="008B5EA2" w:rsidRDefault="003F140B" w:rsidP="008B5EA2"/>
    <w:sectPr w:rsidR="003F140B" w:rsidRPr="008B5EA2" w:rsidSect="00143C8C"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BDA" w:rsidRDefault="00FF6BDA" w:rsidP="00AB4703">
      <w:pPr>
        <w:spacing w:line="240" w:lineRule="auto"/>
      </w:pPr>
      <w:r>
        <w:separator/>
      </w:r>
    </w:p>
  </w:endnote>
  <w:endnote w:type="continuationSeparator" w:id="0">
    <w:p w:rsidR="00FF6BDA" w:rsidRDefault="00FF6BDA" w:rsidP="00AB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4266411"/>
      <w:docPartObj>
        <w:docPartGallery w:val="Page Numbers (Bottom of Page)"/>
        <w:docPartUnique/>
      </w:docPartObj>
    </w:sdtPr>
    <w:sdtContent>
      <w:p w:rsidR="004C788F" w:rsidRDefault="004C788F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38B">
          <w:rPr>
            <w:noProof/>
          </w:rPr>
          <w:t>10</w:t>
        </w:r>
        <w:r>
          <w:fldChar w:fldCharType="end"/>
        </w:r>
      </w:p>
    </w:sdtContent>
  </w:sdt>
  <w:p w:rsidR="004C788F" w:rsidRDefault="004C788F">
    <w:pPr>
      <w:pStyle w:val="af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BDA" w:rsidRDefault="00FF6BDA" w:rsidP="00AB4703">
      <w:pPr>
        <w:spacing w:line="240" w:lineRule="auto"/>
      </w:pPr>
      <w:r>
        <w:separator/>
      </w:r>
    </w:p>
  </w:footnote>
  <w:footnote w:type="continuationSeparator" w:id="0">
    <w:p w:rsidR="00FF6BDA" w:rsidRDefault="00FF6BDA" w:rsidP="00AB47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CA88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A90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666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14C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9C77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44E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D85E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2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825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F3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52A63"/>
    <w:multiLevelType w:val="hybridMultilevel"/>
    <w:tmpl w:val="85385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2EF42DC"/>
    <w:multiLevelType w:val="hybridMultilevel"/>
    <w:tmpl w:val="57B2D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59A21DA"/>
    <w:multiLevelType w:val="hybridMultilevel"/>
    <w:tmpl w:val="D4FA2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F0D1724"/>
    <w:multiLevelType w:val="hybridMultilevel"/>
    <w:tmpl w:val="E0888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0CD2965"/>
    <w:multiLevelType w:val="multilevel"/>
    <w:tmpl w:val="3EBE480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5" w15:restartNumberingAfterBreak="0">
    <w:nsid w:val="1AA9012F"/>
    <w:multiLevelType w:val="hybridMultilevel"/>
    <w:tmpl w:val="9094F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D0A3CEB"/>
    <w:multiLevelType w:val="hybridMultilevel"/>
    <w:tmpl w:val="98E61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E375AA5"/>
    <w:multiLevelType w:val="hybridMultilevel"/>
    <w:tmpl w:val="8CF87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03E3500"/>
    <w:multiLevelType w:val="hybridMultilevel"/>
    <w:tmpl w:val="D8A0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4162928"/>
    <w:multiLevelType w:val="hybridMultilevel"/>
    <w:tmpl w:val="22CAF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45A18A5"/>
    <w:multiLevelType w:val="hybridMultilevel"/>
    <w:tmpl w:val="A52C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BC3134"/>
    <w:multiLevelType w:val="hybridMultilevel"/>
    <w:tmpl w:val="AE8CA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A22957"/>
    <w:multiLevelType w:val="hybridMultilevel"/>
    <w:tmpl w:val="75967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7D6CA1"/>
    <w:multiLevelType w:val="hybridMultilevel"/>
    <w:tmpl w:val="6A2ED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5513A7"/>
    <w:multiLevelType w:val="hybridMultilevel"/>
    <w:tmpl w:val="2B1C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461DE8"/>
    <w:multiLevelType w:val="hybridMultilevel"/>
    <w:tmpl w:val="2408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FD746B"/>
    <w:multiLevelType w:val="hybridMultilevel"/>
    <w:tmpl w:val="11EAB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22400C"/>
    <w:multiLevelType w:val="multilevel"/>
    <w:tmpl w:val="8AE87E9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ECE01C6"/>
    <w:multiLevelType w:val="hybridMultilevel"/>
    <w:tmpl w:val="1AFA5122"/>
    <w:lvl w:ilvl="0" w:tplc="679E8BEA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7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28"/>
  </w:num>
  <w:num w:numId="15">
    <w:abstractNumId w:val="17"/>
  </w:num>
  <w:num w:numId="16">
    <w:abstractNumId w:val="19"/>
  </w:num>
  <w:num w:numId="17">
    <w:abstractNumId w:val="24"/>
  </w:num>
  <w:num w:numId="18">
    <w:abstractNumId w:val="12"/>
  </w:num>
  <w:num w:numId="19">
    <w:abstractNumId w:val="18"/>
  </w:num>
  <w:num w:numId="20">
    <w:abstractNumId w:val="25"/>
  </w:num>
  <w:num w:numId="21">
    <w:abstractNumId w:val="20"/>
  </w:num>
  <w:num w:numId="22">
    <w:abstractNumId w:val="21"/>
  </w:num>
  <w:num w:numId="23">
    <w:abstractNumId w:val="15"/>
  </w:num>
  <w:num w:numId="24">
    <w:abstractNumId w:val="11"/>
  </w:num>
  <w:num w:numId="25">
    <w:abstractNumId w:val="16"/>
  </w:num>
  <w:num w:numId="26">
    <w:abstractNumId w:val="10"/>
  </w:num>
  <w:num w:numId="27">
    <w:abstractNumId w:val="23"/>
  </w:num>
  <w:num w:numId="28">
    <w:abstractNumId w:val="13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8C"/>
    <w:rsid w:val="0000522A"/>
    <w:rsid w:val="00020774"/>
    <w:rsid w:val="000362C5"/>
    <w:rsid w:val="00037E21"/>
    <w:rsid w:val="00041184"/>
    <w:rsid w:val="00050729"/>
    <w:rsid w:val="0006110F"/>
    <w:rsid w:val="00071F3A"/>
    <w:rsid w:val="00080222"/>
    <w:rsid w:val="000815F7"/>
    <w:rsid w:val="00095709"/>
    <w:rsid w:val="00097B7C"/>
    <w:rsid w:val="000A6F50"/>
    <w:rsid w:val="000B1B5A"/>
    <w:rsid w:val="000C4FD9"/>
    <w:rsid w:val="000C51B7"/>
    <w:rsid w:val="000D6FEE"/>
    <w:rsid w:val="000E09D3"/>
    <w:rsid w:val="000F0B87"/>
    <w:rsid w:val="000F5D43"/>
    <w:rsid w:val="000F64CF"/>
    <w:rsid w:val="00101D85"/>
    <w:rsid w:val="00106000"/>
    <w:rsid w:val="00110E33"/>
    <w:rsid w:val="00114C73"/>
    <w:rsid w:val="0012556B"/>
    <w:rsid w:val="001267CE"/>
    <w:rsid w:val="00130D10"/>
    <w:rsid w:val="00143C8C"/>
    <w:rsid w:val="00162AB2"/>
    <w:rsid w:val="00162F8B"/>
    <w:rsid w:val="00180383"/>
    <w:rsid w:val="00195D6A"/>
    <w:rsid w:val="001B03F7"/>
    <w:rsid w:val="001B7E53"/>
    <w:rsid w:val="001D1A2E"/>
    <w:rsid w:val="001D1BE8"/>
    <w:rsid w:val="001D2801"/>
    <w:rsid w:val="001D45DC"/>
    <w:rsid w:val="001F2E76"/>
    <w:rsid w:val="00204507"/>
    <w:rsid w:val="002159EA"/>
    <w:rsid w:val="00226E92"/>
    <w:rsid w:val="00235EBC"/>
    <w:rsid w:val="00236AB1"/>
    <w:rsid w:val="00247B1B"/>
    <w:rsid w:val="00256F05"/>
    <w:rsid w:val="00265CD7"/>
    <w:rsid w:val="00270BDE"/>
    <w:rsid w:val="0027786B"/>
    <w:rsid w:val="0028271B"/>
    <w:rsid w:val="00283448"/>
    <w:rsid w:val="00284B3C"/>
    <w:rsid w:val="00290E49"/>
    <w:rsid w:val="00291E01"/>
    <w:rsid w:val="002A4929"/>
    <w:rsid w:val="002A6AF1"/>
    <w:rsid w:val="002B4611"/>
    <w:rsid w:val="002C02B2"/>
    <w:rsid w:val="002C2049"/>
    <w:rsid w:val="002C43EC"/>
    <w:rsid w:val="002D7A4C"/>
    <w:rsid w:val="002F5FA6"/>
    <w:rsid w:val="002F7361"/>
    <w:rsid w:val="00306D63"/>
    <w:rsid w:val="003078BE"/>
    <w:rsid w:val="00321506"/>
    <w:rsid w:val="003227E2"/>
    <w:rsid w:val="0034767C"/>
    <w:rsid w:val="00347BEA"/>
    <w:rsid w:val="0035019D"/>
    <w:rsid w:val="0037568A"/>
    <w:rsid w:val="00376B00"/>
    <w:rsid w:val="0038566E"/>
    <w:rsid w:val="00386E94"/>
    <w:rsid w:val="003876BC"/>
    <w:rsid w:val="003909DA"/>
    <w:rsid w:val="00390E6E"/>
    <w:rsid w:val="00393BBE"/>
    <w:rsid w:val="00396D32"/>
    <w:rsid w:val="00397B4C"/>
    <w:rsid w:val="003A5D41"/>
    <w:rsid w:val="003A635A"/>
    <w:rsid w:val="003B233E"/>
    <w:rsid w:val="003B4AAA"/>
    <w:rsid w:val="003B7EBF"/>
    <w:rsid w:val="003C0A3C"/>
    <w:rsid w:val="003E3BC6"/>
    <w:rsid w:val="003F13FA"/>
    <w:rsid w:val="003F140B"/>
    <w:rsid w:val="003F15F9"/>
    <w:rsid w:val="003F19C5"/>
    <w:rsid w:val="003F305C"/>
    <w:rsid w:val="003F4ACE"/>
    <w:rsid w:val="00402398"/>
    <w:rsid w:val="00405CD8"/>
    <w:rsid w:val="004152E4"/>
    <w:rsid w:val="00415AAF"/>
    <w:rsid w:val="00425C23"/>
    <w:rsid w:val="00434872"/>
    <w:rsid w:val="00445770"/>
    <w:rsid w:val="00446537"/>
    <w:rsid w:val="0045125F"/>
    <w:rsid w:val="00456357"/>
    <w:rsid w:val="00456518"/>
    <w:rsid w:val="00462B2B"/>
    <w:rsid w:val="0046363F"/>
    <w:rsid w:val="004706E7"/>
    <w:rsid w:val="00471FFF"/>
    <w:rsid w:val="00472844"/>
    <w:rsid w:val="0047482F"/>
    <w:rsid w:val="00475411"/>
    <w:rsid w:val="004755BB"/>
    <w:rsid w:val="00483861"/>
    <w:rsid w:val="0048448D"/>
    <w:rsid w:val="00487167"/>
    <w:rsid w:val="00491C14"/>
    <w:rsid w:val="00492776"/>
    <w:rsid w:val="00495DBC"/>
    <w:rsid w:val="00496CEF"/>
    <w:rsid w:val="004B512C"/>
    <w:rsid w:val="004C15C0"/>
    <w:rsid w:val="004C3127"/>
    <w:rsid w:val="004C63B9"/>
    <w:rsid w:val="004C788F"/>
    <w:rsid w:val="004D27F5"/>
    <w:rsid w:val="004D4A96"/>
    <w:rsid w:val="004F01F4"/>
    <w:rsid w:val="004F0BE9"/>
    <w:rsid w:val="005016FA"/>
    <w:rsid w:val="00521662"/>
    <w:rsid w:val="0053536A"/>
    <w:rsid w:val="00540E92"/>
    <w:rsid w:val="00557B09"/>
    <w:rsid w:val="00560936"/>
    <w:rsid w:val="00561FA4"/>
    <w:rsid w:val="00564FD5"/>
    <w:rsid w:val="0059328F"/>
    <w:rsid w:val="00595794"/>
    <w:rsid w:val="005A3114"/>
    <w:rsid w:val="005A5320"/>
    <w:rsid w:val="005A6635"/>
    <w:rsid w:val="005B698B"/>
    <w:rsid w:val="005C24BD"/>
    <w:rsid w:val="005C4B5E"/>
    <w:rsid w:val="005C7A46"/>
    <w:rsid w:val="005E11A0"/>
    <w:rsid w:val="005F3E5A"/>
    <w:rsid w:val="00600634"/>
    <w:rsid w:val="00605526"/>
    <w:rsid w:val="0060740B"/>
    <w:rsid w:val="00622FBB"/>
    <w:rsid w:val="00626693"/>
    <w:rsid w:val="00633634"/>
    <w:rsid w:val="00641F23"/>
    <w:rsid w:val="00642DE2"/>
    <w:rsid w:val="006556B3"/>
    <w:rsid w:val="00657071"/>
    <w:rsid w:val="00660ED3"/>
    <w:rsid w:val="00673E74"/>
    <w:rsid w:val="00675535"/>
    <w:rsid w:val="0068221C"/>
    <w:rsid w:val="0068428C"/>
    <w:rsid w:val="00692F82"/>
    <w:rsid w:val="0069371C"/>
    <w:rsid w:val="0069516E"/>
    <w:rsid w:val="006A1E38"/>
    <w:rsid w:val="006A5FAE"/>
    <w:rsid w:val="006A7D20"/>
    <w:rsid w:val="006B221A"/>
    <w:rsid w:val="006B724C"/>
    <w:rsid w:val="006C1333"/>
    <w:rsid w:val="006C233D"/>
    <w:rsid w:val="006D2222"/>
    <w:rsid w:val="006D787E"/>
    <w:rsid w:val="006E72D3"/>
    <w:rsid w:val="006F1FF7"/>
    <w:rsid w:val="006F4D1E"/>
    <w:rsid w:val="00705548"/>
    <w:rsid w:val="007239F4"/>
    <w:rsid w:val="00725E14"/>
    <w:rsid w:val="00730D43"/>
    <w:rsid w:val="00734AB1"/>
    <w:rsid w:val="00737074"/>
    <w:rsid w:val="00745761"/>
    <w:rsid w:val="00754D0F"/>
    <w:rsid w:val="0075580B"/>
    <w:rsid w:val="00757AB8"/>
    <w:rsid w:val="00765086"/>
    <w:rsid w:val="0077038B"/>
    <w:rsid w:val="00771F10"/>
    <w:rsid w:val="00784B3A"/>
    <w:rsid w:val="00785417"/>
    <w:rsid w:val="00786192"/>
    <w:rsid w:val="007A2EBE"/>
    <w:rsid w:val="007A6421"/>
    <w:rsid w:val="007B240D"/>
    <w:rsid w:val="007B3780"/>
    <w:rsid w:val="007C5DB9"/>
    <w:rsid w:val="007D226D"/>
    <w:rsid w:val="007D5B9D"/>
    <w:rsid w:val="007D5F66"/>
    <w:rsid w:val="007E4F39"/>
    <w:rsid w:val="007F4A1E"/>
    <w:rsid w:val="007F7AA9"/>
    <w:rsid w:val="00806A9A"/>
    <w:rsid w:val="00812ECB"/>
    <w:rsid w:val="00816DF2"/>
    <w:rsid w:val="00820A1D"/>
    <w:rsid w:val="0082121B"/>
    <w:rsid w:val="00821302"/>
    <w:rsid w:val="00823F66"/>
    <w:rsid w:val="00832658"/>
    <w:rsid w:val="00847236"/>
    <w:rsid w:val="00852675"/>
    <w:rsid w:val="008669A6"/>
    <w:rsid w:val="008867B5"/>
    <w:rsid w:val="00892B39"/>
    <w:rsid w:val="00892CA2"/>
    <w:rsid w:val="008B0FC2"/>
    <w:rsid w:val="008B5EA2"/>
    <w:rsid w:val="008B75EC"/>
    <w:rsid w:val="008D1B35"/>
    <w:rsid w:val="008D43F8"/>
    <w:rsid w:val="008D4F12"/>
    <w:rsid w:val="008D7843"/>
    <w:rsid w:val="008E5E2A"/>
    <w:rsid w:val="008F1CB0"/>
    <w:rsid w:val="008F5AFA"/>
    <w:rsid w:val="009011AB"/>
    <w:rsid w:val="0090691F"/>
    <w:rsid w:val="00931F97"/>
    <w:rsid w:val="0094540B"/>
    <w:rsid w:val="00945B10"/>
    <w:rsid w:val="0094657B"/>
    <w:rsid w:val="00984CE7"/>
    <w:rsid w:val="0099186D"/>
    <w:rsid w:val="009A7F21"/>
    <w:rsid w:val="009C1105"/>
    <w:rsid w:val="009C64D5"/>
    <w:rsid w:val="009D2D16"/>
    <w:rsid w:val="009F14CD"/>
    <w:rsid w:val="009F41FE"/>
    <w:rsid w:val="00A00679"/>
    <w:rsid w:val="00A029E6"/>
    <w:rsid w:val="00A125A7"/>
    <w:rsid w:val="00A134B0"/>
    <w:rsid w:val="00A26E03"/>
    <w:rsid w:val="00A43041"/>
    <w:rsid w:val="00A47489"/>
    <w:rsid w:val="00A71EEB"/>
    <w:rsid w:val="00A73A1C"/>
    <w:rsid w:val="00A76977"/>
    <w:rsid w:val="00A93A58"/>
    <w:rsid w:val="00A945A2"/>
    <w:rsid w:val="00A945B7"/>
    <w:rsid w:val="00A9738D"/>
    <w:rsid w:val="00A97FCA"/>
    <w:rsid w:val="00AB1603"/>
    <w:rsid w:val="00AB23BB"/>
    <w:rsid w:val="00AB31CD"/>
    <w:rsid w:val="00AB4496"/>
    <w:rsid w:val="00AB4703"/>
    <w:rsid w:val="00AD2E1A"/>
    <w:rsid w:val="00AE02B1"/>
    <w:rsid w:val="00AE1C10"/>
    <w:rsid w:val="00AE3CCA"/>
    <w:rsid w:val="00AF3423"/>
    <w:rsid w:val="00AF4018"/>
    <w:rsid w:val="00AF5C58"/>
    <w:rsid w:val="00B02F1F"/>
    <w:rsid w:val="00B12B45"/>
    <w:rsid w:val="00B307C8"/>
    <w:rsid w:val="00B331A2"/>
    <w:rsid w:val="00B4273C"/>
    <w:rsid w:val="00B55653"/>
    <w:rsid w:val="00B6069B"/>
    <w:rsid w:val="00B6148B"/>
    <w:rsid w:val="00B73485"/>
    <w:rsid w:val="00B7523F"/>
    <w:rsid w:val="00B76812"/>
    <w:rsid w:val="00B8198F"/>
    <w:rsid w:val="00B824D5"/>
    <w:rsid w:val="00B84651"/>
    <w:rsid w:val="00B869F5"/>
    <w:rsid w:val="00B86AD1"/>
    <w:rsid w:val="00B87F59"/>
    <w:rsid w:val="00BA08D3"/>
    <w:rsid w:val="00BA1534"/>
    <w:rsid w:val="00BA34CD"/>
    <w:rsid w:val="00BB264C"/>
    <w:rsid w:val="00BB4104"/>
    <w:rsid w:val="00BB4783"/>
    <w:rsid w:val="00BB4860"/>
    <w:rsid w:val="00BB7B45"/>
    <w:rsid w:val="00BC5980"/>
    <w:rsid w:val="00BD6789"/>
    <w:rsid w:val="00BD7EFF"/>
    <w:rsid w:val="00BE1A9D"/>
    <w:rsid w:val="00BE1BB3"/>
    <w:rsid w:val="00BE231B"/>
    <w:rsid w:val="00C01B96"/>
    <w:rsid w:val="00C05E6F"/>
    <w:rsid w:val="00C060B8"/>
    <w:rsid w:val="00C1269D"/>
    <w:rsid w:val="00C13D81"/>
    <w:rsid w:val="00C13E4D"/>
    <w:rsid w:val="00C17422"/>
    <w:rsid w:val="00C17C99"/>
    <w:rsid w:val="00C25B57"/>
    <w:rsid w:val="00C3059C"/>
    <w:rsid w:val="00C30BFD"/>
    <w:rsid w:val="00C47CF4"/>
    <w:rsid w:val="00C50AF2"/>
    <w:rsid w:val="00C608FE"/>
    <w:rsid w:val="00C65001"/>
    <w:rsid w:val="00C65DC4"/>
    <w:rsid w:val="00C74926"/>
    <w:rsid w:val="00C7765C"/>
    <w:rsid w:val="00CA0401"/>
    <w:rsid w:val="00CA2D25"/>
    <w:rsid w:val="00CA657A"/>
    <w:rsid w:val="00CC253B"/>
    <w:rsid w:val="00CC7281"/>
    <w:rsid w:val="00CD203E"/>
    <w:rsid w:val="00CD301D"/>
    <w:rsid w:val="00CE1D3F"/>
    <w:rsid w:val="00CF2081"/>
    <w:rsid w:val="00D01D66"/>
    <w:rsid w:val="00D05444"/>
    <w:rsid w:val="00D11135"/>
    <w:rsid w:val="00D26E23"/>
    <w:rsid w:val="00D30864"/>
    <w:rsid w:val="00D32C08"/>
    <w:rsid w:val="00D374A9"/>
    <w:rsid w:val="00D42F12"/>
    <w:rsid w:val="00D54699"/>
    <w:rsid w:val="00D64BCD"/>
    <w:rsid w:val="00D6634C"/>
    <w:rsid w:val="00D82F03"/>
    <w:rsid w:val="00DA4DB8"/>
    <w:rsid w:val="00DA7BB7"/>
    <w:rsid w:val="00DB06B0"/>
    <w:rsid w:val="00DB5C50"/>
    <w:rsid w:val="00DB788C"/>
    <w:rsid w:val="00DC3552"/>
    <w:rsid w:val="00DD0FE9"/>
    <w:rsid w:val="00DD1A81"/>
    <w:rsid w:val="00DE155B"/>
    <w:rsid w:val="00DE160B"/>
    <w:rsid w:val="00DE5EFC"/>
    <w:rsid w:val="00DE6194"/>
    <w:rsid w:val="00DF0104"/>
    <w:rsid w:val="00DF46AD"/>
    <w:rsid w:val="00E16DE6"/>
    <w:rsid w:val="00E206BC"/>
    <w:rsid w:val="00E219AE"/>
    <w:rsid w:val="00E318D5"/>
    <w:rsid w:val="00E47735"/>
    <w:rsid w:val="00E5325C"/>
    <w:rsid w:val="00E61AA6"/>
    <w:rsid w:val="00E61FF5"/>
    <w:rsid w:val="00E66481"/>
    <w:rsid w:val="00E71000"/>
    <w:rsid w:val="00E736E2"/>
    <w:rsid w:val="00E839F8"/>
    <w:rsid w:val="00E856D3"/>
    <w:rsid w:val="00E9067E"/>
    <w:rsid w:val="00E9434E"/>
    <w:rsid w:val="00E974D8"/>
    <w:rsid w:val="00EA745D"/>
    <w:rsid w:val="00EA7B23"/>
    <w:rsid w:val="00EC2E56"/>
    <w:rsid w:val="00EC5136"/>
    <w:rsid w:val="00EF1DD3"/>
    <w:rsid w:val="00EF3A74"/>
    <w:rsid w:val="00F07CB6"/>
    <w:rsid w:val="00F2680D"/>
    <w:rsid w:val="00F331AC"/>
    <w:rsid w:val="00F41754"/>
    <w:rsid w:val="00F45C40"/>
    <w:rsid w:val="00F4736A"/>
    <w:rsid w:val="00F526F4"/>
    <w:rsid w:val="00F54BC3"/>
    <w:rsid w:val="00F559A4"/>
    <w:rsid w:val="00F5724E"/>
    <w:rsid w:val="00F5780A"/>
    <w:rsid w:val="00F66E41"/>
    <w:rsid w:val="00F72653"/>
    <w:rsid w:val="00F72D9D"/>
    <w:rsid w:val="00F87A0B"/>
    <w:rsid w:val="00F96D60"/>
    <w:rsid w:val="00F9795E"/>
    <w:rsid w:val="00FA6BCF"/>
    <w:rsid w:val="00FA70EE"/>
    <w:rsid w:val="00FA77C5"/>
    <w:rsid w:val="00FB784A"/>
    <w:rsid w:val="00FB784C"/>
    <w:rsid w:val="00FC5A21"/>
    <w:rsid w:val="00FE0229"/>
    <w:rsid w:val="00FE4667"/>
    <w:rsid w:val="00FF3871"/>
    <w:rsid w:val="00FF569A"/>
    <w:rsid w:val="00FF6A25"/>
    <w:rsid w:val="00FF6BDA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C6B19-59EF-4CA3-851C-E31BC9E7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03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3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0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0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61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0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5E11A0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5E11A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5E11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11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E11A0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5E11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5E11A0"/>
    <w:rPr>
      <w:rFonts w:ascii="Segoe UI" w:hAnsi="Segoe UI" w:cs="Segoe UI"/>
      <w:sz w:val="18"/>
      <w:szCs w:val="18"/>
    </w:rPr>
  </w:style>
  <w:style w:type="paragraph" w:customStyle="1" w:styleId="ab">
    <w:name w:val="Заголовок структурного элемента"/>
    <w:basedOn w:val="ac"/>
    <w:next w:val="a0"/>
    <w:link w:val="ad"/>
    <w:qFormat/>
    <w:rsid w:val="004F0BE9"/>
    <w:pPr>
      <w:pageBreakBefore/>
      <w:jc w:val="center"/>
      <w:outlineLvl w:val="0"/>
    </w:pPr>
    <w:rPr>
      <w:caps/>
    </w:rPr>
  </w:style>
  <w:style w:type="character" w:customStyle="1" w:styleId="ad">
    <w:name w:val="Заголовок структурного элемента Знак"/>
    <w:basedOn w:val="a1"/>
    <w:link w:val="ab"/>
    <w:rsid w:val="004F0BE9"/>
    <w:rPr>
      <w:rFonts w:ascii="Times New Roman" w:hAnsi="Times New Roman"/>
      <w:caps/>
      <w:sz w:val="28"/>
    </w:rPr>
  </w:style>
  <w:style w:type="paragraph" w:customStyle="1" w:styleId="ae">
    <w:name w:val="Раздел"/>
    <w:basedOn w:val="af"/>
    <w:next w:val="a0"/>
    <w:link w:val="af0"/>
    <w:qFormat/>
    <w:rsid w:val="00106000"/>
    <w:pPr>
      <w:outlineLvl w:val="1"/>
    </w:pPr>
  </w:style>
  <w:style w:type="paragraph" w:customStyle="1" w:styleId="af1">
    <w:name w:val="Подраздел"/>
    <w:basedOn w:val="af"/>
    <w:next w:val="a0"/>
    <w:link w:val="af2"/>
    <w:qFormat/>
    <w:rsid w:val="00E66481"/>
    <w:pPr>
      <w:numPr>
        <w:ilvl w:val="1"/>
      </w:numPr>
      <w:outlineLvl w:val="2"/>
    </w:pPr>
  </w:style>
  <w:style w:type="character" w:customStyle="1" w:styleId="af0">
    <w:name w:val="Раздел Знак"/>
    <w:basedOn w:val="ad"/>
    <w:link w:val="ae"/>
    <w:rsid w:val="0012556B"/>
    <w:rPr>
      <w:rFonts w:ascii="Times New Roman" w:hAnsi="Times New Roman"/>
      <w:caps w:val="0"/>
      <w:sz w:val="28"/>
    </w:rPr>
  </w:style>
  <w:style w:type="paragraph" w:customStyle="1" w:styleId="af3">
    <w:name w:val="Пункт"/>
    <w:basedOn w:val="af"/>
    <w:next w:val="a0"/>
    <w:link w:val="af4"/>
    <w:qFormat/>
    <w:rsid w:val="00E66481"/>
    <w:pPr>
      <w:numPr>
        <w:ilvl w:val="2"/>
      </w:numPr>
      <w:outlineLvl w:val="3"/>
    </w:pPr>
  </w:style>
  <w:style w:type="character" w:customStyle="1" w:styleId="af2">
    <w:name w:val="Подраздел Знак"/>
    <w:basedOn w:val="a1"/>
    <w:link w:val="af1"/>
    <w:rsid w:val="0012556B"/>
    <w:rPr>
      <w:rFonts w:ascii="Times New Roman" w:hAnsi="Times New Roman"/>
      <w:sz w:val="28"/>
    </w:rPr>
  </w:style>
  <w:style w:type="paragraph" w:customStyle="1" w:styleId="af5">
    <w:name w:val="Подпункт"/>
    <w:basedOn w:val="af"/>
    <w:next w:val="a0"/>
    <w:link w:val="af6"/>
    <w:qFormat/>
    <w:rsid w:val="00E66481"/>
    <w:pPr>
      <w:numPr>
        <w:ilvl w:val="3"/>
      </w:numPr>
      <w:outlineLvl w:val="4"/>
    </w:pPr>
  </w:style>
  <w:style w:type="character" w:customStyle="1" w:styleId="af4">
    <w:name w:val="Пункт Знак"/>
    <w:basedOn w:val="af0"/>
    <w:link w:val="af3"/>
    <w:rsid w:val="0012556B"/>
    <w:rPr>
      <w:rFonts w:ascii="Times New Roman" w:hAnsi="Times New Roman"/>
      <w:caps w:val="0"/>
      <w:sz w:val="28"/>
    </w:rPr>
  </w:style>
  <w:style w:type="paragraph" w:customStyle="1" w:styleId="af7">
    <w:name w:val="Пункт (одиночный без номера)"/>
    <w:basedOn w:val="af3"/>
    <w:next w:val="a0"/>
    <w:link w:val="af8"/>
    <w:qFormat/>
    <w:rsid w:val="00F96D60"/>
    <w:pPr>
      <w:numPr>
        <w:ilvl w:val="0"/>
      </w:numPr>
    </w:pPr>
  </w:style>
  <w:style w:type="character" w:customStyle="1" w:styleId="af6">
    <w:name w:val="Подпункт Знак"/>
    <w:basedOn w:val="af4"/>
    <w:link w:val="af5"/>
    <w:rsid w:val="0012556B"/>
    <w:rPr>
      <w:rFonts w:ascii="Times New Roman" w:hAnsi="Times New Roman"/>
      <w:caps w:val="0"/>
      <w:sz w:val="28"/>
    </w:rPr>
  </w:style>
  <w:style w:type="paragraph" w:customStyle="1" w:styleId="af9">
    <w:name w:val="Подпункт (одиночный без номера)"/>
    <w:basedOn w:val="af5"/>
    <w:link w:val="afa"/>
    <w:qFormat/>
    <w:rsid w:val="00F96D60"/>
    <w:pPr>
      <w:numPr>
        <w:ilvl w:val="0"/>
      </w:numPr>
    </w:pPr>
  </w:style>
  <w:style w:type="character" w:customStyle="1" w:styleId="af8">
    <w:name w:val="Пункт (одиночный без номера) Знак"/>
    <w:basedOn w:val="af4"/>
    <w:link w:val="af7"/>
    <w:rsid w:val="00F96D60"/>
    <w:rPr>
      <w:rFonts w:ascii="Times New Roman" w:hAnsi="Times New Roman"/>
      <w:caps w:val="0"/>
      <w:sz w:val="24"/>
    </w:rPr>
  </w:style>
  <w:style w:type="character" w:customStyle="1" w:styleId="afa">
    <w:name w:val="Подпункт (одиночный без номера) Знак"/>
    <w:basedOn w:val="af6"/>
    <w:link w:val="af9"/>
    <w:rsid w:val="00F96D60"/>
    <w:rPr>
      <w:rFonts w:ascii="Times New Roman" w:hAnsi="Times New Roman"/>
      <w:caps w:val="0"/>
      <w:sz w:val="24"/>
    </w:rPr>
  </w:style>
  <w:style w:type="paragraph" w:customStyle="1" w:styleId="ac">
    <w:name w:val="Без отступа"/>
    <w:basedOn w:val="a0"/>
    <w:qFormat/>
    <w:rsid w:val="00E66481"/>
    <w:pPr>
      <w:ind w:firstLine="0"/>
    </w:pPr>
  </w:style>
  <w:style w:type="paragraph" w:customStyle="1" w:styleId="afb">
    <w:name w:val="Рисунок с подписью"/>
    <w:basedOn w:val="ac"/>
    <w:qFormat/>
    <w:rsid w:val="00F72D9D"/>
    <w:pPr>
      <w:jc w:val="center"/>
    </w:pPr>
  </w:style>
  <w:style w:type="paragraph" w:customStyle="1" w:styleId="afc">
    <w:name w:val="Изображение рисунка"/>
    <w:basedOn w:val="afb"/>
    <w:qFormat/>
    <w:rsid w:val="00626693"/>
    <w:pPr>
      <w:keepNext/>
      <w:spacing w:before="240"/>
    </w:pPr>
  </w:style>
  <w:style w:type="paragraph" w:customStyle="1" w:styleId="afd">
    <w:name w:val="Название рисунка"/>
    <w:basedOn w:val="afb"/>
    <w:next w:val="a0"/>
    <w:qFormat/>
    <w:rsid w:val="00626693"/>
    <w:pPr>
      <w:spacing w:after="240"/>
    </w:pPr>
  </w:style>
  <w:style w:type="character" w:customStyle="1" w:styleId="40">
    <w:name w:val="Заголовок 4 Знак"/>
    <w:basedOn w:val="a1"/>
    <w:link w:val="4"/>
    <w:uiPriority w:val="9"/>
    <w:rsid w:val="00561FA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e">
    <w:name w:val="Уравнение"/>
    <w:basedOn w:val="ac"/>
    <w:next w:val="a0"/>
    <w:qFormat/>
    <w:rsid w:val="00626693"/>
    <w:pPr>
      <w:keepNext/>
      <w:tabs>
        <w:tab w:val="center" w:pos="4536"/>
        <w:tab w:val="right" w:pos="9356"/>
      </w:tabs>
      <w:spacing w:before="120" w:after="120"/>
    </w:pPr>
  </w:style>
  <w:style w:type="character" w:styleId="aff">
    <w:name w:val="Placeholder Text"/>
    <w:basedOn w:val="a1"/>
    <w:uiPriority w:val="99"/>
    <w:semiHidden/>
    <w:rsid w:val="00101D85"/>
    <w:rPr>
      <w:color w:val="808080"/>
    </w:rPr>
  </w:style>
  <w:style w:type="paragraph" w:customStyle="1" w:styleId="aff0">
    <w:name w:val="Подпись уравнения"/>
    <w:basedOn w:val="afe"/>
    <w:next w:val="a0"/>
    <w:qFormat/>
    <w:rsid w:val="0047482F"/>
    <w:pPr>
      <w:tabs>
        <w:tab w:val="clear" w:pos="4536"/>
        <w:tab w:val="clear" w:pos="9356"/>
        <w:tab w:val="right" w:pos="1134"/>
        <w:tab w:val="center" w:pos="1418"/>
        <w:tab w:val="left" w:pos="1701"/>
      </w:tabs>
      <w:ind w:left="1701" w:hanging="1701"/>
    </w:pPr>
  </w:style>
  <w:style w:type="paragraph" w:customStyle="1" w:styleId="aff1">
    <w:name w:val="Название таблицы"/>
    <w:basedOn w:val="ac"/>
    <w:next w:val="a0"/>
    <w:qFormat/>
    <w:rsid w:val="00626693"/>
    <w:pPr>
      <w:keepNext/>
      <w:spacing w:before="240" w:after="12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30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0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11">
    <w:name w:val="toc 1"/>
    <w:basedOn w:val="aff2"/>
    <w:next w:val="a0"/>
    <w:autoRedefine/>
    <w:uiPriority w:val="39"/>
    <w:unhideWhenUsed/>
    <w:rsid w:val="0068221C"/>
    <w:pPr>
      <w:tabs>
        <w:tab w:val="right" w:leader="dot" w:pos="9345"/>
      </w:tabs>
    </w:pPr>
    <w:rPr>
      <w:caps/>
      <w:noProof/>
    </w:rPr>
  </w:style>
  <w:style w:type="paragraph" w:styleId="21">
    <w:name w:val="toc 2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278"/>
    </w:pPr>
  </w:style>
  <w:style w:type="paragraph" w:styleId="31">
    <w:name w:val="toc 3"/>
    <w:basedOn w:val="aff2"/>
    <w:next w:val="a0"/>
    <w:autoRedefine/>
    <w:uiPriority w:val="39"/>
    <w:unhideWhenUsed/>
    <w:rsid w:val="00730D43"/>
    <w:pPr>
      <w:ind w:left="561"/>
    </w:pPr>
  </w:style>
  <w:style w:type="paragraph" w:styleId="41">
    <w:name w:val="toc 4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839"/>
    </w:pPr>
  </w:style>
  <w:style w:type="paragraph" w:styleId="51">
    <w:name w:val="toc 5"/>
    <w:basedOn w:val="aff2"/>
    <w:next w:val="a0"/>
    <w:autoRedefine/>
    <w:uiPriority w:val="39"/>
    <w:unhideWhenUsed/>
    <w:rsid w:val="00730D43"/>
    <w:pPr>
      <w:ind w:left="1123"/>
    </w:pPr>
  </w:style>
  <w:style w:type="character" w:styleId="aff3">
    <w:name w:val="Hyperlink"/>
    <w:basedOn w:val="a1"/>
    <w:uiPriority w:val="99"/>
    <w:unhideWhenUsed/>
    <w:rsid w:val="00730D43"/>
    <w:rPr>
      <w:color w:val="0563C1" w:themeColor="hyperlink"/>
      <w:u w:val="single"/>
    </w:rPr>
  </w:style>
  <w:style w:type="paragraph" w:customStyle="1" w:styleId="aff2">
    <w:name w:val="Оглавление общий стиль"/>
    <w:basedOn w:val="ac"/>
    <w:qFormat/>
    <w:rsid w:val="00730D43"/>
    <w:pPr>
      <w:spacing w:line="240" w:lineRule="auto"/>
    </w:pPr>
  </w:style>
  <w:style w:type="paragraph" w:styleId="aff4">
    <w:name w:val="header"/>
    <w:basedOn w:val="a0"/>
    <w:link w:val="aff5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1"/>
    <w:link w:val="aff4"/>
    <w:uiPriority w:val="99"/>
    <w:rsid w:val="00AB4703"/>
    <w:rPr>
      <w:rFonts w:ascii="Times New Roman" w:hAnsi="Times New Roman"/>
      <w:sz w:val="28"/>
    </w:rPr>
  </w:style>
  <w:style w:type="paragraph" w:styleId="aff6">
    <w:name w:val="footer"/>
    <w:basedOn w:val="a0"/>
    <w:link w:val="aff7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1"/>
    <w:link w:val="aff6"/>
    <w:uiPriority w:val="99"/>
    <w:rsid w:val="00AB4703"/>
    <w:rPr>
      <w:rFonts w:ascii="Times New Roman" w:hAnsi="Times New Roman"/>
      <w:sz w:val="28"/>
    </w:rPr>
  </w:style>
  <w:style w:type="character" w:customStyle="1" w:styleId="aff8">
    <w:name w:val="Выделить текст шрифтом"/>
    <w:basedOn w:val="a1"/>
    <w:uiPriority w:val="1"/>
    <w:qFormat/>
    <w:rsid w:val="0038566E"/>
    <w:rPr>
      <w:i/>
    </w:rPr>
  </w:style>
  <w:style w:type="paragraph" w:styleId="aff9">
    <w:name w:val="List Paragraph"/>
    <w:basedOn w:val="a0"/>
    <w:uiPriority w:val="34"/>
    <w:qFormat/>
    <w:rsid w:val="00660ED3"/>
    <w:pPr>
      <w:ind w:left="720"/>
      <w:contextualSpacing/>
    </w:pPr>
  </w:style>
  <w:style w:type="paragraph" w:customStyle="1" w:styleId="affa">
    <w:name w:val="Заголовок графы"/>
    <w:basedOn w:val="affb"/>
    <w:qFormat/>
    <w:rsid w:val="00675535"/>
  </w:style>
  <w:style w:type="table" w:styleId="affc">
    <w:name w:val="Table Grid"/>
    <w:basedOn w:val="a2"/>
    <w:uiPriority w:val="39"/>
    <w:rsid w:val="00C0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Боковик таблицы"/>
    <w:basedOn w:val="affb"/>
    <w:rsid w:val="00D64BCD"/>
    <w:pPr>
      <w:jc w:val="left"/>
    </w:pPr>
  </w:style>
  <w:style w:type="paragraph" w:customStyle="1" w:styleId="affb">
    <w:name w:val="Текст таблицы"/>
    <w:basedOn w:val="ac"/>
    <w:qFormat/>
    <w:rsid w:val="00D64BCD"/>
    <w:pPr>
      <w:jc w:val="center"/>
    </w:pPr>
    <w:rPr>
      <w:sz w:val="24"/>
    </w:rPr>
  </w:style>
  <w:style w:type="paragraph" w:customStyle="1" w:styleId="affe">
    <w:name w:val="Список исполнителей"/>
    <w:basedOn w:val="affb"/>
    <w:qFormat/>
    <w:rsid w:val="006B724C"/>
    <w:pPr>
      <w:spacing w:line="240" w:lineRule="auto"/>
    </w:pPr>
  </w:style>
  <w:style w:type="paragraph" w:customStyle="1" w:styleId="afff">
    <w:name w:val="Приложение"/>
    <w:basedOn w:val="ae"/>
    <w:next w:val="a0"/>
    <w:qFormat/>
    <w:rsid w:val="0068221C"/>
    <w:pPr>
      <w:outlineLvl w:val="9"/>
    </w:pPr>
  </w:style>
  <w:style w:type="paragraph" w:customStyle="1" w:styleId="af">
    <w:name w:val="Заголовки основной части"/>
    <w:basedOn w:val="ac"/>
    <w:next w:val="a0"/>
    <w:qFormat/>
    <w:rsid w:val="007F4A1E"/>
    <w:pPr>
      <w:keepNext/>
      <w:spacing w:before="240" w:after="120"/>
      <w:jc w:val="center"/>
    </w:pPr>
  </w:style>
  <w:style w:type="paragraph" w:styleId="a">
    <w:name w:val="List Bullet"/>
    <w:basedOn w:val="a0"/>
    <w:uiPriority w:val="99"/>
    <w:unhideWhenUsed/>
    <w:rsid w:val="00823F66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yarri\Documents\&#1055;&#1086;&#1083;&#1100;&#1079;&#1086;&#1074;&#1072;&#1090;&#1077;&#1083;&#1100;&#1089;&#1082;&#1080;&#1077;%20&#1096;&#1072;&#1073;&#1083;&#1086;&#1085;&#1099;%20Office\report7.32-2017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F3B6A-3F41-4DE9-9017-F10410961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report7.32-2017.dotm</Template>
  <TotalTime>53</TotalTime>
  <Pages>12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dadyarri</dc:creator>
  <cp:keywords/>
  <dc:description/>
  <cp:lastModifiedBy>dadyarri</cp:lastModifiedBy>
  <cp:revision>1</cp:revision>
  <dcterms:created xsi:type="dcterms:W3CDTF">2021-11-16T19:09:00Z</dcterms:created>
  <dcterms:modified xsi:type="dcterms:W3CDTF">2021-11-16T20:19:00Z</dcterms:modified>
</cp:coreProperties>
</file>