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6ED5" w:rsidRDefault="00C66ED5">
      <w:r>
        <w:t>Poprawny Dokument</w:t>
      </w:r>
      <w:bookmarkStart w:id="0" w:name="_GoBack"/>
      <w:bookmarkEnd w:id="0"/>
    </w:p>
    <w:sectPr w:rsidR="00C66E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D5"/>
    <w:rsid w:val="00C6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6E01A"/>
  <w15:chartTrackingRefBased/>
  <w15:docId w15:val="{F6EA0B23-EC90-46FD-B8FB-D682B0EA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Robotivity</dc:creator>
  <cp:keywords/>
  <dc:description/>
  <cp:lastModifiedBy>Robotivity</cp:lastModifiedBy>
  <cp:revision>1</cp:revision>
  <dcterms:created xsi:type="dcterms:W3CDTF">2019-09-21T17:43:00Z</dcterms:created>
  <dcterms:modified xsi:type="dcterms:W3CDTF">2019-09-21T17:45:00Z</dcterms:modified>
</cp:coreProperties>
</file>