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[ 전공 프로젝트 1주차 수행 일지 ]</w:t>
      </w:r>
    </w:p>
    <w:p w:rsidR="00000000" w:rsidDel="00000000" w:rsidP="00000000" w:rsidRDefault="00000000" w:rsidRPr="00000000" w14:paraId="0000000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Borders>
          <w:top w:color="7f7f7f" w:space="0" w:sz="8" w:val="single"/>
          <w:left w:color="7f7f7f" w:space="0" w:sz="8" w:val="single"/>
          <w:bottom w:color="7f7f7f" w:space="0" w:sz="8" w:val="single"/>
          <w:right w:color="7f7f7f" w:space="0" w:sz="8" w:val="single"/>
          <w:insideH w:color="7f7f7f" w:space="0" w:sz="8" w:val="single"/>
          <w:insideV w:color="7f7f7f" w:space="0" w:sz="8" w:val="single"/>
        </w:tblBorders>
        <w:tblLayout w:type="fixed"/>
        <w:tblLook w:val="0600"/>
      </w:tblPr>
      <w:tblGrid>
        <w:gridCol w:w="1785"/>
        <w:gridCol w:w="3585"/>
        <w:gridCol w:w="1695"/>
        <w:gridCol w:w="3705"/>
        <w:tblGridChange w:id="0">
          <w:tblGrid>
            <w:gridCol w:w="1785"/>
            <w:gridCol w:w="3585"/>
            <w:gridCol w:w="1695"/>
            <w:gridCol w:w="3705"/>
          </w:tblGrid>
        </w:tblGridChange>
      </w:tblGrid>
      <w:tr>
        <w:trPr>
          <w:cantSplit w:val="0"/>
          <w:trHeight w:val="477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타이틀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심장 질병 위험군 분류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건강 지킴이? 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박민정, 서대훈, 손지호</w:t>
            </w:r>
          </w:p>
        </w:tc>
      </w:tr>
    </w:tbl>
    <w:p w:rsidR="00000000" w:rsidDel="00000000" w:rsidP="00000000" w:rsidRDefault="00000000" w:rsidRPr="00000000" w14:paraId="0000000B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80.0" w:type="dxa"/>
        <w:jc w:val="left"/>
        <w:tblLayout w:type="fixed"/>
        <w:tblLook w:val="0600"/>
      </w:tblPr>
      <w:tblGrid>
        <w:gridCol w:w="1365"/>
        <w:gridCol w:w="4695"/>
        <w:gridCol w:w="4620"/>
        <w:tblGridChange w:id="0">
          <w:tblGrid>
            <w:gridCol w:w="1365"/>
            <w:gridCol w:w="4695"/>
            <w:gridCol w:w="462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1. 프로젝트 수행 계획 및 현황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금주 프로젝트 수행 내용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차주 프로젝트 수행 계획</w:t>
            </w:r>
          </w:p>
        </w:tc>
      </w:tr>
      <w:tr>
        <w:trPr>
          <w:cantSplit w:val="0"/>
          <w:trHeight w:val="389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12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데이터</w:t>
            </w:r>
          </w:p>
          <w:p w:rsidR="00000000" w:rsidDel="00000000" w:rsidP="00000000" w:rsidRDefault="00000000" w:rsidRPr="00000000" w14:paraId="00000013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사이언스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12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● 주제 후보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심장 질환 위험군 분류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서울시 자치구별 범죄율 분석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서울시 권역별 여가시설 수요 예측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● 주제 선정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심장 질환 위험군 분류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● 데이터 정리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심장질환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건강검진정보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의료수준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● 기초 시각화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심장질환 상관관계 볼 수 있는 시각화로…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의료수준은 지도 시각화</w:t>
            </w:r>
          </w:p>
        </w:tc>
      </w:tr>
    </w:tbl>
    <w:p w:rsidR="00000000" w:rsidDel="00000000" w:rsidP="00000000" w:rsidRDefault="00000000" w:rsidRPr="00000000" w14:paraId="00000023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05"/>
        <w:gridCol w:w="8775"/>
        <w:tblGridChange w:id="0">
          <w:tblGrid>
            <w:gridCol w:w="1905"/>
            <w:gridCol w:w="877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2. 강사님 피드백</w:t>
            </w:r>
          </w:p>
        </w:tc>
      </w:tr>
      <w:tr>
        <w:trPr>
          <w:cantSplit w:val="0"/>
          <w:trHeight w:val="2733" w:hRule="atLeast"/>
          <w:tblHeader w:val="0"/>
        </w:trPr>
        <w:tc>
          <w:tcPr>
            <w:tcBorders>
              <w:top w:color="7f7f7f" w:space="0" w:sz="8" w:val="single"/>
              <w:left w:color="000000" w:space="0" w:sz="0" w:val="nil"/>
              <w:bottom w:color="7f7f7f" w:space="0" w:sz="12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 사이언스</w:t>
            </w:r>
          </w:p>
          <w:p w:rsidR="00000000" w:rsidDel="00000000" w:rsidP="00000000" w:rsidRDefault="00000000" w:rsidRPr="00000000" w14:paraId="00000028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문경미 강사님</w:t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7f7f7f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● 코로나 고위험군 분류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코로나 중증은 코로나 지정 병원이 있기 때문에 전체적으로 보는 것이 좋다. (지역과 연결하는건 점염병 특성상 조금 힘들 수 있다.)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고위험군의 백신 접종은 의사의 진단에 따라 판단이 되기 때문에 의사 진단 데이터가 없으면 어려울 수 있다.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방향: 현재 시점에서 중증 환자가 어느 정도 될 것 같음. 중증 병상이 전국적으로 몇 개가 있음 → 의료시설 부족? 충분? 등의 의견 제시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코로나 관련 의료시설 – 음압병동, 최근 코로나 현황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● 심장질환 위험군 분류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지역별로 인구 특성과 연관지을 수 있을 것 같음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● 여가시설 수요 예측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분석 방법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자치구를 동부권, 서부권 등으로 나눠서 대분류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지방(5대광역시 등)과 문화공간 현황을 단순 비교(분석은 서울만) → 지방과의 격차가 이러하다라는 것 언급</w:t>
            </w:r>
          </w:p>
          <w:p w:rsidR="00000000" w:rsidDel="00000000" w:rsidP="00000000" w:rsidRDefault="00000000" w:rsidRPr="00000000" w14:paraId="00000036">
            <w:pPr>
              <w:spacing w:line="276" w:lineRule="auto"/>
              <w:ind w:left="0" w:firstLine="0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6"/>
              </w:numPr>
              <w:spacing w:line="276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여가활동 현황: </w:t>
            </w:r>
            <w:hyperlink r:id="rId7">
              <w:r w:rsidDel="00000000" w:rsidR="00000000" w:rsidRPr="00000000">
                <w:rPr>
                  <w:rFonts w:ascii="Malgun Gothic" w:cs="Malgun Gothic" w:eastAsia="Malgun Gothic" w:hAnsi="Malgun Gothic"/>
                  <w:color w:val="1155cc"/>
                  <w:sz w:val="20"/>
                  <w:szCs w:val="20"/>
                  <w:u w:val="single"/>
                  <w:rtl w:val="0"/>
                </w:rPr>
                <w:t xml:space="preserve">서울시 데이터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1"/>
                <w:numId w:val="6"/>
              </w:numPr>
              <w:spacing w:line="276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선호, 실제 – 2021년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6"/>
              </w:numPr>
              <w:spacing w:line="276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시설 데이터는 여가활동 데이터와 같은 연도 or 현재로 해야함 → 기준이 여가활동 데이터</w:t>
            </w:r>
          </w:p>
          <w:p w:rsidR="00000000" w:rsidDel="00000000" w:rsidP="00000000" w:rsidRDefault="00000000" w:rsidRPr="00000000" w14:paraId="0000003A">
            <w:pPr>
              <w:numPr>
                <w:ilvl w:val="1"/>
                <w:numId w:val="6"/>
              </w:numPr>
              <w:spacing w:line="276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2021년 시설 데이터 – 서울시 여가 데이터와 맞춰서 시설도 다시 구성</w:t>
            </w:r>
          </w:p>
          <w:p w:rsidR="00000000" w:rsidDel="00000000" w:rsidP="00000000" w:rsidRDefault="00000000" w:rsidRPr="00000000" w14:paraId="0000003B">
            <w:pPr>
              <w:numPr>
                <w:ilvl w:val="1"/>
                <w:numId w:val="6"/>
              </w:numPr>
              <w:spacing w:line="276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지방지역의 시설 데이터 – 5대광역시로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인구는 현재 인구 괜찮음</w:t>
            </w:r>
          </w:p>
          <w:p w:rsidR="00000000" w:rsidDel="00000000" w:rsidP="00000000" w:rsidRDefault="00000000" w:rsidRPr="00000000" w14:paraId="0000003D">
            <w:pPr>
              <w:spacing w:line="276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● 지하철 교통약자 편의 증진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분석 연습으로는 좋지만 최종까지 갔을 때 효율성이 얼마나 있을지 생각해봐야 한다.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지금 당장으로는 정치적으로 연관이 되어 있기 때문에 어려울 수 있다.</w:t>
            </w:r>
          </w:p>
          <w:p w:rsidR="00000000" w:rsidDel="00000000" w:rsidP="00000000" w:rsidRDefault="00000000" w:rsidRPr="00000000" w14:paraId="00000041">
            <w:pPr>
              <w:spacing w:line="276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● 범죄 현황 분석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빈집과의 당위성을 보여주기 위한 논문자료가 필요할 수 있다.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이웃 간 교류, 환경 조성과 범죄 발생 간의 관계에 대한 근거가 필요 – 왜 이 특성을 선정하여 분석했는가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이웃 간 교류에서 문화시설 현황을 넣었는데, 현황보다는 이용율이 더 좋음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관련 자료 → 범죄 발생과 관련된 특성 도출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>
          <w:rFonts w:ascii="Malgun Gothic" w:cs="Malgun Gothic" w:eastAsia="Malgun Gothic" w:hAnsi="Malgun Gothic"/>
          <w:b w:val="1"/>
          <w:sz w:val="20"/>
          <w:szCs w:val="20"/>
        </w:rPr>
      </w:pPr>
      <w:bookmarkStart w:colFirst="0" w:colLast="0" w:name="_heading=h.30j0zll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Malgun Gothic" w:cs="Malgun Gothic" w:eastAsia="Malgun Gothic" w:hAnsi="Malgun Gothic"/>
          <w:b w:val="1"/>
          <w:sz w:val="20"/>
          <w:szCs w:val="20"/>
        </w:rPr>
      </w:pPr>
      <w:bookmarkStart w:colFirst="0" w:colLast="0" w:name="_heading=h.iwaozug8upw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[ 전공 프로젝트 2주차 수행 일지 ]</w:t>
      </w:r>
    </w:p>
    <w:p w:rsidR="00000000" w:rsidDel="00000000" w:rsidP="00000000" w:rsidRDefault="00000000" w:rsidRPr="00000000" w14:paraId="0000004C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70.0" w:type="dxa"/>
        <w:jc w:val="left"/>
        <w:tblBorders>
          <w:top w:color="7f7f7f" w:space="0" w:sz="8" w:val="single"/>
          <w:left w:color="7f7f7f" w:space="0" w:sz="8" w:val="single"/>
          <w:bottom w:color="7f7f7f" w:space="0" w:sz="8" w:val="single"/>
          <w:right w:color="7f7f7f" w:space="0" w:sz="8" w:val="single"/>
          <w:insideH w:color="7f7f7f" w:space="0" w:sz="8" w:val="single"/>
          <w:insideV w:color="7f7f7f" w:space="0" w:sz="8" w:val="single"/>
        </w:tblBorders>
        <w:tblLayout w:type="fixed"/>
        <w:tblLook w:val="0600"/>
      </w:tblPr>
      <w:tblGrid>
        <w:gridCol w:w="1785"/>
        <w:gridCol w:w="3585"/>
        <w:gridCol w:w="1695"/>
        <w:gridCol w:w="3705"/>
        <w:tblGridChange w:id="0">
          <w:tblGrid>
            <w:gridCol w:w="1785"/>
            <w:gridCol w:w="3585"/>
            <w:gridCol w:w="1695"/>
            <w:gridCol w:w="3705"/>
          </w:tblGrid>
        </w:tblGridChange>
      </w:tblGrid>
      <w:tr>
        <w:trPr>
          <w:cantSplit w:val="0"/>
          <w:trHeight w:val="477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타이틀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심장 질병 위험군 분류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건강 지킴이</w:t>
                </w:r>
              </w:sdtContent>
            </w:sdt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프로젝트 팀원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박민정, 서대훈, 손지호</w:t>
            </w:r>
          </w:p>
        </w:tc>
      </w:tr>
    </w:tbl>
    <w:p w:rsidR="00000000" w:rsidDel="00000000" w:rsidP="00000000" w:rsidRDefault="00000000" w:rsidRPr="00000000" w14:paraId="00000055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680.0" w:type="dxa"/>
        <w:jc w:val="left"/>
        <w:tblLayout w:type="fixed"/>
        <w:tblLook w:val="0600"/>
      </w:tblPr>
      <w:tblGrid>
        <w:gridCol w:w="1365"/>
        <w:gridCol w:w="4695"/>
        <w:gridCol w:w="4620"/>
        <w:tblGridChange w:id="0">
          <w:tblGrid>
            <w:gridCol w:w="1365"/>
            <w:gridCol w:w="4695"/>
            <w:gridCol w:w="462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1. 프로젝트 수행 계획 및 현황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금주 프로젝트 수행 내용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차주 프로젝트 수행 계획</w:t>
            </w:r>
          </w:p>
        </w:tc>
      </w:tr>
      <w:tr>
        <w:trPr>
          <w:cantSplit w:val="0"/>
          <w:trHeight w:val="389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12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데이터</w:t>
            </w:r>
          </w:p>
          <w:p w:rsidR="00000000" w:rsidDel="00000000" w:rsidP="00000000" w:rsidRDefault="00000000" w:rsidRPr="00000000" w14:paraId="0000005D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사이언스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12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● 데이터 정리</w:t>
            </w:r>
          </w:p>
          <w:p w:rsidR="00000000" w:rsidDel="00000000" w:rsidP="00000000" w:rsidRDefault="00000000" w:rsidRPr="00000000" w14:paraId="0000005F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심장질환</w:t>
            </w:r>
          </w:p>
          <w:p w:rsidR="00000000" w:rsidDel="00000000" w:rsidP="00000000" w:rsidRDefault="00000000" w:rsidRPr="00000000" w14:paraId="00000060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건강검진정보</w:t>
            </w:r>
          </w:p>
          <w:p w:rsidR="00000000" w:rsidDel="00000000" w:rsidP="00000000" w:rsidRDefault="00000000" w:rsidRPr="00000000" w14:paraId="00000061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의료수준</w:t>
            </w:r>
          </w:p>
          <w:p w:rsidR="00000000" w:rsidDel="00000000" w:rsidP="00000000" w:rsidRDefault="00000000" w:rsidRPr="00000000" w14:paraId="00000062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● 기초 시각화</w:t>
            </w:r>
          </w:p>
          <w:p w:rsidR="00000000" w:rsidDel="00000000" w:rsidP="00000000" w:rsidRDefault="00000000" w:rsidRPr="00000000" w14:paraId="00000064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심장질환 상관관계 볼 수 있는 시각화로…</w:t>
            </w:r>
          </w:p>
          <w:p w:rsidR="00000000" w:rsidDel="00000000" w:rsidP="00000000" w:rsidRDefault="00000000" w:rsidRPr="00000000" w14:paraId="00000065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의료수준은 지도 시각화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6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05"/>
        <w:gridCol w:w="8775"/>
        <w:tblGridChange w:id="0">
          <w:tblGrid>
            <w:gridCol w:w="1905"/>
            <w:gridCol w:w="877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2. 강사님 피드백</w:t>
            </w:r>
          </w:p>
        </w:tc>
      </w:tr>
      <w:tr>
        <w:trPr>
          <w:cantSplit w:val="0"/>
          <w:trHeight w:val="2733" w:hRule="atLeast"/>
          <w:tblHeader w:val="0"/>
        </w:trPr>
        <w:tc>
          <w:tcPr>
            <w:tcBorders>
              <w:top w:color="7f7f7f" w:space="0" w:sz="8" w:val="single"/>
              <w:left w:color="000000" w:space="0" w:sz="0" w:val="nil"/>
              <w:bottom w:color="7f7f7f" w:space="0" w:sz="12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 사이언스</w:t>
            </w:r>
          </w:p>
          <w:p w:rsidR="00000000" w:rsidDel="00000000" w:rsidP="00000000" w:rsidRDefault="00000000" w:rsidRPr="00000000" w14:paraId="0000006C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문경미 강사님</w:t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7f7f7f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spacing w:after="240" w:befor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E">
            <w:pPr>
              <w:spacing w:after="240" w:befor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>
          <w:rFonts w:ascii="Malgun Gothic" w:cs="Malgun Gothic" w:eastAsia="Malgun Gothic" w:hAnsi="Malgun Gothic"/>
          <w:b w:val="1"/>
          <w:sz w:val="20"/>
          <w:szCs w:val="20"/>
        </w:rPr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Malgun Gothic" w:cs="Malgun Gothic" w:eastAsia="Malgun Gothic" w:hAnsi="Malgun Gothic"/>
          <w:b w:val="1"/>
          <w:sz w:val="20"/>
          <w:szCs w:val="20"/>
        </w:rPr>
      </w:pPr>
      <w:bookmarkStart w:colFirst="0" w:colLast="0" w:name="_heading=h.6suhmfbvpb6r" w:id="2"/>
      <w:bookmarkEnd w:id="2"/>
      <w:r w:rsidDel="00000000" w:rsidR="00000000" w:rsidRPr="00000000">
        <w:rPr>
          <w:rtl w:val="0"/>
        </w:rPr>
      </w:r>
    </w:p>
    <w:sectPr>
      <w:pgSz w:h="16834" w:w="11909" w:orient="portrait"/>
      <w:pgMar w:bottom="566" w:top="566" w:left="566" w:right="56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6">
    <w:name w:val="header"/>
    <w:basedOn w:val="a"/>
    <w:link w:val="Char"/>
    <w:uiPriority w:val="99"/>
    <w:unhideWhenUsed w:val="1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6"/>
    <w:uiPriority w:val="99"/>
  </w:style>
  <w:style w:type="paragraph" w:styleId="a7">
    <w:name w:val="footer"/>
    <w:basedOn w:val="a"/>
    <w:link w:val="Char0"/>
    <w:uiPriority w:val="99"/>
    <w:unhideWhenUsed w:val="1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7"/>
    <w:uiPriority w:val="99"/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ata.seoul.go.kr/dataList/10557/S/2/datasetView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Wsw3DYTm8ZbUxzm88qt7MRD4Iw==">AMUW2mWz9WTBmmgg69gvhY8QyQa8TQMqaMal3ys+yV0vEdLVJn6LEijFtxntRP0csUdluCUkO5CtEgked70L2kqInnruQtkDMNMGF7qf0d9i9PfVsxzsLQ3Sj5tOHPsdIQZEaSBMENS1D8VarjTvXCyeLL5rfW28tpMHAlM49k/SVm4bry+zYM261zuCr+Aq6vgHUgwkBFPHb7zsuwvLQjN9rmBuRmC1UA==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2021-10-12T05:41:00Z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