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Theme="minorEastAsia" w:eastAsiaTheme="minorEastAsia" w:hAnsiTheme="minorEastAsia"/>
          <w:b/>
          <w:sz w:val="40"/>
          <w:szCs w:val="40"/>
        </w:rPr>
      </w:pPr>
      <w:r w:rsidRPr="00B945B9">
        <w:rPr>
          <w:rFonts w:asciiTheme="minorEastAsia" w:eastAsiaTheme="minorEastAsia" w:hAnsiTheme="minorEastAsia"/>
          <w:b/>
          <w:sz w:val="40"/>
          <w:szCs w:val="40"/>
        </w:rPr>
        <w:t>요구사항 명세서</w:t>
      </w: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Theme="minorEastAsia" w:eastAsiaTheme="minorEastAsia" w:hAnsiTheme="minorEastAsia"/>
          <w:b/>
          <w:sz w:val="40"/>
          <w:szCs w:val="40"/>
        </w:rPr>
      </w:pPr>
      <w:r w:rsidRPr="00B945B9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1052" name="그룹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659950" y="3680623"/>
                            <a:chExt cx="5372100" cy="198755"/>
                          </a:xfrm>
                        </wpg:grpSpPr>
                        <wps:wsp>
                          <wps:cNvPr id="2" name="직사각형 2"/>
                          <wps:cNvSpPr/>
                          <wps:spPr>
                            <a:xfrm>
                              <a:off x="2659950" y="3680623"/>
                              <a:ext cx="5372100" cy="19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그룹 3"/>
                          <wpg:cNvGrpSpPr/>
                          <wpg:grpSpPr>
                            <a:xfrm>
                              <a:off x="2659950" y="3680623"/>
                              <a:ext cx="5372100" cy="198755"/>
                              <a:chOff x="2659950" y="3680623"/>
                              <a:chExt cx="5372100" cy="198755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2659950" y="3680623"/>
                                <a:ext cx="5372100" cy="19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3603B" w:rsidRDefault="0013603B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그룹 5"/>
                            <wpg:cNvGrpSpPr/>
                            <wpg:grpSpPr>
                              <a:xfrm>
                                <a:off x="2659950" y="3680623"/>
                                <a:ext cx="5372100" cy="198755"/>
                                <a:chOff x="2659950" y="3680623"/>
                                <a:chExt cx="5372100" cy="198755"/>
                              </a:xfrm>
                            </wpg:grpSpPr>
                            <wps:wsp>
                              <wps:cNvPr id="6" name="직사각형 6"/>
                              <wps:cNvSpPr/>
                              <wps:spPr>
                                <a:xfrm>
                                  <a:off x="2659950" y="3680623"/>
                                  <a:ext cx="5372100" cy="19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3603B" w:rsidRDefault="0013603B">
                                    <w:pPr>
                                      <w:spacing w:line="240" w:lineRule="auto"/>
                                      <w:ind w:left="0" w:hanging="2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그룹 7"/>
                              <wpg:cNvGrpSpPr/>
                              <wpg:grpSpPr>
                                <a:xfrm>
                                  <a:off x="2659950" y="3680623"/>
                                  <a:ext cx="5372100" cy="198755"/>
                                  <a:chOff x="2276" y="5345"/>
                                  <a:chExt cx="7200" cy="268"/>
                                </a:xfrm>
                              </wpg:grpSpPr>
                              <wps:wsp>
                                <wps:cNvPr id="8" name="직사각형 8"/>
                                <wps:cNvSpPr/>
                                <wps:spPr>
                                  <a:xfrm>
                                    <a:off x="2276" y="5345"/>
                                    <a:ext cx="7200" cy="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3603B" w:rsidRDefault="0013603B">
                                      <w:pPr>
                                        <w:spacing w:line="240" w:lineRule="auto"/>
                                        <w:ind w:left="0" w:hanging="2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2276" y="5345"/>
                                    <a:ext cx="7200" cy="2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3603B" w:rsidRDefault="0013603B">
                                      <w:pPr>
                                        <w:spacing w:line="240" w:lineRule="auto"/>
                                        <w:ind w:left="0" w:hanging="2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직사각형 10"/>
                                <wps:cNvSpPr/>
                                <wps:spPr>
                                  <a:xfrm>
                                    <a:off x="2276" y="5420"/>
                                    <a:ext cx="720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003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3603B" w:rsidRDefault="0013603B">
                                      <w:pPr>
                                        <w:spacing w:line="240" w:lineRule="auto"/>
                                        <w:ind w:left="0" w:hanging="2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052" o:spid="_x0000_s1026" style="position:absolute;left:0;text-align:left;margin-left:3pt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">
                <v:group id="그룹 1" o:spid="_x0000_s1027" style="position:absolute;left:26599;top:36806;width:53721;height:1987" coordorigin="26599,36806" coordsize="53721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직사각형 2" o:spid="_x0000_s1028" style="position:absolute;left:26599;top:36806;width:5372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13603B" w:rsidRDefault="0013603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  <v:group id="그룹 3" o:spid="_x0000_s1029" style="position:absolute;left:26599;top:36806;width:53721;height:1987" coordorigin="26599,36806" coordsize="53721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직사각형 4" o:spid="_x0000_s1030" style="position:absolute;left:26599;top:36806;width:5372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13603B" w:rsidRDefault="0013603B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v:textbox>
                    </v:rect>
                    <v:group id="그룹 5" o:spid="_x0000_s1031" style="position:absolute;left:26599;top:36806;width:53721;height:1987" coordorigin="26599,36806" coordsize="53721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직사각형 6" o:spid="_x0000_s1032" style="position:absolute;left:26599;top:36806;width:5372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13603B" w:rsidRDefault="0013603B">
                              <w:pPr>
                                <w:spacing w:line="240" w:lineRule="auto"/>
                                <w:ind w:left="0" w:hanging="2"/>
                                <w:jc w:val="left"/>
                              </w:pPr>
                            </w:p>
                          </w:txbxContent>
                        </v:textbox>
                      </v:rect>
                      <v:group id="그룹 7" o:spid="_x0000_s1033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직사각형 8" o:spid="_x0000_s1034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rect id="직사각형 9" o:spid="_x0000_s1035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rect id="직사각형 10" o:spid="_x0000_s1036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" fillcolor="#903" stroked="f">
                          <v:textbox inset="2.53958mm,2.53958mm,2.53958mm,2.53958mm"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Theme="minorEastAsia" w:eastAsiaTheme="minorEastAsia" w:hAnsiTheme="minorEastAsia"/>
          <w:sz w:val="48"/>
          <w:szCs w:val="48"/>
        </w:rPr>
      </w:pPr>
      <w:r w:rsidRPr="00B945B9">
        <w:rPr>
          <w:rFonts w:asciiTheme="minorEastAsia" w:eastAsiaTheme="minorEastAsia" w:hAnsiTheme="minorEastAsia"/>
          <w:sz w:val="48"/>
          <w:szCs w:val="48"/>
        </w:rPr>
        <w:t>&lt;신과구의 연결고리&gt;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0" w:name="bookmark=id.gjdgxs" w:colFirst="0" w:colLast="0"/>
      <w:bookmarkEnd w:id="0"/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inorEastAsia" w:eastAsiaTheme="minorEastAsia" w:hAnsiTheme="minorEastAsia"/>
          <w:b/>
        </w:rPr>
      </w:pPr>
      <w:r w:rsidRPr="00B945B9">
        <w:rPr>
          <w:rFonts w:asciiTheme="minorEastAsia" w:eastAsiaTheme="minorEastAsia" w:hAnsiTheme="minorEastAsia"/>
          <w:b/>
        </w:rPr>
        <w:t>- 변 경 이 력 -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" w:name="bookmark=id.30j0zll" w:colFirst="0" w:colLast="0"/>
      <w:bookmarkEnd w:id="1"/>
    </w:p>
    <w:tbl>
      <w:tblPr>
        <w:tblStyle w:val="affffffb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작 성 자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2020.08.07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1.0ver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안지민, 강대훈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2</w:t>
            </w:r>
            <w:r w:rsidRPr="00B945B9">
              <w:rPr>
                <w:rFonts w:asciiTheme="minorEastAsia" w:eastAsiaTheme="minorEastAsia" w:hAnsiTheme="minorEastAsia"/>
              </w:rPr>
              <w:t>020.08.31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1</w:t>
            </w:r>
            <w:r w:rsidRPr="00B945B9">
              <w:rPr>
                <w:rFonts w:asciiTheme="minorEastAsia" w:eastAsiaTheme="minorEastAsia" w:hAnsiTheme="minorEastAsia"/>
              </w:rPr>
              <w:t>.1</w:t>
            </w:r>
            <w:r w:rsidRPr="00B945B9">
              <w:rPr>
                <w:rFonts w:asciiTheme="minorEastAsia" w:eastAsiaTheme="minorEastAsia" w:hAnsiTheme="minorEastAsia" w:hint="eastAsia"/>
              </w:rPr>
              <w:t>v</w:t>
            </w:r>
            <w:r w:rsidRPr="00B945B9">
              <w:rPr>
                <w:rFonts w:asciiTheme="minorEastAsia" w:eastAsiaTheme="minorEastAsia" w:hAnsiTheme="minorEastAsia"/>
              </w:rPr>
              <w:t>er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시스템 개요 추가</w:t>
            </w:r>
            <w:r w:rsidR="00E81254" w:rsidRPr="00B945B9">
              <w:rPr>
                <w:rFonts w:asciiTheme="minorEastAsia" w:eastAsiaTheme="minorEastAsia" w:hAnsiTheme="minorEastAsia"/>
              </w:rPr>
              <w:t xml:space="preserve">, 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>유스케이스 목록</w:t>
            </w:r>
            <w:r w:rsidR="00596858" w:rsidRPr="00B945B9">
              <w:rPr>
                <w:rFonts w:asciiTheme="minorEastAsia" w:eastAsiaTheme="minorEastAsia" w:hAnsiTheme="minorEastAsia" w:hint="eastAsia"/>
              </w:rPr>
              <w:t xml:space="preserve"> 및 기술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안지민,</w:t>
            </w:r>
            <w:r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 w:hint="eastAsia"/>
              </w:rPr>
              <w:t>강대훈</w:t>
            </w:r>
          </w:p>
        </w:tc>
      </w:tr>
      <w:tr w:rsidR="00F956E1" w:rsidRPr="00B945B9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</w:tbl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13603B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 w:line="384" w:lineRule="auto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  <w:r w:rsidRPr="00B945B9">
        <w:rPr>
          <w:rFonts w:asciiTheme="minorEastAsia" w:eastAsiaTheme="minorEastAsia" w:hAnsiTheme="minorEastAsia"/>
          <w:sz w:val="40"/>
          <w:szCs w:val="40"/>
        </w:rPr>
        <w:lastRenderedPageBreak/>
        <w:t>- 목 차 -</w:t>
      </w:r>
    </w:p>
    <w:sdt>
      <w:sdtPr>
        <w:rPr>
          <w:rFonts w:asciiTheme="minorEastAsia" w:eastAsiaTheme="minorEastAsia" w:hAnsiTheme="minorEastAsia"/>
        </w:rPr>
        <w:id w:val="1111556854"/>
        <w:docPartObj>
          <w:docPartGallery w:val="Table of Contents"/>
          <w:docPartUnique/>
        </w:docPartObj>
      </w:sdtPr>
      <w:sdtEndPr/>
      <w:sdtContent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TOC \h \u \z </w:instrText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hyperlink w:anchor="_heading=h.3znysh7">
            <w:r w:rsidRPr="00B945B9">
              <w:rPr>
                <w:rFonts w:asciiTheme="minorEastAsia" w:eastAsiaTheme="minorEastAsia" w:hAnsiTheme="minorEastAsia"/>
                <w:smallCaps/>
              </w:rPr>
              <w:t>1.</w:t>
            </w:r>
          </w:hyperlink>
          <w:hyperlink w:anchor="_heading=h.3znysh7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_heading=h.3znysh7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시스템 개요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- 3 -</w:t>
          </w:r>
          <w:hyperlink w:anchor="_heading=h.3znysh7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tyjcwt">
            <w:r w:rsidRPr="00B945B9">
              <w:rPr>
                <w:rFonts w:asciiTheme="minorEastAsia" w:eastAsiaTheme="minorEastAsia" w:hAnsiTheme="minorEastAsia"/>
                <w:smallCaps/>
              </w:rPr>
              <w:t>2.</w:t>
            </w:r>
          </w:hyperlink>
          <w:hyperlink w:anchor="_heading=h.tyjcwt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_heading=h.tyjcwt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사용자 분석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- 4 -</w:t>
          </w:r>
          <w:hyperlink w:anchor="_heading=h.tyjcwt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3dy6vkm">
            <w:r w:rsidRPr="00B945B9">
              <w:rPr>
                <w:rFonts w:asciiTheme="minorEastAsia" w:eastAsiaTheme="minorEastAsia" w:hAnsiTheme="minorEastAsia"/>
                <w:smallCaps/>
              </w:rPr>
              <w:t>2.1</w:t>
            </w:r>
          </w:hyperlink>
          <w:hyperlink w:anchor="_heading=h.3dy6vkm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_heading=h.3dy6vkm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액터 정의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- 4 -</w:t>
          </w:r>
          <w:hyperlink w:anchor="_heading=h.3dy6vkm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3j2qqm3">
            <w:r w:rsidRPr="00B945B9">
              <w:rPr>
                <w:rFonts w:asciiTheme="minorEastAsia" w:eastAsiaTheme="minorEastAsia" w:hAnsiTheme="minorEastAsia"/>
                <w:smallCaps/>
              </w:rPr>
              <w:t>2.2</w:t>
            </w:r>
          </w:hyperlink>
          <w:hyperlink w:anchor="_heading=h.3j2qqm3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_heading=h.3j2qqm3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액터 다이어그램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- 4 -</w:t>
          </w:r>
          <w:hyperlink w:anchor="_heading=h.3j2qqm3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4d34og8">
            <w:r w:rsidRPr="00B945B9">
              <w:rPr>
                <w:rFonts w:asciiTheme="minorEastAsia" w:eastAsiaTheme="minorEastAsia" w:hAnsiTheme="minorEastAsia"/>
                <w:smallCaps/>
              </w:rPr>
              <w:t>3.</w:t>
            </w:r>
          </w:hyperlink>
          <w:hyperlink w:anchor="_heading=h.4d34og8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_heading=h.4d34og8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요구사항 분석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- 5 -</w:t>
          </w:r>
          <w:hyperlink w:anchor="_heading=h.4d34og8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1y810tw">
            <w:r w:rsidRPr="00B945B9">
              <w:rPr>
                <w:rFonts w:asciiTheme="minorEastAsia" w:eastAsiaTheme="minorEastAsia" w:hAnsiTheme="minorEastAsia"/>
                <w:smallCaps/>
              </w:rPr>
              <w:t>3.1</w:t>
            </w:r>
          </w:hyperlink>
          <w:hyperlink w:anchor="_heading=h.1y810tw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_heading=h.1y810tw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고객 기능 요구사항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- 5 -</w:t>
          </w:r>
          <w:hyperlink w:anchor="_heading=h.1y810tw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17dp8vu">
            <w:r w:rsidRPr="00B945B9">
              <w:rPr>
                <w:rFonts w:asciiTheme="minorEastAsia" w:eastAsiaTheme="minorEastAsia" w:hAnsiTheme="minorEastAsia"/>
                <w:smallCaps/>
              </w:rPr>
              <w:t>3.2</w:t>
            </w:r>
          </w:hyperlink>
          <w:hyperlink w:anchor="_heading=h.17dp8vu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_heading=h.17dp8vu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유스케이스 목록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- 6 -</w:t>
          </w:r>
          <w:hyperlink w:anchor="_heading=h.17dp8vu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HYPERLINK \l "_heading=h.4i7ojhp" </w:instrText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</w:rPr>
            <w:t>3.2.1</w:t>
          </w:r>
          <w:r w:rsidRPr="00B945B9">
            <w:rPr>
              <w:rFonts w:asciiTheme="minorEastAsia" w:eastAsiaTheme="minorEastAsia" w:hAnsiTheme="minorEastAsia"/>
            </w:rPr>
            <w:tab/>
            <w:t>유스케이스 다이어그램</w:t>
          </w:r>
          <w:r w:rsidRPr="00B945B9">
            <w:rPr>
              <w:rFonts w:asciiTheme="minorEastAsia" w:eastAsiaTheme="minorEastAsia" w:hAnsiTheme="minorEastAsia"/>
            </w:rPr>
            <w:tab/>
            <w:t>- 7 -</w:t>
          </w:r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HYPERLINK \l "_heading=h.lnxbz9" </w:instrText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</w:rPr>
            <w:t>3.2.2</w:t>
          </w:r>
          <w:r w:rsidRPr="00B945B9">
            <w:rPr>
              <w:rFonts w:asciiTheme="minorEastAsia" w:eastAsiaTheme="minorEastAsia" w:hAnsiTheme="minorEastAsia"/>
            </w:rPr>
            <w:tab/>
            <w:t>유스케이스 기술</w:t>
          </w:r>
          <w:r w:rsidRPr="00B945B9">
            <w:rPr>
              <w:rFonts w:asciiTheme="minorEastAsia" w:eastAsiaTheme="minorEastAsia" w:hAnsiTheme="minorEastAsia"/>
            </w:rPr>
            <w:tab/>
            <w:t>- 8 -</w:t>
          </w:r>
        </w:p>
        <w:p w:rsidR="00B945B9" w:rsidRDefault="0013603B" w:rsidP="00B9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</w:p>
        <w:p w:rsidR="00F956E1" w:rsidRPr="00B945B9" w:rsidRDefault="0013603B" w:rsidP="00B9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Chars="0" w:left="0" w:firstLineChars="0" w:firstLine="0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r w:rsidR="00B945B9" w:rsidRPr="00B945B9">
            <w:rPr>
              <w:rFonts w:asciiTheme="minorEastAsia" w:eastAsiaTheme="minorEastAsia" w:hAnsiTheme="minorEastAsia"/>
            </w:rPr>
            <w:t xml:space="preserve"> </w:t>
          </w:r>
        </w:p>
      </w:sdtContent>
    </w:sdt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br w:type="page"/>
      </w:r>
      <w:bookmarkStart w:id="2" w:name="_GoBack"/>
      <w:bookmarkEnd w:id="2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inorEastAsia" w:eastAsiaTheme="minorEastAsia" w:hAnsiTheme="minorEastAsia"/>
          <w:sz w:val="28"/>
          <w:szCs w:val="28"/>
        </w:rPr>
      </w:pPr>
      <w:bookmarkStart w:id="3" w:name="_heading=h.3znysh7" w:colFirst="0" w:colLast="0"/>
      <w:bookmarkEnd w:id="3"/>
      <w:r w:rsidRPr="00B945B9">
        <w:rPr>
          <w:rFonts w:asciiTheme="minorEastAsia" w:eastAsiaTheme="minorEastAsia" w:hAnsiTheme="minorEastAsia"/>
          <w:sz w:val="28"/>
          <w:szCs w:val="28"/>
        </w:rPr>
        <w:t>시스템 개요</w:t>
      </w:r>
    </w:p>
    <w:tbl>
      <w:tblPr>
        <w:tblStyle w:val="affffffc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F956E1" w:rsidRPr="00B945B9">
        <w:tc>
          <w:tcPr>
            <w:tcW w:w="8538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개발하고자 하는 시스템에 대한 개괄적인 설명을 기술한다.</w:t>
            </w:r>
          </w:p>
        </w:tc>
      </w:tr>
    </w:tbl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  <w:bookmarkStart w:id="4" w:name="_heading=h.2et92p0" w:colFirst="0" w:colLast="0"/>
      <w:bookmarkStart w:id="5" w:name="_heading=h.tyjcwt" w:colFirst="0" w:colLast="0"/>
      <w:bookmarkEnd w:id="4"/>
      <w:bookmarkEnd w:id="5"/>
    </w:p>
    <w:p w:rsidR="0013603B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6" w:name="_heading=h.tar5f6tluizb" w:colFirst="0" w:colLast="0"/>
      <w:bookmarkEnd w:id="6"/>
      <w:r w:rsidRPr="00B945B9">
        <w:rPr>
          <w:rFonts w:asciiTheme="minorEastAsia" w:eastAsiaTheme="minorEastAsia" w:hAnsiTheme="minorEastAsia"/>
        </w:rPr>
        <w:t>딥러닝(Deep Learning)은 4차 산업혁명에서 주목받는 기술로</w:t>
      </w:r>
      <w:r w:rsidR="00B945B9">
        <w:rPr>
          <w:rFonts w:asciiTheme="minorEastAsia" w:eastAsiaTheme="minorEastAsia" w:hAnsiTheme="minorEastAsia" w:hint="eastAsia"/>
        </w:rPr>
        <w:t xml:space="preserve"> </w:t>
      </w:r>
      <w:r w:rsidRPr="00B945B9">
        <w:rPr>
          <w:rFonts w:asciiTheme="minorEastAsia" w:eastAsiaTheme="minorEastAsia" w:hAnsiTheme="minorEastAsia"/>
        </w:rPr>
        <w:t>자율주행자동차 등 다양한 분야에서 활용되고 있다. 딥 러닝을 어떻게 사용할지 종이에 적다가 적힌 글씨를 봤는데 CNN을 이용하여 글씨를 교정해주고 연습을 시켜주는 프로그램을 만들면 유용하게 사용이 가능 할 것 같다는 생각이 들었다.</w:t>
      </w: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 w:hint="eastAsia"/>
        </w:rPr>
        <w:t>E</w:t>
      </w:r>
      <w:r w:rsidRPr="00B945B9">
        <w:rPr>
          <w:rFonts w:asciiTheme="minorEastAsia" w:eastAsiaTheme="minorEastAsia" w:hAnsiTheme="minorEastAsia"/>
        </w:rPr>
        <w:t xml:space="preserve">MNIST </w:t>
      </w:r>
      <w:r w:rsidRPr="00B945B9">
        <w:rPr>
          <w:rFonts w:asciiTheme="minorEastAsia" w:eastAsiaTheme="minorEastAsia" w:hAnsiTheme="minorEastAsia" w:hint="eastAsia"/>
        </w:rPr>
        <w:t>에서 제공하는 손글씨 데이터를 기반으로 인공지능 모델을 학습시켜 I</w:t>
      </w:r>
      <w:r w:rsidRPr="00B945B9">
        <w:rPr>
          <w:rFonts w:asciiTheme="minorEastAsia" w:eastAsiaTheme="minorEastAsia" w:hAnsiTheme="minorEastAsia"/>
        </w:rPr>
        <w:t>nput</w:t>
      </w:r>
      <w:r w:rsidRPr="00B945B9">
        <w:rPr>
          <w:rFonts w:asciiTheme="minorEastAsia" w:eastAsiaTheme="minorEastAsia" w:hAnsiTheme="minorEastAsia" w:hint="eastAsia"/>
        </w:rPr>
        <w:t xml:space="preserve">으로 들어오는 </w:t>
      </w:r>
      <w:r w:rsidRPr="00B945B9">
        <w:rPr>
          <w:rFonts w:asciiTheme="minorEastAsia" w:eastAsiaTheme="minorEastAsia" w:hAnsiTheme="minorEastAsia"/>
        </w:rPr>
        <w:t>손 글씨를</w:t>
      </w:r>
      <w:r w:rsidRPr="00B945B9">
        <w:rPr>
          <w:rFonts w:asciiTheme="minorEastAsia" w:eastAsiaTheme="minorEastAsia" w:hAnsiTheme="minorEastAsia" w:hint="eastAsia"/>
        </w:rPr>
        <w:t xml:space="preserve"> 사용자가 선택한 글꼴로 교정지를 띄어주어 손글씨를 </w:t>
      </w:r>
      <w:r w:rsidRPr="00B945B9">
        <w:rPr>
          <w:rFonts w:asciiTheme="minorEastAsia" w:eastAsiaTheme="minorEastAsia" w:hAnsiTheme="minorEastAsia"/>
        </w:rPr>
        <w:t>교정해주는 프로그램을 만드는 것이 프로젝트의 목</w:t>
      </w:r>
      <w:r w:rsidRPr="00B945B9">
        <w:rPr>
          <w:rFonts w:asciiTheme="minorEastAsia" w:eastAsiaTheme="minorEastAsia" w:hAnsiTheme="minorEastAsia" w:hint="eastAsia"/>
        </w:rPr>
        <w:t>표</w:t>
      </w:r>
      <w:r w:rsidRPr="00B945B9">
        <w:rPr>
          <w:rFonts w:asciiTheme="minorEastAsia" w:eastAsiaTheme="minorEastAsia" w:hAnsiTheme="minorEastAsia"/>
        </w:rPr>
        <w:t>이다.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7" w:name="_heading=h.a3jsdi3mhmyw" w:colFirst="0" w:colLast="0"/>
      <w:bookmarkEnd w:id="7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8" w:name="_heading=h.i0jzid3nhecs" w:colFirst="0" w:colLast="0"/>
      <w:bookmarkEnd w:id="8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9" w:name="_heading=h.kyre1qhjvd1k" w:colFirst="0" w:colLast="0"/>
      <w:bookmarkEnd w:id="9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0" w:name="_heading=h.jos3szvvkhph" w:colFirst="0" w:colLast="0"/>
      <w:bookmarkEnd w:id="10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1" w:name="_heading=h.6cu90fxkvihl" w:colFirst="0" w:colLast="0"/>
      <w:bookmarkEnd w:id="11"/>
    </w:p>
    <w:p w:rsidR="00F956E1" w:rsidRPr="00B945B9" w:rsidRDefault="001360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inorEastAsia" w:eastAsiaTheme="minorEastAsia" w:hAnsiTheme="minorEastAsia"/>
          <w:sz w:val="28"/>
          <w:szCs w:val="28"/>
        </w:rPr>
      </w:pPr>
      <w:bookmarkStart w:id="12" w:name="_heading=h.3dy6vkm" w:colFirst="0" w:colLast="0"/>
      <w:bookmarkEnd w:id="12"/>
      <w:r w:rsidRPr="00B945B9">
        <w:rPr>
          <w:rFonts w:asciiTheme="minorEastAsia" w:eastAsiaTheme="minorEastAsia" w:hAnsiTheme="minorEastAsia"/>
          <w:sz w:val="28"/>
          <w:szCs w:val="28"/>
        </w:rPr>
        <w:t>사용자 분석</w:t>
      </w: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액터 정의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d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F956E1" w:rsidRPr="00B945B9">
        <w:tc>
          <w:tcPr>
            <w:tcW w:w="859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e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6042"/>
      </w:tblGrid>
      <w:tr w:rsidR="00F956E1" w:rsidRPr="00B945B9">
        <w:tc>
          <w:tcPr>
            <w:tcW w:w="2482" w:type="dxa"/>
            <w:shd w:val="clear" w:color="auto" w:fill="CCCCCC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F956E1" w:rsidRPr="00B945B9">
        <w:tc>
          <w:tcPr>
            <w:tcW w:w="248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입력하고 연습하는 최상위 사용자</w:t>
            </w:r>
          </w:p>
        </w:tc>
      </w:tr>
      <w:tr w:rsidR="00F956E1" w:rsidRPr="00B945B9">
        <w:tc>
          <w:tcPr>
            <w:tcW w:w="248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CNN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주어진 손글씨 데이터를 통해 학습하는 시스템</w:t>
            </w: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3" w:name="_heading=h.1t3h5sf" w:colFirst="0" w:colLast="0"/>
      <w:bookmarkEnd w:id="13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액터 다이어그램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F956E1" w:rsidRPr="00B945B9">
        <w:tc>
          <w:tcPr>
            <w:tcW w:w="859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위에서 정의한 액터들의 관계를 다이어그림 형태로 작성한다. 최상위 액터부터 사용자를 분류한다.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4" w:name="_heading=h.4d34og8" w:colFirst="0" w:colLast="0"/>
      <w:bookmarkEnd w:id="14"/>
      <w:r w:rsidRPr="00B945B9">
        <w:rPr>
          <w:rFonts w:asciiTheme="minorEastAsia" w:eastAsiaTheme="minorEastAsia" w:hAnsiTheme="minorEastAsia"/>
          <w:noProof/>
        </w:rPr>
        <w:drawing>
          <wp:inline distT="114300" distB="114300" distL="114300" distR="114300">
            <wp:extent cx="5399730" cy="3340100"/>
            <wp:effectExtent l="0" t="0" r="0" b="0"/>
            <wp:docPr id="10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1360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inorEastAsia" w:eastAsiaTheme="minorEastAsia" w:hAnsiTheme="minorEastAsia"/>
          <w:sz w:val="28"/>
          <w:szCs w:val="28"/>
        </w:rPr>
      </w:pPr>
      <w:r w:rsidRPr="00B945B9">
        <w:rPr>
          <w:rFonts w:asciiTheme="minorEastAsia" w:eastAsiaTheme="minorEastAsia" w:hAnsiTheme="minorEastAsia"/>
          <w:sz w:val="28"/>
          <w:szCs w:val="28"/>
        </w:rPr>
        <w:lastRenderedPageBreak/>
        <w:t>요구사항 분석</w:t>
      </w: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고객 기능 요구사항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0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고객 요구사항을 기반으로 개발에 관련된 여러 가지 기능적 요구사항을 나열한다..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1"/>
        <w:tblW w:w="8483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6095"/>
        <w:gridCol w:w="898"/>
      </w:tblGrid>
      <w:tr w:rsidR="00F956E1" w:rsidRPr="00B945B9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비고</w:t>
            </w: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 받기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사용자로부터 </w:t>
            </w:r>
            <w:r w:rsidRPr="00B945B9">
              <w:rPr>
                <w:rFonts w:asciiTheme="minorEastAsia" w:eastAsiaTheme="minorEastAsia" w:hAnsiTheme="minorEastAsia" w:hint="eastAsia"/>
              </w:rPr>
              <w:t>그림판을 통해</w:t>
            </w:r>
            <w:r w:rsidRPr="00B945B9">
              <w:rPr>
                <w:rFonts w:asciiTheme="minorEastAsia" w:eastAsiaTheme="minorEastAsia" w:hAnsiTheme="minorEastAsia"/>
              </w:rPr>
              <w:t xml:space="preserve"> 입력창에 손글씨를 입력받는다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글씨체 선택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리스트에서 사용자가 원하는 글꼴을 선택하여 연습하고</w:t>
            </w:r>
            <w:r w:rsidR="004A15F6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싶은 글씨체를 선택하게 한다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저장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사용자가 연습한 손글씨를 </w:t>
            </w:r>
            <w:r w:rsidR="004A15F6" w:rsidRPr="00B945B9">
              <w:rPr>
                <w:rFonts w:asciiTheme="minorEastAsia" w:eastAsiaTheme="minorEastAsia" w:hAnsiTheme="minorEastAsia"/>
              </w:rPr>
              <w:t>png</w:t>
            </w:r>
            <w:r w:rsidRPr="00B945B9">
              <w:rPr>
                <w:rFonts w:asciiTheme="minorEastAsia" w:eastAsiaTheme="minorEastAsia" w:hAnsiTheme="minorEastAsia"/>
              </w:rPr>
              <w:t>형태로 추출하여 저장할 수 있게 한다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입력창 편집도구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지울수 있는 기능, 글씨 굵기를 조절하는 기능, 글씨 색깔 변경 기능을 담은 편집도구를 제공한다.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</w:t>
            </w:r>
            <w:r w:rsidR="004A15F6"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글씨체 띄우기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추천 글씨체를 사용자가 입력한 문장에 맞게 띄어 글씨체를 연습할 수 있도록 한다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53"/>
        </w:trPr>
        <w:tc>
          <w:tcPr>
            <w:tcW w:w="1490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유스케이스 목록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2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시스템이 제공하는 기능을 나열한다. 고유 ID를 부여하고, 개발 우선 순위를 고려한다.</w:t>
            </w:r>
          </w:p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3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714"/>
        <w:gridCol w:w="4360"/>
        <w:gridCol w:w="1076"/>
      </w:tblGrid>
      <w:tr w:rsidR="00F956E1" w:rsidRPr="00B945B9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우선</w:t>
            </w:r>
          </w:p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순위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UC001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쓴다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손글씨 입력 창에 사용자가 손글씨를 쓰고 확인 버튼을 누른다 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UC002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글씨체를 선택한다.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리스트에서 사용자가 원하는 글씨체를 선택한다.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UC003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글씨체를 띄운다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글씨체를 LayOut 형태로 띄운다.</w:t>
            </w:r>
          </w:p>
          <w:p w:rsidR="004A15F6" w:rsidRPr="00B945B9" w:rsidRDefault="004A15F6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(처음 쓴 사용자 손글씨/</w:t>
            </w:r>
            <w:r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 w:hint="eastAsia"/>
              </w:rPr>
              <w:t>추천 글씨체(</w:t>
            </w:r>
            <w:r w:rsidRPr="00B945B9">
              <w:rPr>
                <w:rFonts w:asciiTheme="minorEastAsia" w:eastAsiaTheme="minorEastAsia" w:hAnsiTheme="minorEastAsia"/>
              </w:rPr>
              <w:t xml:space="preserve">Black) / </w:t>
            </w:r>
            <w:r w:rsidRPr="00B945B9">
              <w:rPr>
                <w:rFonts w:asciiTheme="minorEastAsia" w:eastAsiaTheme="minorEastAsia" w:hAnsiTheme="minorEastAsia" w:hint="eastAsia"/>
              </w:rPr>
              <w:t>연습지(</w:t>
            </w:r>
            <w:r w:rsidRPr="00B945B9">
              <w:rPr>
                <w:rFonts w:asciiTheme="minorEastAsia" w:eastAsiaTheme="minorEastAsia" w:hAnsiTheme="minorEastAsia"/>
              </w:rPr>
              <w:t xml:space="preserve">Gray) / </w:t>
            </w:r>
            <w:r w:rsidRPr="00B945B9">
              <w:rPr>
                <w:rFonts w:asciiTheme="minorEastAsia" w:eastAsiaTheme="minorEastAsia" w:hAnsiTheme="minorEastAsia" w:hint="eastAsia"/>
              </w:rPr>
              <w:t>빈종이)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UC004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글씨를 저장한다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</w:t>
            </w:r>
            <w:r w:rsidR="004A15F6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A15F6" w:rsidRPr="00B945B9">
              <w:rPr>
                <w:rFonts w:asciiTheme="minorEastAsia" w:eastAsiaTheme="minorEastAsia" w:hAnsiTheme="minorEastAsia"/>
              </w:rPr>
              <w:t xml:space="preserve">png </w:t>
            </w:r>
            <w:r w:rsidR="004A15F6" w:rsidRPr="00B945B9">
              <w:rPr>
                <w:rFonts w:asciiTheme="minorEastAsia" w:eastAsiaTheme="minorEastAsia" w:hAnsiTheme="minorEastAsia" w:hint="eastAsia"/>
              </w:rPr>
              <w:t>형태로</w:t>
            </w:r>
            <w:r w:rsidRPr="00B945B9">
              <w:rPr>
                <w:rFonts w:asciiTheme="minorEastAsia" w:eastAsiaTheme="minorEastAsia" w:hAnsiTheme="minorEastAsia"/>
              </w:rPr>
              <w:t xml:space="preserve"> 저장한다.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UC005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글씨를 지운다.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 지운다.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495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UC006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</w:t>
            </w:r>
            <w:r w:rsidR="00E81254"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굵기를 조절한다.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 굵기를 조절한다.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72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UC007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 색깔을 선택한다.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입력할 글씨의 색을 선택한다.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72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UC008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연습한다.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글씨체를 보고 손글씨를 연습한다.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5" w:name="_heading=h.3rdcrjn" w:colFirst="0" w:colLast="0"/>
      <w:bookmarkEnd w:id="15"/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6" w:name="_heading=h.j3d3gm7q3ymd" w:colFirst="0" w:colLast="0"/>
      <w:bookmarkEnd w:id="16"/>
    </w:p>
    <w:p w:rsidR="00F956E1" w:rsidRPr="00B945B9" w:rsidRDefault="0013603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2"/>
          <w:szCs w:val="22"/>
        </w:rPr>
      </w:pPr>
      <w:r w:rsidRPr="00B945B9">
        <w:rPr>
          <w:rFonts w:asciiTheme="minorEastAsia" w:eastAsiaTheme="minorEastAsia" w:hAnsiTheme="minorEastAsia"/>
          <w:sz w:val="22"/>
          <w:szCs w:val="22"/>
        </w:rPr>
        <w:t>유스케이스 다이어그램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4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목록에서 유스케이스와 액터들 간의 관계를 나타낸 유스케이스 다이어그램을 작성한다.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7" w:name="_heading=h.26in1rg" w:colFirst="0" w:colLast="0"/>
      <w:bookmarkEnd w:id="17"/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  <w:noProof/>
        </w:rPr>
        <w:drawing>
          <wp:inline distT="114300" distB="114300" distL="114300" distR="114300">
            <wp:extent cx="5399730" cy="2933700"/>
            <wp:effectExtent l="0" t="0" r="0" b="0"/>
            <wp:docPr id="10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8" w:name="_heading=h.lnxbz9" w:colFirst="0" w:colLast="0"/>
      <w:bookmarkEnd w:id="18"/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9" w:name="_heading=h.jqqtdix1aqn6" w:colFirst="0" w:colLast="0"/>
      <w:bookmarkEnd w:id="19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0" w:name="_heading=h.rqgzdfvl05wq" w:colFirst="0" w:colLast="0"/>
      <w:bookmarkEnd w:id="20"/>
    </w:p>
    <w:p w:rsidR="00F956E1" w:rsidRPr="00B945B9" w:rsidRDefault="0013603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2"/>
          <w:szCs w:val="22"/>
        </w:rPr>
      </w:pPr>
      <w:r w:rsidRPr="00B945B9">
        <w:rPr>
          <w:rFonts w:asciiTheme="minorEastAsia" w:eastAsiaTheme="minorEastAsia" w:hAnsiTheme="minorEastAsia"/>
          <w:sz w:val="22"/>
          <w:szCs w:val="22"/>
        </w:rPr>
        <w:t>유스케이스 기술</w:t>
      </w: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 xml:space="preserve">ID: 유스케이스 명 : UC001 손글씨를 쓴다 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5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6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손글씨 입력 창에 사용자가 손글씨를 쓰고 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>제출</w:t>
            </w:r>
            <w:r w:rsidRPr="00B945B9">
              <w:rPr>
                <w:rFonts w:asciiTheme="minorEastAsia" w:eastAsiaTheme="minorEastAsia" w:hAnsiTheme="minorEastAsia"/>
              </w:rPr>
              <w:t xml:space="preserve"> 버튼을 누른다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빈 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 입력 창에 사용자가 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글씨를 입력한다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 xml:space="preserve">글씨 입력을 마치고 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제출 </w:t>
            </w:r>
            <w:r w:rsidRPr="00B945B9">
              <w:rPr>
                <w:rFonts w:asciiTheme="minorEastAsia" w:eastAsiaTheme="minorEastAsia" w:hAnsiTheme="minorEastAsia"/>
              </w:rPr>
              <w:t>버튼을 누른다</w:t>
            </w:r>
          </w:p>
        </w:tc>
      </w:tr>
      <w:tr w:rsidR="00E81254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전체 지우기를 눌러 손글씨 창을 빈칸으로 초기화 시킨다</w:t>
            </w:r>
          </w:p>
        </w:tc>
      </w:tr>
      <w:tr w:rsidR="00E81254" w:rsidRPr="00B945B9">
        <w:tc>
          <w:tcPr>
            <w:tcW w:w="1550" w:type="dxa"/>
            <w:vMerge/>
            <w:shd w:val="clear" w:color="auto" w:fill="CCCCCC"/>
            <w:vAlign w:val="center"/>
          </w:tcPr>
          <w:p w:rsidR="00E81254" w:rsidRPr="00B945B9" w:rsidRDefault="00E81254" w:rsidP="00E8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C02</w:t>
            </w:r>
          </w:p>
        </w:tc>
        <w:tc>
          <w:tcPr>
            <w:tcW w:w="604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굵기를 조절한다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 창이 빈칸인 상태에서 확인 버튼을 누를 경우 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글씨를 입력해주세요 라는 경고창이 뜨게 한다.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(C01/C02) -&gt;B02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B02 -&gt; E01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  <w:sectPr w:rsidR="00B945B9" w:rsidRPr="00B945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985" w:right="1701" w:bottom="1701" w:left="1701" w:header="851" w:footer="992" w:gutter="0"/>
          <w:pgNumType w:start="0"/>
          <w:cols w:space="720" w:equalWidth="0">
            <w:col w:w="9360"/>
          </w:cols>
          <w:titlePg/>
        </w:sect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UC002 글씨체를 선택한다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7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8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추천 리스트에서 원하는 글씨체를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복수</w:t>
            </w:r>
            <w:r w:rsidRPr="00B945B9">
              <w:rPr>
                <w:rFonts w:asciiTheme="minorEastAsia" w:eastAsiaTheme="minorEastAsia" w:hAnsiTheme="minorEastAsia"/>
              </w:rPr>
              <w:t xml:space="preserve"> 선택한다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사용자의 손글씨체를 입력 받아야 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글씨체에 맞게 사용자가 입력한 문장으로 연습창을 출력한다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글꼴 리스트 창을 띄운다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원하는 글꼴을 선택한다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확인 버튼을 누른다</w:t>
            </w:r>
          </w:p>
        </w:tc>
      </w:tr>
      <w:tr w:rsidR="00BA068A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뒤로가기 버튼을 누르면 이전 화면으로 돌아간다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E</w:t>
            </w:r>
            <w:r w:rsidRPr="00B945B9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사용자가 원하는 글꼴체를 선택하지 않고 확인 버튼을 누를 경우 경고 메시지 출력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B01-&gt;B02-&gt;C01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B01 -&gt; C01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S</w:t>
            </w:r>
            <w:r w:rsidRPr="00B945B9">
              <w:rPr>
                <w:rFonts w:asciiTheme="minorEastAsia" w:eastAsiaTheme="minorEastAsia" w:hAnsiTheme="minorEastAsia"/>
              </w:rPr>
              <w:t>N004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B01 -&gt; B03 -&gt; E01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 w:hint="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ind w:leftChars="0" w:left="0" w:firstLineChars="0" w:firstLine="0"/>
        <w:rPr>
          <w:rFonts w:asciiTheme="minorEastAsia" w:eastAsiaTheme="minorEastAsia" w:hAnsiTheme="minorEastAsia" w:hint="eastAsia"/>
        </w:rPr>
        <w:sectPr w:rsidR="00B945B9" w:rsidRPr="00B945B9">
          <w:type w:val="continuous"/>
          <w:pgSz w:w="11906" w:h="16838"/>
          <w:pgMar w:top="1985" w:right="1701" w:bottom="1701" w:left="1701" w:header="851" w:footer="992" w:gutter="0"/>
          <w:pgNumType w:start="0"/>
          <w:cols w:space="720" w:equalWidth="0">
            <w:col w:w="9360"/>
          </w:cols>
          <w:titlePg/>
        </w:sect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 xml:space="preserve">ID: 유스케이스 명 : UC003 추천 글씨체를 띄운다 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9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a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글씨체를 레이아웃 형태로 띄운다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</w:t>
            </w:r>
            <w:r w:rsidR="00BA068A" w:rsidRPr="00B945B9">
              <w:rPr>
                <w:rFonts w:asciiTheme="minorEastAsia" w:eastAsiaTheme="minorEastAsia" w:hAnsiTheme="minorEastAsia" w:hint="eastAsia"/>
              </w:rPr>
              <w:t xml:space="preserve">자가 </w:t>
            </w:r>
            <w:r w:rsidR="00BA068A" w:rsidRPr="00B945B9">
              <w:rPr>
                <w:rFonts w:asciiTheme="minorEastAsia" w:eastAsiaTheme="minorEastAsia" w:hAnsiTheme="minorEastAsia"/>
              </w:rPr>
              <w:t>1</w:t>
            </w:r>
            <w:r w:rsidR="00BA068A" w:rsidRPr="00B945B9">
              <w:rPr>
                <w:rFonts w:asciiTheme="minorEastAsia" w:eastAsiaTheme="minorEastAsia" w:hAnsiTheme="minorEastAsia" w:hint="eastAsia"/>
              </w:rPr>
              <w:t>개 이상 글꼴을 선택해야 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선택한 글꼴 리스트를 띄운다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B</w:t>
            </w:r>
            <w:r w:rsidRPr="00B945B9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042" w:type="dxa"/>
          </w:tcPr>
          <w:p w:rsidR="00BA068A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 xml:space="preserve">우선 연습하고자 하는 글꼴 </w:t>
            </w:r>
            <w:r w:rsidRPr="00B945B9">
              <w:rPr>
                <w:rFonts w:asciiTheme="minorEastAsia" w:eastAsiaTheme="minorEastAsia" w:hAnsiTheme="minorEastAsia"/>
              </w:rPr>
              <w:t>1</w:t>
            </w:r>
            <w:r w:rsidRPr="00B945B9">
              <w:rPr>
                <w:rFonts w:asciiTheme="minorEastAsia" w:eastAsiaTheme="minorEastAsia" w:hAnsiTheme="minorEastAsia" w:hint="eastAsia"/>
              </w:rPr>
              <w:t>개를 선택한다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</w:t>
            </w:r>
            <w:r w:rsidR="006607AB" w:rsidRPr="00B945B9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6042" w:type="dxa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사용자가 </w:t>
            </w:r>
            <w:r w:rsidRPr="00B945B9">
              <w:rPr>
                <w:rFonts w:asciiTheme="minorEastAsia" w:eastAsiaTheme="minorEastAsia" w:hAnsiTheme="minorEastAsia" w:hint="eastAsia"/>
              </w:rPr>
              <w:t>선택한 글꼴에 맞게 손글씨 교정지를 띄운다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뒤로가기 버튼을 누르면 이전 화면으로 돌아간다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  <w:r w:rsidR="006607AB" w:rsidRPr="00B945B9">
              <w:rPr>
                <w:rFonts w:asciiTheme="minorEastAsia" w:eastAsiaTheme="minorEastAsia" w:hAnsiTheme="minorEastAsia"/>
              </w:rPr>
              <w:t>-&gt;B03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B01-&gt;B02-&gt;C01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B01 -&gt; C01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SN004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B01-&gt;B02-&gt;B03-&gt;C01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1" w:name="_heading=h.n37sfursbwt3" w:colFirst="0" w:colLast="0"/>
      <w:bookmarkEnd w:id="21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2" w:name="_heading=h.3ooab9dz47st" w:colFirst="0" w:colLast="0"/>
      <w:bookmarkEnd w:id="22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3" w:name="_heading=h.ynboe3wva6t0" w:colFirst="0" w:colLast="0"/>
      <w:bookmarkEnd w:id="23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UC004 글씨를 저장한다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b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c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 저장한다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손글씨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 xml:space="preserve"> 교정</w:t>
            </w:r>
            <w:r w:rsidRPr="00B945B9">
              <w:rPr>
                <w:rFonts w:asciiTheme="minorEastAsia" w:eastAsiaTheme="minorEastAsia" w:hAnsiTheme="minorEastAsia"/>
              </w:rPr>
              <w:t xml:space="preserve"> 연습 창에 손글씨를 입력한다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사용자의 드라이브에 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>p</w:t>
            </w:r>
            <w:r w:rsidR="006607AB" w:rsidRPr="00B945B9">
              <w:rPr>
                <w:rFonts w:asciiTheme="minorEastAsia" w:eastAsiaTheme="minorEastAsia" w:hAnsiTheme="minorEastAsia"/>
              </w:rPr>
              <w:t>ng</w:t>
            </w:r>
            <w:r w:rsidRPr="00B945B9">
              <w:rPr>
                <w:rFonts w:asciiTheme="minorEastAsia" w:eastAsiaTheme="minorEastAsia" w:hAnsiTheme="minorEastAsia"/>
              </w:rPr>
              <w:t xml:space="preserve"> 형식으로 손글씨를 저장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>한 것을 아래 다운로드 확인창에 띄운다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 연습창 하단의 저장하기 버튼을 누른다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성공적으로 저장을 완료하면 저장이 완료되었습니다 창을 띄운다.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저장을 실패했을 경우 저장에 실패했습니다 창을 띄운다.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B01-&gt; B02 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E01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shd w:val="clear" w:color="auto" w:fill="CCCCCC"/>
            <w:vAlign w:val="center"/>
          </w:tcPr>
          <w:p w:rsidR="00F956E1" w:rsidRPr="00B945B9" w:rsidRDefault="00F956E1">
            <w:pPr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 w:rsidP="00B945B9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UC005 글씨를 지운다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d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e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 지운다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사용자로부터 손글씨를 입력 받는다</w:t>
            </w:r>
          </w:p>
        </w:tc>
      </w:tr>
      <w:tr w:rsidR="006607AB" w:rsidRPr="00B945B9">
        <w:trPr>
          <w:gridAfter w:val="2"/>
          <w:wAfter w:w="6974" w:type="dxa"/>
        </w:trPr>
        <w:tc>
          <w:tcPr>
            <w:tcW w:w="1550" w:type="dxa"/>
            <w:shd w:val="clear" w:color="auto" w:fill="CCCCCC"/>
            <w:vAlign w:val="center"/>
          </w:tcPr>
          <w:p w:rsidR="006607AB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손글씨 입력창에 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>지우기 버튼을 누른다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B</w:t>
            </w:r>
            <w:r w:rsidRPr="00B945B9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042" w:type="dxa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그림판의 화면이 초기화된다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 w:hint="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 w:hint="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UC006 글씨 굵기를 조절한다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0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글씨의 굵기를 조절한다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입력창에 굵기 조절 버튼을 누른다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원하는 굵기를 선택한다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선택된 굵기로</w:t>
            </w:r>
            <w:r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 w:hint="eastAsia"/>
              </w:rPr>
              <w:t>그림판에 반영된다</w:t>
            </w:r>
          </w:p>
        </w:tc>
      </w:tr>
      <w:tr w:rsidR="006607AB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B02 -&gt; B03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UC007 글씨 색깔을 선택한다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2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입력할 글씨의 색을 선택한다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입력창에 색깔 선택 버튼을 누른다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원하는 색깔을 선택한다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선택된 색깔로 그림판에 반영된다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B02 -&gt; B03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UC008 손글씨를 연습한다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3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4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bookmarkStart w:id="24" w:name="_heading=h.gjdgxs" w:colFirst="0" w:colLast="0"/>
            <w:bookmarkEnd w:id="24"/>
            <w:r w:rsidRPr="00B945B9">
              <w:rPr>
                <w:rFonts w:asciiTheme="minorEastAsia" w:eastAsiaTheme="minorEastAsia" w:hAnsiTheme="minorEastAsia" w:hint="eastAsia"/>
              </w:rPr>
              <w:t>선택한 글꼴로 연습 교정지에</w:t>
            </w:r>
            <w:r w:rsidR="0013603B" w:rsidRPr="00B945B9">
              <w:rPr>
                <w:rFonts w:asciiTheme="minorEastAsia" w:eastAsiaTheme="minorEastAsia" w:hAnsiTheme="minorEastAsia"/>
              </w:rPr>
              <w:t xml:space="preserve"> 보고 손글씨를 연습한다.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글꼴에 맞는 문장으로 글씨 연습 가이드 라인을 제공한다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가이드라인에 맞춰 글씨 연습을 한다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지우개 버튼을 누르면 글씨를 지울 수 있다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색깔 선택 버튼을 누르면 글씨 색깔을 바꿀 수 있다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굵기 조절 버튼을 누르면 글씨 굵기를 조절할 수 있다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C04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저장하기 버튼을 누르면 연습한 손글씨를 저장할 수 있다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 (C01/C02/C03)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bookmarkStart w:id="25" w:name="_heading=h.30j0zll" w:colFirst="0" w:colLast="0"/>
            <w:bookmarkEnd w:id="25"/>
            <w:r w:rsidRPr="00B945B9">
              <w:rPr>
                <w:rFonts w:asciiTheme="minorEastAsia" w:eastAsiaTheme="minorEastAsia" w:hAnsiTheme="minorEastAsia"/>
              </w:rPr>
              <w:t>B01 -&gt; B02 -&gt; C04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sectPr w:rsidR="00F956E1" w:rsidRPr="00B945B9">
      <w:type w:val="continuous"/>
      <w:pgSz w:w="11906" w:h="16838"/>
      <w:pgMar w:top="1985" w:right="1701" w:bottom="1701" w:left="1701" w:header="851" w:footer="992" w:gutter="0"/>
      <w:pgNumType w:start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9E6" w:rsidRDefault="007919E6">
      <w:pPr>
        <w:spacing w:line="240" w:lineRule="auto"/>
        <w:ind w:left="0" w:hanging="2"/>
      </w:pPr>
      <w:r>
        <w:separator/>
      </w:r>
    </w:p>
  </w:endnote>
  <w:endnote w:type="continuationSeparator" w:id="0">
    <w:p w:rsidR="007919E6" w:rsidRDefault="007919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13603B" w:rsidRDefault="0013603B">
    <w:pPr>
      <w:pBdr>
        <w:top w:val="nil"/>
        <w:left w:val="nil"/>
        <w:bottom w:val="nil"/>
        <w:right w:val="nil"/>
        <w:between w:val="nil"/>
      </w:pBdr>
      <w:tabs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2059940" cy="234950"/>
          <wp:effectExtent l="0" t="0" r="0" b="0"/>
          <wp:docPr id="10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>고객사</w:t>
    </w:r>
    <w:r>
      <w:rPr>
        <w:color w:val="000000"/>
      </w:rPr>
      <w:t xml:space="preserve"> Logo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410200" cy="109220"/>
              <wp:effectExtent l="0" t="0" r="0" b="0"/>
              <wp:wrapNone/>
              <wp:docPr id="1051" name="직사각형 1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13603B" w:rsidRDefault="0013603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051" o:spid="_x0000_s1038" style="position:absolute;left:0;text-align:left;margin-left:0;margin-top:-11pt;width:426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" fillcolor="#903" stroked="f">
              <v:textbox inset="2.53958mm,2.53958mm,2.53958mm,2.53958mm">
                <w:txbxContent>
                  <w:p w:rsidR="0013603B" w:rsidRDefault="0013603B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Style w:val="a9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9E6" w:rsidRDefault="007919E6">
      <w:pPr>
        <w:spacing w:line="240" w:lineRule="auto"/>
        <w:ind w:left="0" w:hanging="2"/>
      </w:pPr>
      <w:r>
        <w:separator/>
      </w:r>
    </w:p>
  </w:footnote>
  <w:footnote w:type="continuationSeparator" w:id="0">
    <w:p w:rsidR="007919E6" w:rsidRDefault="007919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Style w:val="a7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  <w:tbl>
    <w:tblPr>
      <w:tblStyle w:val="affffffffa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13603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맑은 고딕" w:hAnsi="맑은 고딕" w:cs="굴림" w:hint="eastAsia"/>
              <w:color w:val="666666"/>
              <w:kern w:val="0"/>
              <w:szCs w:val="20"/>
            </w:rPr>
            <w:t>CNN을 활용한 글씨 교정 웹사이트</w:t>
          </w:r>
        </w:p>
      </w:tc>
      <w:tc>
        <w:tcPr>
          <w:tcW w:w="1698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 w:hint="eastAsia"/>
              <w:color w:val="000000"/>
            </w:rPr>
            <w:t>2</w:t>
          </w:r>
          <w:r>
            <w:rPr>
              <w:rFonts w:ascii="돋움" w:eastAsia="돋움" w:hAnsi="돋움" w:cs="돋움"/>
              <w:color w:val="000000"/>
            </w:rPr>
            <w:t>020.07.11~</w:t>
          </w:r>
        </w:p>
      </w:tc>
    </w:tr>
    <w:tr w:rsidR="0013603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 w:hint="eastAsia"/>
              <w:color w:val="000000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 w:hint="eastAsia"/>
              <w:color w:val="000000"/>
            </w:rPr>
            <w:t>V</w:t>
          </w:r>
          <w:r>
            <w:rPr>
              <w:rFonts w:ascii="돋움" w:eastAsia="돋움" w:hAnsi="돋움" w:cs="돋움"/>
              <w:color w:val="000000"/>
            </w:rPr>
            <w:t>er 1.1</w:t>
          </w:r>
        </w:p>
      </w:tc>
    </w:tr>
  </w:tbl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63500</wp:posOffset>
              </wp:positionV>
              <wp:extent cx="5479415" cy="144145"/>
              <wp:effectExtent l="0" t="0" r="0" b="0"/>
              <wp:wrapNone/>
              <wp:docPr id="1050" name="직사각형 1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13603B" w:rsidRDefault="0013603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050" o:spid="_x0000_s1037" style="position:absolute;left:0;text-align:left;margin-left:-2pt;margin-top:5pt;width:431.45pt;height:1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" fillcolor="#903" stroked="f">
              <v:textbox inset="2.53958mm,2.53958mm,2.53958mm,2.53958mm">
                <w:txbxContent>
                  <w:p w:rsidR="0013603B" w:rsidRDefault="0013603B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Style w:val="a7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027F"/>
    <w:multiLevelType w:val="multilevel"/>
    <w:tmpl w:val="D5383C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abstractNum w:abstractNumId="1" w15:restartNumberingAfterBreak="0">
    <w:nsid w:val="47640058"/>
    <w:multiLevelType w:val="multilevel"/>
    <w:tmpl w:val="AA806364"/>
    <w:lvl w:ilvl="0">
      <w:start w:val="4"/>
      <w:numFmt w:val="bullet"/>
      <w:pStyle w:val="1"/>
      <w:lvlText w:val="-"/>
      <w:lvlJc w:val="left"/>
      <w:pPr>
        <w:ind w:left="760" w:hanging="360"/>
      </w:pPr>
      <w:rPr>
        <w:rFonts w:ascii="바탕" w:eastAsia="바탕" w:hAnsi="바탕" w:cs="바탕"/>
        <w:vertAlign w:val="baseline"/>
      </w:rPr>
    </w:lvl>
    <w:lvl w:ilvl="1">
      <w:start w:val="1"/>
      <w:numFmt w:val="bullet"/>
      <w:pStyle w:val="2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3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E1"/>
    <w:rsid w:val="0013603B"/>
    <w:rsid w:val="003B4E6A"/>
    <w:rsid w:val="004A15F6"/>
    <w:rsid w:val="00596858"/>
    <w:rsid w:val="006607AB"/>
    <w:rsid w:val="007919E6"/>
    <w:rsid w:val="00B945B9"/>
    <w:rsid w:val="00BA068A"/>
    <w:rsid w:val="00E81254"/>
    <w:rsid w:val="00F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8B01"/>
  <w15:docId w15:val="{8D0D8A44-402B-42D5-A0EC-2C80C313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49C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rFonts w:eastAsia="맑은 고딕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ind w:left="-1" w:hanging="1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ind w:left="-1" w:hanging="1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ind w:left="-1" w:hanging="1"/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제목 1 Char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2Char">
    <w:name w:val="제목 2 Char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 w:val="en-US" w:eastAsia="ko-KR" w:bidi="ar-SA"/>
    </w:rPr>
  </w:style>
  <w:style w:type="paragraph" w:styleId="a4">
    <w:name w:val="Document Map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5">
    <w:name w:val="목차 제목"/>
    <w:basedOn w:val="a"/>
    <w:pPr>
      <w:widowControl/>
      <w:autoSpaceDE/>
      <w:autoSpaceDN/>
      <w:spacing w:beforeAutospacing="1" w:afterAutospacing="1" w:line="384" w:lineRule="auto"/>
      <w:jc w:val="center"/>
    </w:pPr>
    <w:rPr>
      <w:rFonts w:ascii="HY견고딕" w:eastAsia="HY견고딕" w:hAnsi="돋움"/>
      <w:kern w:val="0"/>
      <w:sz w:val="40"/>
      <w:szCs w:val="20"/>
    </w:rPr>
  </w:style>
  <w:style w:type="paragraph" w:styleId="a6">
    <w:name w:val="table of figures"/>
    <w:basedOn w:val="a"/>
    <w:next w:val="a"/>
    <w:pPr>
      <w:ind w:left="200" w:hangingChars="200" w:hanging="200"/>
    </w:pPr>
  </w:style>
  <w:style w:type="paragraph" w:styleId="a7">
    <w:name w:val="header"/>
    <w:basedOn w:val="a"/>
    <w:pPr>
      <w:tabs>
        <w:tab w:val="center" w:pos="4513"/>
        <w:tab w:val="right" w:pos="9026"/>
      </w:tabs>
    </w:pPr>
  </w:style>
  <w:style w:type="paragraph" w:styleId="a8">
    <w:name w:val="Balloon Text"/>
    <w:basedOn w:val="a"/>
    <w:rPr>
      <w:rFonts w:ascii="Arial" w:eastAsia="돋움" w:hAnsi="Arial"/>
      <w:sz w:val="18"/>
      <w:szCs w:val="18"/>
    </w:rPr>
  </w:style>
  <w:style w:type="character" w:customStyle="1" w:styleId="Char">
    <w:name w:val="머리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513"/>
        <w:tab w:val="right" w:pos="9026"/>
      </w:tabs>
    </w:pPr>
  </w:style>
  <w:style w:type="table" w:styleId="aa">
    <w:name w:val="Table Grid"/>
    <w:basedOn w:val="a1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annotation text"/>
    <w:basedOn w:val="a"/>
    <w:pPr>
      <w:jc w:val="left"/>
    </w:pPr>
  </w:style>
  <w:style w:type="paragraph" w:styleId="ad">
    <w:name w:val="annotation subject"/>
    <w:basedOn w:val="ac"/>
    <w:next w:val="ac"/>
    <w:rPr>
      <w:b/>
      <w:bCs/>
    </w:rPr>
  </w:style>
  <w:style w:type="paragraph" w:customStyle="1" w:styleId="ae">
    <w:name w:val="문서 제목"/>
    <w:basedOn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TOC">
    <w:name w:val="TOC Heading"/>
    <w:basedOn w:val="1"/>
    <w:next w:val="a"/>
    <w:qFormat/>
    <w:pPr>
      <w:keepLines/>
      <w:widowControl/>
      <w:numPr>
        <w:numId w:val="0"/>
      </w:numPr>
      <w:autoSpaceDE/>
      <w:autoSpaceDN/>
      <w:spacing w:before="480" w:line="276" w:lineRule="auto"/>
      <w:ind w:leftChars="-1" w:left="-1" w:hangingChars="1" w:hanging="1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f">
    <w:name w:val="주석"/>
    <w:rPr>
      <w:color w:val="C00000"/>
      <w:w w:val="100"/>
      <w:position w:val="-1"/>
      <w:effect w:val="none"/>
      <w:vertAlign w:val="baseline"/>
      <w:cs w:val="0"/>
      <w:em w:val="none"/>
    </w:rPr>
  </w:style>
  <w:style w:type="paragraph" w:customStyle="1" w:styleId="af0">
    <w:name w:val="표 항목"/>
    <w:basedOn w:val="a"/>
    <w:pPr>
      <w:jc w:val="center"/>
    </w:pPr>
    <w:rPr>
      <w:rFonts w:ascii="돋움" w:eastAsia="돋움" w:hAnsi="돋움"/>
      <w:b/>
      <w:szCs w:val="20"/>
    </w:rPr>
  </w:style>
  <w:style w:type="paragraph" w:customStyle="1" w:styleId="af1">
    <w:name w:val="표 제목"/>
    <w:basedOn w:val="a"/>
    <w:pPr>
      <w:jc w:val="center"/>
    </w:pPr>
    <w:rPr>
      <w:rFonts w:ascii="돋움" w:eastAsia="돋움" w:hAnsi="돋움"/>
      <w:b/>
      <w:bCs/>
      <w:kern w:val="0"/>
      <w:szCs w:val="20"/>
    </w:rPr>
  </w:style>
  <w:style w:type="paragraph" w:customStyle="1" w:styleId="af2">
    <w:name w:val="팀명"/>
    <w:basedOn w:val="a"/>
    <w:pPr>
      <w:jc w:val="right"/>
    </w:pPr>
    <w:rPr>
      <w:rFonts w:ascii="돋움" w:eastAsia="돋움" w:hAnsi="돋움"/>
      <w:sz w:val="48"/>
      <w:szCs w:val="20"/>
    </w:rPr>
  </w:style>
  <w:style w:type="character" w:styleId="af3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numbering" w:styleId="111111">
    <w:name w:val="Outline List 2"/>
    <w:basedOn w:val="a2"/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nJwrxZIIYZCva+BmxmlIvP1JA==">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</dc:creator>
  <cp:lastModifiedBy>강 대훈</cp:lastModifiedBy>
  <cp:revision>3</cp:revision>
  <dcterms:created xsi:type="dcterms:W3CDTF">2014-04-03T07:15:00Z</dcterms:created>
  <dcterms:modified xsi:type="dcterms:W3CDTF">2020-08-31T06:20:00Z</dcterms:modified>
</cp:coreProperties>
</file>