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322C" w:rsidRPr="00237720" w:rsidRDefault="00C3322C" w:rsidP="00C3322C">
      <w:pPr>
        <w:spacing w:line="480" w:lineRule="auto"/>
        <w:jc w:val="both"/>
        <w:rPr>
          <w:lang w:val="es-GT"/>
        </w:rPr>
      </w:pPr>
      <w:bookmarkStart w:id="0" w:name="_oxa8pvh8m8yp" w:colFirst="0" w:colLast="0"/>
      <w:bookmarkStart w:id="1" w:name="_GoBack"/>
      <w:bookmarkEnd w:id="0"/>
      <w:bookmarkEnd w:id="1"/>
    </w:p>
    <w:p w:rsidR="00C3322C" w:rsidRPr="00237720" w:rsidRDefault="00C3322C" w:rsidP="00C3322C">
      <w:pPr>
        <w:spacing w:line="480" w:lineRule="auto"/>
        <w:jc w:val="both"/>
        <w:rPr>
          <w:lang w:val="es-GT"/>
        </w:rPr>
      </w:pPr>
    </w:p>
    <w:p w:rsidR="00C3322C" w:rsidRPr="00237720" w:rsidRDefault="00C3322C" w:rsidP="00C3322C">
      <w:pPr>
        <w:spacing w:line="480" w:lineRule="auto"/>
        <w:jc w:val="both"/>
        <w:rPr>
          <w:lang w:val="es-GT"/>
        </w:rPr>
      </w:pPr>
    </w:p>
    <w:p w:rsidR="00C3322C" w:rsidRPr="00237720" w:rsidRDefault="00C3322C" w:rsidP="00C3322C">
      <w:pPr>
        <w:spacing w:line="480" w:lineRule="auto"/>
        <w:jc w:val="both"/>
        <w:rPr>
          <w:lang w:val="es-GT"/>
        </w:rPr>
      </w:pPr>
    </w:p>
    <w:p w:rsidR="00C3322C" w:rsidRPr="00237720" w:rsidRDefault="00C3322C" w:rsidP="00C3322C">
      <w:pPr>
        <w:spacing w:line="480" w:lineRule="auto"/>
        <w:jc w:val="both"/>
        <w:rPr>
          <w:lang w:val="es-GT"/>
        </w:rPr>
      </w:pPr>
    </w:p>
    <w:p w:rsidR="00C3322C" w:rsidRPr="00237720" w:rsidRDefault="00C3322C" w:rsidP="00C3322C">
      <w:pPr>
        <w:spacing w:line="480" w:lineRule="auto"/>
        <w:jc w:val="both"/>
        <w:rPr>
          <w:lang w:val="es-GT"/>
        </w:rPr>
      </w:pPr>
    </w:p>
    <w:p w:rsidR="00C3322C" w:rsidRPr="00237720" w:rsidRDefault="00C3322C" w:rsidP="00C3322C">
      <w:pPr>
        <w:spacing w:line="480" w:lineRule="auto"/>
        <w:jc w:val="both"/>
        <w:rPr>
          <w:lang w:val="es-GT"/>
        </w:rPr>
      </w:pPr>
    </w:p>
    <w:p w:rsidR="00C3322C" w:rsidRPr="00237720" w:rsidRDefault="00C3322C" w:rsidP="00C3322C">
      <w:pPr>
        <w:spacing w:line="480" w:lineRule="auto"/>
        <w:jc w:val="both"/>
        <w:rPr>
          <w:lang w:val="es-GT"/>
        </w:rPr>
      </w:pPr>
    </w:p>
    <w:p w:rsidR="00DB4311" w:rsidRPr="00237720" w:rsidRDefault="00DB56E9" w:rsidP="00C3322C">
      <w:pPr>
        <w:pStyle w:val="Title"/>
        <w:spacing w:line="480" w:lineRule="auto"/>
        <w:jc w:val="center"/>
        <w:rPr>
          <w:rFonts w:ascii="Arial" w:hAnsi="Arial" w:cs="Arial"/>
          <w:sz w:val="32"/>
          <w:szCs w:val="32"/>
          <w:lang w:val="es-GT"/>
        </w:rPr>
      </w:pPr>
      <w:r w:rsidRPr="00237720">
        <w:rPr>
          <w:rFonts w:ascii="Arial" w:hAnsi="Arial" w:cs="Arial"/>
          <w:sz w:val="32"/>
          <w:szCs w:val="32"/>
          <w:lang w:val="es-GT"/>
        </w:rPr>
        <w:t>Budismo Aplicado para entender la Vida</w:t>
      </w:r>
    </w:p>
    <w:p w:rsidR="00DB4311" w:rsidRPr="00237720" w:rsidRDefault="00DB56E9" w:rsidP="00C3322C">
      <w:pPr>
        <w:pStyle w:val="Heading3"/>
        <w:spacing w:line="480" w:lineRule="auto"/>
        <w:jc w:val="center"/>
        <w:rPr>
          <w:lang w:val="es-GT"/>
        </w:rPr>
      </w:pPr>
      <w:r w:rsidRPr="00237720">
        <w:rPr>
          <w:lang w:val="es-GT"/>
        </w:rPr>
        <w:t>David Elizondo</w:t>
      </w:r>
    </w:p>
    <w:p w:rsidR="00DB4311" w:rsidRPr="00237720" w:rsidRDefault="00C3322C" w:rsidP="00C3322C">
      <w:pPr>
        <w:spacing w:line="480" w:lineRule="auto"/>
        <w:jc w:val="center"/>
        <w:rPr>
          <w:rFonts w:ascii="Arial" w:hAnsi="Arial" w:cs="Arial"/>
          <w:lang w:val="es-GT"/>
        </w:rPr>
      </w:pPr>
      <w:r w:rsidRPr="00237720">
        <w:rPr>
          <w:lang w:val="es-GT"/>
        </w:rPr>
        <w:t>Guatemala, 28 de enero de 2018</w:t>
      </w: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br w:type="page"/>
      </w:r>
    </w:p>
    <w:p w:rsidR="00DB4311" w:rsidRPr="00237720" w:rsidRDefault="00DB56E9" w:rsidP="00C3322C">
      <w:pPr>
        <w:pStyle w:val="Heading1"/>
        <w:spacing w:line="480" w:lineRule="auto"/>
        <w:jc w:val="both"/>
        <w:rPr>
          <w:rFonts w:ascii="Arial" w:hAnsi="Arial" w:cs="Arial"/>
          <w:lang w:val="es-GT"/>
        </w:rPr>
      </w:pPr>
      <w:bookmarkStart w:id="2" w:name="_d03qvit26rtv" w:colFirst="0" w:colLast="0"/>
      <w:bookmarkEnd w:id="2"/>
      <w:r w:rsidRPr="00237720">
        <w:rPr>
          <w:rFonts w:ascii="Arial" w:hAnsi="Arial" w:cs="Arial"/>
          <w:lang w:val="es-GT"/>
        </w:rPr>
        <w:lastRenderedPageBreak/>
        <w:t>Introducción</w:t>
      </w:r>
    </w:p>
    <w:p w:rsidR="0009139E" w:rsidRPr="00237720" w:rsidRDefault="0009139E" w:rsidP="00C3322C">
      <w:pPr>
        <w:spacing w:line="480" w:lineRule="auto"/>
        <w:jc w:val="both"/>
        <w:rPr>
          <w:rFonts w:ascii="Arial" w:hAnsi="Arial" w:cs="Arial"/>
          <w:lang w:val="es-GT"/>
        </w:rPr>
      </w:pPr>
      <w:r w:rsidRPr="00237720">
        <w:rPr>
          <w:rFonts w:ascii="Arial" w:hAnsi="Arial" w:cs="Arial"/>
          <w:lang w:val="es-GT"/>
        </w:rPr>
        <w:t xml:space="preserve">En su primer sermón, Buda enseño las Cuatro Nobles Verdades: la verdad acerca del dolor, la verdad acerca del origen o la causa del dolor, la verdad acerca de la cesación del dolor, y la verdad acerca del camino que lleva a la cesación (el noble óctuple sendero). </w:t>
      </w:r>
      <w:r w:rsidR="00EC5D76" w:rsidRPr="00237720">
        <w:rPr>
          <w:rFonts w:ascii="Arial" w:hAnsi="Arial" w:cs="Arial"/>
          <w:lang w:val="es-GT"/>
        </w:rPr>
        <w:t xml:space="preserve">Los presentó </w:t>
      </w:r>
      <w:r w:rsidR="006D2B35" w:rsidRPr="00237720">
        <w:rPr>
          <w:rFonts w:ascii="Arial" w:hAnsi="Arial" w:cs="Arial"/>
          <w:lang w:val="es-GT"/>
        </w:rPr>
        <w:t>en dos grupos: la</w:t>
      </w:r>
      <w:r w:rsidR="00EC5D76" w:rsidRPr="00237720">
        <w:rPr>
          <w:rFonts w:ascii="Arial" w:hAnsi="Arial" w:cs="Arial"/>
          <w:lang w:val="es-GT"/>
        </w:rPr>
        <w:t xml:space="preserve"> causa y resultado</w:t>
      </w:r>
      <w:r w:rsidR="00237720">
        <w:rPr>
          <w:rFonts w:ascii="Arial" w:hAnsi="Arial" w:cs="Arial"/>
          <w:lang w:val="es-GT"/>
        </w:rPr>
        <w:t xml:space="preserve"> del S</w:t>
      </w:r>
      <w:r w:rsidR="00EC5D76" w:rsidRPr="00237720">
        <w:rPr>
          <w:rFonts w:ascii="Arial" w:hAnsi="Arial" w:cs="Arial"/>
          <w:lang w:val="es-GT"/>
        </w:rPr>
        <w:t>amsara, y la causa y resultado del nirvana. Samsara se refiere a un estado de existencia caracterizado por la preeminencia del dolor. Nirvana se refiere al estado de liberación del dolor y también a la cesación de sus causas. [7]</w:t>
      </w:r>
    </w:p>
    <w:p w:rsidR="009C221F" w:rsidRPr="00237720" w:rsidRDefault="009C221F" w:rsidP="00C3322C">
      <w:pPr>
        <w:spacing w:line="480" w:lineRule="auto"/>
        <w:jc w:val="both"/>
        <w:rPr>
          <w:rFonts w:ascii="Arial" w:hAnsi="Arial" w:cs="Arial"/>
          <w:lang w:val="es-GT"/>
        </w:rPr>
      </w:pPr>
      <w:r w:rsidRPr="00237720">
        <w:rPr>
          <w:rFonts w:ascii="Arial" w:hAnsi="Arial" w:cs="Arial"/>
          <w:lang w:val="es-GT"/>
        </w:rPr>
        <w:t>Cuando examinamos estas verdades, vemos que la primera es el resultado causado por la segunda. La tercer</w:t>
      </w:r>
      <w:r w:rsidR="00237720">
        <w:rPr>
          <w:rFonts w:ascii="Arial" w:hAnsi="Arial" w:cs="Arial"/>
          <w:lang w:val="es-GT"/>
        </w:rPr>
        <w:t>a</w:t>
      </w:r>
      <w:r w:rsidRPr="00237720">
        <w:rPr>
          <w:rFonts w:ascii="Arial" w:hAnsi="Arial" w:cs="Arial"/>
          <w:lang w:val="es-GT"/>
        </w:rPr>
        <w:t xml:space="preserve"> verdad es el resultado que es alcanzado a través de la cuarta. Así que vemos una correspondencia y flujo entre estas verdades, que nos </w:t>
      </w:r>
      <w:r w:rsidR="00074DB2" w:rsidRPr="00237720">
        <w:rPr>
          <w:rFonts w:ascii="Arial" w:hAnsi="Arial" w:cs="Arial"/>
          <w:lang w:val="es-GT"/>
        </w:rPr>
        <w:t>dan no sólo un entendimiento de la vida, el karma universal y la transcendencia al Nirvana, sino también una f</w:t>
      </w:r>
      <w:r w:rsidR="006D2B35" w:rsidRPr="00237720">
        <w:rPr>
          <w:rFonts w:ascii="Arial" w:hAnsi="Arial" w:cs="Arial"/>
          <w:lang w:val="es-GT"/>
        </w:rPr>
        <w:t>órmula para aplicar en nuestra</w:t>
      </w:r>
      <w:r w:rsidR="00074DB2" w:rsidRPr="00237720">
        <w:rPr>
          <w:rFonts w:ascii="Arial" w:hAnsi="Arial" w:cs="Arial"/>
          <w:lang w:val="es-GT"/>
        </w:rPr>
        <w:t xml:space="preserve"> vida cotidiana. </w:t>
      </w:r>
    </w:p>
    <w:p w:rsidR="009C221F" w:rsidRPr="00237720" w:rsidRDefault="009C221F" w:rsidP="00C3322C">
      <w:pPr>
        <w:spacing w:line="480" w:lineRule="auto"/>
        <w:jc w:val="both"/>
        <w:rPr>
          <w:rFonts w:ascii="Arial" w:hAnsi="Arial" w:cs="Arial"/>
          <w:lang w:val="es-GT"/>
        </w:rPr>
      </w:pPr>
      <w:r w:rsidRPr="00237720">
        <w:rPr>
          <w:rFonts w:ascii="Arial" w:hAnsi="Arial" w:cs="Arial"/>
          <w:lang w:val="es-GT"/>
        </w:rPr>
        <w:t xml:space="preserve">He querido, </w:t>
      </w:r>
      <w:r w:rsidR="00074DB2" w:rsidRPr="00237720">
        <w:rPr>
          <w:rFonts w:ascii="Arial" w:hAnsi="Arial" w:cs="Arial"/>
          <w:lang w:val="es-GT"/>
        </w:rPr>
        <w:t xml:space="preserve">en </w:t>
      </w:r>
      <w:r w:rsidRPr="00237720">
        <w:rPr>
          <w:rFonts w:ascii="Arial" w:hAnsi="Arial" w:cs="Arial"/>
          <w:lang w:val="es-GT"/>
        </w:rPr>
        <w:t>este “</w:t>
      </w:r>
      <w:r w:rsidR="00237720" w:rsidRPr="00237720">
        <w:rPr>
          <w:rFonts w:ascii="Arial" w:hAnsi="Arial" w:cs="Arial"/>
          <w:lang w:val="es-GT"/>
        </w:rPr>
        <w:t>budismo</w:t>
      </w:r>
      <w:r w:rsidRPr="00237720">
        <w:rPr>
          <w:rFonts w:ascii="Arial" w:hAnsi="Arial" w:cs="Arial"/>
          <w:lang w:val="es-GT"/>
        </w:rPr>
        <w:t xml:space="preserve"> aplicado”</w:t>
      </w:r>
      <w:r w:rsidR="00074DB2" w:rsidRPr="00237720">
        <w:rPr>
          <w:rFonts w:ascii="Arial" w:hAnsi="Arial" w:cs="Arial"/>
          <w:lang w:val="es-GT"/>
        </w:rPr>
        <w:t>, traer al presente, conocimientos de maestros de diferentes áreas de la fiosofía, psicología y medicina para aplicarlos en la f</w:t>
      </w:r>
      <w:r w:rsidR="006D2B35" w:rsidRPr="00237720">
        <w:rPr>
          <w:rFonts w:ascii="Arial" w:hAnsi="Arial" w:cs="Arial"/>
          <w:lang w:val="es-GT"/>
        </w:rPr>
        <w:t>ó</w:t>
      </w:r>
      <w:r w:rsidR="00074DB2" w:rsidRPr="00237720">
        <w:rPr>
          <w:rFonts w:ascii="Arial" w:hAnsi="Arial" w:cs="Arial"/>
          <w:lang w:val="es-GT"/>
        </w:rPr>
        <w:t xml:space="preserve">rmula de las cuatro nobles verdades propuestas por Buda, para que como personas individuales, </w:t>
      </w:r>
      <w:r w:rsidR="006D2B35" w:rsidRPr="00237720">
        <w:rPr>
          <w:rFonts w:ascii="Arial" w:hAnsi="Arial" w:cs="Arial"/>
          <w:lang w:val="es-GT"/>
        </w:rPr>
        <w:t xml:space="preserve">como parte de una familia, como maestros o como discípulos podamos hacer uso de estas reflexiones para mejorar nuestra vida interior. </w:t>
      </w:r>
    </w:p>
    <w:p w:rsidR="00DB4311" w:rsidRPr="00237720" w:rsidRDefault="0009139E" w:rsidP="00C3322C">
      <w:pPr>
        <w:spacing w:line="480" w:lineRule="auto"/>
        <w:jc w:val="both"/>
        <w:rPr>
          <w:rFonts w:ascii="Arial" w:hAnsi="Arial" w:cs="Arial"/>
          <w:lang w:val="es-GT"/>
        </w:rPr>
      </w:pPr>
      <w:r w:rsidRPr="00237720">
        <w:rPr>
          <w:rFonts w:ascii="Arial" w:hAnsi="Arial" w:cs="Arial"/>
          <w:lang w:val="es-GT"/>
        </w:rPr>
        <w:t xml:space="preserve">El término “aplicado” es utilizado normalmente en la ciencia, pero lo utilizo deliberadamente como una forma de decir que nuestro entendimiento de la realidad puede ser usado para ayudar a clarificar y buscar un camino para transformar una determinada situación de la vida cotidiana. </w:t>
      </w:r>
      <w:r w:rsidR="006D2B35" w:rsidRPr="00237720">
        <w:rPr>
          <w:rFonts w:ascii="Arial" w:hAnsi="Arial" w:cs="Arial"/>
          <w:lang w:val="es-GT"/>
        </w:rPr>
        <w:t xml:space="preserve">Por lo demás, este artículo intenta ver las situaciones dolorosas de nuestras vidas en tres grupos: medicina, eventos emocionales y situaciones financieras. Cada uno, a la luz de las cuatro nobles verdades. </w:t>
      </w:r>
    </w:p>
    <w:p w:rsidR="007D3776" w:rsidRPr="00237720" w:rsidRDefault="008B1221" w:rsidP="00C3322C">
      <w:pPr>
        <w:spacing w:line="480" w:lineRule="auto"/>
        <w:jc w:val="both"/>
        <w:rPr>
          <w:rFonts w:ascii="Arial" w:hAnsi="Arial" w:cs="Arial"/>
          <w:lang w:val="es-GT"/>
        </w:rPr>
      </w:pPr>
      <w:r w:rsidRPr="00237720">
        <w:rPr>
          <w:rFonts w:ascii="Arial" w:hAnsi="Arial" w:cs="Arial"/>
          <w:lang w:val="es-GT"/>
        </w:rPr>
        <w:lastRenderedPageBreak/>
        <w:t xml:space="preserve">Es mi objetivo, es este trabajo, que logremos identificarnos con nosotros mismos en el ejercicio de reflexión, a través de las enseñanzas del Buda. Cito unas palabras </w:t>
      </w:r>
    </w:p>
    <w:p w:rsidR="008B1221" w:rsidRPr="00237720" w:rsidRDefault="008B1221" w:rsidP="00C3322C">
      <w:pPr>
        <w:spacing w:line="480" w:lineRule="auto"/>
        <w:jc w:val="both"/>
        <w:rPr>
          <w:rFonts w:ascii="Arial" w:hAnsi="Arial" w:cs="Arial"/>
          <w:lang w:val="es-GT"/>
        </w:rPr>
      </w:pPr>
    </w:p>
    <w:p w:rsidR="008B1221" w:rsidRPr="00237720" w:rsidRDefault="008B1221" w:rsidP="00573A49">
      <w:pPr>
        <w:pStyle w:val="Heading1"/>
        <w:spacing w:line="480" w:lineRule="auto"/>
        <w:jc w:val="both"/>
        <w:rPr>
          <w:rFonts w:ascii="Arial" w:hAnsi="Arial" w:cs="Arial"/>
          <w:lang w:val="es-GT"/>
        </w:rPr>
      </w:pPr>
      <w:r w:rsidRPr="00237720">
        <w:rPr>
          <w:rFonts w:ascii="Arial" w:hAnsi="Arial" w:cs="Arial"/>
          <w:lang w:val="es-GT"/>
        </w:rPr>
        <w:t>Antes de empezar</w:t>
      </w:r>
    </w:p>
    <w:p w:rsidR="00573A49" w:rsidRPr="00237720" w:rsidRDefault="008B1221" w:rsidP="00573A49">
      <w:pPr>
        <w:pStyle w:val="Heading2"/>
        <w:spacing w:line="480" w:lineRule="auto"/>
        <w:jc w:val="both"/>
        <w:rPr>
          <w:rFonts w:ascii="Arial" w:hAnsi="Arial" w:cs="Arial"/>
          <w:lang w:val="es-GT"/>
        </w:rPr>
      </w:pPr>
      <w:r w:rsidRPr="00237720">
        <w:rPr>
          <w:rFonts w:ascii="Arial" w:hAnsi="Arial" w:cs="Arial"/>
          <w:lang w:val="es-GT"/>
        </w:rPr>
        <w:t>Consejos para encontrar la causa del dolor</w:t>
      </w:r>
    </w:p>
    <w:p w:rsidR="008B1221" w:rsidRPr="00237720" w:rsidRDefault="008B1221" w:rsidP="008B1221">
      <w:pPr>
        <w:spacing w:line="480" w:lineRule="auto"/>
        <w:ind w:left="720"/>
        <w:jc w:val="both"/>
        <w:rPr>
          <w:rFonts w:ascii="Arial" w:hAnsi="Arial" w:cs="Arial"/>
          <w:lang w:val="es-GT"/>
        </w:rPr>
      </w:pPr>
      <w:r w:rsidRPr="00237720">
        <w:rPr>
          <w:rFonts w:ascii="Arial" w:hAnsi="Arial" w:cs="Arial"/>
          <w:lang w:val="es-GT"/>
        </w:rPr>
        <w:t>“</w:t>
      </w:r>
      <w:r w:rsidRPr="00237720">
        <w:rPr>
          <w:rFonts w:ascii="Arial" w:hAnsi="Arial" w:cs="Arial"/>
          <w:lang w:val="es-GT"/>
        </w:rPr>
        <w:t>Es fundamental entender que lo que nos pasa tiene una razón, y que el destino, la</w:t>
      </w:r>
    </w:p>
    <w:p w:rsidR="008B1221" w:rsidRPr="00237720" w:rsidRDefault="008B1221" w:rsidP="008B1221">
      <w:pPr>
        <w:spacing w:line="480" w:lineRule="auto"/>
        <w:ind w:left="720"/>
        <w:jc w:val="both"/>
        <w:rPr>
          <w:rFonts w:ascii="Arial" w:hAnsi="Arial" w:cs="Arial"/>
          <w:lang w:val="es-GT"/>
        </w:rPr>
      </w:pPr>
      <w:r w:rsidRPr="00237720">
        <w:rPr>
          <w:rFonts w:ascii="Arial" w:hAnsi="Arial" w:cs="Arial"/>
          <w:lang w:val="es-GT"/>
        </w:rPr>
        <w:t>vida, los dioses, o como se quiera llamar al encadenamiento de causas y efectos, no es</w:t>
      </w:r>
      <w:r w:rsidRPr="00237720">
        <w:rPr>
          <w:rFonts w:ascii="Arial" w:hAnsi="Arial" w:cs="Arial"/>
          <w:lang w:val="es-GT"/>
        </w:rPr>
        <w:t xml:space="preserve"> </w:t>
      </w:r>
      <w:r w:rsidRPr="00237720">
        <w:rPr>
          <w:rFonts w:ascii="Arial" w:hAnsi="Arial" w:cs="Arial"/>
          <w:lang w:val="es-GT"/>
        </w:rPr>
        <w:t>una casualidad caprichosa.</w:t>
      </w:r>
      <w:r w:rsidRPr="00237720">
        <w:rPr>
          <w:rFonts w:ascii="Arial" w:hAnsi="Arial" w:cs="Arial"/>
          <w:lang w:val="es-GT"/>
        </w:rPr>
        <w:t>” [9]</w:t>
      </w:r>
    </w:p>
    <w:p w:rsidR="008B1221" w:rsidRPr="00237720" w:rsidRDefault="008B1221" w:rsidP="008B1221">
      <w:pPr>
        <w:spacing w:line="480" w:lineRule="auto"/>
        <w:jc w:val="both"/>
        <w:rPr>
          <w:rFonts w:ascii="Arial" w:hAnsi="Arial" w:cs="Arial"/>
          <w:lang w:val="es-GT"/>
        </w:rPr>
      </w:pPr>
      <w:r w:rsidRPr="00237720">
        <w:rPr>
          <w:rFonts w:ascii="Arial" w:hAnsi="Arial" w:cs="Arial"/>
          <w:lang w:val="es-GT"/>
        </w:rPr>
        <w:t>Algunos puntos que deberíamos de tomar en cuenta en nuestra reflexión para encontrar las causas:</w:t>
      </w:r>
    </w:p>
    <w:p w:rsidR="008B1221" w:rsidRPr="00237720" w:rsidRDefault="008B1221" w:rsidP="008B1221">
      <w:pPr>
        <w:pStyle w:val="ListParagraph"/>
        <w:numPr>
          <w:ilvl w:val="0"/>
          <w:numId w:val="2"/>
        </w:numPr>
        <w:spacing w:line="480" w:lineRule="auto"/>
        <w:jc w:val="both"/>
        <w:rPr>
          <w:rFonts w:ascii="Arial" w:hAnsi="Arial" w:cs="Arial"/>
          <w:lang w:val="es-GT"/>
        </w:rPr>
      </w:pPr>
      <w:r w:rsidRPr="00237720">
        <w:rPr>
          <w:rFonts w:ascii="Arial" w:hAnsi="Arial" w:cs="Arial"/>
          <w:lang w:val="es-GT"/>
        </w:rPr>
        <w:t xml:space="preserve">El dolor tiene una causa, no existe simplemente porque somos buenos o somos malos. </w:t>
      </w:r>
    </w:p>
    <w:p w:rsidR="008B1221" w:rsidRPr="00237720" w:rsidRDefault="008B1221" w:rsidP="008B1221">
      <w:pPr>
        <w:pStyle w:val="ListParagraph"/>
        <w:numPr>
          <w:ilvl w:val="0"/>
          <w:numId w:val="2"/>
        </w:numPr>
        <w:spacing w:line="480" w:lineRule="auto"/>
        <w:jc w:val="both"/>
        <w:rPr>
          <w:rFonts w:ascii="Arial" w:hAnsi="Arial" w:cs="Arial"/>
          <w:lang w:val="es-GT"/>
        </w:rPr>
      </w:pPr>
      <w:r w:rsidRPr="00237720">
        <w:rPr>
          <w:rFonts w:ascii="Arial" w:hAnsi="Arial" w:cs="Arial"/>
          <w:lang w:val="es-GT"/>
        </w:rPr>
        <w:t xml:space="preserve">La causa no se encuentra fuera de nosotros. En nuestra reflexión debemos buscar adentro. </w:t>
      </w:r>
    </w:p>
    <w:p w:rsidR="008B1221" w:rsidRPr="00237720" w:rsidRDefault="008B1221" w:rsidP="008B1221">
      <w:pPr>
        <w:pStyle w:val="ListParagraph"/>
        <w:numPr>
          <w:ilvl w:val="0"/>
          <w:numId w:val="2"/>
        </w:numPr>
        <w:spacing w:line="480" w:lineRule="auto"/>
        <w:jc w:val="both"/>
        <w:rPr>
          <w:rFonts w:ascii="Arial" w:hAnsi="Arial" w:cs="Arial"/>
          <w:lang w:val="es-GT"/>
        </w:rPr>
      </w:pPr>
      <w:r w:rsidRPr="00237720">
        <w:rPr>
          <w:rFonts w:ascii="Arial" w:hAnsi="Arial" w:cs="Arial"/>
          <w:lang w:val="es-GT"/>
        </w:rPr>
        <w:t>Debemos hacer un trabajo profundo para encontrar lo más cercano a una causa primordial en nuestro ser. Para lograrlo debemos preguntarnos “¿Por qué me sucede esto? Al encontrar esa respuesta A, debemos seguir preguntando, ¿</w:t>
      </w:r>
      <w:r w:rsidR="00237720" w:rsidRPr="00237720">
        <w:rPr>
          <w:rFonts w:ascii="Arial" w:hAnsi="Arial" w:cs="Arial"/>
          <w:lang w:val="es-GT"/>
        </w:rPr>
        <w:t>Por qué</w:t>
      </w:r>
      <w:r w:rsidRPr="00237720">
        <w:rPr>
          <w:rFonts w:ascii="Arial" w:hAnsi="Arial" w:cs="Arial"/>
          <w:lang w:val="es-GT"/>
        </w:rPr>
        <w:t xml:space="preserve"> sucede A? y llegaremos a la respuesta B, y así sucesivamente hasta que encontremos la más profunda causa que tenga una acción que podamos ejecutar para empezar a trabajarla. </w:t>
      </w:r>
    </w:p>
    <w:p w:rsidR="00573A49" w:rsidRPr="00237720" w:rsidRDefault="00573A49" w:rsidP="008B1221">
      <w:pPr>
        <w:pStyle w:val="ListParagraph"/>
        <w:numPr>
          <w:ilvl w:val="0"/>
          <w:numId w:val="2"/>
        </w:numPr>
        <w:spacing w:line="480" w:lineRule="auto"/>
        <w:jc w:val="both"/>
        <w:rPr>
          <w:rFonts w:ascii="Arial" w:hAnsi="Arial" w:cs="Arial"/>
          <w:lang w:val="es-GT"/>
        </w:rPr>
      </w:pPr>
      <w:r w:rsidRPr="00237720">
        <w:rPr>
          <w:rFonts w:ascii="Arial" w:hAnsi="Arial" w:cs="Arial"/>
          <w:lang w:val="es-GT"/>
        </w:rPr>
        <w:t>Somos dueños de nuestro destino, y, como decía el Buda: “las circunstancias en las que nos encontramos hoy son el resultado de lo que NOSOTROS hemos pensado”.</w:t>
      </w:r>
    </w:p>
    <w:p w:rsidR="00DB4311" w:rsidRPr="00237720" w:rsidRDefault="00DB56E9" w:rsidP="00C3322C">
      <w:pPr>
        <w:pStyle w:val="Heading1"/>
        <w:spacing w:line="480" w:lineRule="auto"/>
        <w:jc w:val="both"/>
        <w:rPr>
          <w:rFonts w:ascii="Arial" w:hAnsi="Arial" w:cs="Arial"/>
          <w:lang w:val="es-GT"/>
        </w:rPr>
      </w:pPr>
      <w:bookmarkStart w:id="3" w:name="_s69uhvoy1lgs" w:colFirst="0" w:colLast="0"/>
      <w:bookmarkEnd w:id="3"/>
      <w:r w:rsidRPr="00237720">
        <w:rPr>
          <w:rFonts w:ascii="Arial" w:hAnsi="Arial" w:cs="Arial"/>
          <w:lang w:val="es-GT"/>
        </w:rPr>
        <w:lastRenderedPageBreak/>
        <w:t>Medicina</w:t>
      </w:r>
    </w:p>
    <w:p w:rsidR="00DB4311" w:rsidRPr="00237720" w:rsidRDefault="00DB56E9" w:rsidP="00C3322C">
      <w:pPr>
        <w:pStyle w:val="Heading2"/>
        <w:spacing w:line="480" w:lineRule="auto"/>
        <w:jc w:val="both"/>
        <w:rPr>
          <w:rFonts w:ascii="Arial" w:hAnsi="Arial" w:cs="Arial"/>
          <w:lang w:val="es-GT"/>
        </w:rPr>
      </w:pPr>
      <w:bookmarkStart w:id="4" w:name="_oaccl11eodn" w:colFirst="0" w:colLast="0"/>
      <w:bookmarkEnd w:id="4"/>
      <w:r w:rsidRPr="00237720">
        <w:rPr>
          <w:rFonts w:ascii="Arial" w:hAnsi="Arial" w:cs="Arial"/>
          <w:lang w:val="es-GT"/>
        </w:rPr>
        <w:t>La existencia del dolor</w:t>
      </w:r>
    </w:p>
    <w:p w:rsidR="00DB4311" w:rsidRPr="00237720" w:rsidRDefault="00DB56E9" w:rsidP="00C3322C">
      <w:pPr>
        <w:pStyle w:val="Heading3"/>
        <w:spacing w:line="480" w:lineRule="auto"/>
        <w:jc w:val="both"/>
        <w:rPr>
          <w:rFonts w:ascii="Arial" w:hAnsi="Arial" w:cs="Arial"/>
          <w:lang w:val="es-GT"/>
        </w:rPr>
      </w:pPr>
      <w:bookmarkStart w:id="5" w:name="_te7xtgpan6cy" w:colFirst="0" w:colLast="0"/>
      <w:bookmarkEnd w:id="5"/>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¿Cuál es la enfermedad?, ¿Cuál es el problema aquí?, ¿Cuál es el dolor?</w:t>
      </w:r>
    </w:p>
    <w:p w:rsidR="00DB4311" w:rsidRPr="00237720" w:rsidRDefault="00DB56E9" w:rsidP="00C3322C">
      <w:pPr>
        <w:pStyle w:val="Heading3"/>
        <w:spacing w:line="480" w:lineRule="auto"/>
        <w:jc w:val="both"/>
        <w:rPr>
          <w:rFonts w:ascii="Arial" w:hAnsi="Arial" w:cs="Arial"/>
          <w:lang w:val="es-GT"/>
        </w:rPr>
      </w:pPr>
      <w:bookmarkStart w:id="6" w:name="_l4ejq65aunbs" w:colFirst="0" w:colLast="0"/>
      <w:bookmarkEnd w:id="6"/>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Partimos de la noción de que todo en este mundo es dolor, que el dolor existe y por lo tanto es un parte de un proceso “normal”. La </w:t>
      </w:r>
      <w:r w:rsidR="00237720" w:rsidRPr="00237720">
        <w:rPr>
          <w:rFonts w:ascii="Arial" w:hAnsi="Arial" w:cs="Arial"/>
          <w:lang w:val="es-GT"/>
        </w:rPr>
        <w:t>enfermedad,</w:t>
      </w:r>
      <w:r w:rsidRPr="00237720">
        <w:rPr>
          <w:rFonts w:ascii="Arial" w:hAnsi="Arial" w:cs="Arial"/>
          <w:lang w:val="es-GT"/>
        </w:rPr>
        <w:t xml:space="preserve"> por lo tanto, es una manifestación de esa dinámica universal. Citando a Dethlefsen, en “La enfermedad como camino</w:t>
      </w:r>
      <w:r w:rsidRPr="00237720">
        <w:rPr>
          <w:rFonts w:ascii="Arial" w:hAnsi="Arial" w:cs="Arial"/>
          <w:lang w:val="es-GT"/>
        </w:rPr>
        <w:t>”:</w:t>
      </w:r>
    </w:p>
    <w:p w:rsidR="00DB4311" w:rsidRPr="00237720" w:rsidRDefault="00DB56E9" w:rsidP="00C3322C">
      <w:pPr>
        <w:spacing w:line="480" w:lineRule="auto"/>
        <w:ind w:left="720"/>
        <w:jc w:val="both"/>
        <w:rPr>
          <w:rFonts w:ascii="Arial" w:hAnsi="Arial" w:cs="Arial"/>
          <w:lang w:val="es-GT"/>
        </w:rPr>
      </w:pPr>
      <w:r w:rsidRPr="00237720">
        <w:rPr>
          <w:rFonts w:ascii="Arial" w:hAnsi="Arial" w:cs="Arial"/>
          <w:lang w:val="es-GT"/>
        </w:rPr>
        <w:t>“... la enfermedad es un estado que indica que el individuo, en su conciencia, ha dejado de estar en orden o armonía…”</w:t>
      </w:r>
    </w:p>
    <w:p w:rsidR="00DB4311" w:rsidRPr="00237720" w:rsidRDefault="00DB56E9" w:rsidP="00C3322C">
      <w:pPr>
        <w:spacing w:line="480" w:lineRule="auto"/>
        <w:ind w:left="720"/>
        <w:jc w:val="both"/>
        <w:rPr>
          <w:rFonts w:ascii="Arial" w:hAnsi="Arial" w:cs="Arial"/>
          <w:lang w:val="es-GT"/>
        </w:rPr>
      </w:pPr>
      <w:r w:rsidRPr="00237720">
        <w:rPr>
          <w:rFonts w:ascii="Arial" w:hAnsi="Arial" w:cs="Arial"/>
          <w:lang w:val="es-GT"/>
        </w:rPr>
        <w:t>“... la enfermedad no tiene más que un fin: ayudarnos a subsanar nuestras &lt;&lt;faltas&gt;&gt; y hacernos sanos.”</w:t>
      </w: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2"/>
        <w:spacing w:line="480" w:lineRule="auto"/>
        <w:jc w:val="both"/>
        <w:rPr>
          <w:rFonts w:ascii="Arial" w:hAnsi="Arial" w:cs="Arial"/>
          <w:lang w:val="es-GT"/>
        </w:rPr>
      </w:pPr>
      <w:bookmarkStart w:id="7" w:name="_bbx61j8g49nd" w:colFirst="0" w:colLast="0"/>
      <w:bookmarkEnd w:id="7"/>
      <w:r w:rsidRPr="00237720">
        <w:rPr>
          <w:rFonts w:ascii="Arial" w:hAnsi="Arial" w:cs="Arial"/>
          <w:lang w:val="es-GT"/>
        </w:rPr>
        <w:t>La causa del dolor</w:t>
      </w:r>
    </w:p>
    <w:p w:rsidR="00DB4311" w:rsidRPr="00237720" w:rsidRDefault="00DB56E9" w:rsidP="00C3322C">
      <w:pPr>
        <w:pStyle w:val="Heading3"/>
        <w:spacing w:line="480" w:lineRule="auto"/>
        <w:jc w:val="both"/>
        <w:rPr>
          <w:rFonts w:ascii="Arial" w:hAnsi="Arial" w:cs="Arial"/>
          <w:lang w:val="es-GT"/>
        </w:rPr>
      </w:pPr>
      <w:bookmarkStart w:id="8" w:name="_of5c1j2ktp8e" w:colFirst="0" w:colLast="0"/>
      <w:bookmarkEnd w:id="8"/>
      <w:r w:rsidRPr="00237720">
        <w:rPr>
          <w:rFonts w:ascii="Arial" w:hAnsi="Arial" w:cs="Arial"/>
          <w:lang w:val="es-GT"/>
        </w:rPr>
        <w:t xml:space="preserve">Preguntas de enfoque </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¿Qué lo causó?, ¿Se puede curar?</w:t>
      </w:r>
    </w:p>
    <w:p w:rsidR="00DB4311" w:rsidRPr="00237720" w:rsidRDefault="00DB56E9" w:rsidP="00C3322C">
      <w:pPr>
        <w:pStyle w:val="Heading3"/>
        <w:spacing w:line="480" w:lineRule="auto"/>
        <w:jc w:val="both"/>
        <w:rPr>
          <w:rFonts w:ascii="Arial" w:hAnsi="Arial" w:cs="Arial"/>
          <w:lang w:val="es-GT"/>
        </w:rPr>
      </w:pPr>
      <w:bookmarkStart w:id="9" w:name="_sjh41ctwfet0" w:colFirst="0" w:colLast="0"/>
      <w:bookmarkEnd w:id="9"/>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La búsqueda de la causa de una enfermedad, nos debería llevar, tras repeticiones cada vez más profundas, al terreno psíquico, donde deberíamos encontrar el concepto o idea </w:t>
      </w:r>
      <w:r w:rsidRPr="00237720">
        <w:rPr>
          <w:rFonts w:ascii="Arial" w:hAnsi="Arial" w:cs="Arial"/>
          <w:lang w:val="es-GT"/>
        </w:rPr>
        <w:lastRenderedPageBreak/>
        <w:t>que inició todo. “E</w:t>
      </w:r>
      <w:r w:rsidRPr="00237720">
        <w:rPr>
          <w:rFonts w:ascii="Arial" w:hAnsi="Arial" w:cs="Arial"/>
          <w:lang w:val="es-GT"/>
        </w:rPr>
        <w:t>l cuerpo nunca está enfermo ni sano, ya que en él solo se manifiestan las informaciones de la mente. El cuerpo no hace nada por sí mismo… lo que ocurre en el el cuerpo de un ser viviente es expresión de una información o concreción de la imagen correspondi</w:t>
      </w:r>
      <w:r w:rsidRPr="00237720">
        <w:rPr>
          <w:rFonts w:ascii="Arial" w:hAnsi="Arial" w:cs="Arial"/>
          <w:lang w:val="es-GT"/>
        </w:rPr>
        <w:t xml:space="preserve">ente (imagen en grieGo es eidon y se refiere también al concepto de &lt;&lt;idea&gt;&gt;).” [2]. </w:t>
      </w: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2"/>
        <w:spacing w:line="480" w:lineRule="auto"/>
        <w:jc w:val="both"/>
        <w:rPr>
          <w:rFonts w:ascii="Arial" w:hAnsi="Arial" w:cs="Arial"/>
          <w:lang w:val="es-GT"/>
        </w:rPr>
      </w:pPr>
      <w:bookmarkStart w:id="10" w:name="_thwqc7exndjr" w:colFirst="0" w:colLast="0"/>
      <w:bookmarkEnd w:id="10"/>
      <w:r w:rsidRPr="00237720">
        <w:rPr>
          <w:rFonts w:ascii="Arial" w:hAnsi="Arial" w:cs="Arial"/>
          <w:lang w:val="es-GT"/>
        </w:rPr>
        <w:t>La cesación del dolor</w:t>
      </w:r>
    </w:p>
    <w:p w:rsidR="00DB4311" w:rsidRPr="00237720" w:rsidRDefault="00DB56E9" w:rsidP="00C3322C">
      <w:pPr>
        <w:pStyle w:val="Heading3"/>
        <w:spacing w:line="480" w:lineRule="auto"/>
        <w:jc w:val="both"/>
        <w:rPr>
          <w:rFonts w:ascii="Arial" w:hAnsi="Arial" w:cs="Arial"/>
          <w:lang w:val="es-GT"/>
        </w:rPr>
      </w:pPr>
      <w:bookmarkStart w:id="11" w:name="_50vvk37511jx" w:colFirst="0" w:colLast="0"/>
      <w:bookmarkEnd w:id="11"/>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¿Qué es la salud? ¿Qué es lo que se trata de lograr?</w:t>
      </w:r>
    </w:p>
    <w:p w:rsidR="00DB4311" w:rsidRPr="00237720" w:rsidRDefault="00DB56E9" w:rsidP="00C3322C">
      <w:pPr>
        <w:pStyle w:val="Heading3"/>
        <w:spacing w:line="480" w:lineRule="auto"/>
        <w:jc w:val="both"/>
        <w:rPr>
          <w:rFonts w:ascii="Arial" w:hAnsi="Arial" w:cs="Arial"/>
          <w:lang w:val="es-GT"/>
        </w:rPr>
      </w:pPr>
      <w:bookmarkStart w:id="12" w:name="_w5jz213532gs" w:colFirst="0" w:colLast="0"/>
      <w:bookmarkEnd w:id="12"/>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Hay que reflexionar en el objetivo que se desea lograr. Seguram</w:t>
      </w:r>
      <w:r w:rsidRPr="00237720">
        <w:rPr>
          <w:rFonts w:ascii="Arial" w:hAnsi="Arial" w:cs="Arial"/>
          <w:lang w:val="es-GT"/>
        </w:rPr>
        <w:t xml:space="preserve">ente un enfermo desea alcanzar la salud para cesar el dolor. “Para la compresión de la enfermedad y la curación es importante entender qué significa realmente curación. Si perdemos de vista que curación significa siempre acercamiento a la salud cifrada en </w:t>
      </w:r>
      <w:r w:rsidRPr="00237720">
        <w:rPr>
          <w:rFonts w:ascii="Arial" w:hAnsi="Arial" w:cs="Arial"/>
          <w:lang w:val="es-GT"/>
        </w:rPr>
        <w:t xml:space="preserve">la unidad, buscaremos el objetivo de la curación dentro de la polaridad, y el fracaso es seguro”. Así pues, la curación, la salud, es una búsqueda de armonía y equilibrio, si bien materializada en el plano etero-físico-pránico, lograda a través de armonía </w:t>
      </w:r>
      <w:r w:rsidRPr="00237720">
        <w:rPr>
          <w:rFonts w:ascii="Arial" w:hAnsi="Arial" w:cs="Arial"/>
          <w:lang w:val="es-GT"/>
        </w:rPr>
        <w:t xml:space="preserve">y equilibrio en el plano psíquico (emocional-mental). </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La manera de librarse de un dolor, conocida su causa, es el desapego. Si entendemos el elemento causante del desequilibrio psíquico que nos llevó a un estado de desarmonía física, debemos desapegarnos </w:t>
      </w:r>
      <w:r w:rsidRPr="00237720">
        <w:rPr>
          <w:rFonts w:ascii="Arial" w:hAnsi="Arial" w:cs="Arial"/>
          <w:lang w:val="es-GT"/>
        </w:rPr>
        <w:t xml:space="preserve">al deseo de ese elemento. </w:t>
      </w: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2"/>
        <w:spacing w:line="480" w:lineRule="auto"/>
        <w:jc w:val="both"/>
        <w:rPr>
          <w:rFonts w:ascii="Arial" w:hAnsi="Arial" w:cs="Arial"/>
          <w:lang w:val="es-GT"/>
        </w:rPr>
      </w:pPr>
      <w:bookmarkStart w:id="13" w:name="_tun0isvtgra" w:colFirst="0" w:colLast="0"/>
      <w:bookmarkEnd w:id="13"/>
      <w:r w:rsidRPr="00237720">
        <w:rPr>
          <w:rFonts w:ascii="Arial" w:hAnsi="Arial" w:cs="Arial"/>
          <w:lang w:val="es-GT"/>
        </w:rPr>
        <w:lastRenderedPageBreak/>
        <w:t>El camino del óctuple sendero</w:t>
      </w:r>
    </w:p>
    <w:p w:rsidR="00DB4311" w:rsidRPr="00237720" w:rsidRDefault="00DB56E9" w:rsidP="00C3322C">
      <w:pPr>
        <w:pStyle w:val="Heading3"/>
        <w:spacing w:line="480" w:lineRule="auto"/>
        <w:jc w:val="both"/>
        <w:rPr>
          <w:rFonts w:ascii="Arial" w:hAnsi="Arial" w:cs="Arial"/>
          <w:lang w:val="es-GT"/>
        </w:rPr>
      </w:pPr>
      <w:bookmarkStart w:id="14" w:name="_jhvsylto1wh6" w:colFirst="0" w:colLast="0"/>
      <w:bookmarkEnd w:id="14"/>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¿Qué palabras, pensamientos,  actitudes y acciones que me llevaron a este estado debo cambiar para lograr el equilibrio y armonía en mi mente y cuerpo?</w:t>
      </w:r>
    </w:p>
    <w:p w:rsidR="00DB4311" w:rsidRPr="00237720" w:rsidRDefault="00DB56E9" w:rsidP="00C3322C">
      <w:pPr>
        <w:pStyle w:val="Heading3"/>
        <w:spacing w:line="480" w:lineRule="auto"/>
        <w:jc w:val="both"/>
        <w:rPr>
          <w:rFonts w:ascii="Arial" w:hAnsi="Arial" w:cs="Arial"/>
          <w:lang w:val="es-GT"/>
        </w:rPr>
      </w:pPr>
      <w:bookmarkStart w:id="15" w:name="_908mqu97ejsa" w:colFirst="0" w:colLast="0"/>
      <w:bookmarkEnd w:id="15"/>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“La cuarta nobl</w:t>
      </w:r>
      <w:r w:rsidRPr="00237720">
        <w:rPr>
          <w:rFonts w:ascii="Arial" w:hAnsi="Arial" w:cs="Arial"/>
          <w:lang w:val="es-GT"/>
        </w:rPr>
        <w:t>e verdad proporciona un esquema terapéutico, el Óctuple Sendero, para aliviar el sufrimiento y alcanzar un estado de salud ideal. El Octuple Sendero comprende: palabra recta, acción recta, medios de subsistencia rectos, esfuerzo recto, atención recta, conc</w:t>
      </w:r>
      <w:r w:rsidRPr="00237720">
        <w:rPr>
          <w:rFonts w:ascii="Arial" w:hAnsi="Arial" w:cs="Arial"/>
          <w:lang w:val="es-GT"/>
        </w:rPr>
        <w:t>entración recta, visión recta y pensamiento recto. Estas ocho prácticas tienden a animar y perfeccionar los tres fundamentos de la formación y de la doctrina budista y precisamente: 1) conducta ética, 2) disciplina mental y 3) sabiduría”. [3]</w:t>
      </w: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1"/>
        <w:spacing w:line="480" w:lineRule="auto"/>
        <w:rPr>
          <w:rFonts w:ascii="Arial" w:hAnsi="Arial" w:cs="Arial"/>
          <w:lang w:val="es-GT"/>
        </w:rPr>
      </w:pPr>
      <w:bookmarkStart w:id="16" w:name="_sbzjm6jyabpy" w:colFirst="0" w:colLast="0"/>
      <w:bookmarkEnd w:id="16"/>
      <w:r w:rsidRPr="00237720">
        <w:rPr>
          <w:rFonts w:ascii="Arial" w:hAnsi="Arial" w:cs="Arial"/>
          <w:lang w:val="es-GT"/>
        </w:rPr>
        <w:t xml:space="preserve">El miedo a </w:t>
      </w:r>
      <w:r w:rsidRPr="00237720">
        <w:rPr>
          <w:rFonts w:ascii="Arial" w:hAnsi="Arial" w:cs="Arial"/>
          <w:lang w:val="es-GT"/>
        </w:rPr>
        <w:t>la soledad, y otros dolores emocionales</w:t>
      </w:r>
    </w:p>
    <w:p w:rsidR="00DB4311" w:rsidRPr="00237720" w:rsidRDefault="00DB56E9" w:rsidP="00C3322C">
      <w:pPr>
        <w:pStyle w:val="Heading2"/>
        <w:spacing w:line="480" w:lineRule="auto"/>
        <w:jc w:val="both"/>
        <w:rPr>
          <w:rFonts w:ascii="Arial" w:hAnsi="Arial" w:cs="Arial"/>
          <w:lang w:val="es-GT"/>
        </w:rPr>
      </w:pPr>
      <w:bookmarkStart w:id="17" w:name="_oq5wtm39pt4n" w:colFirst="0" w:colLast="0"/>
      <w:bookmarkEnd w:id="17"/>
      <w:r w:rsidRPr="00237720">
        <w:rPr>
          <w:rFonts w:ascii="Arial" w:hAnsi="Arial" w:cs="Arial"/>
          <w:lang w:val="es-GT"/>
        </w:rPr>
        <w:t>La existencia del dolor</w:t>
      </w:r>
    </w:p>
    <w:p w:rsidR="00DB4311" w:rsidRPr="00237720" w:rsidRDefault="00DB56E9" w:rsidP="00C3322C">
      <w:pPr>
        <w:pStyle w:val="Heading3"/>
        <w:spacing w:line="480" w:lineRule="auto"/>
        <w:jc w:val="both"/>
        <w:rPr>
          <w:rFonts w:ascii="Arial" w:hAnsi="Arial" w:cs="Arial"/>
          <w:lang w:val="es-GT"/>
        </w:rPr>
      </w:pPr>
      <w:bookmarkStart w:id="18" w:name="_ye4ksq429k12" w:colFirst="0" w:colLast="0"/>
      <w:bookmarkEnd w:id="18"/>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¿Qué es lo que siento? ¿Cómo describir mis sentimientos en este momento?</w:t>
      </w:r>
    </w:p>
    <w:p w:rsidR="00DB4311" w:rsidRPr="00237720" w:rsidRDefault="00DB56E9" w:rsidP="00C3322C">
      <w:pPr>
        <w:pStyle w:val="Heading3"/>
        <w:spacing w:line="480" w:lineRule="auto"/>
        <w:jc w:val="both"/>
        <w:rPr>
          <w:rFonts w:ascii="Arial" w:hAnsi="Arial" w:cs="Arial"/>
          <w:lang w:val="es-GT"/>
        </w:rPr>
      </w:pPr>
      <w:bookmarkStart w:id="19" w:name="_on583epu6kyg" w:colFirst="0" w:colLast="0"/>
      <w:bookmarkEnd w:id="19"/>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“La depresión significa opresión, encogimiento o abatimiento. Describe un trastorno del estado de ánimo, transitorio o permanente, caracterizado por sentimientos de abatimiento, </w:t>
      </w:r>
      <w:r w:rsidRPr="00237720">
        <w:rPr>
          <w:rFonts w:ascii="Arial" w:hAnsi="Arial" w:cs="Arial"/>
          <w:lang w:val="es-GT"/>
        </w:rPr>
        <w:lastRenderedPageBreak/>
        <w:t>infelicidad y culpabilidad, además de provocar una incapacidad total o parcial</w:t>
      </w:r>
      <w:r w:rsidRPr="00237720">
        <w:rPr>
          <w:rFonts w:ascii="Arial" w:hAnsi="Arial" w:cs="Arial"/>
          <w:lang w:val="es-GT"/>
        </w:rPr>
        <w:t xml:space="preserve"> para disfrutar de las cosas y de los acontecimientos de la vida cotidiana (anhedonia). Los trastornos depresivos pueden estar, en mayor o menor grado, acompañados de ansiedad.” [4]. Debemos reflexionar para poder describir y ponerle nombre a ese dolor:</w:t>
      </w:r>
    </w:p>
    <w:p w:rsidR="00DB4311" w:rsidRPr="00237720" w:rsidRDefault="00DB4311" w:rsidP="00C3322C">
      <w:pPr>
        <w:spacing w:line="480" w:lineRule="auto"/>
        <w:jc w:val="both"/>
        <w:rPr>
          <w:rFonts w:ascii="Arial" w:hAnsi="Arial" w:cs="Arial"/>
          <w:lang w:val="es-GT"/>
        </w:rPr>
      </w:pPr>
    </w:p>
    <w:p w:rsidR="00DB4311" w:rsidRPr="00237720" w:rsidRDefault="00DB56E9" w:rsidP="00C3322C">
      <w:pPr>
        <w:spacing w:line="480" w:lineRule="auto"/>
        <w:ind w:left="720"/>
        <w:jc w:val="both"/>
        <w:rPr>
          <w:rFonts w:ascii="Arial" w:hAnsi="Arial" w:cs="Arial"/>
          <w:lang w:val="es-GT"/>
        </w:rPr>
      </w:pPr>
      <w:r w:rsidRPr="00237720">
        <w:rPr>
          <w:rFonts w:ascii="Arial" w:hAnsi="Arial" w:cs="Arial"/>
          <w:lang w:val="es-GT"/>
        </w:rPr>
        <w:t>“</w:t>
      </w:r>
      <w:r w:rsidRPr="00237720">
        <w:rPr>
          <w:rFonts w:ascii="Arial" w:hAnsi="Arial" w:cs="Arial"/>
          <w:lang w:val="es-GT"/>
        </w:rPr>
        <w:t>El miedo a la soledad es natural y muy comprensible, pero a menudo se convierte en una fuente de decisiones erróneas, estados psicológicos verdaderamente tortuosos y desaciertos motivados por razones muy diversas y discutibles.</w:t>
      </w:r>
    </w:p>
    <w:p w:rsidR="00DB4311" w:rsidRPr="00237720" w:rsidRDefault="00DB4311" w:rsidP="00C3322C">
      <w:pPr>
        <w:spacing w:line="480" w:lineRule="auto"/>
        <w:ind w:left="720"/>
        <w:jc w:val="both"/>
        <w:rPr>
          <w:rFonts w:ascii="Arial" w:hAnsi="Arial" w:cs="Arial"/>
          <w:lang w:val="es-GT"/>
        </w:rPr>
      </w:pPr>
    </w:p>
    <w:p w:rsidR="00DB4311" w:rsidRPr="00237720" w:rsidRDefault="00DB56E9" w:rsidP="00C3322C">
      <w:pPr>
        <w:spacing w:line="480" w:lineRule="auto"/>
        <w:ind w:left="720"/>
        <w:jc w:val="both"/>
        <w:rPr>
          <w:rFonts w:ascii="Arial" w:hAnsi="Arial" w:cs="Arial"/>
          <w:lang w:val="es-GT"/>
        </w:rPr>
      </w:pPr>
      <w:r w:rsidRPr="00237720">
        <w:rPr>
          <w:rFonts w:ascii="Arial" w:hAnsi="Arial" w:cs="Arial"/>
          <w:lang w:val="es-GT"/>
        </w:rPr>
        <w:t>Si observamos cómo se manif</w:t>
      </w:r>
      <w:r w:rsidRPr="00237720">
        <w:rPr>
          <w:rFonts w:ascii="Arial" w:hAnsi="Arial" w:cs="Arial"/>
          <w:lang w:val="es-GT"/>
        </w:rPr>
        <w:t>iesta el miedo a la soledad constataremos que está siempre ligado a una necesidad básica del ser humano: sus relaciones con otras personas. Si tengo relaciones no me siento solo, y si no llego a tenerlas me siento frustrado.” [5]</w:t>
      </w:r>
    </w:p>
    <w:p w:rsidR="00DB4311" w:rsidRPr="00237720" w:rsidRDefault="00DB4311" w:rsidP="00C3322C">
      <w:pPr>
        <w:spacing w:line="480" w:lineRule="auto"/>
        <w:jc w:val="both"/>
        <w:rPr>
          <w:rFonts w:ascii="Arial" w:hAnsi="Arial" w:cs="Arial"/>
          <w:lang w:val="es-GT"/>
        </w:rPr>
      </w:pPr>
    </w:p>
    <w:p w:rsidR="008B1221" w:rsidRPr="00237720" w:rsidRDefault="008B1221" w:rsidP="008B1221">
      <w:pPr>
        <w:spacing w:line="480" w:lineRule="auto"/>
        <w:ind w:left="720"/>
        <w:jc w:val="both"/>
        <w:rPr>
          <w:rFonts w:ascii="Arial" w:hAnsi="Arial" w:cs="Arial"/>
          <w:lang w:val="es-GT"/>
        </w:rPr>
      </w:pPr>
      <w:r w:rsidRPr="00237720">
        <w:rPr>
          <w:rFonts w:ascii="Arial" w:hAnsi="Arial" w:cs="Arial"/>
          <w:lang w:val="es-GT"/>
        </w:rPr>
        <w:t>“</w:t>
      </w:r>
      <w:r w:rsidRPr="00237720">
        <w:rPr>
          <w:rFonts w:ascii="Arial" w:hAnsi="Arial" w:cs="Arial"/>
          <w:lang w:val="es-GT"/>
        </w:rPr>
        <w:t>Viene a mi memoria una parábola del budismo que siempre me ha impresionado; aparece en los libros bajo el nombre de “El grano de mostaza”. Y, en síntesis, refleja el dolor de una madre que ha perdido a su hijo pero que, sin embargo, confía en volverlo a la vida gracias a las artes mágicas del Buda. Este no desalienta a la madre; solo le pide que para resucitar a su hijo le consiga un grano de mostaza obtenido en un hogar donde no se conozca la desgracia…</w:t>
      </w:r>
    </w:p>
    <w:p w:rsidR="008B1221" w:rsidRPr="00237720" w:rsidRDefault="008B1221" w:rsidP="008B1221">
      <w:pPr>
        <w:spacing w:line="480" w:lineRule="auto"/>
        <w:ind w:left="720"/>
        <w:jc w:val="both"/>
        <w:rPr>
          <w:rFonts w:ascii="Arial" w:hAnsi="Arial" w:cs="Arial"/>
          <w:lang w:val="es-GT"/>
        </w:rPr>
      </w:pPr>
    </w:p>
    <w:p w:rsidR="00DB4311" w:rsidRPr="00237720" w:rsidRDefault="008B1221" w:rsidP="008B1221">
      <w:pPr>
        <w:spacing w:line="480" w:lineRule="auto"/>
        <w:ind w:left="720"/>
        <w:jc w:val="both"/>
        <w:rPr>
          <w:rFonts w:ascii="Arial" w:hAnsi="Arial" w:cs="Arial"/>
          <w:lang w:val="es-GT"/>
        </w:rPr>
      </w:pPr>
      <w:r w:rsidRPr="00237720">
        <w:rPr>
          <w:rFonts w:ascii="Arial" w:hAnsi="Arial" w:cs="Arial"/>
          <w:lang w:val="es-GT"/>
        </w:rPr>
        <w:t xml:space="preserve">El final de la parábola es evidente: el grano de mostaza, ese grano tan especial, jamás aparecerá, y el dolor de la madre se verá mitigado, en parte, al comprobar </w:t>
      </w:r>
      <w:r w:rsidRPr="00237720">
        <w:rPr>
          <w:rFonts w:ascii="Arial" w:hAnsi="Arial" w:cs="Arial"/>
          <w:lang w:val="es-GT"/>
        </w:rPr>
        <w:lastRenderedPageBreak/>
        <w:t>cuántos y cuán grandes son también los sufrimientos de todos los demás seres humanos. Pero el hecho de que todos los hombres sufran no quita ni explica la realidad del sufrimiento. Y otra vez nos preguntamos, ¿por qué?</w:t>
      </w:r>
      <w:r w:rsidRPr="00237720">
        <w:rPr>
          <w:rFonts w:ascii="Arial" w:hAnsi="Arial" w:cs="Arial"/>
          <w:lang w:val="es-GT"/>
        </w:rPr>
        <w:t>” (Delia Steingberg Guzmán) [8]</w:t>
      </w: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2"/>
        <w:spacing w:line="480" w:lineRule="auto"/>
        <w:jc w:val="both"/>
        <w:rPr>
          <w:rFonts w:ascii="Arial" w:hAnsi="Arial" w:cs="Arial"/>
          <w:lang w:val="es-GT"/>
        </w:rPr>
      </w:pPr>
      <w:bookmarkStart w:id="20" w:name="_aaez7wk3bor" w:colFirst="0" w:colLast="0"/>
      <w:bookmarkEnd w:id="20"/>
      <w:r w:rsidRPr="00237720">
        <w:rPr>
          <w:rFonts w:ascii="Arial" w:hAnsi="Arial" w:cs="Arial"/>
          <w:lang w:val="es-GT"/>
        </w:rPr>
        <w:t>La causa del dolor</w:t>
      </w:r>
    </w:p>
    <w:p w:rsidR="00DB4311" w:rsidRPr="00237720" w:rsidRDefault="00DB56E9" w:rsidP="00C3322C">
      <w:pPr>
        <w:pStyle w:val="Heading3"/>
        <w:spacing w:line="480" w:lineRule="auto"/>
        <w:jc w:val="both"/>
        <w:rPr>
          <w:rFonts w:ascii="Arial" w:hAnsi="Arial" w:cs="Arial"/>
          <w:lang w:val="es-GT"/>
        </w:rPr>
      </w:pPr>
      <w:bookmarkStart w:id="21" w:name="_nuwsrmae3hql" w:colFirst="0" w:colLast="0"/>
      <w:bookmarkEnd w:id="21"/>
      <w:r w:rsidRPr="00237720">
        <w:rPr>
          <w:rFonts w:ascii="Arial" w:hAnsi="Arial" w:cs="Arial"/>
          <w:lang w:val="es-GT"/>
        </w:rPr>
        <w:t>Preg</w:t>
      </w:r>
      <w:r w:rsidRPr="00237720">
        <w:rPr>
          <w:rFonts w:ascii="Arial" w:hAnsi="Arial" w:cs="Arial"/>
          <w:lang w:val="es-GT"/>
        </w:rPr>
        <w:t>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¿Porqué me siento así?, ¿Qué lo originó?, ¿Qué pasa si realmente alguna vez nos quedamos sin la persona querida, sin hijos, sin amigos, sin apoyo y sin comprensión? ¿Significa esto que la vida para nosotros ha terminado?</w:t>
      </w:r>
    </w:p>
    <w:p w:rsidR="00DB4311" w:rsidRPr="00237720" w:rsidRDefault="00DB56E9" w:rsidP="00C3322C">
      <w:pPr>
        <w:pStyle w:val="Heading3"/>
        <w:spacing w:line="480" w:lineRule="auto"/>
        <w:jc w:val="both"/>
        <w:rPr>
          <w:rFonts w:ascii="Arial" w:hAnsi="Arial" w:cs="Arial"/>
          <w:lang w:val="es-GT"/>
        </w:rPr>
      </w:pPr>
      <w:bookmarkStart w:id="22" w:name="_8ei4p7mvh4od" w:colFirst="0" w:colLast="0"/>
      <w:bookmarkEnd w:id="22"/>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Tal como</w:t>
      </w:r>
      <w:r w:rsidRPr="00237720">
        <w:rPr>
          <w:rFonts w:ascii="Arial" w:hAnsi="Arial" w:cs="Arial"/>
          <w:lang w:val="es-GT"/>
        </w:rPr>
        <w:t xml:space="preserve"> la enfermedad física, la depresión es sólamente la capa externa de un iceberg, cuya razón de ser es mucho más profunda. Es aquí donde tras mucha reflexión debemos llegar lo más cercano a la causa raíz del problema. Los problemas en las relaciones, son sól</w:t>
      </w:r>
      <w:r w:rsidRPr="00237720">
        <w:rPr>
          <w:rFonts w:ascii="Arial" w:hAnsi="Arial" w:cs="Arial"/>
          <w:lang w:val="es-GT"/>
        </w:rPr>
        <w:t>o síntomas. Citando a Sikirich:</w:t>
      </w:r>
    </w:p>
    <w:p w:rsidR="00DB4311" w:rsidRPr="00237720" w:rsidRDefault="00DB56E9" w:rsidP="00C3322C">
      <w:pPr>
        <w:spacing w:line="480" w:lineRule="auto"/>
        <w:ind w:left="720"/>
        <w:jc w:val="both"/>
        <w:rPr>
          <w:rFonts w:ascii="Arial" w:hAnsi="Arial" w:cs="Arial"/>
          <w:lang w:val="es-GT"/>
        </w:rPr>
      </w:pPr>
      <w:r w:rsidRPr="00237720">
        <w:rPr>
          <w:rFonts w:ascii="Arial" w:hAnsi="Arial" w:cs="Arial"/>
          <w:lang w:val="es-GT"/>
        </w:rPr>
        <w:t>“Para responder a esta pregunta hay que ir más allá de lo superficial, concentrarse en la parte oculta del iceberg que de inmediato no se puede ver ni entender. Y entonces queda claro que el problema de la soledad no se pued</w:t>
      </w:r>
      <w:r w:rsidRPr="00237720">
        <w:rPr>
          <w:rFonts w:ascii="Arial" w:hAnsi="Arial" w:cs="Arial"/>
          <w:lang w:val="es-GT"/>
        </w:rPr>
        <w:t>e identificar únicamente con el hecho de tener o no tener relaciones. Los problemas en las relaciones son la consecuencia, pero no la causa de la soledad.</w:t>
      </w:r>
    </w:p>
    <w:p w:rsidR="00DB4311" w:rsidRPr="00237720" w:rsidRDefault="00DB4311" w:rsidP="00C3322C">
      <w:pPr>
        <w:spacing w:line="480" w:lineRule="auto"/>
        <w:ind w:left="720"/>
        <w:jc w:val="both"/>
        <w:rPr>
          <w:rFonts w:ascii="Arial" w:hAnsi="Arial" w:cs="Arial"/>
          <w:lang w:val="es-GT"/>
        </w:rPr>
      </w:pPr>
    </w:p>
    <w:p w:rsidR="00DB4311" w:rsidRPr="00237720" w:rsidRDefault="00DB56E9" w:rsidP="00C3322C">
      <w:pPr>
        <w:spacing w:line="480" w:lineRule="auto"/>
        <w:ind w:left="720"/>
        <w:jc w:val="both"/>
        <w:rPr>
          <w:rFonts w:ascii="Arial" w:hAnsi="Arial" w:cs="Arial"/>
          <w:lang w:val="es-GT"/>
        </w:rPr>
      </w:pPr>
      <w:r w:rsidRPr="00237720">
        <w:rPr>
          <w:rFonts w:ascii="Arial" w:hAnsi="Arial" w:cs="Arial"/>
          <w:lang w:val="es-GT"/>
        </w:rPr>
        <w:t>Si queremos conocer el verdadero amor, la amistad y la felicidad tenemos que resolver problemas fund</w:t>
      </w:r>
      <w:r w:rsidRPr="00237720">
        <w:rPr>
          <w:rFonts w:ascii="Arial" w:hAnsi="Arial" w:cs="Arial"/>
          <w:lang w:val="es-GT"/>
        </w:rPr>
        <w:t xml:space="preserve">amentales relacionados con las necesidades de nuestra </w:t>
      </w:r>
      <w:r w:rsidRPr="00237720">
        <w:rPr>
          <w:rFonts w:ascii="Arial" w:hAnsi="Arial" w:cs="Arial"/>
          <w:lang w:val="es-GT"/>
        </w:rPr>
        <w:lastRenderedPageBreak/>
        <w:t>propia Alma. Y estas necesidades no están determinadas por la opinión de los demás, ni por su manera de tratarnos, sino que dependen exclusivamente de nosotros mismos, de nuestra capacidad de entender e</w:t>
      </w:r>
      <w:r w:rsidRPr="00237720">
        <w:rPr>
          <w:rFonts w:ascii="Arial" w:hAnsi="Arial" w:cs="Arial"/>
          <w:lang w:val="es-GT"/>
        </w:rPr>
        <w:t>l sentido profundo de la vida y las Leyes de la Naturaleza, del Hombre y del Universo.” [5]</w:t>
      </w: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2"/>
        <w:spacing w:line="480" w:lineRule="auto"/>
        <w:jc w:val="both"/>
        <w:rPr>
          <w:rFonts w:ascii="Arial" w:hAnsi="Arial" w:cs="Arial"/>
          <w:lang w:val="es-GT"/>
        </w:rPr>
      </w:pPr>
      <w:bookmarkStart w:id="23" w:name="_cw73jypkxefd" w:colFirst="0" w:colLast="0"/>
      <w:bookmarkEnd w:id="23"/>
      <w:r w:rsidRPr="00237720">
        <w:rPr>
          <w:rFonts w:ascii="Arial" w:hAnsi="Arial" w:cs="Arial"/>
          <w:lang w:val="es-GT"/>
        </w:rPr>
        <w:t>La cesación del dolor</w:t>
      </w:r>
    </w:p>
    <w:p w:rsidR="00DB4311" w:rsidRPr="00237720" w:rsidRDefault="00DB56E9" w:rsidP="00C3322C">
      <w:pPr>
        <w:pStyle w:val="Heading3"/>
        <w:spacing w:line="480" w:lineRule="auto"/>
        <w:jc w:val="both"/>
        <w:rPr>
          <w:rFonts w:ascii="Arial" w:hAnsi="Arial" w:cs="Arial"/>
          <w:lang w:val="es-GT"/>
        </w:rPr>
      </w:pPr>
      <w:bookmarkStart w:id="24" w:name="_qyukgmdiquuf" w:colFirst="0" w:colLast="0"/>
      <w:bookmarkEnd w:id="24"/>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¿A qué me debo desapegar para eliminar el dolor?, ¿Qué ideas de mí mismo debo ajustar para librarme del deseo?</w:t>
      </w:r>
    </w:p>
    <w:p w:rsidR="00DB4311" w:rsidRPr="00237720" w:rsidRDefault="00DB56E9" w:rsidP="00C3322C">
      <w:pPr>
        <w:pStyle w:val="Heading3"/>
        <w:spacing w:line="480" w:lineRule="auto"/>
        <w:jc w:val="both"/>
        <w:rPr>
          <w:rFonts w:ascii="Arial" w:hAnsi="Arial" w:cs="Arial"/>
          <w:lang w:val="es-GT"/>
        </w:rPr>
      </w:pPr>
      <w:bookmarkStart w:id="25" w:name="_wa92wpeg5cum" w:colFirst="0" w:colLast="0"/>
      <w:bookmarkEnd w:id="25"/>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Una vez identificado el dolor y su causa, es necesario ir más allá y estar dispuestos a desapegarnos de aquel deseo que nos lleva a este círculo de dolor.  La tercera noble verdad es la afirmación de que el malestar puede ser transformado. Esto e</w:t>
      </w:r>
      <w:r w:rsidRPr="00237720">
        <w:rPr>
          <w:rFonts w:ascii="Arial" w:hAnsi="Arial" w:cs="Arial"/>
          <w:lang w:val="es-GT"/>
        </w:rPr>
        <w:t xml:space="preserve">s algo positivo, es la buena noticia de que es posible transformar el malestar. Lo que en el lenguaje antiguo es el cese del malestar. El cese del origen del malestar. Hay esperanza, hay algo seguro, porque algunos de nosotros somos capaces de transformar </w:t>
      </w:r>
      <w:r w:rsidRPr="00237720">
        <w:rPr>
          <w:rFonts w:ascii="Arial" w:hAnsi="Arial" w:cs="Arial"/>
          <w:lang w:val="es-GT"/>
        </w:rPr>
        <w:t>ese malestar, ese sufrimiento. Algunos de entre nosotros hemos superado la depresión. Esa es también una verdad que debes aceptar.</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Buda ha subrayado la clara visión de la realidad tal como es, sin la mínima distorsión e interpretación. Desde el punto de vista técnico, Buda ha evitado construcciones teóricas y metafísicas que son difíciles de medir y/o tienen una discutible utilidad pa</w:t>
      </w:r>
      <w:r w:rsidRPr="00237720">
        <w:rPr>
          <w:rFonts w:ascii="Arial" w:hAnsi="Arial" w:cs="Arial"/>
          <w:lang w:val="es-GT"/>
        </w:rPr>
        <w:t xml:space="preserve">ra con los problemas de la vida cotidiana. Todo el acercamiento de buda tiende a hacer que la </w:t>
      </w:r>
      <w:r w:rsidRPr="00237720">
        <w:rPr>
          <w:rFonts w:ascii="Arial" w:hAnsi="Arial" w:cs="Arial"/>
          <w:lang w:val="es-GT"/>
        </w:rPr>
        <w:lastRenderedPageBreak/>
        <w:t>persona viva más plenamente el aquí y ahora. De modo que las prácticas budistas, y en particular la meditación, llevan a una visión más clara y directa del presen</w:t>
      </w:r>
      <w:r w:rsidRPr="00237720">
        <w:rPr>
          <w:rFonts w:ascii="Arial" w:hAnsi="Arial" w:cs="Arial"/>
          <w:lang w:val="es-GT"/>
        </w:rPr>
        <w:t xml:space="preserve">te, reduciendo el tiempo que la persona pierde en sus recuerdos del pasado y en la anticipación o en el ansia por el futuro. La meditación es pues, uno de los mejores antídotos para los pacientes deprimidos. </w:t>
      </w:r>
    </w:p>
    <w:p w:rsidR="00DB4311" w:rsidRPr="00237720" w:rsidRDefault="00DB4311" w:rsidP="00C3322C">
      <w:pPr>
        <w:spacing w:line="480" w:lineRule="auto"/>
        <w:jc w:val="both"/>
        <w:rPr>
          <w:rFonts w:ascii="Arial" w:hAnsi="Arial" w:cs="Arial"/>
          <w:lang w:val="es-GT"/>
        </w:rPr>
      </w:pPr>
    </w:p>
    <w:p w:rsidR="00DB4311" w:rsidRPr="00237720" w:rsidRDefault="00DB56E9" w:rsidP="00C3322C">
      <w:pPr>
        <w:pStyle w:val="Heading2"/>
        <w:spacing w:line="480" w:lineRule="auto"/>
        <w:jc w:val="both"/>
        <w:rPr>
          <w:rFonts w:ascii="Arial" w:hAnsi="Arial" w:cs="Arial"/>
          <w:lang w:val="es-GT"/>
        </w:rPr>
      </w:pPr>
      <w:bookmarkStart w:id="26" w:name="_xhq9wyh4bw3j" w:colFirst="0" w:colLast="0"/>
      <w:bookmarkEnd w:id="26"/>
      <w:r w:rsidRPr="00237720">
        <w:rPr>
          <w:rFonts w:ascii="Arial" w:hAnsi="Arial" w:cs="Arial"/>
          <w:lang w:val="es-GT"/>
        </w:rPr>
        <w:t>El camino del óctuple sendero</w:t>
      </w:r>
    </w:p>
    <w:p w:rsidR="00DB4311" w:rsidRPr="00237720" w:rsidRDefault="00DB56E9" w:rsidP="00C3322C">
      <w:pPr>
        <w:pStyle w:val="Heading3"/>
        <w:spacing w:line="480" w:lineRule="auto"/>
        <w:jc w:val="both"/>
        <w:rPr>
          <w:rFonts w:ascii="Arial" w:hAnsi="Arial" w:cs="Arial"/>
          <w:lang w:val="es-GT"/>
        </w:rPr>
      </w:pPr>
      <w:bookmarkStart w:id="27" w:name="_yolv5pq3huhm" w:colFirst="0" w:colLast="0"/>
      <w:bookmarkEnd w:id="27"/>
      <w:r w:rsidRPr="00237720">
        <w:rPr>
          <w:rFonts w:ascii="Arial" w:hAnsi="Arial" w:cs="Arial"/>
          <w:lang w:val="es-GT"/>
        </w:rPr>
        <w:t>Preguntas de enf</w:t>
      </w:r>
      <w:r w:rsidRPr="00237720">
        <w:rPr>
          <w:rFonts w:ascii="Arial" w:hAnsi="Arial" w:cs="Arial"/>
          <w:lang w:val="es-GT"/>
        </w:rPr>
        <w:t>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¿Qué palabras, pensamientos,  actitudes y acciones que me llevaron a este estado debo cambiar para lograr el equilibrio y armonía emocional?</w:t>
      </w:r>
    </w:p>
    <w:p w:rsidR="00DB4311" w:rsidRPr="00237720" w:rsidRDefault="00DB56E9" w:rsidP="00C3322C">
      <w:pPr>
        <w:pStyle w:val="Heading3"/>
        <w:spacing w:line="480" w:lineRule="auto"/>
        <w:jc w:val="both"/>
        <w:rPr>
          <w:rFonts w:ascii="Arial" w:hAnsi="Arial" w:cs="Arial"/>
          <w:lang w:val="es-GT"/>
        </w:rPr>
      </w:pPr>
      <w:bookmarkStart w:id="28" w:name="_9woz6usojplk" w:colFirst="0" w:colLast="0"/>
      <w:bookmarkEnd w:id="28"/>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“La cuarta noble verdad proporciona un esquema terapéutico, el Óctuple Sendero, para aliviar el sufr</w:t>
      </w:r>
      <w:r w:rsidRPr="00237720">
        <w:rPr>
          <w:rFonts w:ascii="Arial" w:hAnsi="Arial" w:cs="Arial"/>
          <w:lang w:val="es-GT"/>
        </w:rPr>
        <w:t>imiento y alcanzar un estado de salud ideal. El Octuple Sendero comprende: palabra recta, acción recta, medios de subsistencia rectos, esfuerzo recto, atención recta, concentración recta, visión recta y pensamiento recto. Estas ocho prácticas tienden a ani</w:t>
      </w:r>
      <w:r w:rsidRPr="00237720">
        <w:rPr>
          <w:rFonts w:ascii="Arial" w:hAnsi="Arial" w:cs="Arial"/>
          <w:lang w:val="es-GT"/>
        </w:rPr>
        <w:t>mar y perfeccionar los tres fundamentos de la formación y de la doctrina budista y precisamente: 1) conducta ética, 2) disciplina mental y 3) sabiduría”. [3]</w:t>
      </w:r>
    </w:p>
    <w:p w:rsidR="00DB4311" w:rsidRPr="00237720" w:rsidRDefault="00DB4311" w:rsidP="00C3322C">
      <w:pPr>
        <w:spacing w:line="480" w:lineRule="auto"/>
        <w:jc w:val="both"/>
        <w:rPr>
          <w:rFonts w:ascii="Arial" w:hAnsi="Arial" w:cs="Arial"/>
          <w:lang w:val="es-GT"/>
        </w:rPr>
      </w:pPr>
    </w:p>
    <w:p w:rsidR="00573A49" w:rsidRPr="00237720" w:rsidRDefault="00573A49">
      <w:pPr>
        <w:rPr>
          <w:rFonts w:asciiTheme="majorHAnsi" w:eastAsiaTheme="majorEastAsia" w:hAnsiTheme="majorHAnsi" w:cstheme="majorBidi"/>
          <w:caps/>
          <w:sz w:val="36"/>
          <w:szCs w:val="36"/>
          <w:lang w:val="es-GT"/>
        </w:rPr>
      </w:pPr>
      <w:r w:rsidRPr="00237720">
        <w:rPr>
          <w:lang w:val="es-GT"/>
        </w:rPr>
        <w:br w:type="page"/>
      </w:r>
    </w:p>
    <w:p w:rsidR="00DB4311" w:rsidRPr="00237720" w:rsidRDefault="00DB56E9" w:rsidP="00ED1380">
      <w:pPr>
        <w:pStyle w:val="Heading1"/>
        <w:rPr>
          <w:lang w:val="es-GT"/>
        </w:rPr>
      </w:pPr>
      <w:r w:rsidRPr="00237720">
        <w:rPr>
          <w:lang w:val="es-GT"/>
        </w:rPr>
        <w:lastRenderedPageBreak/>
        <w:t>Problemas financieros</w:t>
      </w:r>
    </w:p>
    <w:p w:rsidR="00ED1380" w:rsidRPr="00237720" w:rsidRDefault="00ED1380" w:rsidP="00C3322C">
      <w:pPr>
        <w:spacing w:line="480" w:lineRule="auto"/>
        <w:jc w:val="both"/>
        <w:rPr>
          <w:rFonts w:ascii="Arial" w:hAnsi="Arial" w:cs="Arial"/>
          <w:lang w:val="es-GT"/>
        </w:rPr>
      </w:pPr>
    </w:p>
    <w:p w:rsidR="00DB4311" w:rsidRPr="00237720" w:rsidRDefault="00DB56E9" w:rsidP="00ED1380">
      <w:pPr>
        <w:pStyle w:val="Heading2"/>
        <w:spacing w:line="480" w:lineRule="auto"/>
        <w:jc w:val="both"/>
        <w:rPr>
          <w:rFonts w:ascii="Arial" w:hAnsi="Arial" w:cs="Arial"/>
          <w:lang w:val="es-GT"/>
        </w:rPr>
      </w:pPr>
      <w:r w:rsidRPr="00237720">
        <w:rPr>
          <w:rFonts w:ascii="Arial" w:hAnsi="Arial" w:cs="Arial"/>
          <w:lang w:val="es-GT"/>
        </w:rPr>
        <w:t>La existencia del dolor</w:t>
      </w:r>
    </w:p>
    <w:p w:rsidR="00DB4311" w:rsidRPr="00237720" w:rsidRDefault="00DB56E9" w:rsidP="00ED1380">
      <w:pPr>
        <w:pStyle w:val="Heading3"/>
        <w:spacing w:line="480" w:lineRule="auto"/>
        <w:jc w:val="both"/>
        <w:rPr>
          <w:rFonts w:ascii="Arial" w:hAnsi="Arial" w:cs="Arial"/>
          <w:lang w:val="es-GT"/>
        </w:rPr>
      </w:pPr>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¿En qué situación estoy?, ¿</w:t>
      </w:r>
      <w:r w:rsidRPr="00237720">
        <w:rPr>
          <w:rFonts w:ascii="Arial" w:hAnsi="Arial" w:cs="Arial"/>
          <w:lang w:val="es-GT"/>
        </w:rPr>
        <w:t>Qué  es lo que me duele o me molesta de esta situación?, ¿Qué es lo “malo” que me pasó?</w:t>
      </w:r>
    </w:p>
    <w:p w:rsidR="00DB4311" w:rsidRPr="00237720" w:rsidRDefault="00DB56E9" w:rsidP="00ED1380">
      <w:pPr>
        <w:pStyle w:val="Heading3"/>
        <w:spacing w:line="480" w:lineRule="auto"/>
        <w:jc w:val="both"/>
        <w:rPr>
          <w:rFonts w:ascii="Arial" w:hAnsi="Arial" w:cs="Arial"/>
          <w:lang w:val="es-GT"/>
        </w:rPr>
      </w:pPr>
      <w:r w:rsidRPr="00237720">
        <w:rPr>
          <w:rFonts w:ascii="Arial" w:hAnsi="Arial" w:cs="Arial"/>
          <w:lang w:val="es-GT"/>
        </w:rPr>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Para analizar el dolor existente, es necesario ser honestos y exponer la realidad tácita de nuestra situación para identificar los puntos que “no están bien” </w:t>
      </w:r>
      <w:r w:rsidRPr="00237720">
        <w:rPr>
          <w:rFonts w:ascii="Arial" w:hAnsi="Arial" w:cs="Arial"/>
          <w:lang w:val="es-GT"/>
        </w:rPr>
        <w:t>financieramente. Puede que el problema sea que “no nos alcanza el dinero”, sin embargo habría que ir más al detalle para poder describir concretamente el problema, por ejemplo “no tengo suficiente dinero para pagar las cuentas de alimentación”, o “el diner</w:t>
      </w:r>
      <w:r w:rsidRPr="00237720">
        <w:rPr>
          <w:rFonts w:ascii="Arial" w:hAnsi="Arial" w:cs="Arial"/>
          <w:lang w:val="es-GT"/>
        </w:rPr>
        <w:t xml:space="preserve">o es poco para mis necesidades básicas”, etc. </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También puede ser que el dolor esté en que no puedo comprar las cosas que “quisiera”. Otros problemas financieros que implican esta clase de dolor pueden ser: desempleo, fraude, gastos imprevistos, etc. </w:t>
      </w:r>
    </w:p>
    <w:p w:rsidR="00DB4311" w:rsidRPr="00237720" w:rsidRDefault="00DB4311" w:rsidP="00C3322C">
      <w:pPr>
        <w:spacing w:line="480" w:lineRule="auto"/>
        <w:jc w:val="both"/>
        <w:rPr>
          <w:rFonts w:ascii="Arial" w:hAnsi="Arial" w:cs="Arial"/>
          <w:lang w:val="es-GT"/>
        </w:rPr>
      </w:pPr>
    </w:p>
    <w:p w:rsidR="00DB4311" w:rsidRPr="00237720" w:rsidRDefault="00DB56E9" w:rsidP="00ED1380">
      <w:pPr>
        <w:pStyle w:val="Heading2"/>
        <w:spacing w:line="480" w:lineRule="auto"/>
        <w:jc w:val="both"/>
        <w:rPr>
          <w:rFonts w:ascii="Arial" w:hAnsi="Arial" w:cs="Arial"/>
          <w:lang w:val="es-GT"/>
        </w:rPr>
      </w:pPr>
      <w:r w:rsidRPr="00237720">
        <w:rPr>
          <w:rFonts w:ascii="Arial" w:hAnsi="Arial" w:cs="Arial"/>
          <w:lang w:val="es-GT"/>
        </w:rPr>
        <w:t>La c</w:t>
      </w:r>
      <w:r w:rsidRPr="00237720">
        <w:rPr>
          <w:rFonts w:ascii="Arial" w:hAnsi="Arial" w:cs="Arial"/>
          <w:lang w:val="es-GT"/>
        </w:rPr>
        <w:t>ausa del dolor</w:t>
      </w:r>
    </w:p>
    <w:p w:rsidR="00DB4311" w:rsidRPr="00237720" w:rsidRDefault="00DB56E9" w:rsidP="00ED1380">
      <w:pPr>
        <w:pStyle w:val="Heading3"/>
        <w:spacing w:line="480" w:lineRule="auto"/>
        <w:jc w:val="both"/>
        <w:rPr>
          <w:rFonts w:ascii="Arial" w:hAnsi="Arial" w:cs="Arial"/>
          <w:lang w:val="es-GT"/>
        </w:rPr>
      </w:pPr>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¿Cómo llegué a este estado?</w:t>
      </w:r>
      <w:r w:rsidR="00ED1380" w:rsidRPr="00237720">
        <w:rPr>
          <w:rFonts w:ascii="Arial" w:hAnsi="Arial" w:cs="Arial"/>
          <w:lang w:val="es-GT"/>
        </w:rPr>
        <w:t>,</w:t>
      </w:r>
      <w:r w:rsidRPr="00237720">
        <w:rPr>
          <w:rFonts w:ascii="Arial" w:hAnsi="Arial" w:cs="Arial"/>
          <w:lang w:val="es-GT"/>
        </w:rPr>
        <w:t xml:space="preserve"> ¿Qué decisiones tomé?</w:t>
      </w:r>
      <w:r w:rsidR="00ED1380" w:rsidRPr="00237720">
        <w:rPr>
          <w:rFonts w:ascii="Arial" w:hAnsi="Arial" w:cs="Arial"/>
          <w:lang w:val="es-GT"/>
        </w:rPr>
        <w:t>,</w:t>
      </w:r>
      <w:r w:rsidRPr="00237720">
        <w:rPr>
          <w:rFonts w:ascii="Arial" w:hAnsi="Arial" w:cs="Arial"/>
          <w:lang w:val="es-GT"/>
        </w:rPr>
        <w:t xml:space="preserve"> ¿Qué ilusiones tomé como realidades?</w:t>
      </w:r>
      <w:r w:rsidR="00ED1380" w:rsidRPr="00237720">
        <w:rPr>
          <w:rFonts w:ascii="Arial" w:hAnsi="Arial" w:cs="Arial"/>
          <w:lang w:val="es-GT"/>
        </w:rPr>
        <w:t>, ¿A qué o a quiénes no les puedo decir que no?</w:t>
      </w:r>
    </w:p>
    <w:p w:rsidR="00DB4311" w:rsidRPr="00237720" w:rsidRDefault="00DB56E9" w:rsidP="00ED1380">
      <w:pPr>
        <w:pStyle w:val="Heading3"/>
        <w:spacing w:line="480" w:lineRule="auto"/>
        <w:jc w:val="both"/>
        <w:rPr>
          <w:rFonts w:ascii="Arial" w:hAnsi="Arial" w:cs="Arial"/>
          <w:lang w:val="es-GT"/>
        </w:rPr>
      </w:pPr>
      <w:r w:rsidRPr="00237720">
        <w:rPr>
          <w:rFonts w:ascii="Arial" w:hAnsi="Arial" w:cs="Arial"/>
          <w:lang w:val="es-GT"/>
        </w:rPr>
        <w:lastRenderedPageBreak/>
        <w:t>Reflexión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Los problemas financieros, al igual que muchos otros problemas (dolores) de nuestra personalidad no vienen por sí sólos. No</w:t>
      </w:r>
      <w:r w:rsidRPr="00237720">
        <w:rPr>
          <w:rFonts w:ascii="Arial" w:hAnsi="Arial" w:cs="Arial"/>
          <w:lang w:val="es-GT"/>
        </w:rPr>
        <w:t>sotros hemos tomado decisiones que nos han llevado a esta realidad que nos duele. Todos estos estados, como dijo Buda, comienzan en la mente. Y las decisiones que nos llevaron a este dolor, tiene que ver con “ideas” falsas, que entran en dos categorías:</w:t>
      </w:r>
    </w:p>
    <w:p w:rsidR="00DB4311" w:rsidRPr="00237720" w:rsidRDefault="00DB56E9" w:rsidP="00C3322C">
      <w:pPr>
        <w:numPr>
          <w:ilvl w:val="0"/>
          <w:numId w:val="1"/>
        </w:numPr>
        <w:spacing w:line="480" w:lineRule="auto"/>
        <w:contextualSpacing/>
        <w:jc w:val="both"/>
        <w:rPr>
          <w:rFonts w:ascii="Arial" w:hAnsi="Arial" w:cs="Arial"/>
          <w:lang w:val="es-GT"/>
        </w:rPr>
      </w:pPr>
      <w:r w:rsidRPr="00237720">
        <w:rPr>
          <w:rFonts w:ascii="Arial" w:hAnsi="Arial" w:cs="Arial"/>
          <w:lang w:val="es-GT"/>
        </w:rPr>
        <w:t>Il</w:t>
      </w:r>
      <w:r w:rsidRPr="00237720">
        <w:rPr>
          <w:rFonts w:ascii="Arial" w:hAnsi="Arial" w:cs="Arial"/>
          <w:lang w:val="es-GT"/>
        </w:rPr>
        <w:t>usiones que tomamos como realidad</w:t>
      </w:r>
    </w:p>
    <w:p w:rsidR="00DB4311" w:rsidRPr="00237720" w:rsidRDefault="00DB56E9" w:rsidP="00C3322C">
      <w:pPr>
        <w:numPr>
          <w:ilvl w:val="0"/>
          <w:numId w:val="1"/>
        </w:numPr>
        <w:spacing w:line="480" w:lineRule="auto"/>
        <w:contextualSpacing/>
        <w:jc w:val="both"/>
        <w:rPr>
          <w:rFonts w:ascii="Arial" w:hAnsi="Arial" w:cs="Arial"/>
          <w:lang w:val="es-GT"/>
        </w:rPr>
      </w:pPr>
      <w:r w:rsidRPr="00237720">
        <w:rPr>
          <w:rFonts w:ascii="Arial" w:hAnsi="Arial" w:cs="Arial"/>
          <w:lang w:val="es-GT"/>
        </w:rPr>
        <w:t>Deseo de cosas, sentimientos o personas, que son temporales.</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 xml:space="preserve">Así por ejemplo, la compra de un producto perecedero como </w:t>
      </w:r>
      <w:r w:rsidR="00C3322C" w:rsidRPr="00237720">
        <w:rPr>
          <w:rFonts w:ascii="Arial" w:hAnsi="Arial" w:cs="Arial"/>
          <w:lang w:val="es-GT"/>
        </w:rPr>
        <w:t>una comida costosa, fuera de presupuesto, pero que satisface un placer inmediato</w:t>
      </w:r>
      <w:r w:rsidRPr="00237720">
        <w:rPr>
          <w:rFonts w:ascii="Arial" w:hAnsi="Arial" w:cs="Arial"/>
          <w:lang w:val="es-GT"/>
        </w:rPr>
        <w:t xml:space="preserve"> </w:t>
      </w:r>
      <w:r w:rsidR="00C3322C" w:rsidRPr="00237720">
        <w:rPr>
          <w:rFonts w:ascii="Arial" w:hAnsi="Arial" w:cs="Arial"/>
          <w:lang w:val="es-GT"/>
        </w:rPr>
        <w:t xml:space="preserve">es un deseo de algo que está destinado a extinguirse muy rápidamente. </w:t>
      </w:r>
    </w:p>
    <w:p w:rsidR="00C3322C" w:rsidRPr="00237720" w:rsidRDefault="00ED1380" w:rsidP="00C3322C">
      <w:pPr>
        <w:spacing w:line="480" w:lineRule="auto"/>
        <w:jc w:val="both"/>
        <w:rPr>
          <w:rFonts w:ascii="Arial" w:hAnsi="Arial" w:cs="Arial"/>
          <w:lang w:val="es-GT"/>
        </w:rPr>
      </w:pPr>
      <w:r w:rsidRPr="00237720">
        <w:rPr>
          <w:rFonts w:ascii="Arial" w:hAnsi="Arial" w:cs="Arial"/>
          <w:lang w:val="es-GT"/>
        </w:rPr>
        <w:t>Otro ejemplo es la percepción de que al comprar algo con crédito (tarjeta de crédito) estamos haciendo uso de nuestro dinero, lo cual no es real, es un dinero prestado que tendremos que pagar eventualmente, con intereses.</w:t>
      </w:r>
    </w:p>
    <w:p w:rsidR="00ED1380" w:rsidRPr="00237720" w:rsidRDefault="00ED1380" w:rsidP="00C3322C">
      <w:pPr>
        <w:spacing w:line="480" w:lineRule="auto"/>
        <w:jc w:val="both"/>
        <w:rPr>
          <w:rFonts w:ascii="Arial" w:hAnsi="Arial" w:cs="Arial"/>
          <w:lang w:val="es-GT"/>
        </w:rPr>
      </w:pPr>
      <w:r w:rsidRPr="00237720">
        <w:rPr>
          <w:rFonts w:ascii="Arial" w:hAnsi="Arial" w:cs="Arial"/>
          <w:lang w:val="es-GT"/>
        </w:rPr>
        <w:t xml:space="preserve">Un caso muy frecuente es que queramos comprar cosas que no van con nuestro estilo de vida, porque vivimos en una constante ilusión de tener más de lo que necesitamos para la vida que deberíamos llevar. Esto nos lleva a gastar cada vez más, o a reflejar nuestras compras en lo que los medios de comunicación y la sociedad consumista nos exige que adquiramos. </w:t>
      </w:r>
    </w:p>
    <w:p w:rsidR="00DB4311" w:rsidRPr="00237720" w:rsidRDefault="00DB4311" w:rsidP="00C3322C">
      <w:pPr>
        <w:spacing w:line="480" w:lineRule="auto"/>
        <w:jc w:val="both"/>
        <w:rPr>
          <w:rFonts w:ascii="Arial" w:hAnsi="Arial" w:cs="Arial"/>
          <w:lang w:val="es-GT"/>
        </w:rPr>
      </w:pPr>
    </w:p>
    <w:p w:rsidR="00ED1380" w:rsidRPr="00237720" w:rsidRDefault="00ED1380" w:rsidP="00ED1380">
      <w:pPr>
        <w:pStyle w:val="Heading2"/>
        <w:spacing w:line="480" w:lineRule="auto"/>
        <w:jc w:val="both"/>
        <w:rPr>
          <w:rFonts w:ascii="Arial" w:hAnsi="Arial" w:cs="Arial"/>
          <w:lang w:val="es-GT"/>
        </w:rPr>
      </w:pPr>
      <w:r w:rsidRPr="00237720">
        <w:rPr>
          <w:rFonts w:ascii="Arial" w:hAnsi="Arial" w:cs="Arial"/>
          <w:lang w:val="es-GT"/>
        </w:rPr>
        <w:lastRenderedPageBreak/>
        <w:t>La cesación del dolor</w:t>
      </w:r>
    </w:p>
    <w:p w:rsidR="00ED1380" w:rsidRPr="00237720" w:rsidRDefault="00ED1380" w:rsidP="00ED1380">
      <w:pPr>
        <w:pStyle w:val="Heading3"/>
        <w:spacing w:line="480" w:lineRule="auto"/>
        <w:jc w:val="both"/>
        <w:rPr>
          <w:rFonts w:ascii="Arial" w:hAnsi="Arial" w:cs="Arial"/>
          <w:lang w:val="es-GT"/>
        </w:rPr>
      </w:pPr>
      <w:r w:rsidRPr="00237720">
        <w:rPr>
          <w:rFonts w:ascii="Arial" w:hAnsi="Arial" w:cs="Arial"/>
          <w:lang w:val="es-GT"/>
        </w:rPr>
        <w:t>Preguntas de enfoque</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¿Qué debo soltar?</w:t>
      </w:r>
      <w:r w:rsidR="00ED1380" w:rsidRPr="00237720">
        <w:rPr>
          <w:rFonts w:ascii="Arial" w:hAnsi="Arial" w:cs="Arial"/>
          <w:lang w:val="es-GT"/>
        </w:rPr>
        <w:t>,</w:t>
      </w:r>
      <w:r w:rsidRPr="00237720">
        <w:rPr>
          <w:rFonts w:ascii="Arial" w:hAnsi="Arial" w:cs="Arial"/>
          <w:lang w:val="es-GT"/>
        </w:rPr>
        <w:t xml:space="preserve"> </w:t>
      </w:r>
      <w:r w:rsidR="00ED1380" w:rsidRPr="00237720">
        <w:rPr>
          <w:rFonts w:ascii="Arial" w:hAnsi="Arial" w:cs="Arial"/>
          <w:lang w:val="es-GT"/>
        </w:rPr>
        <w:t>¿Qué placer debo aplacar?, ¿Cuáles son mis prioridades?, ¿Cuáles mis responsabilidades urgentes, importantes, básicas y triviales?</w:t>
      </w:r>
    </w:p>
    <w:p w:rsidR="00ED1380" w:rsidRPr="00237720" w:rsidRDefault="00ED1380" w:rsidP="00C3322C">
      <w:pPr>
        <w:spacing w:line="480" w:lineRule="auto"/>
        <w:jc w:val="both"/>
        <w:rPr>
          <w:rFonts w:ascii="Arial" w:hAnsi="Arial" w:cs="Arial"/>
          <w:lang w:val="es-GT"/>
        </w:rPr>
      </w:pPr>
    </w:p>
    <w:p w:rsidR="00237720" w:rsidRPr="00237720" w:rsidRDefault="00237720" w:rsidP="00237720">
      <w:pPr>
        <w:pStyle w:val="Heading1"/>
        <w:rPr>
          <w:lang w:val="es-GT"/>
        </w:rPr>
      </w:pPr>
      <w:r w:rsidRPr="00237720">
        <w:rPr>
          <w:lang w:val="es-GT"/>
        </w:rPr>
        <w:t>Conclusiones</w:t>
      </w:r>
    </w:p>
    <w:p w:rsidR="00237720" w:rsidRPr="00237720" w:rsidRDefault="00237720" w:rsidP="00C3322C">
      <w:pPr>
        <w:spacing w:line="480" w:lineRule="auto"/>
        <w:jc w:val="both"/>
        <w:rPr>
          <w:rFonts w:ascii="Arial" w:hAnsi="Arial" w:cs="Arial"/>
          <w:lang w:val="es-GT"/>
        </w:rPr>
      </w:pPr>
    </w:p>
    <w:p w:rsidR="00237720" w:rsidRPr="00237720" w:rsidRDefault="00237720" w:rsidP="00C3322C">
      <w:pPr>
        <w:spacing w:line="480" w:lineRule="auto"/>
        <w:jc w:val="both"/>
        <w:rPr>
          <w:rFonts w:ascii="Arial" w:hAnsi="Arial" w:cs="Arial"/>
          <w:lang w:val="es-GT"/>
        </w:rPr>
      </w:pPr>
      <w:r w:rsidRPr="00237720">
        <w:rPr>
          <w:rFonts w:ascii="Arial" w:hAnsi="Arial" w:cs="Arial"/>
          <w:lang w:val="es-GT"/>
        </w:rPr>
        <w:t xml:space="preserve">Las cuatro nobles verdades, expuestas por El Buda, hace más de 2600 años, aún son válidas hoy en nuestras vidas. </w:t>
      </w:r>
    </w:p>
    <w:p w:rsidR="00237720" w:rsidRPr="00237720" w:rsidRDefault="00237720" w:rsidP="00C3322C">
      <w:pPr>
        <w:spacing w:line="480" w:lineRule="auto"/>
        <w:jc w:val="both"/>
        <w:rPr>
          <w:rFonts w:ascii="Arial" w:hAnsi="Arial" w:cs="Arial"/>
          <w:lang w:val="es-GT"/>
        </w:rPr>
      </w:pPr>
      <w:r w:rsidRPr="00237720">
        <w:rPr>
          <w:rFonts w:ascii="Arial" w:hAnsi="Arial" w:cs="Arial"/>
          <w:lang w:val="es-GT"/>
        </w:rPr>
        <w:t xml:space="preserve">La causa del dolor se encuentra en las decisiones que hemos tomado voluntariamente, y estas decisiones están originadas en ideas propias, las cuales debemos aceptar y cambiar si es necesario. </w:t>
      </w:r>
    </w:p>
    <w:p w:rsidR="00237720" w:rsidRPr="00237720" w:rsidRDefault="00237720" w:rsidP="00C3322C">
      <w:pPr>
        <w:spacing w:line="480" w:lineRule="auto"/>
        <w:jc w:val="both"/>
        <w:rPr>
          <w:rFonts w:ascii="Arial" w:hAnsi="Arial" w:cs="Arial"/>
          <w:lang w:val="es-GT"/>
        </w:rPr>
      </w:pPr>
      <w:r w:rsidRPr="00237720">
        <w:rPr>
          <w:rFonts w:ascii="Arial" w:hAnsi="Arial" w:cs="Arial"/>
          <w:lang w:val="es-GT"/>
        </w:rPr>
        <w:t xml:space="preserve">El dolor es un instrumento de conciencia que nos permite darnos cuenta de las causas, para equilibrar nuestra vida en busca de la armonía interior.  </w:t>
      </w: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br w:type="page"/>
      </w:r>
    </w:p>
    <w:p w:rsidR="00DB4311" w:rsidRPr="00237720" w:rsidRDefault="00DB56E9" w:rsidP="00237720">
      <w:pPr>
        <w:pStyle w:val="Heading1"/>
        <w:rPr>
          <w:lang w:val="es-GT"/>
        </w:rPr>
      </w:pPr>
      <w:r w:rsidRPr="00237720">
        <w:rPr>
          <w:lang w:val="es-GT"/>
        </w:rPr>
        <w:lastRenderedPageBreak/>
        <w:t>Bibliografía</w:t>
      </w:r>
    </w:p>
    <w:p w:rsidR="00DB4311" w:rsidRPr="00237720" w:rsidRDefault="00DB4311" w:rsidP="00C3322C">
      <w:pPr>
        <w:spacing w:line="480" w:lineRule="auto"/>
        <w:jc w:val="both"/>
        <w:rPr>
          <w:rFonts w:ascii="Arial" w:hAnsi="Arial" w:cs="Arial"/>
          <w:lang w:val="es-GT"/>
        </w:rPr>
      </w:pP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[1] Myths of Light: Eastern Metaphors of the Eternal, Joseph Campbell.</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[2] La enfermedad como camino, Thorwald Dethlefsen.</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[3] La depresión, Consejo Pontificio para la Pastoral de la Salud.</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[5] El miedo a la soledad, Jelena Sikirich</w:t>
      </w:r>
    </w:p>
    <w:p w:rsidR="00DB4311" w:rsidRPr="00237720" w:rsidRDefault="00DB56E9" w:rsidP="00C3322C">
      <w:pPr>
        <w:spacing w:line="480" w:lineRule="auto"/>
        <w:jc w:val="both"/>
        <w:rPr>
          <w:rFonts w:ascii="Arial" w:hAnsi="Arial" w:cs="Arial"/>
          <w:lang w:val="es-GT"/>
        </w:rPr>
      </w:pPr>
      <w:r w:rsidRPr="00237720">
        <w:rPr>
          <w:rFonts w:ascii="Arial" w:hAnsi="Arial" w:cs="Arial"/>
          <w:lang w:val="es-GT"/>
        </w:rPr>
        <w:t>https://b</w:t>
      </w:r>
      <w:r w:rsidRPr="00237720">
        <w:rPr>
          <w:rFonts w:ascii="Arial" w:hAnsi="Arial" w:cs="Arial"/>
          <w:lang w:val="es-GT"/>
        </w:rPr>
        <w:t>iblioteca.acropolis.org/el-miedo-a-la-soledad/</w:t>
      </w:r>
    </w:p>
    <w:p w:rsidR="00DB4311" w:rsidRPr="00237720" w:rsidRDefault="003A76D4" w:rsidP="00C3322C">
      <w:pPr>
        <w:spacing w:line="480" w:lineRule="auto"/>
        <w:jc w:val="both"/>
        <w:rPr>
          <w:rFonts w:ascii="Arial" w:hAnsi="Arial" w:cs="Arial"/>
          <w:lang w:val="es-GT"/>
        </w:rPr>
      </w:pPr>
      <w:r w:rsidRPr="00237720">
        <w:rPr>
          <w:rFonts w:ascii="Arial" w:hAnsi="Arial" w:cs="Arial"/>
          <w:lang w:val="es-GT"/>
        </w:rPr>
        <w:t>[6] “Buda, Una Biografía”, Kar</w:t>
      </w:r>
      <w:r w:rsidR="0009139E" w:rsidRPr="00237720">
        <w:rPr>
          <w:rFonts w:ascii="Arial" w:hAnsi="Arial" w:cs="Arial"/>
          <w:lang w:val="es-GT"/>
        </w:rPr>
        <w:t>en Armstrong.</w:t>
      </w:r>
    </w:p>
    <w:p w:rsidR="0009139E" w:rsidRPr="00237720" w:rsidRDefault="00EC5D76" w:rsidP="00C3322C">
      <w:pPr>
        <w:spacing w:line="480" w:lineRule="auto"/>
        <w:jc w:val="both"/>
        <w:rPr>
          <w:rFonts w:ascii="Arial" w:hAnsi="Arial" w:cs="Arial"/>
          <w:lang w:val="es-GT"/>
        </w:rPr>
      </w:pPr>
      <w:r w:rsidRPr="00237720">
        <w:rPr>
          <w:rFonts w:ascii="Arial" w:hAnsi="Arial" w:cs="Arial"/>
          <w:lang w:val="es-GT"/>
        </w:rPr>
        <w:t>[7] “The Three Turnings”, The Dzogchen Ponlop Rinpoche, Shambala Sun Magazine, Mayo 2006</w:t>
      </w:r>
    </w:p>
    <w:p w:rsidR="00EC5D76" w:rsidRPr="00237720" w:rsidRDefault="008B1221" w:rsidP="00C3322C">
      <w:pPr>
        <w:spacing w:line="480" w:lineRule="auto"/>
        <w:jc w:val="both"/>
        <w:rPr>
          <w:rFonts w:ascii="Arial" w:hAnsi="Arial" w:cs="Arial"/>
          <w:lang w:val="es-GT"/>
        </w:rPr>
      </w:pPr>
      <w:r w:rsidRPr="00237720">
        <w:rPr>
          <w:rFonts w:ascii="Arial" w:hAnsi="Arial" w:cs="Arial"/>
          <w:lang w:val="es-GT"/>
        </w:rPr>
        <w:t>[8] “El Dolor”, Delia Steinberg Guzmán</w:t>
      </w:r>
    </w:p>
    <w:p w:rsidR="008B1221" w:rsidRPr="00237720" w:rsidRDefault="008B1221" w:rsidP="00C3322C">
      <w:pPr>
        <w:spacing w:line="480" w:lineRule="auto"/>
        <w:jc w:val="both"/>
        <w:rPr>
          <w:rFonts w:ascii="Arial" w:hAnsi="Arial" w:cs="Arial"/>
          <w:lang w:val="es-GT"/>
        </w:rPr>
      </w:pPr>
      <w:hyperlink r:id="rId8" w:history="1">
        <w:r w:rsidRPr="00237720">
          <w:rPr>
            <w:rStyle w:val="Hyperlink"/>
            <w:rFonts w:ascii="Arial" w:hAnsi="Arial" w:cs="Arial"/>
            <w:lang w:val="es-GT"/>
          </w:rPr>
          <w:t>http://filosofia.nueva-acropolis.es/2014/el-dolor/</w:t>
        </w:r>
      </w:hyperlink>
    </w:p>
    <w:p w:rsidR="008B1221" w:rsidRPr="00237720" w:rsidRDefault="008B1221" w:rsidP="008B1221">
      <w:pPr>
        <w:spacing w:line="480" w:lineRule="auto"/>
        <w:jc w:val="both"/>
        <w:rPr>
          <w:rFonts w:ascii="Arial" w:hAnsi="Arial" w:cs="Arial"/>
          <w:lang w:val="es-GT"/>
        </w:rPr>
      </w:pPr>
      <w:r w:rsidRPr="00237720">
        <w:rPr>
          <w:rFonts w:ascii="Arial" w:hAnsi="Arial" w:cs="Arial"/>
          <w:lang w:val="es-GT"/>
        </w:rPr>
        <w:t xml:space="preserve">[9] “Filosofía para Vivir”, </w:t>
      </w:r>
      <w:r w:rsidRPr="00237720">
        <w:rPr>
          <w:rFonts w:ascii="Arial" w:hAnsi="Arial" w:cs="Arial"/>
          <w:lang w:val="es-GT"/>
        </w:rPr>
        <w:t>Delia Steinberg Guzmán</w:t>
      </w:r>
    </w:p>
    <w:p w:rsidR="008B1221" w:rsidRPr="00237720" w:rsidRDefault="008B1221" w:rsidP="00C3322C">
      <w:pPr>
        <w:spacing w:line="480" w:lineRule="auto"/>
        <w:jc w:val="both"/>
        <w:rPr>
          <w:rFonts w:ascii="Arial" w:hAnsi="Arial" w:cs="Arial"/>
          <w:lang w:val="es-GT"/>
        </w:rPr>
      </w:pPr>
    </w:p>
    <w:p w:rsidR="008B1221" w:rsidRPr="00237720" w:rsidRDefault="008B122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p w:rsidR="00DB4311" w:rsidRPr="00237720" w:rsidRDefault="00DB4311" w:rsidP="00C3322C">
      <w:pPr>
        <w:spacing w:line="480" w:lineRule="auto"/>
        <w:jc w:val="both"/>
        <w:rPr>
          <w:rFonts w:ascii="Arial" w:hAnsi="Arial" w:cs="Arial"/>
          <w:lang w:val="es-GT"/>
        </w:rPr>
      </w:pPr>
    </w:p>
    <w:sectPr w:rsidR="00DB4311" w:rsidRPr="00237720" w:rsidSect="00C3322C">
      <w:footerReference w:type="default" r:id="rId9"/>
      <w:footerReference w:type="first" r:id="rId10"/>
      <w:pgSz w:w="11909" w:h="16834"/>
      <w:pgMar w:top="1440" w:right="1080" w:bottom="1440" w:left="1080" w:header="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B56E9" w:rsidRDefault="00DB56E9">
      <w:pPr>
        <w:spacing w:after="0" w:line="240" w:lineRule="auto"/>
      </w:pPr>
      <w:r>
        <w:separator/>
      </w:r>
    </w:p>
  </w:endnote>
  <w:endnote w:type="continuationSeparator" w:id="0">
    <w:p w:rsidR="00DB56E9" w:rsidRDefault="00DB56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311" w:rsidRDefault="00DB56E9">
    <w:pPr>
      <w:jc w:val="right"/>
    </w:pPr>
    <w:r>
      <w:fldChar w:fldCharType="begin"/>
    </w:r>
    <w:r>
      <w:instrText>PAGE</w:instrText>
    </w:r>
    <w:r w:rsidR="00C3322C">
      <w:fldChar w:fldCharType="separate"/>
    </w:r>
    <w:r w:rsidR="00AE18D7">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B4311" w:rsidRDefault="00DB43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B56E9" w:rsidRDefault="00DB56E9">
      <w:pPr>
        <w:spacing w:after="0" w:line="240" w:lineRule="auto"/>
      </w:pPr>
      <w:r>
        <w:separator/>
      </w:r>
    </w:p>
  </w:footnote>
  <w:footnote w:type="continuationSeparator" w:id="0">
    <w:p w:rsidR="00DB56E9" w:rsidRDefault="00DB56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C7A93"/>
    <w:multiLevelType w:val="hybridMultilevel"/>
    <w:tmpl w:val="07C8F1F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15:restartNumberingAfterBreak="0">
    <w:nsid w:val="240351B0"/>
    <w:multiLevelType w:val="multilevel"/>
    <w:tmpl w:val="04EE8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311"/>
    <w:rsid w:val="000727E4"/>
    <w:rsid w:val="00074DB2"/>
    <w:rsid w:val="0009139E"/>
    <w:rsid w:val="00225624"/>
    <w:rsid w:val="00237720"/>
    <w:rsid w:val="0033689A"/>
    <w:rsid w:val="003A12C3"/>
    <w:rsid w:val="003A76D4"/>
    <w:rsid w:val="00573A49"/>
    <w:rsid w:val="006D2B35"/>
    <w:rsid w:val="007D3776"/>
    <w:rsid w:val="008B1221"/>
    <w:rsid w:val="009B5F40"/>
    <w:rsid w:val="009C221F"/>
    <w:rsid w:val="00AE18D7"/>
    <w:rsid w:val="00C3322C"/>
    <w:rsid w:val="00DB4311"/>
    <w:rsid w:val="00DB56E9"/>
    <w:rsid w:val="00EC5D76"/>
    <w:rsid w:val="00ED1380"/>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FDF4A"/>
  <w15:docId w15:val="{46290CA5-F89F-454F-98F4-3ADB095BA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eastAsia="es-G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322C"/>
    <w:rPr>
      <w:sz w:val="24"/>
    </w:rPr>
  </w:style>
  <w:style w:type="paragraph" w:styleId="Heading1">
    <w:name w:val="heading 1"/>
    <w:basedOn w:val="Normal"/>
    <w:next w:val="Normal"/>
    <w:link w:val="Heading1Char"/>
    <w:uiPriority w:val="9"/>
    <w:qFormat/>
    <w:rsid w:val="00C3322C"/>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C3322C"/>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unhideWhenUsed/>
    <w:qFormat/>
    <w:rsid w:val="00C3322C"/>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C3322C"/>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unhideWhenUsed/>
    <w:qFormat/>
    <w:rsid w:val="00C3322C"/>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unhideWhenUsed/>
    <w:qFormat/>
    <w:rsid w:val="00C3322C"/>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C3322C"/>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C3322C"/>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C3322C"/>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3322C"/>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C3322C"/>
    <w:pPr>
      <w:numPr>
        <w:ilvl w:val="1"/>
      </w:numPr>
    </w:pPr>
    <w:rPr>
      <w:rFonts w:asciiTheme="majorHAnsi" w:eastAsiaTheme="majorEastAsia" w:hAnsiTheme="majorHAnsi" w:cstheme="majorBidi"/>
      <w:smallCaps/>
      <w:color w:val="595959" w:themeColor="text1" w:themeTint="A6"/>
      <w:sz w:val="28"/>
      <w:szCs w:val="28"/>
    </w:rPr>
  </w:style>
  <w:style w:type="character" w:customStyle="1" w:styleId="Heading1Char">
    <w:name w:val="Heading 1 Char"/>
    <w:basedOn w:val="DefaultParagraphFont"/>
    <w:link w:val="Heading1"/>
    <w:uiPriority w:val="9"/>
    <w:rsid w:val="00C3322C"/>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C3322C"/>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rsid w:val="00C3322C"/>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C3322C"/>
    <w:rPr>
      <w:rFonts w:asciiTheme="majorHAnsi" w:eastAsiaTheme="majorEastAsia" w:hAnsiTheme="majorHAnsi" w:cstheme="majorBidi"/>
      <w:caps/>
    </w:rPr>
  </w:style>
  <w:style w:type="character" w:customStyle="1" w:styleId="Heading5Char">
    <w:name w:val="Heading 5 Char"/>
    <w:basedOn w:val="DefaultParagraphFont"/>
    <w:link w:val="Heading5"/>
    <w:uiPriority w:val="9"/>
    <w:rsid w:val="00C3322C"/>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rsid w:val="00C3322C"/>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C3322C"/>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C3322C"/>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C3322C"/>
    <w:rPr>
      <w:rFonts w:asciiTheme="majorHAnsi" w:eastAsiaTheme="majorEastAsia" w:hAnsiTheme="majorHAnsi" w:cstheme="majorBidi"/>
      <w:b/>
      <w:bCs/>
      <w:i/>
      <w:iCs/>
      <w:caps/>
      <w:color w:val="7F7F7F" w:themeColor="text1" w:themeTint="80"/>
      <w:sz w:val="20"/>
      <w:szCs w:val="20"/>
    </w:rPr>
  </w:style>
  <w:style w:type="paragraph" w:styleId="Caption">
    <w:name w:val="caption"/>
    <w:basedOn w:val="Normal"/>
    <w:next w:val="Normal"/>
    <w:uiPriority w:val="35"/>
    <w:semiHidden/>
    <w:unhideWhenUsed/>
    <w:qFormat/>
    <w:rsid w:val="00C3322C"/>
    <w:pPr>
      <w:spacing w:line="240" w:lineRule="auto"/>
    </w:pPr>
    <w:rPr>
      <w:b/>
      <w:bCs/>
      <w:smallCaps/>
      <w:color w:val="595959" w:themeColor="text1" w:themeTint="A6"/>
    </w:rPr>
  </w:style>
  <w:style w:type="character" w:customStyle="1" w:styleId="TitleChar">
    <w:name w:val="Title Char"/>
    <w:basedOn w:val="DefaultParagraphFont"/>
    <w:link w:val="Title"/>
    <w:uiPriority w:val="10"/>
    <w:rsid w:val="00C3322C"/>
    <w:rPr>
      <w:rFonts w:asciiTheme="majorHAnsi" w:eastAsiaTheme="majorEastAsia" w:hAnsiTheme="majorHAnsi" w:cstheme="majorBidi"/>
      <w:caps/>
      <w:color w:val="404040" w:themeColor="text1" w:themeTint="BF"/>
      <w:spacing w:val="-10"/>
      <w:sz w:val="72"/>
      <w:szCs w:val="72"/>
    </w:rPr>
  </w:style>
  <w:style w:type="character" w:customStyle="1" w:styleId="SubtitleChar">
    <w:name w:val="Subtitle Char"/>
    <w:basedOn w:val="DefaultParagraphFont"/>
    <w:link w:val="Subtitle"/>
    <w:uiPriority w:val="11"/>
    <w:rsid w:val="00C3322C"/>
    <w:rPr>
      <w:rFonts w:asciiTheme="majorHAnsi" w:eastAsiaTheme="majorEastAsia" w:hAnsiTheme="majorHAnsi" w:cstheme="majorBidi"/>
      <w:smallCaps/>
      <w:color w:val="595959" w:themeColor="text1" w:themeTint="A6"/>
      <w:sz w:val="28"/>
      <w:szCs w:val="28"/>
    </w:rPr>
  </w:style>
  <w:style w:type="character" w:styleId="Strong">
    <w:name w:val="Strong"/>
    <w:basedOn w:val="DefaultParagraphFont"/>
    <w:uiPriority w:val="22"/>
    <w:qFormat/>
    <w:rsid w:val="00C3322C"/>
    <w:rPr>
      <w:b/>
      <w:bCs/>
    </w:rPr>
  </w:style>
  <w:style w:type="character" w:styleId="Emphasis">
    <w:name w:val="Emphasis"/>
    <w:basedOn w:val="DefaultParagraphFont"/>
    <w:uiPriority w:val="20"/>
    <w:qFormat/>
    <w:rsid w:val="00C3322C"/>
    <w:rPr>
      <w:i/>
      <w:iCs/>
    </w:rPr>
  </w:style>
  <w:style w:type="paragraph" w:styleId="NoSpacing">
    <w:name w:val="No Spacing"/>
    <w:uiPriority w:val="1"/>
    <w:qFormat/>
    <w:rsid w:val="00C3322C"/>
    <w:pPr>
      <w:spacing w:after="0" w:line="240" w:lineRule="auto"/>
    </w:pPr>
  </w:style>
  <w:style w:type="paragraph" w:styleId="Quote">
    <w:name w:val="Quote"/>
    <w:basedOn w:val="Normal"/>
    <w:next w:val="Normal"/>
    <w:link w:val="QuoteChar"/>
    <w:uiPriority w:val="29"/>
    <w:qFormat/>
    <w:rsid w:val="00C3322C"/>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C3322C"/>
    <w:rPr>
      <w:rFonts w:asciiTheme="majorHAnsi" w:eastAsiaTheme="majorEastAsia" w:hAnsiTheme="majorHAnsi" w:cstheme="majorBidi"/>
      <w:sz w:val="25"/>
      <w:szCs w:val="25"/>
    </w:rPr>
  </w:style>
  <w:style w:type="paragraph" w:styleId="IntenseQuote">
    <w:name w:val="Intense Quote"/>
    <w:basedOn w:val="Normal"/>
    <w:next w:val="Normal"/>
    <w:link w:val="IntenseQuoteChar"/>
    <w:uiPriority w:val="30"/>
    <w:qFormat/>
    <w:rsid w:val="00C3322C"/>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C3322C"/>
    <w:rPr>
      <w:color w:val="404040" w:themeColor="text1" w:themeTint="BF"/>
      <w:sz w:val="32"/>
      <w:szCs w:val="32"/>
    </w:rPr>
  </w:style>
  <w:style w:type="character" w:styleId="SubtleEmphasis">
    <w:name w:val="Subtle Emphasis"/>
    <w:basedOn w:val="DefaultParagraphFont"/>
    <w:uiPriority w:val="19"/>
    <w:qFormat/>
    <w:rsid w:val="00C3322C"/>
    <w:rPr>
      <w:i/>
      <w:iCs/>
      <w:color w:val="595959" w:themeColor="text1" w:themeTint="A6"/>
    </w:rPr>
  </w:style>
  <w:style w:type="character" w:styleId="IntenseEmphasis">
    <w:name w:val="Intense Emphasis"/>
    <w:basedOn w:val="DefaultParagraphFont"/>
    <w:uiPriority w:val="21"/>
    <w:qFormat/>
    <w:rsid w:val="00C3322C"/>
    <w:rPr>
      <w:b/>
      <w:bCs/>
      <w:i/>
      <w:iCs/>
    </w:rPr>
  </w:style>
  <w:style w:type="character" w:styleId="SubtleReference">
    <w:name w:val="Subtle Reference"/>
    <w:basedOn w:val="DefaultParagraphFont"/>
    <w:uiPriority w:val="31"/>
    <w:qFormat/>
    <w:rsid w:val="00C3322C"/>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C3322C"/>
    <w:rPr>
      <w:b/>
      <w:bCs/>
      <w:caps w:val="0"/>
      <w:smallCaps/>
      <w:color w:val="auto"/>
      <w:spacing w:val="3"/>
      <w:u w:val="single"/>
    </w:rPr>
  </w:style>
  <w:style w:type="character" w:styleId="BookTitle">
    <w:name w:val="Book Title"/>
    <w:basedOn w:val="DefaultParagraphFont"/>
    <w:uiPriority w:val="33"/>
    <w:qFormat/>
    <w:rsid w:val="00C3322C"/>
    <w:rPr>
      <w:b/>
      <w:bCs/>
      <w:smallCaps/>
      <w:spacing w:val="7"/>
    </w:rPr>
  </w:style>
  <w:style w:type="paragraph" w:styleId="TOCHeading">
    <w:name w:val="TOC Heading"/>
    <w:basedOn w:val="Heading1"/>
    <w:next w:val="Normal"/>
    <w:uiPriority w:val="39"/>
    <w:semiHidden/>
    <w:unhideWhenUsed/>
    <w:qFormat/>
    <w:rsid w:val="00C3322C"/>
    <w:pPr>
      <w:outlineLvl w:val="9"/>
    </w:pPr>
  </w:style>
  <w:style w:type="character" w:styleId="Hyperlink">
    <w:name w:val="Hyperlink"/>
    <w:basedOn w:val="DefaultParagraphFont"/>
    <w:uiPriority w:val="99"/>
    <w:unhideWhenUsed/>
    <w:rsid w:val="008B1221"/>
    <w:rPr>
      <w:color w:val="0000FF" w:themeColor="hyperlink"/>
      <w:u w:val="single"/>
    </w:rPr>
  </w:style>
  <w:style w:type="character" w:styleId="UnresolvedMention">
    <w:name w:val="Unresolved Mention"/>
    <w:basedOn w:val="DefaultParagraphFont"/>
    <w:uiPriority w:val="99"/>
    <w:semiHidden/>
    <w:unhideWhenUsed/>
    <w:rsid w:val="008B1221"/>
    <w:rPr>
      <w:color w:val="808080"/>
      <w:shd w:val="clear" w:color="auto" w:fill="E6E6E6"/>
    </w:rPr>
  </w:style>
  <w:style w:type="paragraph" w:styleId="ListParagraph">
    <w:name w:val="List Paragraph"/>
    <w:basedOn w:val="Normal"/>
    <w:uiPriority w:val="34"/>
    <w:qFormat/>
    <w:rsid w:val="008B12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6057504">
      <w:bodyDiv w:val="1"/>
      <w:marLeft w:val="0"/>
      <w:marRight w:val="0"/>
      <w:marTop w:val="0"/>
      <w:marBottom w:val="0"/>
      <w:divBdr>
        <w:top w:val="none" w:sz="0" w:space="0" w:color="auto"/>
        <w:left w:val="none" w:sz="0" w:space="0" w:color="auto"/>
        <w:bottom w:val="none" w:sz="0" w:space="0" w:color="auto"/>
        <w:right w:val="none" w:sz="0" w:space="0" w:color="auto"/>
      </w:divBdr>
    </w:div>
    <w:div w:id="10995953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filosofia.nueva-acropolis.es/2014/el-dolo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6D2A72-580A-4D78-8DCA-0A288FF3E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2378</Words>
  <Characters>13085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Elizondo</dc:creator>
  <cp:lastModifiedBy>David Elizondo</cp:lastModifiedBy>
  <cp:revision>2</cp:revision>
  <dcterms:created xsi:type="dcterms:W3CDTF">2018-01-28T19:48:00Z</dcterms:created>
  <dcterms:modified xsi:type="dcterms:W3CDTF">2018-01-28T19:48:00Z</dcterms:modified>
</cp:coreProperties>
</file>