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20C0" w14:textId="77777777" w:rsidR="00424FCA" w:rsidRPr="00537EA6" w:rsidRDefault="000740D5">
      <w:pPr>
        <w:jc w:val="center"/>
        <w:rPr>
          <w:rFonts w:ascii="Arial" w:eastAsia="Arial" w:hAnsi="Arial" w:cs="Arial"/>
          <w:b/>
          <w:bCs/>
          <w:sz w:val="66"/>
          <w:szCs w:val="66"/>
          <w:lang w:val="es-CL"/>
        </w:rPr>
      </w:pPr>
      <w:r w:rsidRPr="00537EA6">
        <w:rPr>
          <w:rFonts w:ascii="Arial" w:eastAsia="Arial" w:hAnsi="Arial" w:cs="Arial"/>
          <w:b/>
          <w:bCs/>
          <w:sz w:val="66"/>
          <w:szCs w:val="66"/>
          <w:lang w:val="es-CL"/>
        </w:rPr>
        <w:t xml:space="preserve">Evaluación Parcial </w:t>
      </w:r>
      <w:proofErr w:type="spellStart"/>
      <w:r w:rsidRPr="00537EA6">
        <w:rPr>
          <w:rFonts w:ascii="Arial" w:eastAsia="Arial" w:hAnsi="Arial" w:cs="Arial"/>
          <w:b/>
          <w:bCs/>
          <w:sz w:val="66"/>
          <w:szCs w:val="66"/>
          <w:lang w:val="es-CL"/>
        </w:rPr>
        <w:t>N°</w:t>
      </w:r>
      <w:proofErr w:type="spellEnd"/>
      <w:r w:rsidRPr="00537EA6">
        <w:rPr>
          <w:rFonts w:ascii="Arial" w:eastAsia="Arial" w:hAnsi="Arial" w:cs="Arial"/>
          <w:b/>
          <w:bCs/>
          <w:sz w:val="66"/>
          <w:szCs w:val="66"/>
          <w:lang w:val="es-CL"/>
        </w:rPr>
        <w:t xml:space="preserve"> 2 Parte 1</w:t>
      </w:r>
    </w:p>
    <w:p w14:paraId="1C7920C1" w14:textId="77777777" w:rsidR="00424FCA" w:rsidRPr="00537EA6" w:rsidRDefault="00424FCA">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6240"/>
        <w:gridCol w:w="2685"/>
        <w:gridCol w:w="2220"/>
      </w:tblGrid>
      <w:tr w:rsidR="00424FCA" w:rsidRPr="00537EA6" w14:paraId="1C7920C6" w14:textId="77777777">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2"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3"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4"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5"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 Ponderación</w:t>
            </w:r>
          </w:p>
        </w:tc>
      </w:tr>
      <w:tr w:rsidR="00424FCA" w:rsidRPr="00537EA6" w14:paraId="1C7920CB" w14:textId="77777777">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7"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8"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9"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A"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30%</w:t>
            </w:r>
          </w:p>
        </w:tc>
      </w:tr>
    </w:tbl>
    <w:p w14:paraId="1C7920CC" w14:textId="77777777" w:rsidR="00424FCA" w:rsidRPr="00537EA6" w:rsidRDefault="00424FCA">
      <w:pPr>
        <w:rPr>
          <w:rFonts w:ascii="Arial" w:eastAsia="Arial" w:hAnsi="Arial" w:cs="Arial"/>
          <w:sz w:val="22"/>
          <w:szCs w:val="22"/>
          <w:lang w:val="es-CL"/>
        </w:rPr>
      </w:pPr>
    </w:p>
    <w:p w14:paraId="1C7920CD" w14:textId="77777777" w:rsidR="00424FCA" w:rsidRPr="00537EA6" w:rsidRDefault="00424FCA">
      <w:pPr>
        <w:rPr>
          <w:rFonts w:ascii="Arial" w:eastAsia="Arial" w:hAnsi="Arial" w:cs="Arial"/>
          <w:sz w:val="22"/>
          <w:szCs w:val="22"/>
          <w:lang w:val="es-CL"/>
        </w:rPr>
      </w:pPr>
    </w:p>
    <w:p w14:paraId="1C7920CE" w14:textId="77777777" w:rsidR="00424FCA" w:rsidRPr="00537EA6" w:rsidRDefault="000740D5">
      <w:pPr>
        <w:spacing w:before="40" w:after="160" w:line="288" w:lineRule="auto"/>
        <w:rPr>
          <w:rFonts w:ascii="Arial" w:eastAsia="Arial" w:hAnsi="Arial" w:cs="Arial"/>
          <w:sz w:val="40"/>
          <w:szCs w:val="40"/>
          <w:lang w:val="es-CL"/>
        </w:rPr>
      </w:pPr>
      <w:r w:rsidRPr="00537EA6">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424FCA" w:rsidRPr="00537EA6" w14:paraId="1C7920D7" w14:textId="77777777">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C7920CF"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lang w:val="es"/>
              </w:rPr>
            </w:pPr>
            <w:r w:rsidRPr="00537EA6">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0"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1"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1C7920D2"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3"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 xml:space="preserve">Entrega </w:t>
            </w:r>
            <w:proofErr w:type="gramStart"/>
            <w:r w:rsidRPr="00537EA6">
              <w:rPr>
                <w:rFonts w:ascii="Arial" w:eastAsia="Arial" w:hAnsi="Arial" w:cs="Arial"/>
                <w:b/>
                <w:bCs/>
                <w:color w:val="auto"/>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4" w14:textId="77777777" w:rsidR="00424FCA" w:rsidRPr="00537EA6" w:rsidRDefault="000740D5">
            <w:pPr>
              <w:tabs>
                <w:tab w:val="left" w:pos="708"/>
              </w:tabs>
              <w:spacing w:before="120" w:after="120"/>
              <w:jc w:val="center"/>
              <w:rPr>
                <w:rFonts w:ascii="Arial" w:hAnsi="Arial" w:cs="Arial"/>
                <w:color w:val="auto"/>
              </w:rPr>
            </w:pPr>
            <w:r w:rsidRPr="00537EA6">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1C7920D5"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C7920D6"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Presentación</w:t>
            </w:r>
          </w:p>
        </w:tc>
      </w:tr>
    </w:tbl>
    <w:p w14:paraId="1C7920D8" w14:textId="77777777" w:rsidR="00424FCA" w:rsidRPr="00537EA6" w:rsidRDefault="00424FCA">
      <w:pPr>
        <w:rPr>
          <w:rFonts w:ascii="Arial" w:eastAsia="Arial" w:hAnsi="Arial" w:cs="Arial"/>
          <w:sz w:val="40"/>
          <w:szCs w:val="40"/>
          <w:lang w:val="es-CL"/>
        </w:rPr>
      </w:pPr>
    </w:p>
    <w:p w14:paraId="1C7920D9" w14:textId="77777777" w:rsidR="00424FCA" w:rsidRPr="00537EA6" w:rsidRDefault="00424FCA">
      <w:pPr>
        <w:rPr>
          <w:rFonts w:ascii="Arial" w:eastAsia="Arial" w:hAnsi="Arial" w:cs="Arial"/>
          <w:sz w:val="22"/>
          <w:szCs w:val="22"/>
          <w:lang w:val="es-CL"/>
        </w:rPr>
      </w:pPr>
    </w:p>
    <w:p w14:paraId="1C7920DA"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t>2. Agente evaluativo</w:t>
      </w:r>
    </w:p>
    <w:p w14:paraId="1C7920DB"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00424FCA" w:rsidRPr="00537EA6" w14:paraId="1C7920E4" w14:textId="77777777">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C7920DC"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rPr>
            </w:pPr>
            <w:r w:rsidRPr="00537EA6">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DD"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DE"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DF"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0"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E1"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E2"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3"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Autoevaluación</w:t>
            </w:r>
          </w:p>
        </w:tc>
      </w:tr>
    </w:tbl>
    <w:p w14:paraId="1C7920E5" w14:textId="77777777" w:rsidR="00424FCA" w:rsidRPr="00537EA6" w:rsidRDefault="00424FCA">
      <w:pPr>
        <w:spacing w:after="120"/>
        <w:rPr>
          <w:rFonts w:ascii="Arial" w:eastAsia="Arial" w:hAnsi="Arial" w:cs="Arial"/>
          <w:sz w:val="22"/>
          <w:szCs w:val="22"/>
          <w:lang w:val="es-CL"/>
        </w:rPr>
      </w:pPr>
    </w:p>
    <w:p w14:paraId="1C7920E6"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0E7"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3. Tabla de Especificaciones</w:t>
      </w:r>
    </w:p>
    <w:p w14:paraId="1C7920E8"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00424FCA" w:rsidRPr="00537EA6" w14:paraId="1C7920EE" w14:textId="77777777">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9"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A"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B"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C"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0ED"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de Evaluación</w:t>
            </w:r>
          </w:p>
        </w:tc>
      </w:tr>
      <w:tr w:rsidR="00424FCA" w:rsidRPr="00537EA6" w14:paraId="1C7920F4" w14:textId="77777777">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EF" w14:textId="77777777" w:rsidR="00424FCA" w:rsidRPr="00537EA6" w:rsidRDefault="000740D5">
            <w:pPr>
              <w:jc w:val="both"/>
              <w:rPr>
                <w:rFonts w:ascii="Arial" w:eastAsia="Arial" w:hAnsi="Arial" w:cs="Arial"/>
                <w:color w:val="auto"/>
              </w:rPr>
            </w:pPr>
            <w:r w:rsidRPr="00537EA6">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1C7920F0"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1"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2"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3"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25%</w:t>
            </w:r>
          </w:p>
        </w:tc>
      </w:tr>
      <w:tr w:rsidR="00424FCA" w:rsidRPr="00537EA6" w14:paraId="1C7920FA"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5"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6"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2.2 Construye vistas en los esquemas de la base de datos para acceder a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7"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 xml:space="preserve">IE 2.2.1 Construye vistas en los esquemas de la base de datos para acceder a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8"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9"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15%</w:t>
            </w:r>
          </w:p>
        </w:tc>
      </w:tr>
      <w:tr w:rsidR="00424FCA" w:rsidRPr="00537EA6" w14:paraId="1C792100"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B"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C"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2.3 Construye índices en los esquemas de la base de datos para recuperar en forma eficiente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D"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 xml:space="preserve">IE 2.3.1 Construye índices en los esquemas de la base de datos para recuperar en forma eficiente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E"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F"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6"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1"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2"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2.4 Crea usuarios que requieran efectuar operaciones en la base de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3"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IE 2.4.1 Crea usuarios que requieran efectuar operaciones en la base de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4"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5"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C"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7"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8"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9"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A"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B"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10" w14:textId="77777777">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D" w14:textId="77777777" w:rsidR="00424FCA" w:rsidRPr="00537EA6" w:rsidRDefault="000740D5">
            <w:pPr>
              <w:pStyle w:val="Piedepgina"/>
              <w:tabs>
                <w:tab w:val="clear" w:pos="4419"/>
                <w:tab w:val="clear" w:pos="8838"/>
              </w:tabs>
              <w:spacing w:before="0"/>
              <w:jc w:val="right"/>
              <w:rPr>
                <w:rFonts w:ascii="Arial" w:eastAsia="Arial" w:hAnsi="Arial" w:cs="Arial"/>
                <w:color w:val="auto"/>
              </w:rPr>
            </w:pPr>
            <w:r w:rsidRPr="00537EA6">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E" w14:textId="77777777" w:rsidR="00424FCA" w:rsidRPr="00537EA6" w:rsidRDefault="000740D5">
            <w:pPr>
              <w:pStyle w:val="Piedepgina"/>
              <w:tabs>
                <w:tab w:val="clear" w:pos="4419"/>
                <w:tab w:val="clear" w:pos="8838"/>
              </w:tabs>
              <w:spacing w:before="0"/>
              <w:jc w:val="center"/>
              <w:rPr>
                <w:rFonts w:ascii="Arial" w:eastAsia="Arial" w:hAnsi="Arial" w:cs="Arial"/>
                <w:color w:val="auto"/>
              </w:rPr>
            </w:pPr>
            <w:r w:rsidRPr="00537EA6">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10F"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100%</w:t>
            </w:r>
          </w:p>
        </w:tc>
      </w:tr>
    </w:tbl>
    <w:p w14:paraId="1C792111" w14:textId="77777777" w:rsidR="00424FCA" w:rsidRPr="00537EA6" w:rsidRDefault="000740D5">
      <w:pPr>
        <w:pStyle w:val="Piedepgina"/>
        <w:tabs>
          <w:tab w:val="clear" w:pos="4419"/>
          <w:tab w:val="clear" w:pos="8838"/>
        </w:tabs>
        <w:rPr>
          <w:rFonts w:ascii="Arial" w:eastAsia="Arial" w:hAnsi="Arial" w:cs="Arial"/>
          <w:sz w:val="22"/>
          <w:szCs w:val="22"/>
          <w:lang w:val="es-CL"/>
        </w:rPr>
      </w:pPr>
      <w:r w:rsidRPr="00537EA6">
        <w:rPr>
          <w:rFonts w:ascii="Arial" w:eastAsia="Arial" w:hAnsi="Arial" w:cs="Arial"/>
        </w:rPr>
        <w:t xml:space="preserve"> </w:t>
      </w:r>
      <w:r w:rsidRPr="00537EA6">
        <w:rPr>
          <w:rFonts w:ascii="Arial" w:eastAsia="Arial" w:hAnsi="Arial" w:cs="Arial"/>
        </w:rPr>
        <w:br w:type="page"/>
      </w:r>
    </w:p>
    <w:p w14:paraId="1C792112"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lastRenderedPageBreak/>
        <w:t xml:space="preserve">4. </w:t>
      </w:r>
      <w:bookmarkStart w:id="0" w:name="_Hlk142912341"/>
      <w:r w:rsidRPr="00537EA6">
        <w:rPr>
          <w:rFonts w:ascii="Arial" w:eastAsia="Arial" w:hAnsi="Arial" w:cs="Arial"/>
          <w:b/>
          <w:bCs/>
          <w:sz w:val="40"/>
          <w:szCs w:val="40"/>
          <w:lang w:val="es-CL"/>
        </w:rPr>
        <w:t>Instrucciones generales para el/la estudiante</w:t>
      </w:r>
      <w:bookmarkEnd w:id="0"/>
    </w:p>
    <w:p w14:paraId="1C792113" w14:textId="77777777" w:rsidR="00424FCA" w:rsidRPr="00537EA6" w:rsidRDefault="00424FCA">
      <w:pPr>
        <w:rPr>
          <w:rFonts w:ascii="Arial" w:eastAsia="Arial" w:hAnsi="Arial" w:cs="Arial"/>
          <w:sz w:val="22"/>
          <w:szCs w:val="22"/>
          <w:lang w:val="es-CL"/>
        </w:rPr>
      </w:pPr>
    </w:p>
    <w:tbl>
      <w:tblPr>
        <w:tblStyle w:val="Tablaconcuadrcula"/>
        <w:tblW w:w="0" w:type="auto"/>
        <w:tblLayout w:type="fixed"/>
        <w:tblLook w:val="04A0" w:firstRow="1" w:lastRow="0" w:firstColumn="1" w:lastColumn="0" w:noHBand="0" w:noVBand="1"/>
      </w:tblPr>
      <w:tblGrid>
        <w:gridCol w:w="12990"/>
      </w:tblGrid>
      <w:tr w:rsidR="00424FCA" w:rsidRPr="00537EA6" w14:paraId="1C792121" w14:textId="77777777">
        <w:trPr>
          <w:trHeight w:val="300"/>
        </w:trPr>
        <w:tc>
          <w:tcPr>
            <w:tcW w:w="12990" w:type="dxa"/>
          </w:tcPr>
          <w:p w14:paraId="1C792114"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15" w14:textId="77777777" w:rsidR="00424FCA" w:rsidRPr="00537EA6" w:rsidRDefault="00424FCA">
            <w:pPr>
              <w:jc w:val="both"/>
              <w:rPr>
                <w:rFonts w:ascii="Arial" w:eastAsia="Arial" w:hAnsi="Arial" w:cs="Arial"/>
                <w:color w:val="auto"/>
                <w:sz w:val="22"/>
                <w:szCs w:val="22"/>
              </w:rPr>
            </w:pPr>
          </w:p>
          <w:p w14:paraId="1C792116"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17" w14:textId="77777777" w:rsidR="00424FCA" w:rsidRPr="00537EA6" w:rsidRDefault="00424FCA">
            <w:pPr>
              <w:pStyle w:val="Piedepgina"/>
              <w:tabs>
                <w:tab w:val="clear" w:pos="4419"/>
                <w:tab w:val="clear" w:pos="8838"/>
              </w:tabs>
              <w:jc w:val="both"/>
              <w:rPr>
                <w:rFonts w:ascii="Arial" w:eastAsia="Arial" w:hAnsi="Arial" w:cs="Arial"/>
                <w:color w:val="auto"/>
                <w:sz w:val="22"/>
                <w:szCs w:val="22"/>
                <w:lang w:val="es-CL"/>
              </w:rPr>
            </w:pPr>
          </w:p>
          <w:p w14:paraId="1C792118"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1C792119"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Desarrolle los casos planteados usando la herramienta Oracle </w:t>
            </w:r>
            <w:proofErr w:type="spellStart"/>
            <w:r w:rsidRPr="00537EA6">
              <w:rPr>
                <w:rFonts w:ascii="Arial" w:eastAsia="Arial" w:hAnsi="Arial" w:cs="Arial"/>
                <w:color w:val="auto"/>
                <w:sz w:val="22"/>
                <w:szCs w:val="22"/>
                <w:lang w:val="es-CL"/>
              </w:rPr>
              <w:t>SQLDeveloper</w:t>
            </w:r>
            <w:proofErr w:type="spellEnd"/>
            <w:r w:rsidRPr="00537EA6">
              <w:rPr>
                <w:rFonts w:ascii="Arial" w:eastAsia="Arial" w:hAnsi="Arial" w:cs="Arial"/>
                <w:color w:val="auto"/>
                <w:sz w:val="22"/>
                <w:szCs w:val="22"/>
                <w:lang w:val="es-CL"/>
              </w:rPr>
              <w:t xml:space="preserve">.  </w:t>
            </w:r>
          </w:p>
          <w:p w14:paraId="1C79211A" w14:textId="72B3F28E"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r w:rsidR="00A600C3" w:rsidRPr="00537EA6">
              <w:rPr>
                <w:rFonts w:ascii="Arial" w:eastAsia="Arial" w:hAnsi="Arial" w:cs="Arial"/>
                <w:color w:val="auto"/>
                <w:sz w:val="22"/>
                <w:szCs w:val="22"/>
                <w:lang w:val="es-CL"/>
              </w:rPr>
              <w:t>BD_FORMA_C</w:t>
            </w:r>
            <w:r w:rsidRPr="00537EA6">
              <w:rPr>
                <w:rFonts w:ascii="Arial" w:eastAsia="Arial" w:hAnsi="Arial" w:cs="Arial"/>
                <w:color w:val="auto"/>
                <w:sz w:val="22"/>
                <w:szCs w:val="22"/>
                <w:lang w:val="es-CL"/>
              </w:rPr>
              <w:t>.SQL (entregado por el docente), el que creará y poblará las tablas del Modelo que se adjunta.</w:t>
            </w:r>
          </w:p>
          <w:p w14:paraId="1C79211B"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Se debe trabajar con los valores REDONDEADOS a enteros sin decimales cuando sea necesario.</w:t>
            </w:r>
          </w:p>
          <w:p w14:paraId="1C79211C"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C79211D"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La prueba debe ser entregada vía AVA en el buzón de entrega habilitado, siendo esta la única vía de entrega posible de la prueba.</w:t>
            </w:r>
          </w:p>
          <w:p w14:paraId="1C79211E"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Debe adjuntar, en el buzón de entrega habilitado en AVA, el archivo que se detalla a continuación:</w:t>
            </w:r>
          </w:p>
          <w:p w14:paraId="1C79211F" w14:textId="77777777" w:rsidR="00424FCA" w:rsidRPr="00537EA6" w:rsidRDefault="000740D5">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PruebaparcialN2_[sección]_[</w:t>
            </w:r>
            <w:proofErr w:type="spellStart"/>
            <w:r w:rsidRPr="00537EA6">
              <w:rPr>
                <w:rFonts w:ascii="Arial" w:eastAsia="Arial" w:hAnsi="Arial" w:cs="Arial"/>
                <w:color w:val="auto"/>
                <w:sz w:val="22"/>
                <w:szCs w:val="22"/>
                <w:lang w:val="es-CL"/>
              </w:rPr>
              <w:t>NombreApellido</w:t>
            </w:r>
            <w:proofErr w:type="spellEnd"/>
            <w:r w:rsidRPr="00537EA6">
              <w:rPr>
                <w:rFonts w:ascii="Arial" w:eastAsia="Arial" w:hAnsi="Arial" w:cs="Arial"/>
                <w:color w:val="auto"/>
                <w:sz w:val="22"/>
                <w:szCs w:val="22"/>
                <w:lang w:val="es-CL"/>
              </w:rPr>
              <w:t>].</w:t>
            </w:r>
            <w:proofErr w:type="spellStart"/>
            <w:r w:rsidRPr="00537EA6">
              <w:rPr>
                <w:rFonts w:ascii="Arial" w:eastAsia="Arial" w:hAnsi="Arial" w:cs="Arial"/>
                <w:color w:val="auto"/>
                <w:sz w:val="22"/>
                <w:szCs w:val="22"/>
                <w:lang w:val="es-CL"/>
              </w:rPr>
              <w:t>sql</w:t>
            </w:r>
            <w:proofErr w:type="spellEnd"/>
            <w:r w:rsidRPr="00537EA6">
              <w:rPr>
                <w:rFonts w:ascii="Arial" w:eastAsia="Arial" w:hAnsi="Arial" w:cs="Arial"/>
                <w:color w:val="auto"/>
                <w:sz w:val="22"/>
                <w:szCs w:val="22"/>
                <w:lang w:val="es-CL"/>
              </w:rPr>
              <w:t xml:space="preserve">. </w:t>
            </w:r>
          </w:p>
          <w:p w14:paraId="1C792120"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No se aceptan entregas una vez que el buzón de entrega se haya cerrado.</w:t>
            </w:r>
          </w:p>
        </w:tc>
      </w:tr>
    </w:tbl>
    <w:p w14:paraId="1C792122" w14:textId="77777777" w:rsidR="00424FCA" w:rsidRPr="00537EA6" w:rsidRDefault="00424FCA">
      <w:pPr>
        <w:rPr>
          <w:rFonts w:ascii="Arial" w:eastAsia="Arial" w:hAnsi="Arial" w:cs="Arial"/>
          <w:sz w:val="22"/>
          <w:szCs w:val="22"/>
          <w:lang w:val="es-CL"/>
        </w:rPr>
      </w:pPr>
    </w:p>
    <w:p w14:paraId="1C792123" w14:textId="77777777" w:rsidR="00424FCA" w:rsidRPr="00537EA6" w:rsidRDefault="000740D5">
      <w:pPr>
        <w:spacing w:after="160" w:line="259" w:lineRule="auto"/>
        <w:rPr>
          <w:rFonts w:ascii="Arial" w:eastAsia="Arial" w:hAnsi="Arial" w:cs="Arial"/>
          <w:sz w:val="22"/>
          <w:szCs w:val="22"/>
          <w:lang w:val="es-CL"/>
        </w:rPr>
      </w:pPr>
      <w:r w:rsidRPr="00537EA6">
        <w:rPr>
          <w:rFonts w:ascii="Arial" w:eastAsia="Arial" w:hAnsi="Arial" w:cs="Arial"/>
          <w:sz w:val="22"/>
          <w:szCs w:val="22"/>
          <w:lang w:val="es-CL"/>
        </w:rPr>
        <w:br w:type="page"/>
      </w:r>
    </w:p>
    <w:p w14:paraId="1C792124"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424FCA" w:rsidRPr="00537EA6" w14:paraId="1C792132" w14:textId="77777777">
        <w:tc>
          <w:tcPr>
            <w:tcW w:w="12994" w:type="dxa"/>
          </w:tcPr>
          <w:p w14:paraId="1C792125"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26" w14:textId="77777777" w:rsidR="00424FCA" w:rsidRPr="00537EA6" w:rsidRDefault="00424FCA">
            <w:pPr>
              <w:jc w:val="both"/>
              <w:rPr>
                <w:rFonts w:ascii="Arial" w:eastAsia="Arial" w:hAnsi="Arial" w:cs="Arial"/>
                <w:color w:val="auto"/>
                <w:sz w:val="22"/>
                <w:szCs w:val="22"/>
              </w:rPr>
            </w:pPr>
          </w:p>
          <w:p w14:paraId="1C792127" w14:textId="77777777" w:rsidR="00424FCA" w:rsidRPr="00537EA6" w:rsidRDefault="000740D5">
            <w:pPr>
              <w:pStyle w:val="Piedepgina"/>
              <w:tabs>
                <w:tab w:val="clear" w:pos="4419"/>
                <w:tab w:val="clear" w:pos="8838"/>
              </w:tabs>
              <w:jc w:val="both"/>
              <w:rPr>
                <w:rFonts w:ascii="Arial" w:eastAsia="Arial" w:hAnsi="Arial" w:cs="Arial"/>
                <w:b/>
                <w:bCs/>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28"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9" w14:textId="77777777" w:rsidR="00424FCA" w:rsidRPr="00537EA6" w:rsidRDefault="000740D5">
            <w:pPr>
              <w:pStyle w:val="Piedepgina"/>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 acuerdo con caso entregado por el profesor, el alumno debe construir lo solicitado teniendo en consideración:</w:t>
            </w:r>
          </w:p>
          <w:p w14:paraId="1C79212A"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B" w14:textId="67E72980"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Ejecutar el script llamado </w:t>
            </w:r>
            <w:r w:rsidR="00A600C3" w:rsidRPr="00537EA6">
              <w:rPr>
                <w:rFonts w:ascii="Arial" w:hAnsi="Arial" w:cs="Arial"/>
                <w:color w:val="auto"/>
                <w:lang w:val="es-CL"/>
              </w:rPr>
              <w:t>BD_FORMA_C</w:t>
            </w:r>
            <w:r w:rsidRPr="00537EA6">
              <w:rPr>
                <w:rFonts w:ascii="Arial" w:eastAsia="Arial" w:hAnsi="Arial" w:cs="Arial"/>
                <w:color w:val="auto"/>
                <w:sz w:val="22"/>
                <w:szCs w:val="22"/>
              </w:rPr>
              <w:t>.SQL</w:t>
            </w:r>
          </w:p>
          <w:p w14:paraId="1C79212C"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1</w:t>
            </w:r>
          </w:p>
          <w:p w14:paraId="1C79212D"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2</w:t>
            </w:r>
          </w:p>
          <w:p w14:paraId="1C79212E" w14:textId="77777777" w:rsidR="00424FCA"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3</w:t>
            </w:r>
          </w:p>
          <w:p w14:paraId="1D93C121" w14:textId="3B5CA4AD" w:rsidR="00265450" w:rsidRPr="00265450" w:rsidRDefault="00265450" w:rsidP="00265450">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Construir la consulta de acuerdo con lo solicitado en el Requerimiento Nro. </w:t>
            </w:r>
            <w:r>
              <w:rPr>
                <w:rFonts w:ascii="Arial" w:eastAsia="Arial" w:hAnsi="Arial" w:cs="Arial"/>
                <w:color w:val="auto"/>
                <w:sz w:val="22"/>
                <w:szCs w:val="22"/>
              </w:rPr>
              <w:t>4</w:t>
            </w:r>
          </w:p>
          <w:p w14:paraId="1C79212F"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30"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El alumno debe realizar su entrega de acuerdo con las instrucciones generales de la evaluación.</w:t>
            </w:r>
          </w:p>
          <w:p w14:paraId="1C792131" w14:textId="77777777" w:rsidR="00424FCA" w:rsidRPr="00537EA6" w:rsidRDefault="00424FCA">
            <w:pPr>
              <w:rPr>
                <w:rFonts w:ascii="Arial" w:eastAsia="Arial" w:hAnsi="Arial" w:cs="Arial"/>
                <w:color w:val="auto"/>
                <w:sz w:val="40"/>
                <w:szCs w:val="40"/>
                <w:lang w:val="es-CL"/>
              </w:rPr>
            </w:pPr>
          </w:p>
        </w:tc>
      </w:tr>
    </w:tbl>
    <w:p w14:paraId="1C792133" w14:textId="77777777" w:rsidR="00424FCA" w:rsidRPr="00537EA6" w:rsidRDefault="00424FCA">
      <w:pPr>
        <w:rPr>
          <w:rFonts w:ascii="Arial" w:eastAsia="Arial" w:hAnsi="Arial" w:cs="Arial"/>
          <w:sz w:val="22"/>
          <w:szCs w:val="22"/>
          <w:lang w:val="es-CL"/>
        </w:rPr>
      </w:pPr>
    </w:p>
    <w:p w14:paraId="1C792134"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135" w14:textId="77777777" w:rsidR="00424FCA" w:rsidRPr="00537EA6" w:rsidRDefault="000740D5">
      <w:pPr>
        <w:rPr>
          <w:rFonts w:ascii="Arial" w:hAnsi="Arial" w:cs="Arial"/>
          <w:lang w:val="es-CL"/>
        </w:rPr>
      </w:pPr>
      <w:r w:rsidRPr="00537EA6">
        <w:rPr>
          <w:rFonts w:ascii="Arial" w:eastAsia="Arial" w:hAnsi="Arial" w:cs="Arial"/>
          <w:b/>
          <w:bCs/>
          <w:sz w:val="40"/>
          <w:szCs w:val="40"/>
          <w:lang w:val="es-CL"/>
        </w:rPr>
        <w:lastRenderedPageBreak/>
        <w:t>6.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00424FCA" w:rsidRPr="00537EA6" w14:paraId="1C792139" w14:textId="77777777">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6"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7" w14:textId="77777777" w:rsidR="00424FCA" w:rsidRPr="00537EA6" w:rsidRDefault="000740D5">
            <w:pPr>
              <w:tabs>
                <w:tab w:val="left" w:pos="3630"/>
              </w:tabs>
              <w:jc w:val="center"/>
              <w:rPr>
                <w:rFonts w:ascii="Arial" w:eastAsia="Arial" w:hAnsi="Arial" w:cs="Arial"/>
                <w:sz w:val="22"/>
                <w:szCs w:val="22"/>
              </w:rPr>
            </w:pPr>
            <w:r w:rsidRPr="00537EA6">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8"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Descripción niveles de logro</w:t>
            </w:r>
          </w:p>
        </w:tc>
      </w:tr>
      <w:tr w:rsidR="00424FCA" w:rsidRPr="00537EA6" w14:paraId="1C79213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B" w14:textId="77777777" w:rsidR="00424FCA" w:rsidRPr="00537EA6" w:rsidRDefault="000740D5">
            <w:pPr>
              <w:jc w:val="center"/>
              <w:rPr>
                <w:rFonts w:ascii="Arial" w:eastAsia="Arial" w:hAnsi="Arial" w:cs="Arial"/>
              </w:rPr>
            </w:pPr>
            <w:r w:rsidRPr="00537EA6">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C" w14:textId="77777777" w:rsidR="00424FCA" w:rsidRPr="00537EA6" w:rsidRDefault="000740D5">
            <w:pPr>
              <w:rPr>
                <w:rFonts w:ascii="Arial" w:eastAsia="Arial" w:hAnsi="Arial" w:cs="Arial"/>
              </w:rPr>
            </w:pPr>
            <w:r w:rsidRPr="00537EA6">
              <w:rPr>
                <w:rFonts w:ascii="Arial" w:eastAsia="Arial" w:hAnsi="Arial" w:cs="Arial"/>
              </w:rPr>
              <w:t xml:space="preserve">Demuestra un desempeño destacado, evidenciando el logro de todos los aspectos evaluados en el indicador. </w:t>
            </w:r>
          </w:p>
        </w:tc>
      </w:tr>
      <w:tr w:rsidR="00424FCA" w:rsidRPr="00537EA6" w14:paraId="1C792141"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E"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F" w14:textId="77777777" w:rsidR="00424FCA" w:rsidRPr="00537EA6" w:rsidRDefault="000740D5">
            <w:pPr>
              <w:jc w:val="center"/>
              <w:rPr>
                <w:rFonts w:ascii="Arial" w:eastAsia="Arial" w:hAnsi="Arial" w:cs="Arial"/>
              </w:rPr>
            </w:pPr>
            <w:r w:rsidRPr="00537EA6">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0" w14:textId="77777777" w:rsidR="00424FCA" w:rsidRPr="00537EA6" w:rsidRDefault="000740D5">
            <w:pPr>
              <w:rPr>
                <w:rFonts w:ascii="Arial" w:eastAsia="Arial" w:hAnsi="Arial" w:cs="Arial"/>
              </w:rPr>
            </w:pPr>
            <w:r w:rsidRPr="00537EA6">
              <w:rPr>
                <w:rFonts w:ascii="Arial" w:eastAsia="Arial" w:hAnsi="Arial" w:cs="Arial"/>
              </w:rPr>
              <w:t>Demuestra un alto desempeño del indicador, presentando pequeñas omisiones, dificultades y/o errores.</w:t>
            </w:r>
          </w:p>
        </w:tc>
      </w:tr>
      <w:tr w:rsidR="00424FCA" w:rsidRPr="00537EA6" w14:paraId="1C792145"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2"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3" w14:textId="77777777" w:rsidR="00424FCA" w:rsidRPr="00537EA6" w:rsidRDefault="000740D5">
            <w:pPr>
              <w:jc w:val="center"/>
              <w:rPr>
                <w:rFonts w:ascii="Arial" w:eastAsia="Arial" w:hAnsi="Arial" w:cs="Arial"/>
              </w:rPr>
            </w:pPr>
            <w:r w:rsidRPr="00537EA6">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4" w14:textId="77777777" w:rsidR="00424FCA" w:rsidRPr="00537EA6" w:rsidRDefault="000740D5">
            <w:pPr>
              <w:rPr>
                <w:rFonts w:ascii="Arial" w:eastAsia="Arial" w:hAnsi="Arial" w:cs="Arial"/>
              </w:rPr>
            </w:pPr>
            <w:r w:rsidRPr="00537EA6">
              <w:rPr>
                <w:rFonts w:ascii="Arial" w:eastAsia="Arial" w:hAnsi="Arial" w:cs="Arial"/>
              </w:rPr>
              <w:t>Demuestra un desempeño competente, evidenciando el logro de los elementos básicos del indicador, pero con omisiones, dificultades o errores.</w:t>
            </w:r>
          </w:p>
        </w:tc>
      </w:tr>
      <w:tr w:rsidR="00424FCA" w:rsidRPr="00537EA6" w14:paraId="1C792149"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6"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7" w14:textId="77777777" w:rsidR="00424FCA" w:rsidRPr="00537EA6" w:rsidRDefault="000740D5">
            <w:pPr>
              <w:jc w:val="center"/>
              <w:rPr>
                <w:rFonts w:ascii="Arial" w:eastAsia="Arial" w:hAnsi="Arial" w:cs="Arial"/>
              </w:rPr>
            </w:pPr>
            <w:r w:rsidRPr="00537EA6">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8" w14:textId="77777777" w:rsidR="00424FCA" w:rsidRPr="00537EA6" w:rsidRDefault="000740D5">
            <w:pPr>
              <w:jc w:val="both"/>
              <w:rPr>
                <w:rFonts w:ascii="Arial" w:eastAsia="Arial" w:hAnsi="Arial" w:cs="Arial"/>
              </w:rPr>
            </w:pPr>
            <w:r w:rsidRPr="00537EA6">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00424FCA" w:rsidRPr="00537EA6" w14:paraId="1C79214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B" w14:textId="77777777" w:rsidR="00424FCA" w:rsidRPr="00537EA6" w:rsidRDefault="000740D5">
            <w:pPr>
              <w:jc w:val="center"/>
              <w:rPr>
                <w:rFonts w:ascii="Arial" w:eastAsia="Arial" w:hAnsi="Arial" w:cs="Arial"/>
              </w:rPr>
            </w:pPr>
            <w:r w:rsidRPr="00537EA6">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C" w14:textId="77777777" w:rsidR="00424FCA" w:rsidRPr="00537EA6" w:rsidRDefault="000740D5">
            <w:pPr>
              <w:rPr>
                <w:rFonts w:ascii="Arial" w:eastAsia="Arial" w:hAnsi="Arial" w:cs="Arial"/>
              </w:rPr>
            </w:pPr>
            <w:r w:rsidRPr="00537EA6">
              <w:rPr>
                <w:rFonts w:ascii="Arial" w:eastAsia="Arial" w:hAnsi="Arial" w:cs="Arial"/>
              </w:rPr>
              <w:t>Presenta ausencia o incorrecto desempeño.</w:t>
            </w:r>
          </w:p>
        </w:tc>
      </w:tr>
    </w:tbl>
    <w:p w14:paraId="1C79214E" w14:textId="77777777" w:rsidR="00424FCA" w:rsidRPr="00537EA6" w:rsidRDefault="00424FCA">
      <w:pPr>
        <w:jc w:val="center"/>
        <w:rPr>
          <w:rFonts w:ascii="Arial" w:hAnsi="Arial" w:cs="Arial"/>
          <w:b/>
          <w:bCs/>
          <w:sz w:val="40"/>
          <w:szCs w:val="40"/>
          <w:lang w:val="es-CL" w:eastAsia="es-CL"/>
        </w:rPr>
      </w:pP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424FCA" w:rsidRPr="00537EA6" w14:paraId="1C792152" w14:textId="77777777">
        <w:trPr>
          <w:trHeight w:val="416"/>
        </w:trPr>
        <w:tc>
          <w:tcPr>
            <w:tcW w:w="3828" w:type="dxa"/>
            <w:vMerge w:val="restart"/>
            <w:shd w:val="clear" w:color="auto" w:fill="000000" w:themeFill="text1"/>
            <w:vAlign w:val="center"/>
          </w:tcPr>
          <w:p w14:paraId="1C79214F"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Indicador de Evaluación</w:t>
            </w:r>
          </w:p>
        </w:tc>
        <w:tc>
          <w:tcPr>
            <w:tcW w:w="7883" w:type="dxa"/>
            <w:gridSpan w:val="5"/>
            <w:shd w:val="clear" w:color="auto" w:fill="000000" w:themeFill="text1"/>
            <w:vAlign w:val="center"/>
          </w:tcPr>
          <w:p w14:paraId="1C792150"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Categorías de Respuesta</w:t>
            </w:r>
          </w:p>
        </w:tc>
        <w:tc>
          <w:tcPr>
            <w:tcW w:w="1428" w:type="dxa"/>
            <w:vMerge w:val="restart"/>
            <w:shd w:val="clear" w:color="auto" w:fill="000000" w:themeFill="text1"/>
            <w:vAlign w:val="center"/>
          </w:tcPr>
          <w:p w14:paraId="1C792151"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Ponderación Indicador de Evaluación</w:t>
            </w:r>
          </w:p>
        </w:tc>
      </w:tr>
      <w:tr w:rsidR="00424FCA" w:rsidRPr="00537EA6" w14:paraId="1C79215F" w14:textId="77777777">
        <w:trPr>
          <w:trHeight w:val="563"/>
        </w:trPr>
        <w:tc>
          <w:tcPr>
            <w:tcW w:w="3828" w:type="dxa"/>
            <w:vMerge/>
            <w:shd w:val="clear" w:color="auto" w:fill="000000" w:themeFill="text1"/>
          </w:tcPr>
          <w:p w14:paraId="1C792153" w14:textId="77777777" w:rsidR="00424FCA" w:rsidRPr="00537EA6" w:rsidRDefault="00424FCA">
            <w:pPr>
              <w:rPr>
                <w:rFonts w:ascii="Arial" w:hAnsi="Arial" w:cs="Arial"/>
                <w:b/>
                <w:bCs/>
                <w:sz w:val="18"/>
                <w:szCs w:val="18"/>
                <w:lang w:eastAsia="es-CL"/>
              </w:rPr>
            </w:pPr>
          </w:p>
        </w:tc>
        <w:tc>
          <w:tcPr>
            <w:tcW w:w="1552" w:type="dxa"/>
            <w:shd w:val="clear" w:color="auto" w:fill="000000" w:themeFill="text1"/>
            <w:vAlign w:val="center"/>
          </w:tcPr>
          <w:p w14:paraId="1C792154"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Muy buen desempeño</w:t>
            </w:r>
          </w:p>
          <w:p w14:paraId="1C792155"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100%</w:t>
            </w:r>
          </w:p>
        </w:tc>
        <w:tc>
          <w:tcPr>
            <w:tcW w:w="1552" w:type="dxa"/>
            <w:shd w:val="clear" w:color="auto" w:fill="000000" w:themeFill="text1"/>
            <w:vAlign w:val="center"/>
          </w:tcPr>
          <w:p w14:paraId="1C792156"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Buen desempeño</w:t>
            </w:r>
          </w:p>
          <w:p w14:paraId="1C792157"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80%</w:t>
            </w:r>
          </w:p>
        </w:tc>
        <w:tc>
          <w:tcPr>
            <w:tcW w:w="1552" w:type="dxa"/>
            <w:shd w:val="clear" w:color="auto" w:fill="000000" w:themeFill="text1"/>
            <w:vAlign w:val="center"/>
          </w:tcPr>
          <w:p w14:paraId="1C792158"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aceptable</w:t>
            </w:r>
          </w:p>
          <w:p w14:paraId="1C792159"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60%</w:t>
            </w:r>
          </w:p>
        </w:tc>
        <w:tc>
          <w:tcPr>
            <w:tcW w:w="1552" w:type="dxa"/>
            <w:shd w:val="clear" w:color="auto" w:fill="000000" w:themeFill="text1"/>
            <w:vAlign w:val="center"/>
          </w:tcPr>
          <w:p w14:paraId="1C79215A"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incipiente</w:t>
            </w:r>
          </w:p>
          <w:p w14:paraId="1C79215B"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30%</w:t>
            </w:r>
          </w:p>
        </w:tc>
        <w:tc>
          <w:tcPr>
            <w:tcW w:w="1675" w:type="dxa"/>
            <w:shd w:val="clear" w:color="auto" w:fill="000000" w:themeFill="text1"/>
            <w:vAlign w:val="center"/>
          </w:tcPr>
          <w:p w14:paraId="1C79215C"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no logrado</w:t>
            </w:r>
          </w:p>
          <w:p w14:paraId="1C79215D"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0%</w:t>
            </w:r>
          </w:p>
        </w:tc>
        <w:tc>
          <w:tcPr>
            <w:tcW w:w="1428" w:type="dxa"/>
            <w:vMerge/>
            <w:shd w:val="clear" w:color="auto" w:fill="000000" w:themeFill="text1"/>
          </w:tcPr>
          <w:p w14:paraId="1C79215E" w14:textId="77777777" w:rsidR="00424FCA" w:rsidRPr="00537EA6" w:rsidRDefault="00424FCA">
            <w:pPr>
              <w:rPr>
                <w:rFonts w:ascii="Arial" w:hAnsi="Arial" w:cs="Arial"/>
                <w:b/>
                <w:bCs/>
                <w:sz w:val="18"/>
                <w:szCs w:val="18"/>
                <w:lang w:eastAsia="es-CL"/>
              </w:rPr>
            </w:pPr>
          </w:p>
        </w:tc>
      </w:tr>
      <w:tr w:rsidR="00424FCA" w:rsidRPr="00537EA6" w14:paraId="1C792167" w14:textId="77777777">
        <w:trPr>
          <w:trHeight w:val="482"/>
        </w:trPr>
        <w:tc>
          <w:tcPr>
            <w:tcW w:w="3828" w:type="dxa"/>
            <w:vAlign w:val="center"/>
          </w:tcPr>
          <w:p w14:paraId="1C792160"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1C792161"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1C79216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C792166"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25%</w:t>
            </w:r>
          </w:p>
        </w:tc>
      </w:tr>
    </w:tbl>
    <w:p w14:paraId="1C792168"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70" w14:textId="77777777">
        <w:trPr>
          <w:trHeight w:val="482"/>
        </w:trPr>
        <w:tc>
          <w:tcPr>
            <w:tcW w:w="3256" w:type="dxa"/>
            <w:vAlign w:val="center"/>
          </w:tcPr>
          <w:p w14:paraId="1C79216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lastRenderedPageBreak/>
              <w:t xml:space="preserve">IE 2.2.1 Construye vistas en los esquemas de la base de datos para acceder a los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6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1C79216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1C79216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1C79216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1C79216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1C79216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15%</w:t>
            </w:r>
          </w:p>
        </w:tc>
      </w:tr>
      <w:tr w:rsidR="00424FCA" w:rsidRPr="00537EA6" w14:paraId="1C792178" w14:textId="77777777">
        <w:trPr>
          <w:trHeight w:val="482"/>
        </w:trPr>
        <w:tc>
          <w:tcPr>
            <w:tcW w:w="3256" w:type="dxa"/>
            <w:vAlign w:val="center"/>
          </w:tcPr>
          <w:p w14:paraId="1C792171"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 xml:space="preserve">IE 2.3.1 Construye índices en los esquemas de la base de datos para recuperar en forma eficiente los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7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1C79217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C79217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1C79217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1C79217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menos de un 30% de los índices para recuperar en forma eficiente los datos de acuerdo con lo requerido en los casos planteados</w:t>
            </w:r>
          </w:p>
        </w:tc>
        <w:tc>
          <w:tcPr>
            <w:tcW w:w="1237" w:type="dxa"/>
            <w:vAlign w:val="center"/>
          </w:tcPr>
          <w:p w14:paraId="1C792177"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0" w14:textId="77777777">
        <w:trPr>
          <w:trHeight w:val="482"/>
        </w:trPr>
        <w:tc>
          <w:tcPr>
            <w:tcW w:w="3256" w:type="dxa"/>
            <w:vAlign w:val="center"/>
          </w:tcPr>
          <w:p w14:paraId="1C79217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 xml:space="preserve">IE 2.4.1 Crea usuarios que requieran efectuar operaciones en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7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43" w:type="dxa"/>
            <w:vAlign w:val="center"/>
          </w:tcPr>
          <w:p w14:paraId="1C79217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26" w:type="dxa"/>
            <w:vAlign w:val="center"/>
          </w:tcPr>
          <w:p w14:paraId="1C79217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17" w:type="dxa"/>
            <w:vAlign w:val="center"/>
          </w:tcPr>
          <w:p w14:paraId="1C79217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01" w:type="dxa"/>
            <w:vAlign w:val="center"/>
          </w:tcPr>
          <w:p w14:paraId="1C79217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237" w:type="dxa"/>
            <w:vAlign w:val="center"/>
          </w:tcPr>
          <w:p w14:paraId="1C79217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bl>
    <w:p w14:paraId="1C792181"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89" w14:textId="77777777">
        <w:trPr>
          <w:trHeight w:val="482"/>
        </w:trPr>
        <w:tc>
          <w:tcPr>
            <w:tcW w:w="3256" w:type="dxa"/>
            <w:vAlign w:val="center"/>
          </w:tcPr>
          <w:p w14:paraId="1C792182" w14:textId="77777777" w:rsidR="00424FCA" w:rsidRPr="00537EA6" w:rsidRDefault="000740D5">
            <w:pPr>
              <w:rPr>
                <w:rFonts w:ascii="Arial" w:hAnsi="Arial" w:cs="Arial"/>
                <w:sz w:val="18"/>
                <w:szCs w:val="18"/>
                <w:lang w:eastAsia="es-CL"/>
              </w:rPr>
            </w:pPr>
            <w:r w:rsidRPr="00537EA6">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1C79218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todos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43" w:type="dxa"/>
            <w:vAlign w:val="center"/>
          </w:tcPr>
          <w:p w14:paraId="1C79218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entre un 80% y menos de la totalidad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26" w:type="dxa"/>
            <w:vAlign w:val="center"/>
          </w:tcPr>
          <w:p w14:paraId="1C79218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entre un 60% y menos del 80% de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17" w:type="dxa"/>
            <w:vAlign w:val="center"/>
          </w:tcPr>
          <w:p w14:paraId="1C79218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todos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01" w:type="dxa"/>
            <w:vAlign w:val="center"/>
          </w:tcPr>
          <w:p w14:paraId="1C792187"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menos de un 30% de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237" w:type="dxa"/>
            <w:vAlign w:val="center"/>
          </w:tcPr>
          <w:p w14:paraId="1C792188"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C" w14:textId="77777777">
        <w:trPr>
          <w:trHeight w:val="374"/>
        </w:trPr>
        <w:tc>
          <w:tcPr>
            <w:tcW w:w="11902" w:type="dxa"/>
            <w:gridSpan w:val="6"/>
            <w:vAlign w:val="center"/>
          </w:tcPr>
          <w:p w14:paraId="1C79218A" w14:textId="77777777" w:rsidR="00424FCA" w:rsidRPr="00537EA6" w:rsidRDefault="000740D5">
            <w:pPr>
              <w:jc w:val="right"/>
              <w:rPr>
                <w:rFonts w:ascii="Arial" w:hAnsi="Arial" w:cs="Arial"/>
                <w:b/>
                <w:sz w:val="18"/>
                <w:szCs w:val="18"/>
                <w:lang w:eastAsia="es-CL"/>
              </w:rPr>
            </w:pPr>
            <w:r w:rsidRPr="00537EA6">
              <w:rPr>
                <w:rFonts w:ascii="Arial" w:hAnsi="Arial" w:cs="Arial"/>
                <w:b/>
                <w:sz w:val="18"/>
                <w:szCs w:val="18"/>
                <w:lang w:eastAsia="es-CL"/>
              </w:rPr>
              <w:t>Total</w:t>
            </w:r>
          </w:p>
        </w:tc>
        <w:tc>
          <w:tcPr>
            <w:tcW w:w="1237" w:type="dxa"/>
            <w:vAlign w:val="center"/>
          </w:tcPr>
          <w:p w14:paraId="1C79218B" w14:textId="77777777" w:rsidR="00424FCA" w:rsidRPr="00537EA6" w:rsidRDefault="000740D5">
            <w:pPr>
              <w:jc w:val="center"/>
              <w:rPr>
                <w:rFonts w:ascii="Arial" w:hAnsi="Arial" w:cs="Arial"/>
                <w:b/>
                <w:sz w:val="18"/>
                <w:szCs w:val="18"/>
                <w:lang w:eastAsia="es-CL"/>
              </w:rPr>
            </w:pPr>
            <w:r w:rsidRPr="00537EA6">
              <w:rPr>
                <w:rFonts w:ascii="Arial" w:hAnsi="Arial" w:cs="Arial"/>
                <w:b/>
                <w:sz w:val="18"/>
                <w:szCs w:val="18"/>
                <w:lang w:eastAsia="es-CL"/>
              </w:rPr>
              <w:t>100%</w:t>
            </w:r>
          </w:p>
        </w:tc>
      </w:tr>
    </w:tbl>
    <w:p w14:paraId="1C79218D" w14:textId="77777777" w:rsidR="00424FCA" w:rsidRPr="00537EA6" w:rsidRDefault="00424FCA">
      <w:pPr>
        <w:jc w:val="both"/>
        <w:rPr>
          <w:rFonts w:ascii="Arial" w:hAnsi="Arial" w:cs="Arial"/>
          <w:sz w:val="22"/>
          <w:szCs w:val="22"/>
          <w:lang w:val="es-CL" w:eastAsia="es-CL"/>
        </w:rPr>
      </w:pPr>
    </w:p>
    <w:p w14:paraId="1C79218E" w14:textId="77777777" w:rsidR="00424FCA" w:rsidRPr="00537EA6" w:rsidRDefault="00424FCA">
      <w:pPr>
        <w:jc w:val="both"/>
        <w:rPr>
          <w:rFonts w:ascii="Arial" w:hAnsi="Arial" w:cs="Arial"/>
          <w:sz w:val="22"/>
          <w:szCs w:val="22"/>
          <w:lang w:val="es-CL" w:eastAsia="es-CL"/>
        </w:rPr>
      </w:pPr>
    </w:p>
    <w:p w14:paraId="1C79218F" w14:textId="77777777" w:rsidR="00424FCA" w:rsidRPr="00537EA6" w:rsidRDefault="000740D5">
      <w:pPr>
        <w:spacing w:after="160" w:line="259" w:lineRule="auto"/>
        <w:rPr>
          <w:rFonts w:ascii="Arial" w:hAnsi="Arial" w:cs="Arial"/>
          <w:sz w:val="22"/>
          <w:szCs w:val="22"/>
          <w:lang w:val="es-CL" w:eastAsia="es-CL"/>
        </w:rPr>
      </w:pPr>
      <w:r w:rsidRPr="00537EA6">
        <w:rPr>
          <w:rFonts w:ascii="Arial" w:hAnsi="Arial" w:cs="Arial"/>
          <w:sz w:val="22"/>
          <w:szCs w:val="22"/>
          <w:lang w:val="es-CL" w:eastAsia="es-CL"/>
        </w:rPr>
        <w:br w:type="page"/>
      </w:r>
    </w:p>
    <w:p w14:paraId="1C792190" w14:textId="77777777" w:rsidR="00424FCA" w:rsidRPr="00537EA6" w:rsidRDefault="00424FCA">
      <w:pPr>
        <w:spacing w:after="160" w:line="259" w:lineRule="auto"/>
        <w:rPr>
          <w:rFonts w:ascii="Arial" w:hAnsi="Arial" w:cs="Arial"/>
          <w:lang w:val="es-CL" w:eastAsia="es-CL"/>
        </w:rPr>
      </w:pPr>
    </w:p>
    <w:p w14:paraId="1C792191" w14:textId="77777777" w:rsidR="00424FCA" w:rsidRPr="00537EA6" w:rsidRDefault="000740D5">
      <w:pPr>
        <w:jc w:val="both"/>
        <w:rPr>
          <w:rFonts w:asciiTheme="minorHAnsi" w:hAnsiTheme="minorHAnsi" w:cstheme="minorHAnsi"/>
          <w:b/>
          <w:bCs/>
          <w:sz w:val="36"/>
          <w:szCs w:val="28"/>
          <w:lang w:val="en-US" w:eastAsia="es-CL"/>
        </w:rPr>
      </w:pPr>
      <w:r w:rsidRPr="00537EA6">
        <w:rPr>
          <w:rFonts w:asciiTheme="minorHAnsi" w:hAnsiTheme="minorHAnsi" w:cstheme="minorHAnsi"/>
          <w:b/>
          <w:bCs/>
          <w:sz w:val="36"/>
          <w:szCs w:val="28"/>
          <w:lang w:eastAsia="es-CL"/>
        </w:rPr>
        <w:t xml:space="preserve">Caso </w:t>
      </w:r>
      <w:r w:rsidRPr="00537EA6">
        <w:rPr>
          <w:rFonts w:asciiTheme="minorHAnsi" w:hAnsiTheme="minorHAnsi" w:cstheme="minorHAnsi"/>
          <w:b/>
          <w:bCs/>
          <w:sz w:val="36"/>
          <w:szCs w:val="28"/>
          <w:lang w:val="en-US" w:eastAsia="es-CL"/>
        </w:rPr>
        <w:t xml:space="preserve">Empresa </w:t>
      </w:r>
      <w:proofErr w:type="spellStart"/>
      <w:r w:rsidRPr="00537EA6">
        <w:rPr>
          <w:rFonts w:asciiTheme="minorHAnsi" w:hAnsiTheme="minorHAnsi" w:cstheme="minorHAnsi"/>
          <w:b/>
          <w:bCs/>
          <w:sz w:val="36"/>
          <w:szCs w:val="28"/>
          <w:lang w:val="en-US" w:eastAsia="es-CL"/>
        </w:rPr>
        <w:t>Consultas</w:t>
      </w:r>
      <w:proofErr w:type="spellEnd"/>
      <w:r w:rsidRPr="00537EA6">
        <w:rPr>
          <w:rFonts w:asciiTheme="minorHAnsi" w:hAnsiTheme="minorHAnsi" w:cstheme="minorHAnsi"/>
          <w:b/>
          <w:bCs/>
          <w:sz w:val="36"/>
          <w:szCs w:val="28"/>
          <w:lang w:val="en-US" w:eastAsia="es-CL"/>
        </w:rPr>
        <w:t xml:space="preserve"> BD</w:t>
      </w:r>
    </w:p>
    <w:p w14:paraId="1C792192" w14:textId="77777777" w:rsidR="00424FCA" w:rsidRPr="00537EA6" w:rsidRDefault="00424FCA">
      <w:pPr>
        <w:rPr>
          <w:rFonts w:ascii="Arial" w:hAnsi="Arial" w:cs="Arial"/>
          <w:lang w:eastAsia="es-CL"/>
        </w:rPr>
      </w:pPr>
    </w:p>
    <w:p w14:paraId="1C792193" w14:textId="77777777" w:rsidR="00424FCA" w:rsidRPr="00537EA6" w:rsidRDefault="000740D5">
      <w:pPr>
        <w:spacing w:line="259" w:lineRule="auto"/>
        <w:ind w:left="31"/>
        <w:jc w:val="both"/>
        <w:rPr>
          <w:rFonts w:ascii="Arial" w:hAnsi="Arial" w:cs="Arial"/>
          <w:sz w:val="22"/>
          <w:szCs w:val="22"/>
        </w:rPr>
      </w:pPr>
      <w:r w:rsidRPr="00537EA6">
        <w:rPr>
          <w:rFonts w:ascii="Arial" w:hAnsi="Arial" w:cs="Arial"/>
          <w:sz w:val="22"/>
          <w:szCs w:val="22"/>
        </w:rPr>
        <w:t xml:space="preserve">La empresa Consultas BD es una consultora nacional ubicada en Santiago de Chile, que nace a partir de la creación de una </w:t>
      </w:r>
      <w:proofErr w:type="spellStart"/>
      <w:proofErr w:type="gramStart"/>
      <w:r w:rsidRPr="00537EA6">
        <w:rPr>
          <w:rFonts w:ascii="Arial" w:hAnsi="Arial" w:cs="Arial"/>
          <w:sz w:val="22"/>
          <w:szCs w:val="22"/>
        </w:rPr>
        <w:t>start</w:t>
      </w:r>
      <w:proofErr w:type="spellEnd"/>
      <w:r w:rsidRPr="00537EA6">
        <w:rPr>
          <w:rFonts w:ascii="Arial" w:hAnsi="Arial" w:cs="Arial"/>
          <w:sz w:val="22"/>
          <w:szCs w:val="22"/>
        </w:rPr>
        <w:t>-up</w:t>
      </w:r>
      <w:proofErr w:type="gramEnd"/>
      <w:r w:rsidRPr="00537EA6">
        <w:rPr>
          <w:rFonts w:ascii="Arial" w:hAnsi="Arial" w:cs="Arial"/>
          <w:sz w:val="22"/>
          <w:szCs w:val="22"/>
        </w:rPr>
        <w:t xml:space="preserve"> con un alto sentido de innovación tecnológica. Actualmente se enfoca en brindar asesorías a empresas del sector financiero e instituciones públicas, en el desarrollo e implementación de soluciones digitales de última generación para automatización de procesos críticos de negocio sobre un modelo de trabajo 100% basado en metodologías ágiles.</w:t>
      </w:r>
    </w:p>
    <w:p w14:paraId="1C792194" w14:textId="77777777" w:rsidR="00424FCA" w:rsidRPr="00537EA6" w:rsidRDefault="00424FCA">
      <w:pPr>
        <w:spacing w:line="259" w:lineRule="auto"/>
        <w:ind w:left="31"/>
        <w:jc w:val="both"/>
        <w:rPr>
          <w:rFonts w:ascii="Arial" w:hAnsi="Arial" w:cs="Arial"/>
          <w:sz w:val="22"/>
          <w:szCs w:val="22"/>
        </w:rPr>
      </w:pPr>
    </w:p>
    <w:p w14:paraId="1C792195" w14:textId="77777777" w:rsidR="00424FCA" w:rsidRPr="00537EA6" w:rsidRDefault="000740D5">
      <w:pPr>
        <w:spacing w:line="259" w:lineRule="auto"/>
        <w:ind w:left="31"/>
        <w:jc w:val="both"/>
        <w:rPr>
          <w:rFonts w:ascii="Arial" w:hAnsi="Arial" w:cs="Arial"/>
          <w:sz w:val="22"/>
          <w:szCs w:val="22"/>
        </w:rPr>
      </w:pPr>
      <w:r w:rsidRPr="00537EA6">
        <w:rPr>
          <w:rFonts w:ascii="Arial" w:hAnsi="Arial" w:cs="Arial"/>
          <w:sz w:val="22"/>
          <w:szCs w:val="22"/>
        </w:rPr>
        <w:t>El equipo de consultores que cuentan con certificación y utilizan los mejores estándares de la industria está compuesto por 260 personas, en donde se valora su profesionalismo, talento y conocimiento que facilitan la generación de soluciones optimas y personalizadas para cada uno de nuestros clientes.</w:t>
      </w:r>
    </w:p>
    <w:p w14:paraId="1C792196" w14:textId="77777777" w:rsidR="00424FCA" w:rsidRPr="00537EA6" w:rsidRDefault="00424FCA">
      <w:pPr>
        <w:spacing w:line="259" w:lineRule="auto"/>
        <w:ind w:left="31"/>
        <w:jc w:val="both"/>
        <w:rPr>
          <w:rFonts w:ascii="Arial" w:hAnsi="Arial" w:cs="Arial"/>
          <w:sz w:val="22"/>
          <w:szCs w:val="22"/>
        </w:rPr>
      </w:pPr>
    </w:p>
    <w:p w14:paraId="1C792197" w14:textId="77777777" w:rsidR="00424FCA" w:rsidRPr="00537EA6" w:rsidRDefault="000740D5">
      <w:pPr>
        <w:spacing w:line="259" w:lineRule="auto"/>
        <w:ind w:left="31"/>
        <w:jc w:val="both"/>
        <w:rPr>
          <w:rFonts w:ascii="Arial" w:hAnsi="Arial" w:cs="Arial"/>
          <w:sz w:val="22"/>
          <w:szCs w:val="22"/>
        </w:rPr>
      </w:pPr>
      <w:r w:rsidRPr="00537EA6">
        <w:rPr>
          <w:rFonts w:ascii="Arial" w:hAnsi="Arial" w:cs="Arial"/>
          <w:sz w:val="22"/>
          <w:szCs w:val="22"/>
        </w:rPr>
        <w:t>Pertenecer a la organización significa ser parte de una familia con principios integrales donde el espíritu ágil, colaborador, innovador y deportivo, son el combustible que día tras día les inyectan energía a nuestros corazones para cada vez realizar mejores soluciones a nuestros clientes.</w:t>
      </w:r>
    </w:p>
    <w:p w14:paraId="1C792198" w14:textId="77777777" w:rsidR="00424FCA" w:rsidRPr="00537EA6" w:rsidRDefault="00424FCA">
      <w:pPr>
        <w:jc w:val="both"/>
        <w:rPr>
          <w:rFonts w:ascii="Arial" w:hAnsi="Arial" w:cs="Arial"/>
          <w:sz w:val="22"/>
          <w:szCs w:val="22"/>
        </w:rPr>
      </w:pPr>
    </w:p>
    <w:p w14:paraId="1C792199" w14:textId="77777777" w:rsidR="00424FCA" w:rsidRPr="00537EA6" w:rsidRDefault="000740D5">
      <w:pPr>
        <w:jc w:val="both"/>
        <w:rPr>
          <w:rFonts w:ascii="Arial" w:hAnsi="Arial" w:cs="Arial"/>
          <w:sz w:val="22"/>
          <w:szCs w:val="22"/>
        </w:rPr>
      </w:pPr>
      <w:r w:rsidRPr="00537EA6">
        <w:rPr>
          <w:rFonts w:ascii="Arial" w:hAnsi="Arial" w:cs="Arial"/>
          <w:sz w:val="22"/>
          <w:szCs w:val="22"/>
        </w:rPr>
        <w:t xml:space="preserve">Después de haber sido seleccionado tras un proceso de contratación, usted es parte de la empresa Consultas BD, y pertenece a un equipo con nuevos desafíos que debe solventar dentro de las dependencias de nuestro cliente. Para ello nuestro cliente solicita la automatización de procesos en el área de remuneración y contabilidad los cuales ya fueron definidos, analizados y documentados por parte del equipo. </w:t>
      </w:r>
    </w:p>
    <w:p w14:paraId="1C79219A" w14:textId="77777777" w:rsidR="00424FCA" w:rsidRPr="00537EA6" w:rsidRDefault="00424FCA">
      <w:pPr>
        <w:jc w:val="both"/>
        <w:rPr>
          <w:rFonts w:ascii="Arial" w:hAnsi="Arial" w:cs="Arial"/>
          <w:sz w:val="22"/>
          <w:szCs w:val="22"/>
        </w:rPr>
      </w:pPr>
    </w:p>
    <w:p w14:paraId="1C79219B" w14:textId="77777777" w:rsidR="00424FCA" w:rsidRPr="00537EA6" w:rsidRDefault="000740D5">
      <w:pPr>
        <w:jc w:val="both"/>
        <w:rPr>
          <w:rFonts w:ascii="Arial" w:hAnsi="Arial" w:cs="Arial"/>
          <w:sz w:val="22"/>
          <w:szCs w:val="22"/>
        </w:rPr>
      </w:pPr>
      <w:r w:rsidRPr="00537EA6">
        <w:rPr>
          <w:rFonts w:ascii="Arial" w:hAnsi="Arial" w:cs="Arial"/>
          <w:sz w:val="22"/>
          <w:szCs w:val="22"/>
        </w:rPr>
        <w:t xml:space="preserve">Los principales requerimientos son la automatización y generación de reportes orientados en mejorar el ambiente organizacional mediante políticas de beneficios otorgando a los colaboradores. Esta nueva visión de dar beneficios a los empleados nace de la nueva persona encargada de la dirección de la empresa, ella indica que para mejorar los </w:t>
      </w:r>
      <w:proofErr w:type="spellStart"/>
      <w:r w:rsidRPr="00537EA6">
        <w:rPr>
          <w:rFonts w:ascii="Arial" w:hAnsi="Arial" w:cs="Arial"/>
          <w:sz w:val="22"/>
          <w:szCs w:val="22"/>
        </w:rPr>
        <w:t>indices</w:t>
      </w:r>
      <w:proofErr w:type="spellEnd"/>
      <w:r w:rsidRPr="00537EA6">
        <w:rPr>
          <w:rFonts w:ascii="Arial" w:hAnsi="Arial" w:cs="Arial"/>
          <w:sz w:val="22"/>
          <w:szCs w:val="22"/>
        </w:rPr>
        <w:t xml:space="preserve"> de productividad y permanencia en la institución la solución es la generación de políticas de mejoras laborales. </w:t>
      </w:r>
    </w:p>
    <w:p w14:paraId="1C79219C" w14:textId="77777777" w:rsidR="00424FCA" w:rsidRPr="00537EA6" w:rsidRDefault="00424FCA">
      <w:pPr>
        <w:jc w:val="both"/>
        <w:rPr>
          <w:rFonts w:ascii="Arial" w:hAnsi="Arial" w:cs="Arial"/>
          <w:sz w:val="22"/>
          <w:szCs w:val="22"/>
        </w:rPr>
      </w:pPr>
    </w:p>
    <w:p w14:paraId="1C79219D" w14:textId="77777777" w:rsidR="00424FCA" w:rsidRPr="00537EA6" w:rsidRDefault="000740D5">
      <w:pPr>
        <w:jc w:val="both"/>
        <w:rPr>
          <w:rFonts w:ascii="Arial" w:hAnsi="Arial" w:cs="Arial"/>
          <w:sz w:val="22"/>
          <w:szCs w:val="22"/>
        </w:rPr>
      </w:pPr>
      <w:r w:rsidRPr="00537EA6">
        <w:rPr>
          <w:rFonts w:ascii="Arial" w:hAnsi="Arial" w:cs="Arial"/>
          <w:sz w:val="22"/>
          <w:szCs w:val="22"/>
        </w:rPr>
        <w:t>Dentro de los requerimientos se menciona lo siguiente:</w:t>
      </w:r>
    </w:p>
    <w:p w14:paraId="1C79219E" w14:textId="77777777" w:rsidR="00424FCA" w:rsidRPr="00537EA6" w:rsidRDefault="00424FCA">
      <w:pPr>
        <w:jc w:val="both"/>
        <w:rPr>
          <w:rFonts w:ascii="Arial" w:hAnsi="Arial" w:cs="Arial"/>
          <w:sz w:val="22"/>
          <w:szCs w:val="22"/>
        </w:rPr>
      </w:pPr>
    </w:p>
    <w:p w14:paraId="1C79219F" w14:textId="77777777" w:rsidR="00424FCA" w:rsidRPr="00537EA6" w:rsidRDefault="00424FCA">
      <w:pPr>
        <w:rPr>
          <w:rFonts w:ascii="Arial" w:eastAsia="Calibri" w:hAnsi="Arial" w:cs="Arial"/>
        </w:rPr>
      </w:pPr>
    </w:p>
    <w:p w14:paraId="1C7921A0" w14:textId="77777777" w:rsidR="00424FCA" w:rsidRPr="00537EA6" w:rsidRDefault="000740D5">
      <w:pPr>
        <w:rPr>
          <w:rFonts w:ascii="Arial" w:hAnsi="Arial" w:cs="Arial"/>
          <w:b/>
          <w:sz w:val="24"/>
          <w:szCs w:val="24"/>
          <w:lang w:val="es-CL"/>
        </w:rPr>
      </w:pPr>
      <w:r w:rsidRPr="00537EA6">
        <w:rPr>
          <w:rFonts w:ascii="Arial" w:hAnsi="Arial" w:cs="Arial"/>
          <w:b/>
          <w:sz w:val="24"/>
          <w:szCs w:val="24"/>
          <w:lang w:val="es-CL"/>
        </w:rPr>
        <w:br w:type="page"/>
      </w:r>
    </w:p>
    <w:p w14:paraId="1C7921A1" w14:textId="77777777" w:rsidR="00424FCA" w:rsidRPr="00537EA6" w:rsidRDefault="000740D5">
      <w:pPr>
        <w:pStyle w:val="Prrafodelista"/>
        <w:numPr>
          <w:ilvl w:val="0"/>
          <w:numId w:val="3"/>
        </w:numPr>
        <w:jc w:val="both"/>
        <w:rPr>
          <w:rFonts w:ascii="Arial" w:hAnsi="Arial" w:cs="Arial"/>
          <w:b/>
          <w:color w:val="auto"/>
          <w:sz w:val="24"/>
          <w:szCs w:val="24"/>
          <w:lang w:val="es-CL"/>
        </w:rPr>
      </w:pPr>
      <w:r w:rsidRPr="00537EA6">
        <w:rPr>
          <w:rFonts w:ascii="Arial" w:hAnsi="Arial" w:cs="Arial"/>
          <w:b/>
          <w:color w:val="auto"/>
          <w:sz w:val="24"/>
          <w:szCs w:val="24"/>
          <w:lang w:val="es-CL"/>
        </w:rPr>
        <w:lastRenderedPageBreak/>
        <w:t>Requerimiento 1: Perfilamiento de usuarios y asignación de permisos</w:t>
      </w:r>
    </w:p>
    <w:p w14:paraId="1C7921A2" w14:textId="77777777" w:rsidR="00424FCA" w:rsidRPr="00537EA6" w:rsidRDefault="00424FCA">
      <w:pPr>
        <w:pStyle w:val="Prrafodelista"/>
        <w:ind w:left="0"/>
        <w:jc w:val="both"/>
        <w:rPr>
          <w:rFonts w:ascii="Arial" w:hAnsi="Arial" w:cs="Arial"/>
          <w:b/>
          <w:color w:val="auto"/>
          <w:sz w:val="24"/>
          <w:szCs w:val="24"/>
          <w:lang w:val="es-CL"/>
        </w:rPr>
      </w:pPr>
    </w:p>
    <w:p w14:paraId="1C7921A3" w14:textId="77777777" w:rsidR="00424FCA" w:rsidRPr="00537EA6" w:rsidRDefault="000740D5">
      <w:pPr>
        <w:spacing w:line="259" w:lineRule="auto"/>
        <w:jc w:val="both"/>
        <w:rPr>
          <w:rFonts w:ascii="Arial" w:hAnsi="Arial" w:cs="Arial"/>
          <w:sz w:val="22"/>
          <w:szCs w:val="22"/>
          <w:lang w:val="es-CL"/>
        </w:rPr>
      </w:pPr>
      <w:r w:rsidRPr="00537EA6">
        <w:rPr>
          <w:rFonts w:ascii="Arial" w:hAnsi="Arial" w:cs="Arial"/>
          <w:sz w:val="22"/>
          <w:szCs w:val="22"/>
          <w:lang w:val="es-CL"/>
        </w:rPr>
        <w:t xml:space="preserve">Para asegurar un atributo de calidad importante a la hora de generar una solución informática como lo es la seguridad de acceso a la información, la empresa “Aprendiendo SQL” solicita que su sistema posea accesos limitados sobre la base de datos. El quipo </w:t>
      </w:r>
      <w:proofErr w:type="spellStart"/>
      <w:r w:rsidRPr="00537EA6">
        <w:rPr>
          <w:rFonts w:ascii="Arial" w:hAnsi="Arial" w:cs="Arial"/>
          <w:sz w:val="22"/>
          <w:szCs w:val="22"/>
          <w:lang w:val="es-CL"/>
        </w:rPr>
        <w:t>a</w:t>
      </w:r>
      <w:proofErr w:type="spellEnd"/>
      <w:r w:rsidRPr="00537EA6">
        <w:rPr>
          <w:rFonts w:ascii="Arial" w:hAnsi="Arial" w:cs="Arial"/>
          <w:sz w:val="22"/>
          <w:szCs w:val="22"/>
          <w:lang w:val="es-CL"/>
        </w:rPr>
        <w:t xml:space="preserve"> determinado que se deberá crear 2 usuarios uno dueño del esquema que será utilizado por una aplicación creada en Python y un segundo usuario que permitirá a funcionarios de la institución poder generar reportes por lo que cada uno tendrá distintos tipos de permisos para realizar acciones sobre la base de datos y sobre los objetos con información relevante. Las tareas que deberá desarrollar son las siguientes:</w:t>
      </w:r>
    </w:p>
    <w:p w14:paraId="1C7921A4" w14:textId="77777777" w:rsidR="00424FCA" w:rsidRPr="00537EA6" w:rsidRDefault="00424FCA">
      <w:pPr>
        <w:jc w:val="both"/>
        <w:rPr>
          <w:rFonts w:ascii="Arial" w:hAnsi="Arial" w:cs="Arial"/>
        </w:rPr>
      </w:pPr>
    </w:p>
    <w:p w14:paraId="1C7921A5" w14:textId="77777777" w:rsidR="00424FCA" w:rsidRPr="00537EA6" w:rsidRDefault="000740D5">
      <w:pPr>
        <w:pStyle w:val="Prrafodelista"/>
        <w:numPr>
          <w:ilvl w:val="1"/>
          <w:numId w:val="4"/>
        </w:numPr>
        <w:rPr>
          <w:rFonts w:ascii="Arial" w:hAnsi="Arial" w:cs="Arial"/>
          <w:b/>
          <w:bCs/>
          <w:color w:val="auto"/>
          <w:lang w:val="es-CL"/>
        </w:rPr>
      </w:pPr>
      <w:r w:rsidRPr="00537EA6">
        <w:rPr>
          <w:rFonts w:ascii="Arial" w:hAnsi="Arial" w:cs="Arial"/>
          <w:b/>
          <w:bCs/>
          <w:color w:val="auto"/>
          <w:lang w:val="es-CL"/>
        </w:rPr>
        <w:t>Usuarios de base de datos</w:t>
      </w:r>
    </w:p>
    <w:tbl>
      <w:tblPr>
        <w:tblStyle w:val="Tablaconcuadrcula"/>
        <w:tblW w:w="0" w:type="auto"/>
        <w:tblLook w:val="04A0" w:firstRow="1" w:lastRow="0" w:firstColumn="1" w:lastColumn="0" w:noHBand="0" w:noVBand="1"/>
      </w:tblPr>
      <w:tblGrid>
        <w:gridCol w:w="2195"/>
        <w:gridCol w:w="6015"/>
        <w:gridCol w:w="4784"/>
      </w:tblGrid>
      <w:tr w:rsidR="00424FCA" w:rsidRPr="00537EA6" w14:paraId="1C7921A9" w14:textId="77777777">
        <w:tc>
          <w:tcPr>
            <w:tcW w:w="2087" w:type="dxa"/>
          </w:tcPr>
          <w:p w14:paraId="1C7921A6"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Usuario</w:t>
            </w:r>
          </w:p>
        </w:tc>
        <w:tc>
          <w:tcPr>
            <w:tcW w:w="6079" w:type="dxa"/>
          </w:tcPr>
          <w:p w14:paraId="1C7921A7"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Tareas que realiza</w:t>
            </w:r>
          </w:p>
        </w:tc>
        <w:tc>
          <w:tcPr>
            <w:tcW w:w="4828" w:type="dxa"/>
          </w:tcPr>
          <w:p w14:paraId="1C7921A8"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Acciones que puede realizar</w:t>
            </w:r>
          </w:p>
        </w:tc>
      </w:tr>
      <w:tr w:rsidR="00424FCA" w:rsidRPr="00537EA6" w14:paraId="1C7921B3" w14:textId="77777777">
        <w:tc>
          <w:tcPr>
            <w:tcW w:w="2087" w:type="dxa"/>
          </w:tcPr>
          <w:p w14:paraId="1C7921AA" w14:textId="77777777" w:rsidR="00424FCA" w:rsidRPr="00537EA6" w:rsidRDefault="000740D5">
            <w:pPr>
              <w:rPr>
                <w:rFonts w:ascii="Arial" w:hAnsi="Arial" w:cs="Arial"/>
                <w:color w:val="auto"/>
                <w:lang w:val="es-CL"/>
              </w:rPr>
            </w:pPr>
            <w:r w:rsidRPr="00537EA6">
              <w:rPr>
                <w:rFonts w:ascii="Arial" w:hAnsi="Arial" w:cs="Arial"/>
                <w:color w:val="auto"/>
                <w:lang w:val="es-CL"/>
              </w:rPr>
              <w:t>APRENDIENDO_SQL</w:t>
            </w:r>
          </w:p>
        </w:tc>
        <w:tc>
          <w:tcPr>
            <w:tcW w:w="6079" w:type="dxa"/>
          </w:tcPr>
          <w:p w14:paraId="1C7921AB" w14:textId="16B9C061" w:rsidR="00424FCA" w:rsidRPr="00537EA6" w:rsidRDefault="000740D5">
            <w:pPr>
              <w:rPr>
                <w:rFonts w:ascii="Arial" w:hAnsi="Arial" w:cs="Arial"/>
                <w:color w:val="auto"/>
                <w:lang w:val="es-CL"/>
              </w:rPr>
            </w:pPr>
            <w:r w:rsidRPr="00537EA6">
              <w:rPr>
                <w:rFonts w:ascii="Arial" w:hAnsi="Arial" w:cs="Arial"/>
                <w:color w:val="auto"/>
                <w:lang w:val="es-CL"/>
              </w:rPr>
              <w:t xml:space="preserve">Usuario dueño de las tablas definidas en el Modelo que se adjunta como ANEXO A, y que se crean en la base de datos ejecutando el script </w:t>
            </w:r>
            <w:proofErr w:type="spellStart"/>
            <w:r w:rsidR="0090512D" w:rsidRPr="00537EA6">
              <w:rPr>
                <w:rFonts w:ascii="Arial" w:hAnsi="Arial" w:cs="Arial"/>
                <w:color w:val="auto"/>
                <w:lang w:val="es-CL"/>
              </w:rPr>
              <w:t>BD_FORMA_C</w:t>
            </w:r>
            <w:r w:rsidRPr="00537EA6">
              <w:rPr>
                <w:rFonts w:ascii="Arial" w:hAnsi="Arial" w:cs="Arial"/>
                <w:color w:val="auto"/>
                <w:lang w:val="es-CL"/>
              </w:rPr>
              <w:t>.sql</w:t>
            </w:r>
            <w:proofErr w:type="spellEnd"/>
            <w:r w:rsidRPr="00537EA6">
              <w:rPr>
                <w:rFonts w:ascii="Arial" w:hAnsi="Arial" w:cs="Arial"/>
                <w:color w:val="auto"/>
                <w:lang w:val="es-CL"/>
              </w:rPr>
              <w:t xml:space="preserve">. </w:t>
            </w:r>
            <w:r w:rsidRPr="00537EA6">
              <w:rPr>
                <w:rFonts w:ascii="Arial" w:hAnsi="Arial" w:cs="Arial"/>
                <w:b/>
                <w:bCs/>
                <w:color w:val="auto"/>
                <w:lang w:val="es-CL"/>
              </w:rPr>
              <w:t xml:space="preserve">Además, se usará para construir la solución al requerimiento </w:t>
            </w:r>
            <w:r w:rsidR="00265450">
              <w:rPr>
                <w:rFonts w:ascii="Arial" w:hAnsi="Arial" w:cs="Arial"/>
                <w:b/>
                <w:bCs/>
                <w:color w:val="auto"/>
                <w:lang w:val="es-CL"/>
              </w:rPr>
              <w:t>4</w:t>
            </w:r>
            <w:r w:rsidRPr="00537EA6">
              <w:rPr>
                <w:rFonts w:ascii="Arial" w:hAnsi="Arial" w:cs="Arial"/>
                <w:color w:val="auto"/>
                <w:lang w:val="es-CL"/>
              </w:rPr>
              <w:t xml:space="preserve"> (Optimización de sentencias SQL). Crear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de datos de 1</w:t>
            </w:r>
            <w:r w:rsidR="00DC42CA" w:rsidRPr="00537EA6">
              <w:rPr>
                <w:rFonts w:ascii="Arial" w:hAnsi="Arial" w:cs="Arial"/>
                <w:color w:val="auto"/>
                <w:lang w:val="es-CL"/>
              </w:rPr>
              <w:t>6</w:t>
            </w:r>
            <w:r w:rsidRPr="00537EA6">
              <w:rPr>
                <w:rFonts w:ascii="Arial" w:hAnsi="Arial" w:cs="Arial"/>
                <w:color w:val="auto"/>
                <w:lang w:val="es-CL"/>
              </w:rPr>
              <w:t xml:space="preserve">0M y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w:t>
            </w:r>
            <w:proofErr w:type="spellStart"/>
            <w:r w:rsidRPr="00537EA6">
              <w:rPr>
                <w:rFonts w:ascii="Arial" w:hAnsi="Arial" w:cs="Arial"/>
                <w:color w:val="auto"/>
                <w:lang w:val="es-CL"/>
              </w:rPr>
              <w:t>temp</w:t>
            </w:r>
            <w:proofErr w:type="spellEnd"/>
            <w:r w:rsidRPr="00537EA6">
              <w:rPr>
                <w:rFonts w:ascii="Arial" w:hAnsi="Arial" w:cs="Arial"/>
                <w:color w:val="auto"/>
                <w:lang w:val="es-CL"/>
              </w:rPr>
              <w:t xml:space="preserve"> de </w:t>
            </w:r>
            <w:r w:rsidR="00DC42CA" w:rsidRPr="00537EA6">
              <w:rPr>
                <w:rFonts w:ascii="Arial" w:hAnsi="Arial" w:cs="Arial"/>
                <w:color w:val="auto"/>
                <w:lang w:val="es-CL"/>
              </w:rPr>
              <w:t>9</w:t>
            </w:r>
            <w:r w:rsidRPr="00537EA6">
              <w:rPr>
                <w:rFonts w:ascii="Arial" w:hAnsi="Arial" w:cs="Arial"/>
                <w:color w:val="auto"/>
                <w:lang w:val="es-CL"/>
              </w:rPr>
              <w:t>0M.</w:t>
            </w:r>
          </w:p>
        </w:tc>
        <w:tc>
          <w:tcPr>
            <w:tcW w:w="4828" w:type="dxa"/>
          </w:tcPr>
          <w:p w14:paraId="1C7921AC" w14:textId="2C73CBB7"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sesión de conexión.</w:t>
            </w:r>
          </w:p>
          <w:p w14:paraId="1C7921AD" w14:textId="48F6CE58"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eliminar y actualizar tablas.</w:t>
            </w:r>
          </w:p>
          <w:p w14:paraId="1C7921AE" w14:textId="3F56E4E7"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secuencias.</w:t>
            </w:r>
          </w:p>
          <w:p w14:paraId="1C7921AF" w14:textId="03985115"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vista.</w:t>
            </w:r>
          </w:p>
          <w:p w14:paraId="1C7921B0" w14:textId="056B39F8"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índices.</w:t>
            </w:r>
          </w:p>
          <w:p w14:paraId="1C7921B2" w14:textId="566684C9"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sinónimo público.</w:t>
            </w:r>
          </w:p>
        </w:tc>
      </w:tr>
      <w:tr w:rsidR="00424FCA" w:rsidRPr="00537EA6" w14:paraId="1C7921B8" w14:textId="77777777">
        <w:tc>
          <w:tcPr>
            <w:tcW w:w="2087" w:type="dxa"/>
          </w:tcPr>
          <w:p w14:paraId="1C7921B4" w14:textId="77777777" w:rsidR="00424FCA" w:rsidRPr="00537EA6" w:rsidRDefault="000740D5">
            <w:pPr>
              <w:rPr>
                <w:rFonts w:ascii="Arial" w:hAnsi="Arial" w:cs="Arial"/>
                <w:color w:val="auto"/>
                <w:lang w:val="es-CL"/>
              </w:rPr>
            </w:pPr>
            <w:r w:rsidRPr="00537EA6">
              <w:rPr>
                <w:rFonts w:ascii="Arial" w:hAnsi="Arial" w:cs="Arial"/>
                <w:color w:val="auto"/>
                <w:lang w:val="es-CL"/>
              </w:rPr>
              <w:t>REPORTE_SQL</w:t>
            </w:r>
          </w:p>
        </w:tc>
        <w:tc>
          <w:tcPr>
            <w:tcW w:w="6079" w:type="dxa"/>
          </w:tcPr>
          <w:p w14:paraId="1C7921B5" w14:textId="3B4D35FA" w:rsidR="00424FCA" w:rsidRPr="00537EA6" w:rsidRDefault="000740D5">
            <w:pPr>
              <w:rPr>
                <w:rFonts w:ascii="Arial" w:hAnsi="Arial" w:cs="Arial"/>
                <w:color w:val="auto"/>
                <w:lang w:val="es-CL"/>
              </w:rPr>
            </w:pPr>
            <w:r w:rsidRPr="00537EA6">
              <w:rPr>
                <w:rFonts w:ascii="Arial" w:hAnsi="Arial" w:cs="Arial"/>
                <w:color w:val="auto"/>
                <w:lang w:val="es-CL"/>
              </w:rPr>
              <w:t xml:space="preserve">Usuario genérico que será usado por el Desarrollador del Sistema Informático para construir la solución del </w:t>
            </w:r>
            <w:bookmarkStart w:id="1" w:name="_Hlk196742124"/>
            <w:r w:rsidRPr="00537EA6">
              <w:rPr>
                <w:rFonts w:ascii="Arial" w:hAnsi="Arial" w:cs="Arial"/>
                <w:b/>
                <w:bCs/>
                <w:color w:val="auto"/>
                <w:lang w:val="es-CL"/>
              </w:rPr>
              <w:t xml:space="preserve">requerimiento </w:t>
            </w:r>
            <w:bookmarkEnd w:id="1"/>
            <w:r w:rsidR="00265450">
              <w:rPr>
                <w:rFonts w:ascii="Arial" w:hAnsi="Arial" w:cs="Arial"/>
                <w:b/>
                <w:bCs/>
                <w:color w:val="auto"/>
                <w:lang w:val="es-CL"/>
              </w:rPr>
              <w:t>3</w:t>
            </w:r>
            <w:r w:rsidRPr="00537EA6">
              <w:rPr>
                <w:rFonts w:ascii="Arial" w:hAnsi="Arial" w:cs="Arial"/>
                <w:color w:val="auto"/>
                <w:lang w:val="es-CL"/>
              </w:rPr>
              <w:t xml:space="preserve"> (Creación de informe automatizado).</w:t>
            </w:r>
            <w:r w:rsidR="00537EA6">
              <w:rPr>
                <w:rFonts w:ascii="Arial" w:hAnsi="Arial" w:cs="Arial"/>
                <w:color w:val="auto"/>
                <w:lang w:val="es-CL"/>
              </w:rPr>
              <w:t xml:space="preserve"> </w:t>
            </w:r>
            <w:r w:rsidRPr="00537EA6">
              <w:rPr>
                <w:rFonts w:ascii="Arial" w:hAnsi="Arial" w:cs="Arial"/>
                <w:color w:val="auto"/>
                <w:lang w:val="es-CL"/>
              </w:rPr>
              <w:t xml:space="preserve">Crear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de datos de </w:t>
            </w:r>
            <w:r w:rsidR="00DC42CA" w:rsidRPr="00537EA6">
              <w:rPr>
                <w:rFonts w:ascii="Arial" w:hAnsi="Arial" w:cs="Arial"/>
                <w:color w:val="auto"/>
                <w:lang w:val="es-CL"/>
              </w:rPr>
              <w:t>4</w:t>
            </w:r>
            <w:r w:rsidRPr="00537EA6">
              <w:rPr>
                <w:rFonts w:ascii="Arial" w:hAnsi="Arial" w:cs="Arial"/>
                <w:color w:val="auto"/>
                <w:lang w:val="es-CL"/>
              </w:rPr>
              <w:t xml:space="preserve">0M y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w:t>
            </w:r>
            <w:proofErr w:type="spellStart"/>
            <w:r w:rsidRPr="00537EA6">
              <w:rPr>
                <w:rFonts w:ascii="Arial" w:hAnsi="Arial" w:cs="Arial"/>
                <w:color w:val="auto"/>
                <w:lang w:val="es-CL"/>
              </w:rPr>
              <w:t>temp</w:t>
            </w:r>
            <w:proofErr w:type="spellEnd"/>
            <w:r w:rsidRPr="00537EA6">
              <w:rPr>
                <w:rFonts w:ascii="Arial" w:hAnsi="Arial" w:cs="Arial"/>
                <w:color w:val="auto"/>
                <w:lang w:val="es-CL"/>
              </w:rPr>
              <w:t xml:space="preserve"> de </w:t>
            </w:r>
            <w:r w:rsidR="00DC42CA" w:rsidRPr="00537EA6">
              <w:rPr>
                <w:rFonts w:ascii="Arial" w:hAnsi="Arial" w:cs="Arial"/>
                <w:color w:val="auto"/>
                <w:lang w:val="es-CL"/>
              </w:rPr>
              <w:t>4</w:t>
            </w:r>
            <w:r w:rsidRPr="00537EA6">
              <w:rPr>
                <w:rFonts w:ascii="Arial" w:hAnsi="Arial" w:cs="Arial"/>
                <w:color w:val="auto"/>
                <w:lang w:val="es-CL"/>
              </w:rPr>
              <w:t>0M.</w:t>
            </w:r>
          </w:p>
        </w:tc>
        <w:tc>
          <w:tcPr>
            <w:tcW w:w="4828" w:type="dxa"/>
          </w:tcPr>
          <w:p w14:paraId="1C7921B6" w14:textId="3600F15B" w:rsidR="00424FCA" w:rsidRPr="00537EA6" w:rsidRDefault="000740D5">
            <w:pPr>
              <w:pStyle w:val="Prrafodelista"/>
              <w:numPr>
                <w:ilvl w:val="0"/>
                <w:numId w:val="6"/>
              </w:numPr>
              <w:rPr>
                <w:rFonts w:ascii="Arial" w:hAnsi="Arial" w:cs="Arial"/>
                <w:color w:val="auto"/>
                <w:lang w:val="es-CL"/>
              </w:rPr>
            </w:pPr>
            <w:r w:rsidRPr="00537EA6">
              <w:rPr>
                <w:rFonts w:ascii="Arial" w:hAnsi="Arial" w:cs="Arial"/>
                <w:color w:val="auto"/>
                <w:lang w:val="es-CL"/>
              </w:rPr>
              <w:t>Crear sesión de conexión.</w:t>
            </w:r>
          </w:p>
          <w:p w14:paraId="1C7921B7" w14:textId="5D37FDD5" w:rsidR="00424FCA" w:rsidRPr="00537EA6" w:rsidRDefault="000740D5">
            <w:pPr>
              <w:pStyle w:val="Prrafodelista"/>
              <w:numPr>
                <w:ilvl w:val="0"/>
                <w:numId w:val="6"/>
              </w:numPr>
              <w:rPr>
                <w:rFonts w:ascii="Arial" w:hAnsi="Arial" w:cs="Arial"/>
                <w:color w:val="auto"/>
                <w:lang w:val="es-CL"/>
              </w:rPr>
            </w:pPr>
            <w:r w:rsidRPr="00537EA6">
              <w:rPr>
                <w:rFonts w:ascii="Arial" w:hAnsi="Arial" w:cs="Arial"/>
                <w:color w:val="auto"/>
                <w:lang w:val="es-CL"/>
              </w:rPr>
              <w:t>Crear sinónimo privado.</w:t>
            </w:r>
          </w:p>
        </w:tc>
      </w:tr>
    </w:tbl>
    <w:p w14:paraId="1C7921B9" w14:textId="77777777" w:rsidR="00424FCA" w:rsidRPr="00537EA6" w:rsidRDefault="00424FCA">
      <w:pPr>
        <w:rPr>
          <w:rFonts w:ascii="Arial" w:hAnsi="Arial" w:cs="Arial"/>
          <w:lang w:val="es-CL"/>
        </w:rPr>
      </w:pPr>
    </w:p>
    <w:p w14:paraId="1C7921BA" w14:textId="77777777" w:rsidR="00424FCA" w:rsidRPr="00537EA6" w:rsidRDefault="000740D5">
      <w:pPr>
        <w:pStyle w:val="Prrafodelista"/>
        <w:numPr>
          <w:ilvl w:val="1"/>
          <w:numId w:val="4"/>
        </w:numPr>
        <w:rPr>
          <w:rFonts w:ascii="Arial" w:hAnsi="Arial" w:cs="Arial"/>
          <w:b/>
          <w:bCs/>
          <w:color w:val="auto"/>
          <w:lang w:val="es-CL"/>
        </w:rPr>
      </w:pPr>
      <w:r w:rsidRPr="00537EA6">
        <w:rPr>
          <w:rFonts w:ascii="Arial" w:hAnsi="Arial" w:cs="Arial"/>
          <w:b/>
          <w:bCs/>
          <w:color w:val="auto"/>
          <w:lang w:val="es-CL"/>
        </w:rPr>
        <w:t>Acceso a datos y objetos</w:t>
      </w:r>
    </w:p>
    <w:tbl>
      <w:tblPr>
        <w:tblStyle w:val="Tablaconcuadrcula"/>
        <w:tblW w:w="0" w:type="auto"/>
        <w:tblLook w:val="04A0" w:firstRow="1" w:lastRow="0" w:firstColumn="1" w:lastColumn="0" w:noHBand="0" w:noVBand="1"/>
      </w:tblPr>
      <w:tblGrid>
        <w:gridCol w:w="2122"/>
        <w:gridCol w:w="10872"/>
      </w:tblGrid>
      <w:tr w:rsidR="00424FCA" w:rsidRPr="00537EA6" w14:paraId="1C7921BD" w14:textId="77777777">
        <w:tc>
          <w:tcPr>
            <w:tcW w:w="2122" w:type="dxa"/>
          </w:tcPr>
          <w:p w14:paraId="1C7921BB" w14:textId="77777777" w:rsidR="00424FCA" w:rsidRPr="00537EA6" w:rsidRDefault="000740D5">
            <w:pPr>
              <w:jc w:val="center"/>
              <w:rPr>
                <w:rFonts w:ascii="Arial" w:hAnsi="Arial" w:cs="Arial"/>
                <w:color w:val="auto"/>
                <w:lang w:val="es-CL"/>
              </w:rPr>
            </w:pPr>
            <w:r w:rsidRPr="00537EA6">
              <w:rPr>
                <w:rFonts w:ascii="Arial" w:hAnsi="Arial" w:cs="Arial"/>
                <w:b/>
                <w:bCs/>
                <w:color w:val="auto"/>
                <w:lang w:val="es-CL"/>
              </w:rPr>
              <w:t>Usuario</w:t>
            </w:r>
          </w:p>
        </w:tc>
        <w:tc>
          <w:tcPr>
            <w:tcW w:w="10872" w:type="dxa"/>
          </w:tcPr>
          <w:p w14:paraId="1C7921BC" w14:textId="77777777" w:rsidR="00424FCA" w:rsidRPr="00537EA6" w:rsidRDefault="000740D5">
            <w:pPr>
              <w:jc w:val="center"/>
              <w:rPr>
                <w:rFonts w:ascii="Arial" w:hAnsi="Arial" w:cs="Arial"/>
                <w:color w:val="auto"/>
                <w:lang w:val="es-CL"/>
              </w:rPr>
            </w:pPr>
            <w:r w:rsidRPr="00537EA6">
              <w:rPr>
                <w:rFonts w:ascii="Arial" w:hAnsi="Arial" w:cs="Arial"/>
                <w:b/>
                <w:bCs/>
                <w:color w:val="auto"/>
                <w:lang w:val="es-CL"/>
              </w:rPr>
              <w:t>Accesos</w:t>
            </w:r>
          </w:p>
        </w:tc>
      </w:tr>
      <w:tr w:rsidR="00424FCA" w:rsidRPr="00537EA6" w14:paraId="1C7921C0" w14:textId="77777777">
        <w:tc>
          <w:tcPr>
            <w:tcW w:w="2122" w:type="dxa"/>
          </w:tcPr>
          <w:p w14:paraId="1C7921BE" w14:textId="77777777" w:rsidR="00424FCA" w:rsidRPr="00537EA6" w:rsidRDefault="000740D5">
            <w:pPr>
              <w:rPr>
                <w:rFonts w:ascii="Arial" w:hAnsi="Arial" w:cs="Arial"/>
                <w:color w:val="auto"/>
                <w:lang w:val="es-CL"/>
              </w:rPr>
            </w:pPr>
            <w:r w:rsidRPr="00537EA6">
              <w:rPr>
                <w:rFonts w:ascii="Arial" w:hAnsi="Arial" w:cs="Arial"/>
                <w:color w:val="auto"/>
                <w:lang w:val="es-CL"/>
              </w:rPr>
              <w:t>REPORTE_SQL</w:t>
            </w:r>
          </w:p>
        </w:tc>
        <w:tc>
          <w:tcPr>
            <w:tcW w:w="10872" w:type="dxa"/>
          </w:tcPr>
          <w:p w14:paraId="4D947152" w14:textId="1C459900" w:rsidR="00870D95" w:rsidRPr="00537EA6" w:rsidRDefault="00870D95" w:rsidP="00A33EA0">
            <w:pPr>
              <w:pStyle w:val="Prrafodelista"/>
              <w:numPr>
                <w:ilvl w:val="0"/>
                <w:numId w:val="5"/>
              </w:numPr>
              <w:rPr>
                <w:rFonts w:ascii="Arial" w:hAnsi="Arial" w:cs="Arial"/>
                <w:color w:val="auto"/>
                <w:lang w:val="es-CL"/>
              </w:rPr>
            </w:pPr>
            <w:r w:rsidRPr="00537EA6">
              <w:rPr>
                <w:rFonts w:ascii="Arial" w:hAnsi="Arial" w:cs="Arial"/>
                <w:color w:val="auto"/>
                <w:lang w:val="es-CL"/>
              </w:rPr>
              <w:t xml:space="preserve">Consultar información de las tablas del usuario APRENDIENDO_SQL: </w:t>
            </w:r>
            <w:proofErr w:type="spellStart"/>
            <w:r w:rsidR="00A33EA0" w:rsidRPr="00537EA6">
              <w:rPr>
                <w:rFonts w:ascii="Arial" w:hAnsi="Arial" w:cs="Arial"/>
                <w:color w:val="auto"/>
                <w:lang w:val="es-CL"/>
              </w:rPr>
              <w:t>empleado_capacitacion</w:t>
            </w:r>
            <w:proofErr w:type="spellEnd"/>
            <w:r w:rsidRPr="00537EA6">
              <w:rPr>
                <w:rFonts w:ascii="Arial" w:hAnsi="Arial" w:cs="Arial"/>
                <w:color w:val="auto"/>
                <w:lang w:val="es-CL"/>
              </w:rPr>
              <w:t xml:space="preserve">, </w:t>
            </w:r>
            <w:r w:rsidR="009D735F" w:rsidRPr="00537EA6">
              <w:rPr>
                <w:rFonts w:ascii="Arial" w:hAnsi="Arial" w:cs="Arial"/>
                <w:color w:val="auto"/>
                <w:lang w:val="es-CL"/>
              </w:rPr>
              <w:t xml:space="preserve">capacitación, </w:t>
            </w:r>
            <w:proofErr w:type="spellStart"/>
            <w:r w:rsidR="009D735F" w:rsidRPr="00537EA6">
              <w:rPr>
                <w:rFonts w:ascii="Arial" w:hAnsi="Arial" w:cs="Arial"/>
                <w:color w:val="auto"/>
                <w:lang w:val="es-CL"/>
              </w:rPr>
              <w:t>empleado_proyecto</w:t>
            </w:r>
            <w:proofErr w:type="spellEnd"/>
            <w:r w:rsidR="009D735F" w:rsidRPr="00537EA6">
              <w:rPr>
                <w:rFonts w:ascii="Arial" w:hAnsi="Arial" w:cs="Arial"/>
                <w:color w:val="auto"/>
                <w:lang w:val="es-CL"/>
              </w:rPr>
              <w:t xml:space="preserve">, </w:t>
            </w:r>
            <w:proofErr w:type="spellStart"/>
            <w:r w:rsidR="00420EB8" w:rsidRPr="00537EA6">
              <w:rPr>
                <w:rFonts w:ascii="Arial" w:hAnsi="Arial" w:cs="Arial"/>
                <w:color w:val="auto"/>
                <w:lang w:val="es-CL"/>
              </w:rPr>
              <w:t>detalle_sueldo</w:t>
            </w:r>
            <w:proofErr w:type="spellEnd"/>
            <w:r w:rsidR="00420EB8" w:rsidRPr="00537EA6">
              <w:rPr>
                <w:rFonts w:ascii="Arial" w:hAnsi="Arial" w:cs="Arial"/>
                <w:color w:val="auto"/>
                <w:lang w:val="es-CL"/>
              </w:rPr>
              <w:t xml:space="preserve"> y empleado</w:t>
            </w:r>
          </w:p>
          <w:p w14:paraId="1C7921BF" w14:textId="6A946769" w:rsidR="00424FCA" w:rsidRPr="00537EA6" w:rsidRDefault="00870D95" w:rsidP="00870D95">
            <w:pPr>
              <w:pStyle w:val="Prrafodelista"/>
              <w:rPr>
                <w:rFonts w:ascii="Arial" w:hAnsi="Arial" w:cs="Arial"/>
                <w:color w:val="auto"/>
                <w:lang w:val="es-CL"/>
              </w:rPr>
            </w:pPr>
            <w:r w:rsidRPr="00537EA6">
              <w:rPr>
                <w:rFonts w:ascii="Arial" w:hAnsi="Arial" w:cs="Arial"/>
                <w:color w:val="auto"/>
                <w:lang w:val="es-CL"/>
              </w:rPr>
              <w:t xml:space="preserve">Modificar, insertar y eliminar información en las tablas del usuario APRENDIENDO_SQL: </w:t>
            </w:r>
            <w:proofErr w:type="spellStart"/>
            <w:r w:rsidR="00420EB8" w:rsidRPr="00537EA6">
              <w:rPr>
                <w:rFonts w:ascii="Arial" w:hAnsi="Arial" w:cs="Arial"/>
                <w:color w:val="auto"/>
                <w:lang w:val="es-CL"/>
              </w:rPr>
              <w:t>empleado_capacitacion</w:t>
            </w:r>
            <w:proofErr w:type="spellEnd"/>
            <w:r w:rsidR="00420EB8" w:rsidRPr="00537EA6">
              <w:rPr>
                <w:rFonts w:ascii="Arial" w:hAnsi="Arial" w:cs="Arial"/>
                <w:color w:val="auto"/>
                <w:lang w:val="es-CL"/>
              </w:rPr>
              <w:t xml:space="preserve">, capacitación, </w:t>
            </w:r>
            <w:r w:rsidR="00C57368" w:rsidRPr="00537EA6">
              <w:rPr>
                <w:rFonts w:ascii="Arial" w:hAnsi="Arial" w:cs="Arial"/>
                <w:color w:val="auto"/>
                <w:lang w:val="es-CL"/>
              </w:rPr>
              <w:t xml:space="preserve">teléfono y </w:t>
            </w:r>
            <w:proofErr w:type="spellStart"/>
            <w:r w:rsidR="007D0559" w:rsidRPr="00537EA6">
              <w:rPr>
                <w:rFonts w:ascii="Arial" w:hAnsi="Arial" w:cs="Arial"/>
                <w:color w:val="auto"/>
                <w:lang w:val="es-CL"/>
              </w:rPr>
              <w:t>contacto_emergencia</w:t>
            </w:r>
            <w:proofErr w:type="spellEnd"/>
          </w:p>
        </w:tc>
      </w:tr>
    </w:tbl>
    <w:p w14:paraId="1C7921C1" w14:textId="77777777" w:rsidR="00424FCA" w:rsidRPr="00537EA6" w:rsidRDefault="00424FCA">
      <w:pPr>
        <w:jc w:val="both"/>
        <w:rPr>
          <w:rFonts w:ascii="Arial" w:hAnsi="Arial" w:cs="Arial"/>
          <w:lang w:val="es-CL"/>
        </w:rPr>
      </w:pPr>
    </w:p>
    <w:p w14:paraId="1C7921C2" w14:textId="77777777" w:rsidR="00424FCA" w:rsidRPr="00537EA6" w:rsidRDefault="000740D5">
      <w:pPr>
        <w:rPr>
          <w:rFonts w:ascii="Arial" w:hAnsi="Arial" w:cs="Arial"/>
          <w:lang w:val="es-CL"/>
        </w:rPr>
      </w:pPr>
      <w:r w:rsidRPr="00537EA6">
        <w:rPr>
          <w:rFonts w:ascii="Arial" w:hAnsi="Arial" w:cs="Arial"/>
          <w:lang w:val="es-CL"/>
        </w:rPr>
        <w:br w:type="page"/>
      </w:r>
    </w:p>
    <w:p w14:paraId="1C7921C3" w14:textId="77777777" w:rsidR="00424FCA" w:rsidRPr="00537EA6" w:rsidRDefault="000740D5">
      <w:pPr>
        <w:jc w:val="both"/>
        <w:rPr>
          <w:rFonts w:ascii="Arial" w:hAnsi="Arial" w:cs="Arial"/>
          <w:lang w:val="es-CL"/>
        </w:rPr>
      </w:pPr>
      <w:r w:rsidRPr="00537EA6">
        <w:rPr>
          <w:rFonts w:ascii="Arial" w:hAnsi="Arial" w:cs="Arial"/>
          <w:lang w:val="es-CL"/>
        </w:rPr>
        <w:lastRenderedPageBreak/>
        <w:t xml:space="preserve">1.3 Roles </w:t>
      </w:r>
    </w:p>
    <w:tbl>
      <w:tblPr>
        <w:tblStyle w:val="Tablaconcuadrcula"/>
        <w:tblW w:w="0" w:type="auto"/>
        <w:tblLook w:val="04A0" w:firstRow="1" w:lastRow="0" w:firstColumn="1" w:lastColumn="0" w:noHBand="0" w:noVBand="1"/>
      </w:tblPr>
      <w:tblGrid>
        <w:gridCol w:w="6497"/>
        <w:gridCol w:w="6497"/>
      </w:tblGrid>
      <w:tr w:rsidR="00424FCA" w:rsidRPr="00537EA6" w14:paraId="1C7921C6" w14:textId="77777777">
        <w:tc>
          <w:tcPr>
            <w:tcW w:w="6497" w:type="dxa"/>
          </w:tcPr>
          <w:p w14:paraId="1C7921C4"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ROL</w:t>
            </w:r>
          </w:p>
        </w:tc>
        <w:tc>
          <w:tcPr>
            <w:tcW w:w="6497" w:type="dxa"/>
          </w:tcPr>
          <w:p w14:paraId="1C7921C5" w14:textId="77777777" w:rsidR="00424FCA" w:rsidRPr="00537EA6" w:rsidRDefault="000740D5">
            <w:pPr>
              <w:jc w:val="both"/>
              <w:rPr>
                <w:rFonts w:ascii="Arial" w:hAnsi="Arial" w:cs="Arial"/>
                <w:color w:val="auto"/>
                <w:lang w:val="es-CL"/>
              </w:rPr>
            </w:pPr>
            <w:r w:rsidRPr="00537EA6">
              <w:rPr>
                <w:rFonts w:ascii="Arial" w:hAnsi="Arial" w:cs="Arial"/>
                <w:b/>
                <w:bCs/>
                <w:color w:val="auto"/>
              </w:rPr>
              <w:t xml:space="preserve">Acciones </w:t>
            </w:r>
          </w:p>
        </w:tc>
      </w:tr>
      <w:tr w:rsidR="00424FCA" w:rsidRPr="00537EA6" w14:paraId="1C7921C9" w14:textId="77777777">
        <w:tc>
          <w:tcPr>
            <w:tcW w:w="6497" w:type="dxa"/>
          </w:tcPr>
          <w:p w14:paraId="1C7921C7"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ROL_ADMIN</w:t>
            </w:r>
          </w:p>
        </w:tc>
        <w:tc>
          <w:tcPr>
            <w:tcW w:w="6497" w:type="dxa"/>
          </w:tcPr>
          <w:p w14:paraId="1C7921C8" w14:textId="6988D2DE" w:rsidR="00424FCA" w:rsidRPr="00537EA6" w:rsidRDefault="000740D5">
            <w:pPr>
              <w:jc w:val="both"/>
              <w:rPr>
                <w:rFonts w:ascii="Arial" w:hAnsi="Arial" w:cs="Arial"/>
                <w:color w:val="auto"/>
                <w:lang w:val="es-CL"/>
              </w:rPr>
            </w:pPr>
            <w:r w:rsidRPr="00537EA6">
              <w:rPr>
                <w:rFonts w:ascii="Arial" w:hAnsi="Arial" w:cs="Arial"/>
                <w:color w:val="auto"/>
                <w:lang w:val="es-CL"/>
              </w:rPr>
              <w:t>Crear sesión de conexión, crear, eliminar y actualizar tablas, crear secuencias, crear vista, crear índices, crear sinónimo público.</w:t>
            </w:r>
          </w:p>
        </w:tc>
      </w:tr>
      <w:tr w:rsidR="00424FCA" w:rsidRPr="00537EA6" w14:paraId="1C7921CC" w14:textId="77777777">
        <w:tc>
          <w:tcPr>
            <w:tcW w:w="6497" w:type="dxa"/>
          </w:tcPr>
          <w:p w14:paraId="1C7921CA"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ROL_REPORTES</w:t>
            </w:r>
          </w:p>
        </w:tc>
        <w:tc>
          <w:tcPr>
            <w:tcW w:w="6497" w:type="dxa"/>
          </w:tcPr>
          <w:p w14:paraId="1C7921CB"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Crear sesión de conexión, crear sinónimo privado.</w:t>
            </w:r>
          </w:p>
        </w:tc>
      </w:tr>
    </w:tbl>
    <w:p w14:paraId="1C7921D8" w14:textId="77777777" w:rsidR="00424FCA" w:rsidRPr="00537EA6" w:rsidRDefault="00424FCA">
      <w:pPr>
        <w:jc w:val="both"/>
        <w:rPr>
          <w:rFonts w:ascii="Arial" w:hAnsi="Arial" w:cs="Arial"/>
          <w:lang w:val="es-CL"/>
        </w:rPr>
      </w:pPr>
    </w:p>
    <w:p w14:paraId="1C7921D9" w14:textId="77777777" w:rsidR="00424FCA" w:rsidRPr="00537EA6" w:rsidRDefault="00424FCA">
      <w:pPr>
        <w:jc w:val="both"/>
        <w:rPr>
          <w:rFonts w:ascii="Arial" w:hAnsi="Arial" w:cs="Arial"/>
          <w:lang w:val="es-CL"/>
        </w:rPr>
      </w:pPr>
    </w:p>
    <w:p w14:paraId="1C7921DA" w14:textId="77777777" w:rsidR="00424FCA" w:rsidRPr="00537EA6" w:rsidRDefault="00424FCA">
      <w:pPr>
        <w:jc w:val="both"/>
        <w:rPr>
          <w:rFonts w:ascii="Arial" w:hAnsi="Arial" w:cs="Arial"/>
          <w:lang w:val="es-CL"/>
        </w:rPr>
      </w:pPr>
    </w:p>
    <w:p w14:paraId="1C7921DB" w14:textId="77777777" w:rsidR="00424FCA" w:rsidRPr="00537EA6" w:rsidRDefault="000740D5">
      <w:pPr>
        <w:pStyle w:val="Prrafodelista"/>
        <w:numPr>
          <w:ilvl w:val="1"/>
          <w:numId w:val="7"/>
        </w:numPr>
        <w:rPr>
          <w:rFonts w:ascii="Arial" w:hAnsi="Arial" w:cs="Arial"/>
          <w:b/>
          <w:bCs/>
          <w:color w:val="auto"/>
          <w:lang w:val="es-CL"/>
        </w:rPr>
      </w:pPr>
      <w:r w:rsidRPr="00537EA6">
        <w:rPr>
          <w:rFonts w:ascii="Arial" w:hAnsi="Arial" w:cs="Arial"/>
          <w:b/>
          <w:bCs/>
          <w:color w:val="auto"/>
          <w:lang w:val="es-CL"/>
        </w:rPr>
        <w:t>Estrategia de asignación de privilegios</w:t>
      </w:r>
    </w:p>
    <w:p w14:paraId="1C7921DC" w14:textId="77777777" w:rsidR="00424FCA" w:rsidRPr="00537EA6" w:rsidRDefault="000740D5">
      <w:pPr>
        <w:tabs>
          <w:tab w:val="left" w:pos="3141"/>
        </w:tabs>
        <w:jc w:val="both"/>
        <w:rPr>
          <w:rFonts w:ascii="Arial" w:hAnsi="Arial" w:cs="Arial"/>
          <w:lang w:val="es-CL"/>
        </w:rPr>
      </w:pPr>
      <w:r w:rsidRPr="00537EA6">
        <w:rPr>
          <w:rFonts w:ascii="Arial" w:hAnsi="Arial" w:cs="Arial"/>
          <w:lang w:val="es-CL"/>
        </w:rPr>
        <w:t>Para la implementación, se debe considerar la eficiencia en la asignación de privilegios a los diferentes usuarios. Esto significa que se debe tener presente:</w:t>
      </w:r>
    </w:p>
    <w:p w14:paraId="1C7921DD" w14:textId="77777777" w:rsidR="00424FCA" w:rsidRPr="00537EA6" w:rsidRDefault="00424FCA">
      <w:pPr>
        <w:jc w:val="both"/>
        <w:rPr>
          <w:rFonts w:ascii="Arial" w:hAnsi="Arial" w:cs="Arial"/>
          <w:lang w:val="es-CL"/>
        </w:rPr>
      </w:pPr>
    </w:p>
    <w:p w14:paraId="1C7921DE" w14:textId="77777777" w:rsidR="00424FCA" w:rsidRPr="00537EA6" w:rsidRDefault="000740D5">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En qué escenario es mejor asignar privilegios individuales a los usuarios.</w:t>
      </w:r>
    </w:p>
    <w:p w14:paraId="1C7921DF" w14:textId="77777777" w:rsidR="00424FCA" w:rsidRPr="00537EA6" w:rsidRDefault="000740D5">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En qué escenario es mejor asignar un conjunto de privilegios relacionados (ROLES) a los usuarios.</w:t>
      </w:r>
    </w:p>
    <w:p w14:paraId="1C7921E7" w14:textId="5461FB1F" w:rsidR="00424FCA" w:rsidRDefault="000740D5" w:rsidP="00AC3BF8">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Seguir el principio de Menor Privilegio</w:t>
      </w:r>
    </w:p>
    <w:p w14:paraId="2AE55272" w14:textId="77777777" w:rsidR="00265450" w:rsidRDefault="00265450" w:rsidP="00265450">
      <w:pPr>
        <w:tabs>
          <w:tab w:val="left" w:pos="3141"/>
        </w:tabs>
        <w:jc w:val="both"/>
        <w:rPr>
          <w:rFonts w:ascii="Arial" w:hAnsi="Arial" w:cs="Arial"/>
          <w:lang w:val="es-CL"/>
        </w:rPr>
      </w:pPr>
    </w:p>
    <w:p w14:paraId="7984F65B" w14:textId="36D00455" w:rsidR="00265450" w:rsidRPr="00537EA6" w:rsidRDefault="00265450" w:rsidP="00265450">
      <w:pPr>
        <w:pStyle w:val="Prrafodelista"/>
        <w:numPr>
          <w:ilvl w:val="0"/>
          <w:numId w:val="3"/>
        </w:numPr>
        <w:jc w:val="both"/>
        <w:rPr>
          <w:rFonts w:ascii="Arial" w:hAnsi="Arial" w:cs="Arial"/>
          <w:b/>
          <w:color w:val="auto"/>
          <w:sz w:val="24"/>
          <w:szCs w:val="24"/>
          <w:lang w:val="es-CL"/>
        </w:rPr>
      </w:pPr>
      <w:r w:rsidRPr="00537EA6">
        <w:rPr>
          <w:rFonts w:ascii="Arial" w:hAnsi="Arial" w:cs="Arial"/>
          <w:b/>
          <w:color w:val="auto"/>
          <w:sz w:val="24"/>
          <w:szCs w:val="24"/>
          <w:lang w:val="es-CL"/>
        </w:rPr>
        <w:t xml:space="preserve">Requerimiento </w:t>
      </w:r>
      <w:r>
        <w:rPr>
          <w:rFonts w:ascii="Arial" w:hAnsi="Arial" w:cs="Arial"/>
          <w:b/>
          <w:color w:val="auto"/>
          <w:sz w:val="24"/>
          <w:szCs w:val="24"/>
          <w:lang w:val="es-CL"/>
        </w:rPr>
        <w:t>2</w:t>
      </w:r>
      <w:r w:rsidRPr="00537EA6">
        <w:rPr>
          <w:rFonts w:ascii="Arial" w:hAnsi="Arial" w:cs="Arial"/>
          <w:b/>
          <w:color w:val="auto"/>
          <w:sz w:val="24"/>
          <w:szCs w:val="24"/>
          <w:lang w:val="es-CL"/>
        </w:rPr>
        <w:t>: Perfilamiento de usuarios y asignación de permisos</w:t>
      </w:r>
    </w:p>
    <w:p w14:paraId="0B48B9AD" w14:textId="12D7262F" w:rsidR="00536C0C" w:rsidRPr="00536C0C" w:rsidRDefault="00536C0C" w:rsidP="00536C0C">
      <w:pPr>
        <w:tabs>
          <w:tab w:val="left" w:pos="3141"/>
        </w:tabs>
        <w:jc w:val="both"/>
        <w:rPr>
          <w:rFonts w:ascii="Arial" w:hAnsi="Arial" w:cs="Arial"/>
          <w:lang w:val="es-CL"/>
        </w:rPr>
      </w:pPr>
      <w:r w:rsidRPr="00536C0C">
        <w:rPr>
          <w:rFonts w:ascii="Arial" w:hAnsi="Arial" w:cs="Arial"/>
          <w:lang w:val="es-CL"/>
        </w:rPr>
        <w:t xml:space="preserve">La empresa ha definido una </w:t>
      </w:r>
      <w:r w:rsidRPr="00536C0C">
        <w:rPr>
          <w:rFonts w:ascii="Arial" w:hAnsi="Arial" w:cs="Arial"/>
          <w:lang w:val="es-CL"/>
        </w:rPr>
        <w:t>política</w:t>
      </w:r>
      <w:r w:rsidRPr="00536C0C">
        <w:rPr>
          <w:rFonts w:ascii="Arial" w:hAnsi="Arial" w:cs="Arial"/>
          <w:lang w:val="es-CL"/>
        </w:rPr>
        <w:t xml:space="preserve"> anual de reajuste </w:t>
      </w:r>
      <w:r w:rsidRPr="00536C0C">
        <w:rPr>
          <w:rFonts w:ascii="Arial" w:hAnsi="Arial" w:cs="Arial"/>
          <w:lang w:val="es-CL"/>
        </w:rPr>
        <w:t>de</w:t>
      </w:r>
      <w:r>
        <w:rPr>
          <w:rFonts w:ascii="Arial" w:hAnsi="Arial" w:cs="Arial"/>
          <w:lang w:val="es-CL"/>
        </w:rPr>
        <w:t xml:space="preserve"> </w:t>
      </w:r>
      <w:r w:rsidRPr="00536C0C">
        <w:rPr>
          <w:rFonts w:ascii="Arial" w:hAnsi="Arial" w:cs="Arial"/>
          <w:lang w:val="es-CL"/>
        </w:rPr>
        <w:t>remuneraciones</w:t>
      </w:r>
      <w:r w:rsidRPr="00536C0C">
        <w:rPr>
          <w:rFonts w:ascii="Arial" w:hAnsi="Arial" w:cs="Arial"/>
          <w:lang w:val="es-CL"/>
        </w:rPr>
        <w:t xml:space="preserve"> diferenciado por </w:t>
      </w:r>
      <w:r w:rsidRPr="00536C0C">
        <w:rPr>
          <w:rFonts w:ascii="Arial" w:hAnsi="Arial" w:cs="Arial"/>
          <w:lang w:val="es-CL"/>
        </w:rPr>
        <w:t>antigüedad</w:t>
      </w:r>
      <w:r w:rsidRPr="00536C0C">
        <w:rPr>
          <w:rFonts w:ascii="Arial" w:hAnsi="Arial" w:cs="Arial"/>
          <w:lang w:val="es-CL"/>
        </w:rPr>
        <w:t xml:space="preserve"> laboral. Se </w:t>
      </w:r>
      <w:r w:rsidRPr="00536C0C">
        <w:rPr>
          <w:rFonts w:ascii="Arial" w:hAnsi="Arial" w:cs="Arial"/>
          <w:lang w:val="es-CL"/>
        </w:rPr>
        <w:t>requiere</w:t>
      </w:r>
      <w:r>
        <w:rPr>
          <w:rFonts w:ascii="Arial" w:hAnsi="Arial" w:cs="Arial"/>
          <w:lang w:val="es-CL"/>
        </w:rPr>
        <w:t xml:space="preserve"> a</w:t>
      </w:r>
      <w:r w:rsidRPr="00536C0C">
        <w:rPr>
          <w:rFonts w:ascii="Arial" w:hAnsi="Arial" w:cs="Arial"/>
          <w:lang w:val="es-CL"/>
        </w:rPr>
        <w:t xml:space="preserve">ctualizar, en una sola sentencia, el campo </w:t>
      </w:r>
      <w:proofErr w:type="spellStart"/>
      <w:r w:rsidRPr="00536C0C">
        <w:rPr>
          <w:rFonts w:ascii="Arial" w:hAnsi="Arial" w:cs="Arial"/>
          <w:lang w:val="es-CL"/>
        </w:rPr>
        <w:t>salario_bruto</w:t>
      </w:r>
      <w:proofErr w:type="spellEnd"/>
      <w:r w:rsidRPr="00536C0C">
        <w:rPr>
          <w:rFonts w:ascii="Arial" w:hAnsi="Arial" w:cs="Arial"/>
          <w:lang w:val="es-CL"/>
        </w:rPr>
        <w:t xml:space="preserve"> de la</w:t>
      </w:r>
      <w:r>
        <w:rPr>
          <w:rFonts w:ascii="Arial" w:hAnsi="Arial" w:cs="Arial"/>
          <w:lang w:val="es-CL"/>
        </w:rPr>
        <w:t xml:space="preserve"> </w:t>
      </w:r>
      <w:r w:rsidRPr="00536C0C">
        <w:rPr>
          <w:rFonts w:ascii="Arial" w:hAnsi="Arial" w:cs="Arial"/>
          <w:lang w:val="es-CL"/>
        </w:rPr>
        <w:t>tabla empleado aplicando el siguiente porcentaje de incremento,</w:t>
      </w:r>
      <w:r>
        <w:rPr>
          <w:rFonts w:ascii="Arial" w:hAnsi="Arial" w:cs="Arial"/>
          <w:lang w:val="es-CL"/>
        </w:rPr>
        <w:t xml:space="preserve"> </w:t>
      </w:r>
      <w:r w:rsidRPr="00536C0C">
        <w:rPr>
          <w:rFonts w:ascii="Arial" w:hAnsi="Arial" w:cs="Arial"/>
          <w:lang w:val="es-CL"/>
        </w:rPr>
        <w:t>según</w:t>
      </w:r>
      <w:r w:rsidRPr="00536C0C">
        <w:rPr>
          <w:rFonts w:ascii="Arial" w:hAnsi="Arial" w:cs="Arial"/>
          <w:lang w:val="es-CL"/>
        </w:rPr>
        <w:t xml:space="preserve"> los </w:t>
      </w:r>
      <w:r w:rsidRPr="00536C0C">
        <w:rPr>
          <w:rFonts w:ascii="Arial" w:hAnsi="Arial" w:cs="Arial"/>
          <w:lang w:val="es-CL"/>
        </w:rPr>
        <w:t>años</w:t>
      </w:r>
      <w:r w:rsidRPr="00536C0C">
        <w:rPr>
          <w:rFonts w:ascii="Arial" w:hAnsi="Arial" w:cs="Arial"/>
          <w:lang w:val="es-CL"/>
        </w:rPr>
        <w:t xml:space="preserve"> completos transcurridos desde la fecha de contrato a la fecha actual del sistema:</w:t>
      </w:r>
    </w:p>
    <w:p w14:paraId="0007CB10" w14:textId="77777777" w:rsidR="00536C0C" w:rsidRPr="00536C0C" w:rsidRDefault="00536C0C" w:rsidP="00536C0C">
      <w:pPr>
        <w:tabs>
          <w:tab w:val="left" w:pos="3141"/>
        </w:tabs>
        <w:jc w:val="both"/>
        <w:rPr>
          <w:rFonts w:ascii="Arial" w:hAnsi="Arial" w:cs="Arial"/>
          <w:lang w:val="es-CL"/>
        </w:rPr>
      </w:pPr>
      <w:r w:rsidRPr="00536C0C">
        <w:rPr>
          <w:rFonts w:ascii="Arial" w:hAnsi="Arial" w:cs="Arial"/>
          <w:lang w:val="es-CL"/>
        </w:rPr>
        <w:t xml:space="preserve"> </w:t>
      </w:r>
    </w:p>
    <w:p w14:paraId="4605D48B" w14:textId="1621296C" w:rsidR="00536C0C" w:rsidRPr="00536C0C" w:rsidRDefault="00536C0C" w:rsidP="00536C0C">
      <w:pPr>
        <w:tabs>
          <w:tab w:val="left" w:pos="3141"/>
        </w:tabs>
        <w:jc w:val="both"/>
        <w:rPr>
          <w:rFonts w:ascii="Arial" w:hAnsi="Arial" w:cs="Arial"/>
          <w:lang w:val="es-CL"/>
        </w:rPr>
      </w:pPr>
      <w:r w:rsidRPr="00536C0C">
        <w:rPr>
          <w:rFonts w:ascii="Arial" w:hAnsi="Arial" w:cs="Arial"/>
          <w:lang w:val="es-CL"/>
        </w:rPr>
        <w:t xml:space="preserve">        </w:t>
      </w:r>
    </w:p>
    <w:p w14:paraId="44DEDCE8" w14:textId="00EAF5CE" w:rsidR="00536C0C" w:rsidRDefault="00536C0C" w:rsidP="00536C0C">
      <w:pPr>
        <w:tabs>
          <w:tab w:val="left" w:pos="3141"/>
        </w:tabs>
        <w:jc w:val="both"/>
        <w:rPr>
          <w:rFonts w:ascii="Arial" w:hAnsi="Arial" w:cs="Arial"/>
          <w:lang w:val="es-CL"/>
        </w:rPr>
      </w:pPr>
    </w:p>
    <w:tbl>
      <w:tblPr>
        <w:tblStyle w:val="Tablaconcuadrcula2-nfasis1"/>
        <w:tblW w:w="0" w:type="auto"/>
        <w:jc w:val="center"/>
        <w:tblLook w:val="04A0" w:firstRow="1" w:lastRow="0" w:firstColumn="1" w:lastColumn="0" w:noHBand="0" w:noVBand="1"/>
      </w:tblPr>
      <w:tblGrid>
        <w:gridCol w:w="3085"/>
        <w:gridCol w:w="3085"/>
      </w:tblGrid>
      <w:tr w:rsidR="006F75E5" w14:paraId="1F2697A8" w14:textId="77777777" w:rsidTr="00375A66">
        <w:trPr>
          <w:cnfStyle w:val="100000000000" w:firstRow="1" w:lastRow="0" w:firstColumn="0" w:lastColumn="0" w:oddVBand="0" w:evenVBand="0" w:oddHBand="0"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3085" w:type="dxa"/>
          </w:tcPr>
          <w:p w14:paraId="2F7934FF" w14:textId="2D7C9446" w:rsidR="006F75E5" w:rsidRDefault="002714FC" w:rsidP="00375A66">
            <w:pPr>
              <w:tabs>
                <w:tab w:val="left" w:pos="3141"/>
              </w:tabs>
              <w:jc w:val="center"/>
              <w:rPr>
                <w:rFonts w:ascii="Arial" w:hAnsi="Arial" w:cs="Arial"/>
                <w:lang w:val="es-CL"/>
              </w:rPr>
            </w:pPr>
            <w:r w:rsidRPr="00536C0C">
              <w:rPr>
                <w:rFonts w:ascii="Arial" w:hAnsi="Arial" w:cs="Arial"/>
                <w:lang w:val="es-CL"/>
              </w:rPr>
              <w:t>antigüedad (años completos)</w:t>
            </w:r>
          </w:p>
        </w:tc>
        <w:tc>
          <w:tcPr>
            <w:tcW w:w="3085" w:type="dxa"/>
          </w:tcPr>
          <w:p w14:paraId="57F2F825" w14:textId="75DE2216" w:rsidR="006F75E5" w:rsidRDefault="002714FC" w:rsidP="00375A66">
            <w:pPr>
              <w:tabs>
                <w:tab w:val="left" w:pos="3141"/>
              </w:tabs>
              <w:jc w:val="center"/>
              <w:cnfStyle w:val="100000000000" w:firstRow="1" w:lastRow="0" w:firstColumn="0" w:lastColumn="0" w:oddVBand="0" w:evenVBand="0" w:oddHBand="0" w:evenHBand="0" w:firstRowFirstColumn="0" w:firstRowLastColumn="0" w:lastRowFirstColumn="0" w:lastRowLastColumn="0"/>
              <w:rPr>
                <w:rFonts w:ascii="Arial" w:hAnsi="Arial" w:cs="Arial"/>
                <w:lang w:val="es-CL"/>
              </w:rPr>
            </w:pPr>
            <w:r w:rsidRPr="00536C0C">
              <w:rPr>
                <w:rFonts w:ascii="Arial" w:hAnsi="Arial" w:cs="Arial"/>
                <w:lang w:val="es-CL"/>
              </w:rPr>
              <w:t>Reajuste</w:t>
            </w:r>
          </w:p>
        </w:tc>
      </w:tr>
      <w:tr w:rsidR="006F75E5" w14:paraId="2F143562" w14:textId="77777777" w:rsidTr="00375A66">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3085" w:type="dxa"/>
          </w:tcPr>
          <w:p w14:paraId="2694D74F" w14:textId="5AA4B4C7" w:rsidR="006F75E5" w:rsidRDefault="006F75E5" w:rsidP="00375A66">
            <w:pPr>
              <w:tabs>
                <w:tab w:val="left" w:pos="3141"/>
              </w:tabs>
              <w:jc w:val="center"/>
              <w:rPr>
                <w:rFonts w:ascii="Arial" w:hAnsi="Arial" w:cs="Arial"/>
                <w:lang w:val="es-CL"/>
              </w:rPr>
            </w:pPr>
            <w:r w:rsidRPr="006F75E5">
              <w:rPr>
                <w:rFonts w:ascii="Arial" w:hAnsi="Arial" w:cs="Arial"/>
                <w:lang w:val="es-CL"/>
              </w:rPr>
              <w:t>20 o mas</w:t>
            </w:r>
          </w:p>
        </w:tc>
        <w:tc>
          <w:tcPr>
            <w:tcW w:w="3085" w:type="dxa"/>
          </w:tcPr>
          <w:p w14:paraId="3714ABEB" w14:textId="00014ABF" w:rsidR="006F75E5" w:rsidRDefault="006F75E5" w:rsidP="00375A66">
            <w:pPr>
              <w:tabs>
                <w:tab w:val="left" w:pos="3141"/>
              </w:tabs>
              <w:jc w:val="center"/>
              <w:cnfStyle w:val="000000100000" w:firstRow="0" w:lastRow="0" w:firstColumn="0" w:lastColumn="0" w:oddVBand="0" w:evenVBand="0" w:oddHBand="1" w:evenHBand="0" w:firstRowFirstColumn="0" w:firstRowLastColumn="0" w:lastRowFirstColumn="0" w:lastRowLastColumn="0"/>
              <w:rPr>
                <w:rFonts w:ascii="Arial" w:hAnsi="Arial" w:cs="Arial"/>
                <w:lang w:val="es-CL"/>
              </w:rPr>
            </w:pPr>
            <w:r w:rsidRPr="006F75E5">
              <w:rPr>
                <w:rFonts w:ascii="Arial" w:hAnsi="Arial" w:cs="Arial"/>
                <w:lang w:val="es-CL"/>
              </w:rPr>
              <w:t>+12 %</w:t>
            </w:r>
          </w:p>
        </w:tc>
      </w:tr>
      <w:tr w:rsidR="006F75E5" w14:paraId="2F4FFAA6" w14:textId="77777777" w:rsidTr="00375A66">
        <w:trPr>
          <w:trHeight w:val="220"/>
          <w:jc w:val="center"/>
        </w:trPr>
        <w:tc>
          <w:tcPr>
            <w:cnfStyle w:val="001000000000" w:firstRow="0" w:lastRow="0" w:firstColumn="1" w:lastColumn="0" w:oddVBand="0" w:evenVBand="0" w:oddHBand="0" w:evenHBand="0" w:firstRowFirstColumn="0" w:firstRowLastColumn="0" w:lastRowFirstColumn="0" w:lastRowLastColumn="0"/>
            <w:tcW w:w="3085" w:type="dxa"/>
          </w:tcPr>
          <w:p w14:paraId="3550B05E" w14:textId="7BB82FD3" w:rsidR="006F75E5" w:rsidRDefault="006F75E5" w:rsidP="00375A66">
            <w:pPr>
              <w:tabs>
                <w:tab w:val="left" w:pos="3141"/>
              </w:tabs>
              <w:jc w:val="center"/>
              <w:rPr>
                <w:rFonts w:ascii="Arial" w:hAnsi="Arial" w:cs="Arial"/>
                <w:lang w:val="es-CL"/>
              </w:rPr>
            </w:pPr>
            <w:r w:rsidRPr="00536C0C">
              <w:rPr>
                <w:rFonts w:ascii="Arial" w:hAnsi="Arial" w:cs="Arial"/>
                <w:lang w:val="es-CL"/>
              </w:rPr>
              <w:t>entre 10 y 19</w:t>
            </w:r>
          </w:p>
        </w:tc>
        <w:tc>
          <w:tcPr>
            <w:tcW w:w="3085" w:type="dxa"/>
          </w:tcPr>
          <w:p w14:paraId="738ACFBA" w14:textId="640FA351" w:rsidR="006F75E5" w:rsidRDefault="006F75E5" w:rsidP="00375A66">
            <w:pPr>
              <w:tabs>
                <w:tab w:val="left" w:pos="3141"/>
              </w:tabs>
              <w:jc w:val="center"/>
              <w:cnfStyle w:val="000000000000" w:firstRow="0" w:lastRow="0" w:firstColumn="0" w:lastColumn="0" w:oddVBand="0" w:evenVBand="0" w:oddHBand="0" w:evenHBand="0" w:firstRowFirstColumn="0" w:firstRowLastColumn="0" w:lastRowFirstColumn="0" w:lastRowLastColumn="0"/>
              <w:rPr>
                <w:rFonts w:ascii="Arial" w:hAnsi="Arial" w:cs="Arial"/>
                <w:lang w:val="es-CL"/>
              </w:rPr>
            </w:pPr>
            <w:r w:rsidRPr="006F75E5">
              <w:rPr>
                <w:rFonts w:ascii="Arial" w:hAnsi="Arial" w:cs="Arial"/>
                <w:lang w:val="es-CL"/>
              </w:rPr>
              <w:t>+ 8 %</w:t>
            </w:r>
          </w:p>
        </w:tc>
      </w:tr>
      <w:tr w:rsidR="006F75E5" w14:paraId="5AE3D211" w14:textId="77777777" w:rsidTr="00375A66">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3085" w:type="dxa"/>
          </w:tcPr>
          <w:p w14:paraId="2A4F7152" w14:textId="46F94965" w:rsidR="006F75E5" w:rsidRDefault="002714FC" w:rsidP="00375A66">
            <w:pPr>
              <w:tabs>
                <w:tab w:val="left" w:pos="3141"/>
              </w:tabs>
              <w:jc w:val="center"/>
              <w:rPr>
                <w:rFonts w:ascii="Arial" w:hAnsi="Arial" w:cs="Arial"/>
                <w:lang w:val="es-CL"/>
              </w:rPr>
            </w:pPr>
            <w:proofErr w:type="gramStart"/>
            <w:r w:rsidRPr="00536C0C">
              <w:rPr>
                <w:rFonts w:ascii="Arial" w:hAnsi="Arial" w:cs="Arial"/>
                <w:lang w:val="es-CL"/>
              </w:rPr>
              <w:t>entre  5</w:t>
            </w:r>
            <w:proofErr w:type="gramEnd"/>
            <w:r w:rsidRPr="00536C0C">
              <w:rPr>
                <w:rFonts w:ascii="Arial" w:hAnsi="Arial" w:cs="Arial"/>
                <w:lang w:val="es-CL"/>
              </w:rPr>
              <w:t xml:space="preserve"> </w:t>
            </w:r>
            <w:proofErr w:type="gramStart"/>
            <w:r w:rsidRPr="00536C0C">
              <w:rPr>
                <w:rFonts w:ascii="Arial" w:hAnsi="Arial" w:cs="Arial"/>
                <w:lang w:val="es-CL"/>
              </w:rPr>
              <w:t>y  9</w:t>
            </w:r>
            <w:proofErr w:type="gramEnd"/>
          </w:p>
        </w:tc>
        <w:tc>
          <w:tcPr>
            <w:tcW w:w="3085" w:type="dxa"/>
          </w:tcPr>
          <w:p w14:paraId="44BB2769" w14:textId="648181E7" w:rsidR="006F75E5" w:rsidRDefault="002714FC" w:rsidP="00375A66">
            <w:pPr>
              <w:tabs>
                <w:tab w:val="left" w:pos="3141"/>
              </w:tabs>
              <w:jc w:val="center"/>
              <w:cnfStyle w:val="000000100000" w:firstRow="0" w:lastRow="0" w:firstColumn="0" w:lastColumn="0" w:oddVBand="0" w:evenVBand="0" w:oddHBand="1" w:evenHBand="0" w:firstRowFirstColumn="0" w:firstRowLastColumn="0" w:lastRowFirstColumn="0" w:lastRowLastColumn="0"/>
              <w:rPr>
                <w:rFonts w:ascii="Arial" w:hAnsi="Arial" w:cs="Arial"/>
                <w:lang w:val="es-CL"/>
              </w:rPr>
            </w:pPr>
            <w:r w:rsidRPr="002714FC">
              <w:rPr>
                <w:rFonts w:ascii="Arial" w:hAnsi="Arial" w:cs="Arial"/>
                <w:lang w:val="es-CL"/>
              </w:rPr>
              <w:t>+ 5 %</w:t>
            </w:r>
          </w:p>
        </w:tc>
      </w:tr>
      <w:tr w:rsidR="006F75E5" w14:paraId="5B104ED4" w14:textId="77777777" w:rsidTr="00375A66">
        <w:trPr>
          <w:trHeight w:val="443"/>
          <w:jc w:val="center"/>
        </w:trPr>
        <w:tc>
          <w:tcPr>
            <w:cnfStyle w:val="001000000000" w:firstRow="0" w:lastRow="0" w:firstColumn="1" w:lastColumn="0" w:oddVBand="0" w:evenVBand="0" w:oddHBand="0" w:evenHBand="0" w:firstRowFirstColumn="0" w:firstRowLastColumn="0" w:lastRowFirstColumn="0" w:lastRowLastColumn="0"/>
            <w:tcW w:w="3085" w:type="dxa"/>
          </w:tcPr>
          <w:p w14:paraId="70FEB7BB" w14:textId="57616F6E" w:rsidR="006F75E5" w:rsidRDefault="002714FC" w:rsidP="00375A66">
            <w:pPr>
              <w:tabs>
                <w:tab w:val="left" w:pos="3141"/>
              </w:tabs>
              <w:jc w:val="center"/>
              <w:rPr>
                <w:rFonts w:ascii="Arial" w:hAnsi="Arial" w:cs="Arial"/>
                <w:lang w:val="es-CL"/>
              </w:rPr>
            </w:pPr>
            <w:r w:rsidRPr="00536C0C">
              <w:rPr>
                <w:rFonts w:ascii="Arial" w:hAnsi="Arial" w:cs="Arial"/>
                <w:lang w:val="es-CL"/>
              </w:rPr>
              <w:t>menor a 5</w:t>
            </w:r>
          </w:p>
        </w:tc>
        <w:tc>
          <w:tcPr>
            <w:tcW w:w="3085" w:type="dxa"/>
          </w:tcPr>
          <w:p w14:paraId="50E49FE6" w14:textId="4FFCBA1C" w:rsidR="002714FC" w:rsidRPr="00536C0C" w:rsidRDefault="002714FC" w:rsidP="00375A66">
            <w:pPr>
              <w:tabs>
                <w:tab w:val="left" w:pos="3141"/>
              </w:tabs>
              <w:jc w:val="center"/>
              <w:cnfStyle w:val="000000000000" w:firstRow="0" w:lastRow="0" w:firstColumn="0" w:lastColumn="0" w:oddVBand="0" w:evenVBand="0" w:oddHBand="0" w:evenHBand="0" w:firstRowFirstColumn="0" w:firstRowLastColumn="0" w:lastRowFirstColumn="0" w:lastRowLastColumn="0"/>
              <w:rPr>
                <w:rFonts w:ascii="Arial" w:hAnsi="Arial" w:cs="Arial"/>
                <w:lang w:val="es-CL"/>
              </w:rPr>
            </w:pPr>
            <w:r w:rsidRPr="00536C0C">
              <w:rPr>
                <w:rFonts w:ascii="Arial" w:hAnsi="Arial" w:cs="Arial"/>
                <w:lang w:val="es-CL"/>
              </w:rPr>
              <w:t>+ 2 %</w:t>
            </w:r>
          </w:p>
          <w:p w14:paraId="76DB6DCD" w14:textId="77777777" w:rsidR="006F75E5" w:rsidRDefault="006F75E5" w:rsidP="00375A66">
            <w:pPr>
              <w:tabs>
                <w:tab w:val="left" w:pos="3141"/>
              </w:tabs>
              <w:jc w:val="center"/>
              <w:cnfStyle w:val="000000000000" w:firstRow="0" w:lastRow="0" w:firstColumn="0" w:lastColumn="0" w:oddVBand="0" w:evenVBand="0" w:oddHBand="0" w:evenHBand="0" w:firstRowFirstColumn="0" w:firstRowLastColumn="0" w:lastRowFirstColumn="0" w:lastRowLastColumn="0"/>
              <w:rPr>
                <w:rFonts w:ascii="Arial" w:hAnsi="Arial" w:cs="Arial"/>
                <w:lang w:val="es-CL"/>
              </w:rPr>
            </w:pPr>
          </w:p>
        </w:tc>
      </w:tr>
    </w:tbl>
    <w:p w14:paraId="0E34D1F1" w14:textId="77777777" w:rsidR="006F75E5" w:rsidRPr="00536C0C" w:rsidRDefault="006F75E5" w:rsidP="00536C0C">
      <w:pPr>
        <w:tabs>
          <w:tab w:val="left" w:pos="3141"/>
        </w:tabs>
        <w:jc w:val="both"/>
        <w:rPr>
          <w:rFonts w:ascii="Arial" w:hAnsi="Arial" w:cs="Arial"/>
          <w:lang w:val="es-CL"/>
        </w:rPr>
      </w:pPr>
    </w:p>
    <w:p w14:paraId="7ECC2A70" w14:textId="67A925B1" w:rsidR="00265450" w:rsidRDefault="00536C0C" w:rsidP="00536C0C">
      <w:pPr>
        <w:tabs>
          <w:tab w:val="left" w:pos="3141"/>
        </w:tabs>
        <w:jc w:val="both"/>
        <w:rPr>
          <w:rFonts w:ascii="Arial" w:hAnsi="Arial" w:cs="Arial"/>
          <w:lang w:val="es-CL"/>
        </w:rPr>
      </w:pPr>
      <w:r w:rsidRPr="00536C0C">
        <w:rPr>
          <w:rFonts w:ascii="Arial" w:hAnsi="Arial" w:cs="Arial"/>
          <w:lang w:val="es-CL"/>
        </w:rPr>
        <w:t xml:space="preserve">     El nuevo salario debe quedar redondeado al entero </w:t>
      </w:r>
      <w:r w:rsidR="00375A66" w:rsidRPr="00536C0C">
        <w:rPr>
          <w:rFonts w:ascii="Arial" w:hAnsi="Arial" w:cs="Arial"/>
          <w:lang w:val="es-CL"/>
        </w:rPr>
        <w:t>más</w:t>
      </w:r>
      <w:r w:rsidRPr="00536C0C">
        <w:rPr>
          <w:rFonts w:ascii="Arial" w:hAnsi="Arial" w:cs="Arial"/>
          <w:lang w:val="es-CL"/>
        </w:rPr>
        <w:t xml:space="preserve"> cercano.</w:t>
      </w:r>
      <w:r w:rsidR="006F75E5">
        <w:rPr>
          <w:rFonts w:ascii="Arial" w:hAnsi="Arial" w:cs="Arial"/>
          <w:lang w:val="es-CL"/>
        </w:rPr>
        <w:t xml:space="preserve"> </w:t>
      </w:r>
      <w:r w:rsidRPr="00536C0C">
        <w:rPr>
          <w:rFonts w:ascii="Arial" w:hAnsi="Arial" w:cs="Arial"/>
          <w:lang w:val="es-CL"/>
        </w:rPr>
        <w:t xml:space="preserve">La sentencia debe afectar a TODOS los empleados (sin </w:t>
      </w:r>
      <w:r w:rsidR="007F0F6A" w:rsidRPr="00536C0C">
        <w:rPr>
          <w:rFonts w:ascii="Arial" w:hAnsi="Arial" w:cs="Arial"/>
          <w:lang w:val="es-CL"/>
        </w:rPr>
        <w:t>excepción</w:t>
      </w:r>
      <w:r w:rsidRPr="00536C0C">
        <w:rPr>
          <w:rFonts w:ascii="Arial" w:hAnsi="Arial" w:cs="Arial"/>
          <w:lang w:val="es-CL"/>
        </w:rPr>
        <w:t>).</w:t>
      </w:r>
    </w:p>
    <w:p w14:paraId="255C5C00" w14:textId="77777777" w:rsidR="004C33F9" w:rsidRDefault="004C33F9" w:rsidP="00536C0C">
      <w:pPr>
        <w:tabs>
          <w:tab w:val="left" w:pos="3141"/>
        </w:tabs>
        <w:jc w:val="both"/>
        <w:rPr>
          <w:rFonts w:ascii="Arial" w:hAnsi="Arial" w:cs="Arial"/>
          <w:lang w:val="es-CL"/>
        </w:rPr>
      </w:pPr>
    </w:p>
    <w:p w14:paraId="7E9E105F" w14:textId="4297B637" w:rsidR="004C33F9" w:rsidRDefault="004C33F9" w:rsidP="00536C0C">
      <w:pPr>
        <w:tabs>
          <w:tab w:val="left" w:pos="3141"/>
        </w:tabs>
        <w:jc w:val="both"/>
        <w:rPr>
          <w:rFonts w:ascii="Arial" w:hAnsi="Arial" w:cs="Arial"/>
          <w:lang w:val="es-CL"/>
        </w:rPr>
      </w:pPr>
      <w:r w:rsidRPr="004C33F9">
        <w:rPr>
          <w:rFonts w:ascii="Arial" w:hAnsi="Arial" w:cs="Arial"/>
          <w:lang w:val="es-CL"/>
        </w:rPr>
        <w:lastRenderedPageBreak/>
        <w:drawing>
          <wp:inline distT="0" distB="0" distL="0" distR="0" wp14:anchorId="51363392" wp14:editId="27654ED8">
            <wp:extent cx="5578323" cy="1539373"/>
            <wp:effectExtent l="0" t="0" r="3810" b="3810"/>
            <wp:docPr id="1281804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4162" name=""/>
                    <pic:cNvPicPr/>
                  </pic:nvPicPr>
                  <pic:blipFill>
                    <a:blip r:embed="rId8"/>
                    <a:stretch>
                      <a:fillRect/>
                    </a:stretch>
                  </pic:blipFill>
                  <pic:spPr>
                    <a:xfrm>
                      <a:off x="0" y="0"/>
                      <a:ext cx="5578323" cy="1539373"/>
                    </a:xfrm>
                    <a:prstGeom prst="rect">
                      <a:avLst/>
                    </a:prstGeom>
                  </pic:spPr>
                </pic:pic>
              </a:graphicData>
            </a:graphic>
          </wp:inline>
        </w:drawing>
      </w:r>
    </w:p>
    <w:p w14:paraId="176CF29F" w14:textId="111B35DA" w:rsidR="004C33F9" w:rsidRDefault="00C12C2C" w:rsidP="00536C0C">
      <w:pPr>
        <w:tabs>
          <w:tab w:val="left" w:pos="3141"/>
        </w:tabs>
        <w:jc w:val="both"/>
        <w:rPr>
          <w:rFonts w:ascii="Arial" w:hAnsi="Arial" w:cs="Arial"/>
          <w:lang w:val="es-CL"/>
        </w:rPr>
      </w:pPr>
      <w:proofErr w:type="gramStart"/>
      <w:r>
        <w:rPr>
          <w:rFonts w:ascii="Arial" w:hAnsi="Arial" w:cs="Arial"/>
          <w:lang w:val="es-CL"/>
        </w:rPr>
        <w:t>Tabla empleado</w:t>
      </w:r>
      <w:proofErr w:type="gramEnd"/>
      <w:r>
        <w:rPr>
          <w:rFonts w:ascii="Arial" w:hAnsi="Arial" w:cs="Arial"/>
          <w:lang w:val="es-CL"/>
        </w:rPr>
        <w:t xml:space="preserve"> ante de la actualización</w:t>
      </w:r>
    </w:p>
    <w:p w14:paraId="48580108" w14:textId="77777777" w:rsidR="00C12C2C" w:rsidRDefault="00C12C2C" w:rsidP="00536C0C">
      <w:pPr>
        <w:tabs>
          <w:tab w:val="left" w:pos="3141"/>
        </w:tabs>
        <w:jc w:val="both"/>
        <w:rPr>
          <w:rFonts w:ascii="Arial" w:hAnsi="Arial" w:cs="Arial"/>
          <w:lang w:val="es-CL"/>
        </w:rPr>
      </w:pPr>
    </w:p>
    <w:p w14:paraId="0B8B02EC" w14:textId="67428100" w:rsidR="00C12C2C" w:rsidRDefault="003640E6" w:rsidP="00536C0C">
      <w:pPr>
        <w:tabs>
          <w:tab w:val="left" w:pos="3141"/>
        </w:tabs>
        <w:jc w:val="both"/>
        <w:rPr>
          <w:rFonts w:ascii="Arial" w:hAnsi="Arial" w:cs="Arial"/>
          <w:lang w:val="es-CL"/>
        </w:rPr>
      </w:pPr>
      <w:r w:rsidRPr="003640E6">
        <w:rPr>
          <w:rFonts w:ascii="Arial" w:hAnsi="Arial" w:cs="Arial"/>
          <w:lang w:val="es-CL"/>
        </w:rPr>
        <w:drawing>
          <wp:inline distT="0" distB="0" distL="0" distR="0" wp14:anchorId="7D5BC7EB" wp14:editId="45118A4B">
            <wp:extent cx="5616427" cy="1501270"/>
            <wp:effectExtent l="0" t="0" r="3810" b="3810"/>
            <wp:docPr id="540123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3120" name=""/>
                    <pic:cNvPicPr/>
                  </pic:nvPicPr>
                  <pic:blipFill>
                    <a:blip r:embed="rId9"/>
                    <a:stretch>
                      <a:fillRect/>
                    </a:stretch>
                  </pic:blipFill>
                  <pic:spPr>
                    <a:xfrm>
                      <a:off x="0" y="0"/>
                      <a:ext cx="5616427" cy="1501270"/>
                    </a:xfrm>
                    <a:prstGeom prst="rect">
                      <a:avLst/>
                    </a:prstGeom>
                  </pic:spPr>
                </pic:pic>
              </a:graphicData>
            </a:graphic>
          </wp:inline>
        </w:drawing>
      </w:r>
    </w:p>
    <w:p w14:paraId="0D7942CD" w14:textId="3C736DCE" w:rsidR="003640E6" w:rsidRDefault="003640E6" w:rsidP="003640E6">
      <w:pPr>
        <w:tabs>
          <w:tab w:val="left" w:pos="3141"/>
        </w:tabs>
        <w:jc w:val="both"/>
        <w:rPr>
          <w:rFonts w:ascii="Arial" w:hAnsi="Arial" w:cs="Arial"/>
          <w:lang w:val="es-CL"/>
        </w:rPr>
      </w:pPr>
      <w:proofErr w:type="gramStart"/>
      <w:r>
        <w:rPr>
          <w:rFonts w:ascii="Arial" w:hAnsi="Arial" w:cs="Arial"/>
          <w:lang w:val="es-CL"/>
        </w:rPr>
        <w:t xml:space="preserve">Tabla empleado </w:t>
      </w:r>
      <w:r>
        <w:rPr>
          <w:rFonts w:ascii="Arial" w:hAnsi="Arial" w:cs="Arial"/>
          <w:lang w:val="es-CL"/>
        </w:rPr>
        <w:t>después</w:t>
      </w:r>
      <w:proofErr w:type="gramEnd"/>
      <w:r>
        <w:rPr>
          <w:rFonts w:ascii="Arial" w:hAnsi="Arial" w:cs="Arial"/>
          <w:lang w:val="es-CL"/>
        </w:rPr>
        <w:t xml:space="preserve"> de la actualización</w:t>
      </w:r>
    </w:p>
    <w:p w14:paraId="69A35400" w14:textId="77777777" w:rsidR="003640E6" w:rsidRPr="00265450" w:rsidRDefault="003640E6" w:rsidP="00536C0C">
      <w:pPr>
        <w:tabs>
          <w:tab w:val="left" w:pos="3141"/>
        </w:tabs>
        <w:jc w:val="both"/>
        <w:rPr>
          <w:rFonts w:ascii="Arial" w:hAnsi="Arial" w:cs="Arial"/>
          <w:lang w:val="es-CL"/>
        </w:rPr>
      </w:pPr>
    </w:p>
    <w:sectPr w:rsidR="003640E6" w:rsidRPr="00265450">
      <w:headerReference w:type="default" r:id="rId10"/>
      <w:footerReference w:type="default" r:id="rId11"/>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3779A" w14:textId="77777777" w:rsidR="00E84AB5" w:rsidRDefault="00E84AB5">
      <w:r>
        <w:separator/>
      </w:r>
    </w:p>
  </w:endnote>
  <w:endnote w:type="continuationSeparator" w:id="0">
    <w:p w14:paraId="4B914B0E" w14:textId="77777777" w:rsidR="00E84AB5" w:rsidRDefault="00E84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D" w14:textId="77777777" w:rsidR="00424FCA" w:rsidRDefault="000740D5">
    <w:pPr>
      <w:pStyle w:val="Piedepgina"/>
      <w:jc w:val="right"/>
      <w:rPr>
        <w:rFonts w:ascii="Arial" w:hAnsi="Arial" w:cs="Arial"/>
        <w:sz w:val="18"/>
      </w:rPr>
    </w:pPr>
    <w:r>
      <w:rPr>
        <w:rFonts w:ascii="Arial" w:hAnsi="Arial" w:cs="Arial"/>
        <w:noProof/>
        <w:color w:val="808080" w:themeColor="background1" w:themeShade="80"/>
        <w:sz w:val="18"/>
        <w:lang w:val="es-CL" w:eastAsia="es-CL"/>
      </w:rPr>
      <mc:AlternateContent>
        <mc:Choice Requires="wpg">
          <w:drawing>
            <wp:anchor distT="0" distB="0" distL="0" distR="0" simplePos="0" relativeHeight="251661312" behindDoc="0" locked="0" layoutInCell="1" allowOverlap="1" wp14:anchorId="1C7921F0" wp14:editId="1C7921F1">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1C7921F0" id="Grupo 37"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v:textbox>
              </v:shape>
              <w10:wrap type="square" anchorx="margin" anchory="margin"/>
            </v:group>
          </w:pict>
        </mc:Fallback>
      </mc:AlternateContent>
    </w:r>
    <w:r>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1C7921F2" wp14:editId="1C7921F3">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1C7921F2" id="Rectángulo 40" o:spid="_x0000_s1029" style="position:absolute;left:0;text-align:left;margin-left:0;margin-top:0;width:36pt;height:25.2pt;z-index:251660288;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" fillcolor="black [3213]" stroked="f" strokeweight="3pt">
              <v:textbo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2B289" w14:textId="77777777" w:rsidR="00E84AB5" w:rsidRDefault="00E84AB5">
      <w:r>
        <w:separator/>
      </w:r>
    </w:p>
  </w:footnote>
  <w:footnote w:type="continuationSeparator" w:id="0">
    <w:p w14:paraId="59B298EB" w14:textId="77777777" w:rsidR="00E84AB5" w:rsidRDefault="00E84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C" w14:textId="77777777" w:rsidR="00424FCA" w:rsidRDefault="000740D5">
    <w:pPr>
      <w:pStyle w:val="Encabezado"/>
      <w:tabs>
        <w:tab w:val="clear" w:pos="4419"/>
      </w:tabs>
      <w:jc w:val="right"/>
      <w:rPr>
        <w:rFonts w:ascii="Arial" w:hAnsi="Arial" w:cs="Arial"/>
        <w:b/>
        <w:sz w:val="10"/>
      </w:rPr>
    </w:pPr>
    <w:r>
      <w:rPr>
        <w:rFonts w:ascii="Arial" w:hAnsi="Arial" w:cs="Arial"/>
        <w:b/>
        <w:noProof/>
        <w:sz w:val="18"/>
        <w:lang w:val="es-CL" w:eastAsia="es-CL"/>
      </w:rPr>
      <w:drawing>
        <wp:anchor distT="0" distB="0" distL="114300" distR="114300" simplePos="0" relativeHeight="251659264" behindDoc="1" locked="0" layoutInCell="1" allowOverlap="1" wp14:anchorId="1C7921EE" wp14:editId="1C7921EF">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6C753D"/>
    <w:multiLevelType w:val="multilevel"/>
    <w:tmpl w:val="216C75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A23E12"/>
    <w:multiLevelType w:val="multilevel"/>
    <w:tmpl w:val="2EA23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1690D73"/>
    <w:multiLevelType w:val="multilevel"/>
    <w:tmpl w:val="41690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D6658"/>
    <w:multiLevelType w:val="multilevel"/>
    <w:tmpl w:val="48AD6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B9669A"/>
    <w:multiLevelType w:val="multilevel"/>
    <w:tmpl w:val="4DB9669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7955810">
    <w:abstractNumId w:val="7"/>
  </w:num>
  <w:num w:numId="2" w16cid:durableId="2100104515">
    <w:abstractNumId w:val="0"/>
  </w:num>
  <w:num w:numId="3" w16cid:durableId="1690642929">
    <w:abstractNumId w:val="1"/>
  </w:num>
  <w:num w:numId="4" w16cid:durableId="1853952898">
    <w:abstractNumId w:val="3"/>
  </w:num>
  <w:num w:numId="5" w16cid:durableId="1938899545">
    <w:abstractNumId w:val="4"/>
  </w:num>
  <w:num w:numId="6" w16cid:durableId="695539488">
    <w:abstractNumId w:val="2"/>
  </w:num>
  <w:num w:numId="7" w16cid:durableId="1390156247">
    <w:abstractNumId w:val="6"/>
  </w:num>
  <w:num w:numId="8" w16cid:durableId="2127767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40D5"/>
    <w:rsid w:val="00076E0E"/>
    <w:rsid w:val="0008057B"/>
    <w:rsid w:val="000855F1"/>
    <w:rsid w:val="0008571D"/>
    <w:rsid w:val="00086BFF"/>
    <w:rsid w:val="000B022E"/>
    <w:rsid w:val="000B46DD"/>
    <w:rsid w:val="000C2803"/>
    <w:rsid w:val="000C3E6C"/>
    <w:rsid w:val="000C5C59"/>
    <w:rsid w:val="000E427A"/>
    <w:rsid w:val="000E6C92"/>
    <w:rsid w:val="000F58F5"/>
    <w:rsid w:val="001018E1"/>
    <w:rsid w:val="00103C5B"/>
    <w:rsid w:val="00117CD7"/>
    <w:rsid w:val="00117F11"/>
    <w:rsid w:val="00124E08"/>
    <w:rsid w:val="00124FA8"/>
    <w:rsid w:val="00130D4D"/>
    <w:rsid w:val="001316EE"/>
    <w:rsid w:val="0013187B"/>
    <w:rsid w:val="001369AE"/>
    <w:rsid w:val="00137327"/>
    <w:rsid w:val="001529B9"/>
    <w:rsid w:val="00155960"/>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E220B"/>
    <w:rsid w:val="001E6B0C"/>
    <w:rsid w:val="001F1473"/>
    <w:rsid w:val="001F7989"/>
    <w:rsid w:val="0021027C"/>
    <w:rsid w:val="00212479"/>
    <w:rsid w:val="00214F84"/>
    <w:rsid w:val="002167D7"/>
    <w:rsid w:val="00223A41"/>
    <w:rsid w:val="00227AE2"/>
    <w:rsid w:val="00246E1A"/>
    <w:rsid w:val="00260813"/>
    <w:rsid w:val="00265450"/>
    <w:rsid w:val="00266A79"/>
    <w:rsid w:val="002709EC"/>
    <w:rsid w:val="00270D65"/>
    <w:rsid w:val="002714FC"/>
    <w:rsid w:val="0027262B"/>
    <w:rsid w:val="0027411D"/>
    <w:rsid w:val="00286A59"/>
    <w:rsid w:val="00295A8C"/>
    <w:rsid w:val="002A1F2C"/>
    <w:rsid w:val="002A3E51"/>
    <w:rsid w:val="002A4AD7"/>
    <w:rsid w:val="002C74BA"/>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3BEF"/>
    <w:rsid w:val="003640E6"/>
    <w:rsid w:val="0036782A"/>
    <w:rsid w:val="00370A51"/>
    <w:rsid w:val="00375A66"/>
    <w:rsid w:val="00385BFA"/>
    <w:rsid w:val="00386FB2"/>
    <w:rsid w:val="00396E6E"/>
    <w:rsid w:val="003A1728"/>
    <w:rsid w:val="003A2AE6"/>
    <w:rsid w:val="003A7E85"/>
    <w:rsid w:val="003C0423"/>
    <w:rsid w:val="003C4081"/>
    <w:rsid w:val="003E2BE7"/>
    <w:rsid w:val="003E452B"/>
    <w:rsid w:val="003E5189"/>
    <w:rsid w:val="003F5065"/>
    <w:rsid w:val="00411438"/>
    <w:rsid w:val="004148F2"/>
    <w:rsid w:val="00415B21"/>
    <w:rsid w:val="00420EB8"/>
    <w:rsid w:val="00424FCA"/>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22E1"/>
    <w:rsid w:val="004A1DBB"/>
    <w:rsid w:val="004A370D"/>
    <w:rsid w:val="004A41FB"/>
    <w:rsid w:val="004A5EDB"/>
    <w:rsid w:val="004B4AEA"/>
    <w:rsid w:val="004C33F9"/>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36C0C"/>
    <w:rsid w:val="00537EA6"/>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06C"/>
    <w:rsid w:val="005E1FC4"/>
    <w:rsid w:val="005E3DF5"/>
    <w:rsid w:val="005F2B37"/>
    <w:rsid w:val="006048EB"/>
    <w:rsid w:val="00605074"/>
    <w:rsid w:val="00613552"/>
    <w:rsid w:val="006142EB"/>
    <w:rsid w:val="00616E01"/>
    <w:rsid w:val="00617F5C"/>
    <w:rsid w:val="00620677"/>
    <w:rsid w:val="006234E9"/>
    <w:rsid w:val="00623AE3"/>
    <w:rsid w:val="00624E45"/>
    <w:rsid w:val="0063678C"/>
    <w:rsid w:val="006536E7"/>
    <w:rsid w:val="00661ED1"/>
    <w:rsid w:val="00683F17"/>
    <w:rsid w:val="00695440"/>
    <w:rsid w:val="006A0AF4"/>
    <w:rsid w:val="006A450F"/>
    <w:rsid w:val="006A5643"/>
    <w:rsid w:val="006B0300"/>
    <w:rsid w:val="006C53AB"/>
    <w:rsid w:val="006C5697"/>
    <w:rsid w:val="006C7BEE"/>
    <w:rsid w:val="006D06E3"/>
    <w:rsid w:val="006D623C"/>
    <w:rsid w:val="006E18E2"/>
    <w:rsid w:val="006F0984"/>
    <w:rsid w:val="006F1F18"/>
    <w:rsid w:val="006F39FF"/>
    <w:rsid w:val="006F75E5"/>
    <w:rsid w:val="006F7CFE"/>
    <w:rsid w:val="007055B6"/>
    <w:rsid w:val="007064ED"/>
    <w:rsid w:val="00707266"/>
    <w:rsid w:val="00710CA3"/>
    <w:rsid w:val="007168B5"/>
    <w:rsid w:val="00750FAF"/>
    <w:rsid w:val="00752417"/>
    <w:rsid w:val="00753B86"/>
    <w:rsid w:val="0075779B"/>
    <w:rsid w:val="0076563D"/>
    <w:rsid w:val="00776884"/>
    <w:rsid w:val="007903E3"/>
    <w:rsid w:val="007A33F9"/>
    <w:rsid w:val="007B351D"/>
    <w:rsid w:val="007B56B6"/>
    <w:rsid w:val="007B7E9E"/>
    <w:rsid w:val="007C1CA5"/>
    <w:rsid w:val="007D0559"/>
    <w:rsid w:val="007D4860"/>
    <w:rsid w:val="007E2FFB"/>
    <w:rsid w:val="007E3378"/>
    <w:rsid w:val="007F0F6A"/>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0D95"/>
    <w:rsid w:val="0087142C"/>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512D"/>
    <w:rsid w:val="00907045"/>
    <w:rsid w:val="0091493C"/>
    <w:rsid w:val="00926B14"/>
    <w:rsid w:val="0092715D"/>
    <w:rsid w:val="009342E6"/>
    <w:rsid w:val="00934E37"/>
    <w:rsid w:val="00940D69"/>
    <w:rsid w:val="00944A1D"/>
    <w:rsid w:val="00953A89"/>
    <w:rsid w:val="009605AC"/>
    <w:rsid w:val="00961969"/>
    <w:rsid w:val="00963A47"/>
    <w:rsid w:val="00964A21"/>
    <w:rsid w:val="009669A4"/>
    <w:rsid w:val="00966BCB"/>
    <w:rsid w:val="00970DC4"/>
    <w:rsid w:val="00973844"/>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35F"/>
    <w:rsid w:val="009D76F1"/>
    <w:rsid w:val="009E5F0D"/>
    <w:rsid w:val="009E6474"/>
    <w:rsid w:val="00A04B38"/>
    <w:rsid w:val="00A12210"/>
    <w:rsid w:val="00A329AA"/>
    <w:rsid w:val="00A33EA0"/>
    <w:rsid w:val="00A358CB"/>
    <w:rsid w:val="00A42203"/>
    <w:rsid w:val="00A46D63"/>
    <w:rsid w:val="00A477C1"/>
    <w:rsid w:val="00A52B45"/>
    <w:rsid w:val="00A600C3"/>
    <w:rsid w:val="00A63596"/>
    <w:rsid w:val="00A70E4C"/>
    <w:rsid w:val="00A8384A"/>
    <w:rsid w:val="00A85464"/>
    <w:rsid w:val="00A94D71"/>
    <w:rsid w:val="00AA61D4"/>
    <w:rsid w:val="00AA64CA"/>
    <w:rsid w:val="00AB10A7"/>
    <w:rsid w:val="00AB24F2"/>
    <w:rsid w:val="00AB3068"/>
    <w:rsid w:val="00AB48F8"/>
    <w:rsid w:val="00AC164E"/>
    <w:rsid w:val="00AC3BF8"/>
    <w:rsid w:val="00AC45AD"/>
    <w:rsid w:val="00AC4CDA"/>
    <w:rsid w:val="00AC716E"/>
    <w:rsid w:val="00AD12D3"/>
    <w:rsid w:val="00AE5086"/>
    <w:rsid w:val="00AF0F6E"/>
    <w:rsid w:val="00AF425A"/>
    <w:rsid w:val="00B10351"/>
    <w:rsid w:val="00B12156"/>
    <w:rsid w:val="00B20C65"/>
    <w:rsid w:val="00B2162E"/>
    <w:rsid w:val="00B217FE"/>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70AAE"/>
    <w:rsid w:val="00B75752"/>
    <w:rsid w:val="00B7708E"/>
    <w:rsid w:val="00B77387"/>
    <w:rsid w:val="00B776C4"/>
    <w:rsid w:val="00B9125F"/>
    <w:rsid w:val="00B93793"/>
    <w:rsid w:val="00BA0DB0"/>
    <w:rsid w:val="00BA1FB2"/>
    <w:rsid w:val="00BA25E0"/>
    <w:rsid w:val="00BA4947"/>
    <w:rsid w:val="00BA4E60"/>
    <w:rsid w:val="00BC29CD"/>
    <w:rsid w:val="00BC3854"/>
    <w:rsid w:val="00BC42C9"/>
    <w:rsid w:val="00BC490C"/>
    <w:rsid w:val="00BE2AAC"/>
    <w:rsid w:val="00BF3FBC"/>
    <w:rsid w:val="00BF51E7"/>
    <w:rsid w:val="00C1109A"/>
    <w:rsid w:val="00C11694"/>
    <w:rsid w:val="00C12C2C"/>
    <w:rsid w:val="00C24695"/>
    <w:rsid w:val="00C25510"/>
    <w:rsid w:val="00C307C4"/>
    <w:rsid w:val="00C343CD"/>
    <w:rsid w:val="00C523F4"/>
    <w:rsid w:val="00C57368"/>
    <w:rsid w:val="00C62220"/>
    <w:rsid w:val="00C630E1"/>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D004F0"/>
    <w:rsid w:val="00D06928"/>
    <w:rsid w:val="00D10152"/>
    <w:rsid w:val="00D11E42"/>
    <w:rsid w:val="00D132DA"/>
    <w:rsid w:val="00D15350"/>
    <w:rsid w:val="00D20396"/>
    <w:rsid w:val="00D23ED5"/>
    <w:rsid w:val="00D2673D"/>
    <w:rsid w:val="00D27B49"/>
    <w:rsid w:val="00D31C2D"/>
    <w:rsid w:val="00D337E0"/>
    <w:rsid w:val="00D4019D"/>
    <w:rsid w:val="00D45EC9"/>
    <w:rsid w:val="00D6470E"/>
    <w:rsid w:val="00D73097"/>
    <w:rsid w:val="00D74EA2"/>
    <w:rsid w:val="00D76E42"/>
    <w:rsid w:val="00D778ED"/>
    <w:rsid w:val="00D816FA"/>
    <w:rsid w:val="00D82B37"/>
    <w:rsid w:val="00D87295"/>
    <w:rsid w:val="00D95AFE"/>
    <w:rsid w:val="00DA1FAF"/>
    <w:rsid w:val="00DA76C3"/>
    <w:rsid w:val="00DB3158"/>
    <w:rsid w:val="00DB4314"/>
    <w:rsid w:val="00DC097B"/>
    <w:rsid w:val="00DC2C92"/>
    <w:rsid w:val="00DC42CA"/>
    <w:rsid w:val="00DC72F1"/>
    <w:rsid w:val="00DD1114"/>
    <w:rsid w:val="00DE2D75"/>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4AB5"/>
    <w:rsid w:val="00E86FCB"/>
    <w:rsid w:val="00E87287"/>
    <w:rsid w:val="00E90F12"/>
    <w:rsid w:val="00EA3493"/>
    <w:rsid w:val="00EB13F5"/>
    <w:rsid w:val="00EB230E"/>
    <w:rsid w:val="00EB325B"/>
    <w:rsid w:val="00EC0D2E"/>
    <w:rsid w:val="00ED2E28"/>
    <w:rsid w:val="00ED4C58"/>
    <w:rsid w:val="00ED69AB"/>
    <w:rsid w:val="00EE0E5B"/>
    <w:rsid w:val="00EE3521"/>
    <w:rsid w:val="00EE51CD"/>
    <w:rsid w:val="00EE677C"/>
    <w:rsid w:val="00EE7F8D"/>
    <w:rsid w:val="00EF2CF7"/>
    <w:rsid w:val="00EF4C47"/>
    <w:rsid w:val="00F007B3"/>
    <w:rsid w:val="00F13261"/>
    <w:rsid w:val="00F13662"/>
    <w:rsid w:val="00F16A3A"/>
    <w:rsid w:val="00F235FA"/>
    <w:rsid w:val="00F23C6A"/>
    <w:rsid w:val="00F27EE1"/>
    <w:rsid w:val="00F31A4C"/>
    <w:rsid w:val="00F4677D"/>
    <w:rsid w:val="00F47844"/>
    <w:rsid w:val="00F6652E"/>
    <w:rsid w:val="00F74EC4"/>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D5DDE24"/>
    <w:rsid w:val="2ED24094"/>
    <w:rsid w:val="2F7D2DCF"/>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7EF1CB1"/>
    <w:rsid w:val="6F7AD4BF"/>
    <w:rsid w:val="6F7E5AC7"/>
    <w:rsid w:val="7116A520"/>
    <w:rsid w:val="737040DD"/>
    <w:rsid w:val="7692ADF0"/>
    <w:rsid w:val="76CC98AF"/>
    <w:rsid w:val="77BF58DA"/>
    <w:rsid w:val="7866BBE5"/>
    <w:rsid w:val="7A2824D8"/>
    <w:rsid w:val="7A52D54C"/>
    <w:rsid w:val="7A7A782B"/>
    <w:rsid w:val="7BAF238F"/>
    <w:rsid w:val="7D546D37"/>
    <w:rsid w:val="929BD050"/>
    <w:rsid w:val="CB09D050"/>
    <w:rsid w:val="D3FE3017"/>
    <w:rsid w:val="F56709CE"/>
    <w:rsid w:val="FCBE066E"/>
    <w:rsid w:val="FEFF5CB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20C0"/>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qFormat/>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character" w:customStyle="1" w:styleId="TextocomentarioCar">
    <w:name w:val="Texto comentario Car"/>
    <w:basedOn w:val="Fuentedeprrafopredeter"/>
    <w:link w:val="Textocomentario"/>
    <w:uiPriority w:val="99"/>
    <w:rPr>
      <w:sz w:val="20"/>
      <w:szCs w:val="20"/>
    </w:rPr>
  </w:style>
  <w:style w:type="character" w:customStyle="1" w:styleId="TextosinformatoCar">
    <w:name w:val="Texto sin formato Car"/>
    <w:basedOn w:val="Fuentedeprrafopredeter"/>
    <w:link w:val="Textosinformato"/>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Pr>
      <w:color w:val="595959" w:themeColor="text1" w:themeTint="A6"/>
      <w:kern w:val="20"/>
      <w:sz w:val="20"/>
      <w:szCs w:val="20"/>
      <w:lang w:val="en-US" w:eastAsia="ja-JP"/>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style>
  <w:style w:type="paragraph" w:styleId="Sinespaciado">
    <w:name w:val="No Spacing"/>
    <w:uiPriority w:val="1"/>
    <w:qFormat/>
    <w:rPr>
      <w:rFonts w:ascii="Arial Narrow" w:hAnsi="Arial Narrow"/>
      <w:sz w:val="22"/>
      <w:szCs w:val="22"/>
      <w:lang w:eastAsia="en-US"/>
    </w:rPr>
  </w:style>
  <w:style w:type="table" w:styleId="Tablaconcuadrcula2-nfasis1">
    <w:name w:val="Grid Table 2 Accent 1"/>
    <w:basedOn w:val="Tablanormal"/>
    <w:uiPriority w:val="47"/>
    <w:rsid w:val="002714FC"/>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2687</Words>
  <Characters>14779</Characters>
  <Application>Microsoft Office Word</Application>
  <DocSecurity>0</DocSecurity>
  <Lines>123</Lines>
  <Paragraphs>34</Paragraphs>
  <ScaleCrop>false</ScaleCrop>
  <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Germán Barrientos</cp:lastModifiedBy>
  <cp:revision>48</cp:revision>
  <cp:lastPrinted>2021-11-25T03:30:00Z</cp:lastPrinted>
  <dcterms:created xsi:type="dcterms:W3CDTF">2024-03-14T07:00:00Z</dcterms:created>
  <dcterms:modified xsi:type="dcterms:W3CDTF">2026-05-12T22:40:00Z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