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244" w:before="360" w:after="240"/>
        <w:jc w:val="center"/>
        <w:rPr/>
      </w:pPr>
      <w:bookmarkStart w:id="0" w:name="_Hlk190792180"/>
      <w:r>
        <w:rPr>
          <w:rFonts w:ascii="Maven Pro" w:hAnsi="Maven Pro"/>
          <w:color w:themeColor="text1" w:val="0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SUSCRITO ALCALDE MUNICIPAL DE CABUYARO (META)</w:t>
      </w:r>
    </w:p>
    <w:p>
      <w:pPr>
        <w:pStyle w:val="Normal"/>
        <w:spacing w:lineRule="exact" w:line="244"/>
        <w:jc w:val="center"/>
        <w:rPr>
          <w:rFonts w:ascii="Maven Pro" w:hAnsi="Maven Pro" w:cs="Tahoma"/>
          <w:b/>
          <w:bCs/>
          <w:sz w:val="23"/>
          <w:szCs w:val="23"/>
        </w:rPr>
      </w:pPr>
      <w:r>
        <w:rPr>
          <w:rFonts w:cs="Tahoma" w:ascii="Maven Pro" w:hAnsi="Maven Pro"/>
          <w:b/>
          <w:bCs/>
          <w:sz w:val="23"/>
          <w:szCs w:val="23"/>
        </w:rPr>
      </w:r>
    </w:p>
    <w:p>
      <w:pPr>
        <w:pStyle w:val="Normal"/>
        <w:numPr>
          <w:ilvl w:val="0"/>
          <w:numId w:val="0"/>
        </w:numPr>
        <w:spacing w:lineRule="exact" w:line="244"/>
        <w:ind w:hanging="0" w:start="0"/>
        <w:jc w:val="center"/>
        <w:outlineLvl w:val="0"/>
        <w:rPr/>
      </w:pPr>
      <w:r>
        <w:rPr>
          <w:rFonts w:cs="Tahoma" w:ascii="Maven Pro" w:hAnsi="Maven Pro"/>
          <w:b/>
          <w:sz w:val="23"/>
          <w:szCs w:val="23"/>
        </w:rPr>
        <w:t>HACE CONSTAR:</w:t>
      </w:r>
    </w:p>
    <w:p>
      <w:pPr>
        <w:pStyle w:val="Normal"/>
        <w:tabs>
          <w:tab w:val="clear" w:pos="720"/>
          <w:tab w:val="left" w:pos="2700" w:leader="none"/>
        </w:tabs>
        <w:spacing w:lineRule="exact" w:line="244"/>
        <w:rPr/>
      </w:pPr>
      <w:r>
        <w:rPr>
          <w:rFonts w:cs="Tahoma" w:ascii="Maven Pro" w:hAnsi="Maven Pro"/>
          <w:b/>
          <w:sz w:val="23"/>
          <w:szCs w:val="23"/>
        </w:rPr>
        <w:tab/>
      </w:r>
      <w:r>
        <w:rPr>
          <w:rFonts w:cs="Tahoma" w:ascii="Maven Pro" w:hAnsi="Maven Pro"/>
          <w:sz w:val="23"/>
          <w:szCs w:val="23"/>
        </w:rPr>
        <w:tab/>
      </w:r>
    </w:p>
    <w:p>
      <w:pPr>
        <w:pStyle w:val="Normal"/>
        <w:spacing w:lineRule="exact" w:line="244"/>
        <w:jc w:val="center"/>
        <w:rPr>
          <w:rFonts w:ascii="Maven Pro" w:hAnsi="Maven Pro" w:cs="Tahoma"/>
          <w:sz w:val="23"/>
          <w:szCs w:val="23"/>
        </w:rPr>
      </w:pPr>
      <w:r>
        <w:rPr>
          <w:rFonts w:cs="Tahoma" w:ascii="Maven Pro" w:hAnsi="Maven Pro"/>
          <w:sz w:val="23"/>
          <w:szCs w:val="23"/>
        </w:rPr>
      </w:r>
    </w:p>
    <w:p>
      <w:pPr>
        <w:pStyle w:val="Normal"/>
        <w:spacing w:lineRule="exact" w:line="244"/>
        <w:rPr/>
      </w:pPr>
      <w:r>
        <w:rPr>
          <w:rFonts w:cs="Arial" w:ascii="Maven Pro" w:hAnsi="Maven Pro"/>
          <w:sz w:val="24"/>
        </w:rPr>
        <w:t xml:space="preserve">Que el (la) Señor (a): </w:t>
      </w:r>
      <w:r>
        <w:rPr>
          <w:rFonts w:cs="Arial" w:ascii="Maven Pro" w:hAnsi="Maven Pro"/>
          <w:b/>
          <w:bCs/>
          <w:color w:themeColor="text1" w:val="000000"/>
          <w:sz w:val="24"/>
        </w:rPr>
        <w:t>{{nombreSolicitante}}</w:t>
      </w:r>
      <w:r>
        <w:rPr>
          <w:rFonts w:cs="Arial" w:ascii="Maven Pro" w:hAnsi="Maven Pro"/>
          <w:b/>
          <w:bCs/>
          <w:sz w:val="24"/>
        </w:rPr>
        <w:t xml:space="preserve">, </w:t>
      </w:r>
      <w:r>
        <w:rPr>
          <w:rFonts w:cs="Arial" w:ascii="Maven Pro" w:hAnsi="Maven Pro"/>
          <w:sz w:val="24"/>
        </w:rPr>
        <w:t xml:space="preserve">Identificado (a) con Cédula de Ciudadanía Nro. </w:t>
      </w:r>
      <w:r>
        <w:rPr>
          <w:rFonts w:cs="Arial" w:ascii="Maven Pro" w:hAnsi="Maven Pro"/>
          <w:b/>
          <w:bCs/>
          <w:sz w:val="24"/>
        </w:rPr>
        <w:t>{{numeroDocumento}}</w:t>
      </w:r>
      <w:r>
        <w:rPr>
          <w:rFonts w:cs="Arial" w:ascii="Maven Pro" w:hAnsi="Maven Pro"/>
          <w:sz w:val="24"/>
        </w:rPr>
        <w:t xml:space="preserve"> expedida en {{lugarExpedicionDocumento}}, figura en la base de datos del </w:t>
      </w:r>
      <w:r>
        <w:rPr>
          <w:rFonts w:cs="Arial" w:ascii="Maven Pro" w:hAnsi="Maven Pro"/>
          <w:b/>
          <w:bCs/>
          <w:sz w:val="24"/>
        </w:rPr>
        <w:t>JUNTA DE ACCION COMUNAL</w:t>
      </w:r>
      <w:r>
        <w:rPr>
          <w:rFonts w:cs="Arial" w:ascii="Maven Pro" w:hAnsi="Maven Pro"/>
          <w:sz w:val="24"/>
        </w:rPr>
        <w:t xml:space="preserve">, correspondiente a esta Municipalidad, toda vez que se encuentra domiciliada en la siguiente dirección: </w:t>
      </w:r>
      <w:r>
        <w:rPr>
          <w:rFonts w:cs="Arial" w:ascii="Maven Pro" w:hAnsi="Maven Pro"/>
          <w:b/>
          <w:bCs/>
          <w:sz w:val="24"/>
        </w:rPr>
        <w:t>{{direccionResidencia}}</w:t>
      </w:r>
      <w:r>
        <w:rPr>
          <w:rFonts w:cs="Arial" w:ascii="Maven Pro" w:hAnsi="Maven Pro"/>
          <w:sz w:val="24"/>
        </w:rPr>
        <w:t xml:space="preserve">. Razón por la cual tiene el carácter de habitante del Municipio de </w:t>
      </w:r>
      <w:r>
        <w:rPr>
          <w:rFonts w:cs="Arial" w:ascii="Maven Pro" w:hAnsi="Maven Pro"/>
          <w:b/>
          <w:sz w:val="24"/>
        </w:rPr>
        <w:t>CABUYARO (META)</w:t>
      </w:r>
      <w:r>
        <w:rPr>
          <w:rFonts w:cs="Arial" w:ascii="Maven Pro" w:hAnsi="Maven Pro"/>
          <w:sz w:val="24"/>
        </w:rPr>
        <w:t>, conforme a lo señalado en el literal F, Numeral 6 del artículo 29 de la Ley 1551 de 2012.</w:t>
      </w:r>
    </w:p>
    <w:p>
      <w:pPr>
        <w:pStyle w:val="Normal"/>
        <w:spacing w:lineRule="exact" w:line="244"/>
        <w:rPr>
          <w:rFonts w:ascii="Maven Pro" w:hAnsi="Maven Pro" w:cs="Arial"/>
          <w:sz w:val="24"/>
        </w:rPr>
      </w:pPr>
      <w:r>
        <w:rPr>
          <w:rFonts w:cs="Arial" w:ascii="Maven Pro" w:hAnsi="Maven Pro"/>
          <w:sz w:val="24"/>
        </w:rPr>
      </w:r>
    </w:p>
    <w:p>
      <w:pPr>
        <w:pStyle w:val="Normal"/>
        <w:spacing w:lineRule="exact" w:line="244"/>
        <w:rPr/>
      </w:pPr>
      <w:r>
        <w:rPr>
          <w:rFonts w:cs="Arial" w:ascii="Maven Pro" w:hAnsi="Maven Pro"/>
          <w:sz w:val="24"/>
        </w:rPr>
        <w:t>Se expide la presente a solicitud escrita del interesado para acreditar su correspondiente residencia</w:t>
      </w:r>
      <w:r>
        <w:rPr/>
        <w:t xml:space="preserve"> </w:t>
      </w:r>
      <w:r>
        <w:rPr>
          <w:rFonts w:cs="Arial" w:ascii="Maven Pro" w:hAnsi="Maven Pro"/>
          <w:sz w:val="24"/>
        </w:rPr>
        <w:t>para así presentarla a quien corresponda para tramites de postulación</w:t>
      </w:r>
      <w:r>
        <w:rPr/>
        <w:t xml:space="preserve"> </w:t>
      </w:r>
      <w:r>
        <w:rPr>
          <w:rFonts w:cs="Arial" w:ascii="Maven Pro" w:hAnsi="Maven Pro"/>
          <w:sz w:val="24"/>
        </w:rPr>
        <w:t>a empleo.</w:t>
      </w:r>
    </w:p>
    <w:p>
      <w:pPr>
        <w:pStyle w:val="Normal"/>
        <w:spacing w:lineRule="exact" w:line="244"/>
        <w:rPr>
          <w:rFonts w:ascii="Maven Pro" w:hAnsi="Maven Pro" w:cs="Arial"/>
          <w:sz w:val="24"/>
        </w:rPr>
      </w:pPr>
      <w:r>
        <w:rPr>
          <w:rFonts w:cs="Arial" w:ascii="Maven Pro" w:hAnsi="Maven Pro"/>
          <w:sz w:val="24"/>
        </w:rPr>
      </w:r>
    </w:p>
    <w:p>
      <w:pPr>
        <w:pStyle w:val="Normal"/>
        <w:spacing w:lineRule="exact" w:line="244"/>
        <w:rPr/>
      </w:pPr>
      <w:r>
        <w:rPr>
          <w:rFonts w:cs="Arial" w:ascii="Maven Pro" w:hAnsi="Maven Pro"/>
          <w:sz w:val="24"/>
        </w:rPr>
        <w:t xml:space="preserve">No obstante, el presente documento sólo tiene validez por un término de seis (06) meses contados a partir de la fecha de su expedición y para constancia se firma en </w:t>
      </w:r>
      <w:r>
        <w:rPr>
          <w:rFonts w:cs="Arial" w:ascii="Maven Pro" w:hAnsi="Maven Pro"/>
          <w:b/>
          <w:sz w:val="24"/>
        </w:rPr>
        <w:t>CABUYARO (META)</w:t>
      </w:r>
      <w:r>
        <w:rPr>
          <w:rFonts w:cs="Arial" w:ascii="Maven Pro" w:hAnsi="Maven Pro"/>
          <w:sz w:val="24"/>
        </w:rPr>
        <w:t xml:space="preserve">, </w:t>
      </w:r>
      <w:bookmarkEnd w:id="0"/>
      <w:r>
        <w:rPr>
          <w:rFonts w:cs="Arial" w:ascii="Maven Pro" w:hAnsi="Maven Pro"/>
          <w:sz w:val="24"/>
        </w:rPr>
        <w:t xml:space="preserve">a los </w:t>
      </w:r>
      <w:r>
        <w:rPr>
          <w:rFonts w:cs="Arial" w:ascii="Maven Pro" w:hAnsi="Maven Pro"/>
          <w:b/>
          <w:bCs/>
          <w:sz w:val="24"/>
        </w:rPr>
        <w:t>{{diasLetras}}</w:t>
      </w:r>
      <w:r>
        <w:rPr>
          <w:rFonts w:cs="Arial" w:ascii="Maven Pro" w:hAnsi="Maven Pro"/>
          <w:sz w:val="24"/>
        </w:rPr>
        <w:t xml:space="preserve"> (</w:t>
      </w:r>
      <w:r>
        <w:rPr>
          <w:rFonts w:cs="Arial" w:ascii="Maven Pro" w:hAnsi="Maven Pro"/>
          <w:b/>
          <w:bCs/>
          <w:sz w:val="24"/>
        </w:rPr>
        <w:t>{{dias}}</w:t>
      </w:r>
      <w:r>
        <w:rPr>
          <w:rFonts w:cs="Arial" w:ascii="Maven Pro" w:hAnsi="Maven Pro"/>
          <w:sz w:val="24"/>
        </w:rPr>
        <w:t xml:space="preserve">) días del mes de </w:t>
      </w:r>
      <w:r>
        <w:rPr>
          <w:rFonts w:cs="Arial" w:ascii="Maven Pro" w:hAnsi="Maven Pro"/>
          <w:b/>
          <w:bCs/>
          <w:sz w:val="24"/>
        </w:rPr>
        <w:t>{{mesLetras}}</w:t>
      </w:r>
      <w:r>
        <w:rPr>
          <w:rFonts w:cs="Arial" w:ascii="Maven Pro" w:hAnsi="Maven Pro"/>
          <w:sz w:val="24"/>
        </w:rPr>
        <w:t xml:space="preserve"> del año {{añoLetra}} (</w:t>
      </w:r>
      <w:r>
        <w:rPr>
          <w:rFonts w:cs="Arial" w:ascii="Maven Pro" w:hAnsi="Maven Pro"/>
          <w:b/>
          <w:bCs/>
          <w:sz w:val="24"/>
        </w:rPr>
        <w:t>{{año}}</w:t>
      </w:r>
      <w:r>
        <w:rPr>
          <w:rFonts w:cs="Arial" w:ascii="Maven Pro" w:hAnsi="Maven Pro"/>
          <w:sz w:val="24"/>
        </w:rPr>
        <w:t>).</w:t>
      </w:r>
    </w:p>
    <w:p>
      <w:pPr>
        <w:pStyle w:val="Normal"/>
        <w:tabs>
          <w:tab w:val="clear" w:pos="720"/>
          <w:tab w:val="left" w:pos="6600" w:leader="none"/>
        </w:tabs>
        <w:spacing w:lineRule="exact" w:line="244"/>
        <w:rPr>
          <w:rFonts w:ascii="Maven Pro" w:hAnsi="Maven Pro" w:cs="Tahoma"/>
          <w:b/>
          <w:sz w:val="23"/>
          <w:szCs w:val="23"/>
        </w:rPr>
      </w:pPr>
      <w:r>
        <w:rPr>
          <w:rFonts w:cs="Tahoma" w:ascii="Maven Pro" w:hAnsi="Maven Pro"/>
          <w:b/>
          <w:sz w:val="23"/>
          <w:szCs w:val="23"/>
        </w:rPr>
      </w:r>
    </w:p>
    <w:p>
      <w:pPr>
        <w:pStyle w:val="Normal"/>
        <w:tabs>
          <w:tab w:val="clear" w:pos="720"/>
          <w:tab w:val="left" w:pos="6600" w:leader="none"/>
        </w:tabs>
        <w:spacing w:lineRule="exact" w:line="244"/>
        <w:rPr>
          <w:rFonts w:ascii="Maven Pro" w:hAnsi="Maven Pro" w:cs="Tahoma"/>
          <w:b/>
          <w:sz w:val="23"/>
          <w:szCs w:val="23"/>
        </w:rPr>
      </w:pPr>
      <w:r>
        <w:rPr>
          <w:rFonts w:cs="Tahoma" w:ascii="Maven Pro" w:hAnsi="Maven Pro"/>
          <w:b/>
          <w:sz w:val="23"/>
          <w:szCs w:val="23"/>
        </w:rPr>
      </w:r>
    </w:p>
    <w:p>
      <w:pPr>
        <w:pStyle w:val="Normal"/>
        <w:tabs>
          <w:tab w:val="clear" w:pos="720"/>
          <w:tab w:val="left" w:pos="6600" w:leader="none"/>
        </w:tabs>
        <w:spacing w:lineRule="exact" w:line="244"/>
        <w:rPr/>
      </w:pPr>
      <w:r>
        <w:rPr>
          <w:rFonts w:cs="Tahoma" w:ascii="Maven Pro" w:hAnsi="Maven Pro"/>
          <w:b/>
          <w:sz w:val="23"/>
          <w:szCs w:val="23"/>
        </w:rPr>
        <w:t>{{firma.jpeg}}</w:t>
      </w:r>
    </w:p>
    <w:p>
      <w:pPr>
        <w:pStyle w:val="Normal"/>
        <w:tabs>
          <w:tab w:val="clear" w:pos="720"/>
          <w:tab w:val="left" w:pos="6600" w:leader="none"/>
        </w:tabs>
        <w:spacing w:lineRule="exact" w:line="244"/>
        <w:rPr/>
      </w:pPr>
      <w:r>
        <w:rPr>
          <w:rFonts w:cs="Tahoma" w:ascii="Maven Pro" w:hAnsi="Maven Pro"/>
          <w:b/>
          <w:sz w:val="23"/>
          <w:szCs w:val="23"/>
        </w:rPr>
        <w:t>{{alcalde}}</w:t>
      </w:r>
    </w:p>
    <w:p>
      <w:pPr>
        <w:pStyle w:val="Normal"/>
        <w:numPr>
          <w:ilvl w:val="0"/>
          <w:numId w:val="0"/>
        </w:numPr>
        <w:spacing w:lineRule="exact" w:line="244"/>
        <w:ind w:hanging="0" w:start="0"/>
        <w:outlineLvl w:val="0"/>
        <w:rPr/>
      </w:pPr>
      <w:bookmarkStart w:id="1" w:name="_Hlk190792180_Copia_1"/>
      <w:r>
        <w:rPr>
          <w:rFonts w:cs="Tahoma" w:ascii="Maven Pro" w:hAnsi="Maven Pro"/>
          <w:sz w:val="23"/>
          <w:szCs w:val="23"/>
        </w:rPr>
        <w:t xml:space="preserve">Alcalde </w:t>
      </w:r>
      <w:bookmarkEnd w:id="1"/>
      <w:r>
        <w:rPr>
          <w:rFonts w:cs="Tahoma" w:ascii="Maven Pro" w:hAnsi="Maven Pro"/>
          <w:sz w:val="23"/>
          <w:szCs w:val="23"/>
        </w:rPr>
        <w:t>Municipal</w:t>
      </w:r>
    </w:p>
    <w:p>
      <w:pPr>
        <w:pStyle w:val="Normal"/>
        <w:numPr>
          <w:ilvl w:val="0"/>
          <w:numId w:val="0"/>
        </w:numPr>
        <w:spacing w:lineRule="exact" w:line="244"/>
        <w:ind w:hanging="0" w:start="0"/>
        <w:outlineLvl w:val="0"/>
        <w:rPr>
          <w:rFonts w:ascii="Maven Pro" w:hAnsi="Maven Pro" w:cs="Tahoma"/>
          <w:sz w:val="23"/>
          <w:szCs w:val="23"/>
        </w:rPr>
      </w:pPr>
      <w:r>
        <w:rPr>
          <w:rFonts w:cs="Tahoma" w:ascii="Maven Pro" w:hAnsi="Maven Pro"/>
          <w:sz w:val="23"/>
          <w:szCs w:val="23"/>
        </w:rPr>
      </w:r>
    </w:p>
    <w:tbl>
      <w:tblPr>
        <w:tblStyle w:val="Tablaconcuadrcula"/>
        <w:tblpPr w:vertAnchor="text" w:horzAnchor="margin" w:leftFromText="141" w:rightFromText="141" w:tblpX="0" w:tblpY="111"/>
        <w:tblW w:w="963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56"/>
        <w:gridCol w:w="3402"/>
        <w:gridCol w:w="2976"/>
      </w:tblGrid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eastAsia="Times New Roman" w:cs="Tahoma" w:ascii="Maven Pro" w:hAnsi="Maven Pro"/>
                <w:b/>
                <w:kern w:val="0"/>
                <w:sz w:val="16"/>
                <w:szCs w:val="16"/>
                <w:lang w:val="es-CO" w:bidi="ar-SA"/>
              </w:rPr>
              <w:t>Proy;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eastAsia="Times New Roman" w:cs="Tahoma" w:ascii="Maven Pro" w:hAnsi="Maven Pro"/>
                <w:b/>
                <w:kern w:val="0"/>
                <w:sz w:val="16"/>
                <w:szCs w:val="16"/>
                <w:lang w:val="es-CO" w:bidi="ar-SA"/>
              </w:rPr>
              <w:t>Elab;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eastAsia="Times New Roman" w:cs="Tahoma" w:ascii="Maven Pro" w:hAnsi="Maven Pro"/>
                <w:b/>
                <w:kern w:val="0"/>
                <w:sz w:val="16"/>
                <w:szCs w:val="16"/>
                <w:lang w:val="es-CO" w:bidi="ar-SA"/>
              </w:rPr>
              <w:t>Rev;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eastAsia="Times New Roman" w:cs="Tahoma" w:ascii="Maven Pro" w:hAnsi="Maven Pro"/>
                <w:b/>
                <w:kern w:val="0"/>
                <w:sz w:val="16"/>
                <w:szCs w:val="16"/>
                <w:lang w:val="es-CO" w:bidi="ar-SA"/>
              </w:rPr>
              <w:t>{{verificador}}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eastAsia="Times New Roman" w:cs="Tahoma" w:ascii="Maven Pro" w:hAnsi="Maven Pro"/>
                <w:b/>
                <w:kern w:val="0"/>
                <w:sz w:val="16"/>
                <w:szCs w:val="16"/>
                <w:lang w:val="es-CO" w:bidi="ar-SA"/>
              </w:rPr>
              <w:t>{{verificador}}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eastAsia="Times New Roman" w:cs="Tahoma" w:ascii="Maven Pro" w:hAnsi="Maven Pro"/>
                <w:b/>
                <w:kern w:val="0"/>
                <w:sz w:val="16"/>
                <w:szCs w:val="16"/>
                <w:lang w:val="es-CO" w:bidi="ar-SA"/>
              </w:rPr>
              <w:t>{{alcalde}}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Maven Pro" w:hAnsi="Maven Pro" w:cs="Tahoma"/>
                <w:sz w:val="16"/>
                <w:szCs w:val="16"/>
              </w:rPr>
            </w:pPr>
            <w:r>
              <w:rPr>
                <w:rFonts w:eastAsia="Times New Roman" w:cs="Tahoma" w:ascii="Maven Pro" w:hAnsi="Maven Pro"/>
                <w:b/>
                <w:kern w:val="0"/>
                <w:sz w:val="16"/>
                <w:szCs w:val="16"/>
                <w:lang w:val="es-CO" w:bidi="ar-SA"/>
              </w:rPr>
              <w:t>Cargo</w:t>
            </w:r>
            <w:r>
              <w:rPr>
                <w:rFonts w:eastAsia="Times New Roman" w:cs="Tahoma" w:ascii="Maven Pro" w:hAnsi="Maven Pro"/>
                <w:kern w:val="0"/>
                <w:sz w:val="16"/>
                <w:szCs w:val="16"/>
                <w:lang w:val="es-CO" w:bidi="ar-SA"/>
              </w:rPr>
              <w:t>; Secretaria Ejecutiva del Despacho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Maven Pro" w:hAnsi="Maven Pro" w:cs="Tahoma"/>
                <w:sz w:val="16"/>
                <w:szCs w:val="16"/>
              </w:rPr>
            </w:pPr>
            <w:r>
              <w:rPr>
                <w:rFonts w:eastAsia="Times New Roman" w:cs="Tahoma" w:ascii="Maven Pro" w:hAnsi="Maven Pro"/>
                <w:b/>
                <w:kern w:val="0"/>
                <w:sz w:val="16"/>
                <w:szCs w:val="16"/>
                <w:lang w:val="es-CO" w:bidi="ar-SA"/>
              </w:rPr>
              <w:t>Cargo</w:t>
            </w:r>
            <w:r>
              <w:rPr>
                <w:rFonts w:eastAsia="Times New Roman" w:cs="Tahoma" w:ascii="Maven Pro" w:hAnsi="Maven Pro"/>
                <w:kern w:val="0"/>
                <w:sz w:val="16"/>
                <w:szCs w:val="16"/>
                <w:lang w:val="es-CO" w:bidi="ar-SA"/>
              </w:rPr>
              <w:t>; Secretaria Ejecutiva de Despacho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Maven Pro" w:hAnsi="Maven Pro" w:cs="Tahoma"/>
                <w:sz w:val="16"/>
                <w:szCs w:val="16"/>
              </w:rPr>
            </w:pPr>
            <w:r>
              <w:rPr>
                <w:rFonts w:eastAsia="Times New Roman" w:cs="Tahoma" w:ascii="Maven Pro" w:hAnsi="Maven Pro"/>
                <w:b/>
                <w:kern w:val="0"/>
                <w:sz w:val="16"/>
                <w:szCs w:val="16"/>
                <w:lang w:val="es-CO" w:bidi="ar-SA"/>
              </w:rPr>
              <w:t>Cargo</w:t>
            </w:r>
            <w:r>
              <w:rPr>
                <w:rFonts w:eastAsia="Times New Roman" w:cs="Tahoma" w:ascii="Maven Pro" w:hAnsi="Maven Pro"/>
                <w:kern w:val="0"/>
                <w:sz w:val="16"/>
                <w:szCs w:val="16"/>
                <w:lang w:val="es-CO" w:bidi="ar-SA"/>
              </w:rPr>
              <w:t xml:space="preserve">; </w:t>
            </w:r>
            <w:bookmarkStart w:id="2" w:name="_Hlk190792217"/>
            <w:bookmarkEnd w:id="2"/>
            <w:r>
              <w:rPr>
                <w:rFonts w:eastAsia="Times New Roman" w:cs="Tahoma" w:ascii="Maven Pro" w:hAnsi="Maven Pro"/>
                <w:kern w:val="0"/>
                <w:sz w:val="16"/>
                <w:szCs w:val="16"/>
                <w:lang w:val="es-CO" w:bidi="ar-SA"/>
              </w:rPr>
              <w:t>Alcalde Municipal</w:t>
            </w:r>
          </w:p>
        </w:tc>
      </w:tr>
    </w:tbl>
    <w:p>
      <w:pPr>
        <w:pStyle w:val="Normal"/>
        <w:rPr>
          <w:rFonts w:ascii="Maven Pro" w:hAnsi="Maven Pro" w:cs="Arial"/>
          <w:sz w:val="24"/>
          <w:u w:val="single"/>
        </w:rPr>
      </w:pPr>
      <w:r>
        <w:rPr>
          <w:rFonts w:cs="Arial" w:ascii="Maven Pro" w:hAnsi="Maven Pro"/>
          <w:sz w:val="24"/>
          <w:u w:val="singl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18" w:right="1324" w:gutter="0" w:header="426" w:top="1418" w:footer="224" w:bottom="1418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 Light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  <w:font w:name="Maven Pro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delista41"/>
      <w:tblW w:w="9493" w:type="dxa"/>
      <w:jc w:val="start"/>
      <w:tblInd w:w="-10" w:type="dxa"/>
      <w:tblLayout w:type="fixed"/>
      <w:tblCellMar>
        <w:top w:w="55" w:type="dxa"/>
        <w:start w:w="55" w:type="dxa"/>
        <w:bottom w:w="55" w:type="dxa"/>
        <w:end w:w="55" w:type="dxa"/>
      </w:tblCellMar>
      <w:tblLook w:firstRow="1" w:noVBand="1" w:lastRow="0" w:firstColumn="1" w:lastColumn="0" w:noHBand="0" w:val="04a0"/>
    </w:tblPr>
    <w:tblGrid>
      <w:gridCol w:w="2398"/>
      <w:gridCol w:w="4827"/>
      <w:gridCol w:w="2268"/>
    </w:tblGrid>
    <w:tr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398" w:type="dxa"/>
          <w:vMerge w:val="restart"/>
          <w:tcBorders>
            <w:bottom w:val="nil"/>
            <w:end w:val="nil"/>
          </w:tcBorders>
          <w:shd w:color="auto" w:fill="FFFFFF" w:themeFill="background1" w:val="clear"/>
          <w:vAlign w:val="cente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rPr>
              <w:rFonts w:eastAsia="Arial" w:cs="Arial"/>
              <w:b w:val="false"/>
              <w:bCs w:val="false"/>
              <w:sz w:val="16"/>
              <w:szCs w:val="16"/>
            </w:rPr>
          </w:pPr>
          <w:r>
            <w:rPr>
              <w:rFonts w:eastAsia="Times New Roman"/>
              <w:b/>
              <w:bCs/>
              <w:color w:themeColor="background1" w:val="FFFFFF"/>
              <w:kern w:val="0"/>
              <w:sz w:val="16"/>
              <w:szCs w:val="16"/>
              <w:lang w:val="es-CO" w:bidi="ar-SA"/>
            </w:rPr>
            <w:t xml:space="preserve">      </w:t>
          </w:r>
          <w:r>
            <w:rPr>
              <w:b/>
              <w:bCs/>
            </w:rPr>
            <w:drawing>
              <wp:inline distT="0" distB="0" distL="0" distR="0">
                <wp:extent cx="937260" cy="435610"/>
                <wp:effectExtent l="0" t="0" r="0" b="0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260" cy="435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7" w:type="dxa"/>
          <w:tcBorders>
            <w:start w:val="nil"/>
            <w:end w:val="nil"/>
          </w:tcBorders>
          <w:shd w:color="auto" w:fill="FFFFFF" w:themeFill="background1" w:val="clear"/>
        </w:tcPr>
        <w:p>
          <w:pPr>
            <w:pStyle w:val="Normal"/>
            <w:widowControl/>
            <w:shd w:val="clear" w:color="auto" w:fill="FFFFFF"/>
            <w:suppressAutoHyphens w:val="true"/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cs="Calibri" w:cstheme="minorHAnsi"/>
              <w:b w:val="false"/>
              <w:bCs w:val="false"/>
              <w:sz w:val="15"/>
              <w:szCs w:val="15"/>
              <w:lang w:eastAsia="es-CO"/>
            </w:rPr>
          </w:pPr>
          <w:r>
            <w:rPr>
              <w:rFonts w:eastAsia="Times New Roman" w:cs="Calibri" w:ascii="Maven Pro" w:hAnsi="Maven Pro" w:cstheme="minorHAnsi"/>
              <w:b/>
              <w:bCs/>
              <w:color w:themeColor="background1" w:val="FFFFFF"/>
              <w:kern w:val="0"/>
              <w:sz w:val="15"/>
              <w:szCs w:val="15"/>
              <w:lang w:val="es-CO" w:eastAsia="es-CO" w:bidi="ar-SA"/>
            </w:rPr>
            <w:t xml:space="preserve">Alcaldía Municipal de Cabuyaro, Meta </w:t>
          </w:r>
        </w:p>
        <w:p>
          <w:pPr>
            <w:pStyle w:val="Normal"/>
            <w:widowControl/>
            <w:shd w:val="clear" w:color="auto" w:fill="FFFFFF"/>
            <w:suppressAutoHyphens w:val="true"/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eastAsia="Arial" w:cs="Calibri" w:cstheme="minorHAnsi"/>
              <w:color w:themeColor="text1" w:val="000000"/>
              <w:sz w:val="15"/>
              <w:szCs w:val="15"/>
            </w:rPr>
          </w:pPr>
          <w:r>
            <w:rPr>
              <w:rFonts w:eastAsia="Times New Roman" w:cs="Calibri" w:ascii="Maven Pro" w:hAnsi="Maven Pro" w:cstheme="minorHAnsi"/>
              <w:b w:val="false"/>
              <w:bCs w:val="false"/>
              <w:color w:themeColor="text1" w:val="000000"/>
              <w:kern w:val="0"/>
              <w:sz w:val="15"/>
              <w:szCs w:val="15"/>
              <w:shd w:fill="FFFFFF" w:val="clear"/>
              <w:lang w:val="es-CO" w:bidi="ar-SA"/>
            </w:rPr>
            <w:t>Carrera 7 No. 7- 35 Barrio Centro</w:t>
          </w:r>
          <w:r>
            <w:rPr>
              <w:rFonts w:eastAsia="Arial" w:cs="Calibri" w:ascii="Maven Pro" w:hAnsi="Maven Pro" w:cstheme="minorHAnsi"/>
              <w:b/>
              <w:bCs/>
              <w:color w:themeColor="text1" w:val="000000"/>
              <w:kern w:val="0"/>
              <w:sz w:val="15"/>
              <w:szCs w:val="15"/>
              <w:lang w:val="es-CO" w:bidi="ar-SA"/>
            </w:rPr>
            <w:t xml:space="preserve"> www.cabuyaro-meta.gov.co</w:t>
          </w:r>
          <w:r>
            <w:rPr>
              <w:rFonts w:eastAsia="Times New Roman" w:cs="Calibri" w:ascii="Maven Pro" w:hAnsi="Maven Pro" w:cstheme="minorHAnsi"/>
              <w:b w:val="false"/>
              <w:bCs w:val="false"/>
              <w:color w:themeColor="text1" w:val="000000"/>
              <w:kern w:val="0"/>
              <w:sz w:val="15"/>
              <w:szCs w:val="15"/>
              <w:shd w:fill="FFFFFF" w:val="clear"/>
              <w:lang w:val="es-CO" w:bidi="ar-SA"/>
            </w:rPr>
            <w:t xml:space="preserve"> Municipio de Cabuyaro (Meta).</w:t>
          </w:r>
        </w:p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Times New Roman"/>
              <w:b/>
              <w:bCs/>
              <w:color w:val="000000"/>
              <w:kern w:val="0"/>
              <w:lang w:val="es-CO" w:bidi="ar-SA"/>
            </w:rPr>
          </w:pPr>
          <w:r>
            <w:rPr>
              <w:rFonts w:eastAsia="Arial" w:cs="Calibri" w:ascii="Maven Pro" w:hAnsi="Maven Pro" w:cstheme="minorHAnsi"/>
              <w:b/>
              <w:bCs/>
              <w:color w:val="000000"/>
              <w:kern w:val="0"/>
              <w:sz w:val="15"/>
              <w:szCs w:val="15"/>
              <w:lang w:val="es-CO" w:bidi="ar-SA"/>
            </w:rPr>
            <w:t>www.cabuyaro-meta.gov.co</w:t>
          </w:r>
        </w:p>
      </w:tc>
      <w:tc>
        <w:tcPr>
          <w:tcW w:w="2268" w:type="dxa"/>
          <w:vMerge w:val="restart"/>
          <w:tcBorders>
            <w:start w:val="nil"/>
            <w:bottom w:val="nil"/>
          </w:tcBorders>
          <w:shd w:color="auto" w:fill="FFFFFF" w:themeFill="background1" w:val="clear"/>
          <w:vAlign w:val="cente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eastAsia="Arial" w:cs="Arial"/>
              <w:b w:val="false"/>
              <w:bCs w:val="false"/>
              <w:sz w:val="16"/>
              <w:szCs w:val="16"/>
            </w:rPr>
          </w:pPr>
          <w:r>
            <mc:AlternateContent>
              <mc:Choice Requires="wps">
                <w:drawing>
                  <wp:anchor distT="0" distB="0" distL="0" distR="0" simplePos="0" relativeHeight="5" behindDoc="1" locked="0" layoutInCell="1" allowOverlap="1" wp14:anchorId="6C65F80A">
                    <wp:simplePos x="0" y="0"/>
                    <wp:positionH relativeFrom="column">
                      <wp:posOffset>146050</wp:posOffset>
                    </wp:positionH>
                    <wp:positionV relativeFrom="paragraph">
                      <wp:posOffset>694690</wp:posOffset>
                    </wp:positionV>
                    <wp:extent cx="1181100" cy="251460"/>
                    <wp:effectExtent l="0" t="0" r="0" b="0"/>
                    <wp:wrapNone/>
                    <wp:docPr id="4" name="Cuadro de texto 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81160" cy="251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Contenidodelmarco"/>
                                  <w:rPr>
                                    <w:rFonts w:ascii="Maven Pro" w:hAnsi="Maven Pro"/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Maven Pro" w:hAnsi="Maven Pro"/>
                                    <w:color w:val="000000"/>
                                    <w:sz w:val="12"/>
                                    <w:szCs w:val="12"/>
                                    <w:lang w:val="es-ES"/>
                                  </w:rPr>
                                  <w:t>ENCUENTRANOS AQUÍ</w:t>
                                </w:r>
                              </w:p>
                            </w:txbxContent>
                          </wps:txbx>
                          <wps:bodyPr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fillcolor="white" stroked="f" o:allowincell="t" style="position:absolute;margin-left:11.5pt;margin-top:54.7pt;width:92.95pt;height:19.75pt;mso-wrap-style:square;v-text-anchor:top" wp14:anchorId="6C65F80A">
                    <v:fill o:detectmouseclick="t" type="solid" color2="black"/>
                    <v:stroke color="#3465a4" weight="6480" joinstyle="round" endcap="flat"/>
                    <v:textbox>
                      <w:txbxContent>
                        <w:p>
                          <w:pPr>
                            <w:pStyle w:val="Contenidodelmarco"/>
                            <w:rPr>
                              <w:rFonts w:ascii="Maven Pro" w:hAnsi="Maven Pro"/>
                              <w:sz w:val="12"/>
                              <w:szCs w:val="12"/>
                              <w:lang w:val="es-ES"/>
                            </w:rPr>
                          </w:pPr>
                          <w:r>
                            <w:rPr>
                              <w:rFonts w:ascii="Maven Pro" w:hAnsi="Maven Pro"/>
                              <w:color w:val="000000"/>
                              <w:sz w:val="12"/>
                              <w:szCs w:val="12"/>
                              <w:lang w:val="es-ES"/>
                            </w:rPr>
                            <w:t>ENCUENTRANOS AQUÍ</w:t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  <w:r>
            <w:rPr>
              <w:rFonts w:eastAsia="Arial" w:cs="Arial" w:ascii="Maven Pro" w:hAnsi="Maven Pro"/>
              <w:b/>
              <w:bCs/>
              <w:color w:themeColor="background1" w:val="FFFFFF"/>
              <w:kern w:val="0"/>
              <w:sz w:val="16"/>
              <w:szCs w:val="16"/>
              <w:lang w:val="es-CO" w:bidi="ar-SA"/>
            </w:rPr>
            <w:t xml:space="preserve">             </w:t>
          </w:r>
          <w:r>
            <w:rPr>
              <w:b/>
              <w:bCs/>
            </w:rPr>
            <w:drawing>
              <wp:inline distT="0" distB="0" distL="0" distR="0">
                <wp:extent cx="561340" cy="586740"/>
                <wp:effectExtent l="0" t="0" r="0" b="0"/>
                <wp:docPr id="5" name="Imagen3" descr="Código QR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3" descr="Código QR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340" cy="586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/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398" w:type="dxa"/>
          <w:vMerge w:val="continue"/>
          <w:tcBorders>
            <w:top w:val="nil"/>
            <w:start w:val="nil"/>
            <w:bottom w:val="nil"/>
            <w:end w:val="nil"/>
          </w:tcBorders>
          <w:shd w:color="auto" w:fill="FFFFFF" w:themeFill="background1" w:val="clea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rPr>
              <w:rFonts w:eastAsia="Arial" w:cs="Arial"/>
              <w:b w:val="false"/>
              <w:bCs w:val="false"/>
              <w:sz w:val="16"/>
              <w:szCs w:val="16"/>
            </w:rPr>
          </w:pPr>
          <w:r>
            <w:rPr>
              <w:rFonts w:eastAsia="Arial" w:cs="Arial"/>
              <w:b w:val="false"/>
              <w:bCs w:val="false"/>
              <w:sz w:val="16"/>
              <w:szCs w:val="16"/>
            </w:rPr>
          </w:r>
        </w:p>
      </w:tc>
      <w:tc>
        <w:tcPr>
          <w:tcW w:w="4827" w:type="dxa"/>
          <w:tcBorders>
            <w:top w:val="nil"/>
            <w:start w:val="nil"/>
            <w:bottom w:val="nil"/>
            <w:end w:val="nil"/>
          </w:tcBorders>
          <w:shd w:color="auto" w:fill="FFFFFF" w:themeFill="background1" w:val="clea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eastAsia="Arial" w:cs="Calibri" w:cstheme="minorHAnsi"/>
              <w:sz w:val="15"/>
              <w:szCs w:val="15"/>
            </w:rPr>
          </w:pPr>
          <w:r>
            <w:rPr>
              <w:rFonts w:eastAsia="Arial" w:cs="Calibri" w:ascii="Maven Pro" w:hAnsi="Maven Pro" w:cstheme="minorHAnsi"/>
              <w:kern w:val="0"/>
              <w:sz w:val="15"/>
              <w:szCs w:val="15"/>
              <w:lang w:val="es-CO" w:bidi="ar-SA"/>
            </w:rPr>
            <w:t>Contactenos@cabuyaro-meta.gov.co</w:t>
          </w:r>
        </w:p>
      </w:tc>
      <w:tc>
        <w:tcPr>
          <w:tcW w:w="2268" w:type="dxa"/>
          <w:vMerge w:val="continue"/>
          <w:tcBorders>
            <w:top w:val="nil"/>
            <w:start w:val="nil"/>
            <w:bottom w:val="nil"/>
            <w:end w:val="nil"/>
          </w:tcBorders>
          <w:shd w:color="auto" w:fill="FFFFFF" w:themeFill="background1" w:val="clea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eastAsia="Arial" w:cs="Arial"/>
              <w:sz w:val="16"/>
              <w:szCs w:val="16"/>
            </w:rPr>
          </w:pPr>
          <w:r>
            <w:rPr>
              <w:rFonts w:eastAsia="Arial" w:cs="Arial" w:ascii="Maven Pro" w:hAnsi="Maven Pro"/>
              <w:sz w:val="16"/>
              <w:szCs w:val="16"/>
            </w:rPr>
          </w:r>
        </w:p>
      </w:tc>
    </w:tr>
  </w:tbl>
  <w:p>
    <w:pPr>
      <w:pStyle w:val="Normal"/>
      <w:widowControl w:val="false"/>
      <w:ind w:end="349"/>
      <w:jc w:val="center"/>
      <w:rPr>
        <w:rFonts w:ascii="Maven Pro" w:hAnsi="Maven Pro" w:eastAsia="Arial" w:cs="Arial"/>
        <w:sz w:val="16"/>
        <w:szCs w:val="16"/>
      </w:rPr>
    </w:pPr>
    <w:r>
      <w:rPr>
        <w:rFonts w:eastAsia="Arial" w:cs="Arial" w:ascii="Maven Pro" w:hAnsi="Maven Pro"/>
        <w:sz w:val="16"/>
        <w:szCs w:val="16"/>
      </w:rPr>
    </w:r>
  </w:p>
  <w:p>
    <w:pPr>
      <w:pStyle w:val="Normal"/>
      <w:widowControl w:val="false"/>
      <w:ind w:end="349"/>
      <w:jc w:val="center"/>
      <w:rPr>
        <w:rFonts w:ascii="Maven Pro" w:hAnsi="Maven Pro" w:eastAsia="Arial" w:cs="Arial"/>
        <w:sz w:val="16"/>
        <w:szCs w:val="16"/>
      </w:rPr>
    </w:pPr>
    <w:r>
      <w:rPr>
        <w:rFonts w:eastAsia="Arial" w:cs="Arial" w:ascii="Maven Pro" w:hAnsi="Maven Pro"/>
        <w:sz w:val="16"/>
        <w:szCs w:val="16"/>
      </w:rPr>
      <w:t>Para validar este documento escribe {{numeroRadicado}} en el portal de tramites de la Alcaldia de Cabuyaro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delista41"/>
      <w:tblW w:w="9493" w:type="dxa"/>
      <w:jc w:val="start"/>
      <w:tblInd w:w="-10" w:type="dxa"/>
      <w:tblLayout w:type="fixed"/>
      <w:tblCellMar>
        <w:top w:w="55" w:type="dxa"/>
        <w:start w:w="55" w:type="dxa"/>
        <w:bottom w:w="55" w:type="dxa"/>
        <w:end w:w="55" w:type="dxa"/>
      </w:tblCellMar>
      <w:tblLook w:firstRow="1" w:noVBand="1" w:lastRow="0" w:firstColumn="1" w:lastColumn="0" w:noHBand="0" w:val="04a0"/>
    </w:tblPr>
    <w:tblGrid>
      <w:gridCol w:w="2398"/>
      <w:gridCol w:w="4827"/>
      <w:gridCol w:w="2268"/>
    </w:tblGrid>
    <w:tr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398" w:type="dxa"/>
          <w:vMerge w:val="restart"/>
          <w:tcBorders>
            <w:bottom w:val="nil"/>
            <w:end w:val="nil"/>
          </w:tcBorders>
          <w:shd w:color="auto" w:fill="FFFFFF" w:themeFill="background1" w:val="clear"/>
          <w:vAlign w:val="cente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rPr>
              <w:rFonts w:eastAsia="Arial" w:cs="Arial"/>
              <w:b w:val="false"/>
              <w:bCs w:val="false"/>
              <w:sz w:val="16"/>
              <w:szCs w:val="16"/>
            </w:rPr>
          </w:pPr>
          <w:r>
            <w:rPr>
              <w:rFonts w:eastAsia="Times New Roman"/>
              <w:b/>
              <w:bCs/>
              <w:color w:themeColor="background1" w:val="FFFFFF"/>
              <w:kern w:val="0"/>
              <w:sz w:val="16"/>
              <w:szCs w:val="16"/>
              <w:lang w:val="es-CO" w:bidi="ar-SA"/>
            </w:rPr>
            <w:t xml:space="preserve">      </w:t>
          </w:r>
          <w:r>
            <w:rPr>
              <w:b/>
              <w:bCs/>
            </w:rPr>
            <w:drawing>
              <wp:inline distT="0" distB="0" distL="0" distR="0">
                <wp:extent cx="937260" cy="435610"/>
                <wp:effectExtent l="0" t="0" r="0" b="0"/>
                <wp:docPr id="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260" cy="435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7" w:type="dxa"/>
          <w:tcBorders>
            <w:start w:val="nil"/>
            <w:end w:val="nil"/>
          </w:tcBorders>
          <w:shd w:color="auto" w:fill="FFFFFF" w:themeFill="background1" w:val="clear"/>
        </w:tcPr>
        <w:p>
          <w:pPr>
            <w:pStyle w:val="Normal"/>
            <w:widowControl/>
            <w:shd w:val="clear" w:color="auto" w:fill="FFFFFF"/>
            <w:suppressAutoHyphens w:val="true"/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cs="Calibri" w:cstheme="minorHAnsi"/>
              <w:b w:val="false"/>
              <w:bCs w:val="false"/>
              <w:sz w:val="15"/>
              <w:szCs w:val="15"/>
              <w:lang w:eastAsia="es-CO"/>
            </w:rPr>
          </w:pPr>
          <w:r>
            <w:rPr>
              <w:rFonts w:eastAsia="Times New Roman" w:cs="Calibri" w:ascii="Maven Pro" w:hAnsi="Maven Pro" w:cstheme="minorHAnsi"/>
              <w:b/>
              <w:bCs/>
              <w:color w:themeColor="background1" w:val="FFFFFF"/>
              <w:kern w:val="0"/>
              <w:sz w:val="15"/>
              <w:szCs w:val="15"/>
              <w:lang w:val="es-CO" w:eastAsia="es-CO" w:bidi="ar-SA"/>
            </w:rPr>
            <w:t xml:space="preserve">Alcaldía Municipal de Cabuyaro, Meta </w:t>
          </w:r>
        </w:p>
        <w:p>
          <w:pPr>
            <w:pStyle w:val="Normal"/>
            <w:widowControl/>
            <w:shd w:val="clear" w:color="auto" w:fill="FFFFFF"/>
            <w:suppressAutoHyphens w:val="true"/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eastAsia="Arial" w:cs="Calibri" w:cstheme="minorHAnsi"/>
              <w:color w:themeColor="text1" w:val="000000"/>
              <w:sz w:val="15"/>
              <w:szCs w:val="15"/>
            </w:rPr>
          </w:pPr>
          <w:r>
            <w:rPr>
              <w:rFonts w:eastAsia="Times New Roman" w:cs="Calibri" w:ascii="Maven Pro" w:hAnsi="Maven Pro" w:cstheme="minorHAnsi"/>
              <w:b w:val="false"/>
              <w:bCs w:val="false"/>
              <w:color w:themeColor="text1" w:val="000000"/>
              <w:kern w:val="0"/>
              <w:sz w:val="15"/>
              <w:szCs w:val="15"/>
              <w:shd w:fill="FFFFFF" w:val="clear"/>
              <w:lang w:val="es-CO" w:bidi="ar-SA"/>
            </w:rPr>
            <w:t>Carrera 7 No. 7- 35 Barrio Centro</w:t>
          </w:r>
          <w:r>
            <w:rPr>
              <w:rFonts w:eastAsia="Arial" w:cs="Calibri" w:ascii="Maven Pro" w:hAnsi="Maven Pro" w:cstheme="minorHAnsi"/>
              <w:b/>
              <w:bCs/>
              <w:color w:themeColor="text1" w:val="000000"/>
              <w:kern w:val="0"/>
              <w:sz w:val="15"/>
              <w:szCs w:val="15"/>
              <w:lang w:val="es-CO" w:bidi="ar-SA"/>
            </w:rPr>
            <w:t xml:space="preserve"> www.cabuyaro-meta.gov.co</w:t>
          </w:r>
          <w:r>
            <w:rPr>
              <w:rFonts w:eastAsia="Times New Roman" w:cs="Calibri" w:ascii="Maven Pro" w:hAnsi="Maven Pro" w:cstheme="minorHAnsi"/>
              <w:b w:val="false"/>
              <w:bCs w:val="false"/>
              <w:color w:themeColor="text1" w:val="000000"/>
              <w:kern w:val="0"/>
              <w:sz w:val="15"/>
              <w:szCs w:val="15"/>
              <w:shd w:fill="FFFFFF" w:val="clear"/>
              <w:lang w:val="es-CO" w:bidi="ar-SA"/>
            </w:rPr>
            <w:t xml:space="preserve"> Municipio de Cabuyaro (Meta).</w:t>
          </w:r>
        </w:p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Times New Roman"/>
              <w:b/>
              <w:bCs/>
              <w:color w:val="000000"/>
              <w:kern w:val="0"/>
              <w:lang w:val="es-CO" w:bidi="ar-SA"/>
            </w:rPr>
          </w:pPr>
          <w:r>
            <w:rPr>
              <w:rFonts w:eastAsia="Arial" w:cs="Calibri" w:ascii="Maven Pro" w:hAnsi="Maven Pro" w:cstheme="minorHAnsi"/>
              <w:b/>
              <w:bCs/>
              <w:color w:val="000000"/>
              <w:kern w:val="0"/>
              <w:sz w:val="15"/>
              <w:szCs w:val="15"/>
              <w:lang w:val="es-CO" w:bidi="ar-SA"/>
            </w:rPr>
            <w:t>www.cabuyaro-meta.gov.co</w:t>
          </w:r>
        </w:p>
      </w:tc>
      <w:tc>
        <w:tcPr>
          <w:tcW w:w="2268" w:type="dxa"/>
          <w:vMerge w:val="restart"/>
          <w:tcBorders>
            <w:start w:val="nil"/>
            <w:bottom w:val="nil"/>
          </w:tcBorders>
          <w:shd w:color="auto" w:fill="FFFFFF" w:themeFill="background1" w:val="clear"/>
          <w:vAlign w:val="cente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eastAsia="Arial" w:cs="Arial"/>
              <w:b w:val="false"/>
              <w:bCs w:val="false"/>
              <w:sz w:val="16"/>
              <w:szCs w:val="16"/>
            </w:rPr>
          </w:pPr>
          <w:r>
            <mc:AlternateContent>
              <mc:Choice Requires="wps">
                <w:drawing>
                  <wp:anchor distT="0" distB="0" distL="0" distR="0" simplePos="0" relativeHeight="5" behindDoc="1" locked="0" layoutInCell="1" allowOverlap="1" wp14:anchorId="6C65F80A">
                    <wp:simplePos x="0" y="0"/>
                    <wp:positionH relativeFrom="column">
                      <wp:posOffset>146050</wp:posOffset>
                    </wp:positionH>
                    <wp:positionV relativeFrom="paragraph">
                      <wp:posOffset>694690</wp:posOffset>
                    </wp:positionV>
                    <wp:extent cx="1181100" cy="251460"/>
                    <wp:effectExtent l="0" t="0" r="0" b="0"/>
                    <wp:wrapNone/>
                    <wp:docPr id="7" name="Cuadro de texto 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81160" cy="251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Contenidodelmarco"/>
                                  <w:rPr>
                                    <w:rFonts w:ascii="Maven Pro" w:hAnsi="Maven Pro"/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Maven Pro" w:hAnsi="Maven Pro"/>
                                    <w:color w:val="000000"/>
                                    <w:sz w:val="12"/>
                                    <w:szCs w:val="12"/>
                                    <w:lang w:val="es-ES"/>
                                  </w:rPr>
                                  <w:t>ENCUENTRANOS AQUÍ</w:t>
                                </w:r>
                              </w:p>
                            </w:txbxContent>
                          </wps:txbx>
                          <wps:bodyPr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fillcolor="white" stroked="f" o:allowincell="t" style="position:absolute;margin-left:11.5pt;margin-top:54.7pt;width:92.95pt;height:19.75pt;mso-wrap-style:square;v-text-anchor:top" wp14:anchorId="6C65F80A">
                    <v:fill o:detectmouseclick="t" type="solid" color2="black"/>
                    <v:stroke color="#3465a4" weight="6480" joinstyle="round" endcap="flat"/>
                    <v:textbox>
                      <w:txbxContent>
                        <w:p>
                          <w:pPr>
                            <w:pStyle w:val="Contenidodelmarco"/>
                            <w:rPr>
                              <w:rFonts w:ascii="Maven Pro" w:hAnsi="Maven Pro"/>
                              <w:sz w:val="12"/>
                              <w:szCs w:val="12"/>
                              <w:lang w:val="es-ES"/>
                            </w:rPr>
                          </w:pPr>
                          <w:r>
                            <w:rPr>
                              <w:rFonts w:ascii="Maven Pro" w:hAnsi="Maven Pro"/>
                              <w:color w:val="000000"/>
                              <w:sz w:val="12"/>
                              <w:szCs w:val="12"/>
                              <w:lang w:val="es-ES"/>
                            </w:rPr>
                            <w:t>ENCUENTRANOS AQUÍ</w:t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  <w:r>
            <w:rPr>
              <w:rFonts w:eastAsia="Arial" w:cs="Arial" w:ascii="Maven Pro" w:hAnsi="Maven Pro"/>
              <w:b/>
              <w:bCs/>
              <w:color w:themeColor="background1" w:val="FFFFFF"/>
              <w:kern w:val="0"/>
              <w:sz w:val="16"/>
              <w:szCs w:val="16"/>
              <w:lang w:val="es-CO" w:bidi="ar-SA"/>
            </w:rPr>
            <w:t xml:space="preserve">             </w:t>
          </w:r>
          <w:r>
            <w:rPr>
              <w:b/>
              <w:bCs/>
            </w:rPr>
            <w:drawing>
              <wp:inline distT="0" distB="0" distL="0" distR="0">
                <wp:extent cx="561340" cy="586740"/>
                <wp:effectExtent l="0" t="0" r="0" b="0"/>
                <wp:docPr id="8" name="Imagen3" descr="Código QR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3" descr="Código QR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340" cy="586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/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398" w:type="dxa"/>
          <w:vMerge w:val="continue"/>
          <w:tcBorders>
            <w:top w:val="nil"/>
            <w:start w:val="nil"/>
            <w:bottom w:val="nil"/>
            <w:end w:val="nil"/>
          </w:tcBorders>
          <w:shd w:color="auto" w:fill="FFFFFF" w:themeFill="background1" w:val="clea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rPr>
              <w:rFonts w:eastAsia="Arial" w:cs="Arial"/>
              <w:b w:val="false"/>
              <w:bCs w:val="false"/>
              <w:sz w:val="16"/>
              <w:szCs w:val="16"/>
            </w:rPr>
          </w:pPr>
          <w:r>
            <w:rPr>
              <w:rFonts w:eastAsia="Arial" w:cs="Arial"/>
              <w:b w:val="false"/>
              <w:bCs w:val="false"/>
              <w:sz w:val="16"/>
              <w:szCs w:val="16"/>
            </w:rPr>
          </w:r>
        </w:p>
      </w:tc>
      <w:tc>
        <w:tcPr>
          <w:tcW w:w="4827" w:type="dxa"/>
          <w:tcBorders>
            <w:top w:val="nil"/>
            <w:start w:val="nil"/>
            <w:bottom w:val="nil"/>
            <w:end w:val="nil"/>
          </w:tcBorders>
          <w:shd w:color="auto" w:fill="FFFFFF" w:themeFill="background1" w:val="clea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eastAsia="Arial" w:cs="Calibri" w:cstheme="minorHAnsi"/>
              <w:sz w:val="15"/>
              <w:szCs w:val="15"/>
            </w:rPr>
          </w:pPr>
          <w:r>
            <w:rPr>
              <w:rFonts w:eastAsia="Arial" w:cs="Calibri" w:ascii="Maven Pro" w:hAnsi="Maven Pro" w:cstheme="minorHAnsi"/>
              <w:kern w:val="0"/>
              <w:sz w:val="15"/>
              <w:szCs w:val="15"/>
              <w:lang w:val="es-CO" w:bidi="ar-SA"/>
            </w:rPr>
            <w:t>Contactenos@cabuyaro-meta.gov.co</w:t>
          </w:r>
        </w:p>
      </w:tc>
      <w:tc>
        <w:tcPr>
          <w:tcW w:w="2268" w:type="dxa"/>
          <w:vMerge w:val="continue"/>
          <w:tcBorders>
            <w:top w:val="nil"/>
            <w:start w:val="nil"/>
            <w:bottom w:val="nil"/>
            <w:end w:val="nil"/>
          </w:tcBorders>
          <w:shd w:color="auto" w:fill="FFFFFF" w:themeFill="background1" w:val="clear"/>
        </w:tcPr>
        <w:p>
          <w:pPr>
            <w:pStyle w:val="Normal"/>
            <w:widowControl w:val="false"/>
            <w:suppressAutoHyphens w:val="true"/>
            <w:spacing w:before="0" w:after="0"/>
            <w:ind w:end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eastAsia="Arial" w:cs="Arial"/>
              <w:sz w:val="16"/>
              <w:szCs w:val="16"/>
            </w:rPr>
          </w:pPr>
          <w:r>
            <w:rPr>
              <w:rFonts w:eastAsia="Arial" w:cs="Arial" w:ascii="Maven Pro" w:hAnsi="Maven Pro"/>
              <w:sz w:val="16"/>
              <w:szCs w:val="16"/>
            </w:rPr>
          </w:r>
        </w:p>
      </w:tc>
    </w:tr>
  </w:tbl>
  <w:p>
    <w:pPr>
      <w:pStyle w:val="Normal"/>
      <w:widowControl w:val="false"/>
      <w:ind w:end="349"/>
      <w:jc w:val="center"/>
      <w:rPr>
        <w:rFonts w:ascii="Maven Pro" w:hAnsi="Maven Pro" w:eastAsia="Arial" w:cs="Arial"/>
        <w:sz w:val="16"/>
        <w:szCs w:val="16"/>
      </w:rPr>
    </w:pPr>
    <w:r>
      <w:rPr>
        <w:rFonts w:eastAsia="Arial" w:cs="Arial" w:ascii="Maven Pro" w:hAnsi="Maven Pro"/>
        <w:sz w:val="16"/>
        <w:szCs w:val="16"/>
      </w:rPr>
    </w:r>
  </w:p>
  <w:p>
    <w:pPr>
      <w:pStyle w:val="Normal"/>
      <w:widowControl w:val="false"/>
      <w:ind w:end="349"/>
      <w:jc w:val="center"/>
      <w:rPr>
        <w:rFonts w:ascii="Maven Pro" w:hAnsi="Maven Pro" w:eastAsia="Arial" w:cs="Arial"/>
        <w:sz w:val="16"/>
        <w:szCs w:val="16"/>
      </w:rPr>
    </w:pPr>
    <w:r>
      <w:rPr>
        <w:rFonts w:eastAsia="Arial" w:cs="Arial" w:ascii="Maven Pro" w:hAnsi="Maven Pro"/>
        <w:sz w:val="16"/>
        <w:szCs w:val="16"/>
      </w:rPr>
      <w:t>Para validar este documento escribe {{numeroRadicado}} en el portal de tramites de la Alcaldia de Cabuyaro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98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2403"/>
      <w:gridCol w:w="5392"/>
      <w:gridCol w:w="1703"/>
    </w:tblGrid>
    <w:tr>
      <w:trPr>
        <w:trHeight w:val="132" w:hRule="atLeast"/>
        <w:cantSplit w:val="true"/>
      </w:trPr>
      <w:tc>
        <w:tcPr>
          <w:tcW w:w="240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color w:val="0000FF"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color w:val="0000FF"/>
              <w:sz w:val="18"/>
              <w:szCs w:val="18"/>
            </w:rPr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-341630</wp:posOffset>
                </wp:positionV>
                <wp:extent cx="1314450" cy="800100"/>
                <wp:effectExtent l="0" t="0" r="0" b="0"/>
                <wp:wrapNone/>
                <wp:docPr id="1" name="image1.jpg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800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9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  <w:t>DEPARTAMENTO DEL META</w:t>
          </w:r>
        </w:p>
        <w:p>
          <w:pPr>
            <w:pStyle w:val="Normal"/>
            <w:jc w:val="center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  <w:t xml:space="preserve">MUNICIPIO DE CABUYARO </w:t>
          </w:r>
        </w:p>
        <w:p>
          <w:pPr>
            <w:pStyle w:val="Normal"/>
            <w:jc w:val="center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  <w:t>NIT. 892099232-4</w:t>
          </w:r>
        </w:p>
      </w:tc>
      <w:tc>
        <w:tcPr>
          <w:tcW w:w="170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  <w:t>CÓDIGO TRD: 100.09.01.</w:t>
          </w:r>
        </w:p>
      </w:tc>
    </w:tr>
    <w:tr>
      <w:trPr>
        <w:trHeight w:val="184" w:hRule="atLeast"/>
        <w:cantSplit w:val="true"/>
      </w:trPr>
      <w:tc>
        <w:tcPr>
          <w:tcW w:w="24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</w:r>
        </w:p>
      </w:tc>
      <w:tc>
        <w:tcPr>
          <w:tcW w:w="539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</w:r>
        </w:p>
      </w:tc>
      <w:tc>
        <w:tcPr>
          <w:tcW w:w="170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  <w:t>VERSIÓN: 1</w:t>
          </w:r>
        </w:p>
      </w:tc>
    </w:tr>
    <w:tr>
      <w:trPr>
        <w:trHeight w:val="128" w:hRule="atLeast"/>
        <w:cantSplit w:val="true"/>
      </w:trPr>
      <w:tc>
        <w:tcPr>
          <w:tcW w:w="24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</w:r>
        </w:p>
      </w:tc>
      <w:tc>
        <w:tcPr>
          <w:tcW w:w="539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</w:r>
        </w:p>
      </w:tc>
      <w:tc>
        <w:tcPr>
          <w:tcW w:w="170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  <w:t>Resolución 533/2018</w:t>
          </w:r>
        </w:p>
      </w:tc>
    </w:tr>
    <w:tr>
      <w:trPr>
        <w:trHeight w:val="428" w:hRule="atLeast"/>
        <w:cantSplit w:val="true"/>
      </w:trPr>
      <w:tc>
        <w:tcPr>
          <w:tcW w:w="24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</w:r>
        </w:p>
      </w:tc>
      <w:tc>
        <w:tcPr>
          <w:tcW w:w="53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ind w:hanging="142"/>
            <w:jc w:val="center"/>
            <w:rPr>
              <w:sz w:val="18"/>
              <w:szCs w:val="18"/>
            </w:rPr>
          </w:pPr>
          <w:r>
            <w:rPr>
              <w:rFonts w:eastAsia="Batang" w:ascii="Maven Pro" w:hAnsi="Maven Pro"/>
              <w:b/>
              <w:sz w:val="18"/>
              <w:szCs w:val="18"/>
            </w:rPr>
            <w:t>DESPACHO ALCALDE</w:t>
          </w:r>
        </w:p>
        <w:p>
          <w:pPr>
            <w:pStyle w:val="Normal"/>
            <w:jc w:val="center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</w:r>
        </w:p>
      </w:tc>
      <w:tc>
        <w:tcPr>
          <w:tcW w:w="170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252" w:leader="none"/>
              <w:tab w:val="right" w:pos="8504" w:leader="none"/>
            </w:tabs>
            <w:jc w:val="center"/>
            <w:rPr>
              <w:rFonts w:ascii="Maven Pro" w:hAnsi="Maven Pro" w:eastAsia="Arial" w:cs="Arial"/>
              <w:b/>
              <w:color w:val="000000"/>
              <w:sz w:val="18"/>
              <w:szCs w:val="18"/>
            </w:rPr>
          </w:pPr>
          <w:r>
            <w:rPr>
              <w:rFonts w:eastAsia="Arial" w:cs="Arial" w:ascii="Maven Pro" w:hAnsi="Maven Pro"/>
              <w:color w:val="000000"/>
              <w:sz w:val="18"/>
              <w:szCs w:val="18"/>
            </w:rPr>
            <w:t xml:space="preserve">Página </w: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instrText xml:space="preserve"> PAGE </w:instrTex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t>1</w: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end"/>
          </w:r>
          <w:r>
            <w:rPr>
              <w:rFonts w:eastAsia="Arial" w:cs="Arial" w:ascii="Maven Pro" w:hAnsi="Maven Pro"/>
              <w:color w:val="000000"/>
              <w:sz w:val="18"/>
              <w:szCs w:val="18"/>
            </w:rPr>
            <w:t xml:space="preserve"> de </w: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instrText xml:space="preserve"> NUMPAGES </w:instrTex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t>1</w: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end"/>
          </w:r>
        </w:p>
      </w:tc>
    </w:tr>
    <w:tr>
      <w:trPr>
        <w:trHeight w:val="69" w:hRule="atLeast"/>
        <w:cantSplit w:val="true"/>
      </w:trPr>
      <w:tc>
        <w:tcPr>
          <w:tcW w:w="24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color w:val="000000"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</w:r>
        </w:p>
      </w:tc>
      <w:tc>
        <w:tcPr>
          <w:tcW w:w="53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tabs>
              <w:tab w:val="clear" w:pos="4252"/>
              <w:tab w:val="clear" w:pos="8504"/>
              <w:tab w:val="left" w:pos="6676" w:leader="none"/>
            </w:tabs>
            <w:ind w:firstLineChars="800"/>
            <w:rPr>
              <w:rFonts w:ascii="Maven Pro" w:hAnsi="Maven Pro" w:cs="Arial"/>
              <w:b/>
              <w:bCs/>
              <w:sz w:val="18"/>
              <w:szCs w:val="18"/>
            </w:rPr>
          </w:pPr>
          <w:r>
            <w:rPr>
              <w:rFonts w:cs="Arial" w:ascii="Maven Pro" w:hAnsi="Maven Pro"/>
              <w:b/>
              <w:bCs/>
              <w:sz w:val="18"/>
              <w:szCs w:val="18"/>
            </w:rPr>
            <w:t xml:space="preserve">COMUNICACIONES OFICIALES </w:t>
          </w:r>
        </w:p>
      </w:tc>
      <w:tc>
        <w:tcPr>
          <w:tcW w:w="17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</w:r>
        </w:p>
      </w:tc>
    </w:tr>
  </w:tbl>
  <w:p>
    <w:pPr>
      <w:pStyle w:val="Header"/>
      <w:jc w:val="start"/>
      <w:rPr/>
    </w:pPr>
    <w:r>
      <w:rPr>
        <w:rFonts w:ascii="Maven Pro" w:hAnsi="Maven Pro"/>
        <w:sz w:val="18"/>
        <w:szCs w:val="18"/>
      </w:rPr>
      <w:t>100 - {{consecutivo}}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98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2403"/>
      <w:gridCol w:w="5392"/>
      <w:gridCol w:w="1703"/>
    </w:tblGrid>
    <w:tr>
      <w:trPr>
        <w:trHeight w:val="132" w:hRule="atLeast"/>
        <w:cantSplit w:val="true"/>
      </w:trPr>
      <w:tc>
        <w:tcPr>
          <w:tcW w:w="240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color w:val="0000FF"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color w:val="0000FF"/>
              <w:sz w:val="18"/>
              <w:szCs w:val="18"/>
            </w:rPr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-341630</wp:posOffset>
                </wp:positionV>
                <wp:extent cx="1314450" cy="800100"/>
                <wp:effectExtent l="0" t="0" r="0" b="0"/>
                <wp:wrapNone/>
                <wp:docPr id="2" name="image1.jpg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800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9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  <w:t>DEPARTAMENTO DEL META</w:t>
          </w:r>
        </w:p>
        <w:p>
          <w:pPr>
            <w:pStyle w:val="Normal"/>
            <w:jc w:val="center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  <w:t xml:space="preserve">MUNICIPIO DE CABUYARO </w:t>
          </w:r>
        </w:p>
        <w:p>
          <w:pPr>
            <w:pStyle w:val="Normal"/>
            <w:jc w:val="center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  <w:t>NIT. 892099232-4</w:t>
          </w:r>
        </w:p>
      </w:tc>
      <w:tc>
        <w:tcPr>
          <w:tcW w:w="170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  <w:t>CÓDIGO TRD: 100.09.01.</w:t>
          </w:r>
        </w:p>
      </w:tc>
    </w:tr>
    <w:tr>
      <w:trPr>
        <w:trHeight w:val="184" w:hRule="atLeast"/>
        <w:cantSplit w:val="true"/>
      </w:trPr>
      <w:tc>
        <w:tcPr>
          <w:tcW w:w="24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</w:r>
        </w:p>
      </w:tc>
      <w:tc>
        <w:tcPr>
          <w:tcW w:w="539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</w:r>
        </w:p>
      </w:tc>
      <w:tc>
        <w:tcPr>
          <w:tcW w:w="170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  <w:t>VERSIÓN: 1</w:t>
          </w:r>
        </w:p>
      </w:tc>
    </w:tr>
    <w:tr>
      <w:trPr>
        <w:trHeight w:val="128" w:hRule="atLeast"/>
        <w:cantSplit w:val="true"/>
      </w:trPr>
      <w:tc>
        <w:tcPr>
          <w:tcW w:w="24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</w:r>
        </w:p>
      </w:tc>
      <w:tc>
        <w:tcPr>
          <w:tcW w:w="539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</w:r>
        </w:p>
      </w:tc>
      <w:tc>
        <w:tcPr>
          <w:tcW w:w="170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  <w:t>Resolución 533/2018</w:t>
          </w:r>
        </w:p>
      </w:tc>
    </w:tr>
    <w:tr>
      <w:trPr>
        <w:trHeight w:val="428" w:hRule="atLeast"/>
        <w:cantSplit w:val="true"/>
      </w:trPr>
      <w:tc>
        <w:tcPr>
          <w:tcW w:w="24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</w:r>
        </w:p>
      </w:tc>
      <w:tc>
        <w:tcPr>
          <w:tcW w:w="53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ind w:hanging="142"/>
            <w:jc w:val="center"/>
            <w:rPr>
              <w:sz w:val="18"/>
              <w:szCs w:val="18"/>
            </w:rPr>
          </w:pPr>
          <w:r>
            <w:rPr>
              <w:rFonts w:eastAsia="Batang" w:ascii="Maven Pro" w:hAnsi="Maven Pro"/>
              <w:b/>
              <w:sz w:val="18"/>
              <w:szCs w:val="18"/>
            </w:rPr>
            <w:t>DESPACHO ALCALDE</w:t>
          </w:r>
        </w:p>
        <w:p>
          <w:pPr>
            <w:pStyle w:val="Normal"/>
            <w:jc w:val="center"/>
            <w:rPr>
              <w:rFonts w:ascii="Maven Pro" w:hAnsi="Maven Pro" w:eastAsia="Arial" w:cs="Arial"/>
              <w:b/>
              <w:bCs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bCs/>
              <w:sz w:val="18"/>
              <w:szCs w:val="18"/>
            </w:rPr>
          </w:r>
        </w:p>
      </w:tc>
      <w:tc>
        <w:tcPr>
          <w:tcW w:w="170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252" w:leader="none"/>
              <w:tab w:val="right" w:pos="8504" w:leader="none"/>
            </w:tabs>
            <w:jc w:val="center"/>
            <w:rPr>
              <w:rFonts w:ascii="Maven Pro" w:hAnsi="Maven Pro" w:eastAsia="Arial" w:cs="Arial"/>
              <w:b/>
              <w:color w:val="000000"/>
              <w:sz w:val="18"/>
              <w:szCs w:val="18"/>
            </w:rPr>
          </w:pPr>
          <w:r>
            <w:rPr>
              <w:rFonts w:eastAsia="Arial" w:cs="Arial" w:ascii="Maven Pro" w:hAnsi="Maven Pro"/>
              <w:color w:val="000000"/>
              <w:sz w:val="18"/>
              <w:szCs w:val="18"/>
            </w:rPr>
            <w:t xml:space="preserve">Página </w: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instrText xml:space="preserve"> PAGE </w:instrTex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t>1</w: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end"/>
          </w:r>
          <w:r>
            <w:rPr>
              <w:rFonts w:eastAsia="Arial" w:cs="Arial" w:ascii="Maven Pro" w:hAnsi="Maven Pro"/>
              <w:color w:val="000000"/>
              <w:sz w:val="18"/>
              <w:szCs w:val="18"/>
            </w:rPr>
            <w:t xml:space="preserve"> de </w: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instrText xml:space="preserve"> NUMPAGES </w:instrTex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t>1</w:t>
          </w: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  <w:fldChar w:fldCharType="end"/>
          </w:r>
        </w:p>
      </w:tc>
    </w:tr>
    <w:tr>
      <w:trPr>
        <w:trHeight w:val="69" w:hRule="atLeast"/>
        <w:cantSplit w:val="true"/>
      </w:trPr>
      <w:tc>
        <w:tcPr>
          <w:tcW w:w="24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color w:val="000000"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color w:val="000000"/>
              <w:sz w:val="18"/>
              <w:szCs w:val="18"/>
            </w:rPr>
          </w:r>
        </w:p>
      </w:tc>
      <w:tc>
        <w:tcPr>
          <w:tcW w:w="53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tabs>
              <w:tab w:val="clear" w:pos="4252"/>
              <w:tab w:val="clear" w:pos="8504"/>
              <w:tab w:val="left" w:pos="6676" w:leader="none"/>
            </w:tabs>
            <w:ind w:firstLineChars="800"/>
            <w:rPr>
              <w:rFonts w:ascii="Maven Pro" w:hAnsi="Maven Pro" w:cs="Arial"/>
              <w:b/>
              <w:bCs/>
              <w:sz w:val="18"/>
              <w:szCs w:val="18"/>
            </w:rPr>
          </w:pPr>
          <w:r>
            <w:rPr>
              <w:rFonts w:cs="Arial" w:ascii="Maven Pro" w:hAnsi="Maven Pro"/>
              <w:b/>
              <w:bCs/>
              <w:sz w:val="18"/>
              <w:szCs w:val="18"/>
            </w:rPr>
            <w:t xml:space="preserve">COMUNICACIONES OFICIALES </w:t>
          </w:r>
        </w:p>
      </w:tc>
      <w:tc>
        <w:tcPr>
          <w:tcW w:w="17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 w:val="false"/>
            <w:rPr>
              <w:rFonts w:ascii="Maven Pro" w:hAnsi="Maven Pro" w:eastAsia="Arial" w:cs="Arial"/>
              <w:b/>
              <w:sz w:val="18"/>
              <w:szCs w:val="18"/>
            </w:rPr>
          </w:pPr>
          <w:r>
            <w:rPr>
              <w:rFonts w:eastAsia="Arial" w:cs="Arial" w:ascii="Maven Pro" w:hAnsi="Maven Pro"/>
              <w:b/>
              <w:sz w:val="18"/>
              <w:szCs w:val="18"/>
            </w:rPr>
          </w:r>
        </w:p>
      </w:tc>
    </w:tr>
  </w:tbl>
  <w:p>
    <w:pPr>
      <w:pStyle w:val="Header"/>
      <w:jc w:val="start"/>
      <w:rPr/>
    </w:pPr>
    <w:r>
      <w:rPr>
        <w:rFonts w:ascii="Maven Pro" w:hAnsi="Maven Pro"/>
        <w:sz w:val="18"/>
        <w:szCs w:val="18"/>
      </w:rPr>
      <w:t>100 - {{consecutivo}}</w:t>
    </w:r>
  </w:p>
</w:hdr>
</file>

<file path=word/settings.xml><?xml version="1.0" encoding="utf-8"?>
<w:settings xmlns:w="http://schemas.openxmlformats.org/wordprocessingml/2006/main">
  <w:zoom w:percent="140"/>
  <w:embedSystemFonts/>
  <w:documentProtection w:edit="readOnly" w:enforcement="0" w:cryptProviderType="rsaAES" w:cryptAlgorithmClass="hash" w:cryptAlgorithmType="typeAny" w:cryptSpinCount="0" w:hash="" w:salt=""/>
  <w:defaultTabStop w:val="7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Calibri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 w:qFormat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Century Gothic" w:hAnsi="Century Gothic" w:eastAsia="Times New Roman" w:cs="Times New Roman"/>
      <w:color w:val="auto"/>
      <w:kern w:val="0"/>
      <w:sz w:val="22"/>
      <w:szCs w:val="24"/>
      <w:lang w:val="es-CO" w:eastAsia="es-ES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spacing w:before="360" w:after="240"/>
      <w:outlineLvl w:val="0"/>
    </w:pPr>
    <w:rPr>
      <w:rFonts w:ascii="Cambria" w:hAnsi="Cambria"/>
      <w:b/>
      <w:bCs/>
      <w:color w:val="000000"/>
      <w:kern w:val="2"/>
      <w:sz w:val="28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spacing w:before="240" w:after="120"/>
      <w:outlineLvl w:val="1"/>
    </w:pPr>
    <w:rPr>
      <w:rFonts w:ascii="Cambria" w:hAnsi="Cambria"/>
      <w:b/>
      <w:bCs/>
      <w:i/>
      <w:iCs/>
      <w:color w:themeColor="text1" w:val="000000"/>
      <w:sz w:val="26"/>
      <w:szCs w:val="28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spacing w:before="240" w:after="12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spacing w:before="240" w:after="120"/>
      <w:outlineLvl w:val="3"/>
    </w:pPr>
    <w:rPr>
      <w:rFonts w:eastAsia="" w:eastAsiaTheme="minorEastAsia"/>
      <w:b/>
      <w:bCs/>
      <w:i/>
      <w:sz w:val="24"/>
      <w:szCs w:val="28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120" w:after="120"/>
      <w:outlineLvl w:val="4"/>
    </w:pPr>
    <w:rPr>
      <w:rFonts w:eastAsia="" w:cs="" w:cstheme="majorBidi" w:eastAsiaTheme="majorEastAsia"/>
      <w:b/>
      <w:i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80" w:val="1F386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Pr>
      <w:rFonts w:cs="Times New Roman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rFonts w:cs="Times New Roman"/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styleId="Ttulo1Car" w:customStyle="1">
    <w:name w:val="Título 1 Car"/>
    <w:basedOn w:val="DefaultParagraphFont"/>
    <w:qFormat/>
    <w:locked/>
    <w:rPr>
      <w:rFonts w:ascii="Cambria" w:hAnsi="Cambria" w:cs="Times New Roman"/>
      <w:b/>
      <w:bCs/>
      <w:color w:val="000000"/>
      <w:kern w:val="2"/>
      <w:sz w:val="28"/>
      <w:szCs w:val="32"/>
    </w:rPr>
  </w:style>
  <w:style w:type="character" w:styleId="Ttulo2Car" w:customStyle="1">
    <w:name w:val="Título 2 Car"/>
    <w:basedOn w:val="DefaultParagraphFont"/>
    <w:qFormat/>
    <w:locked/>
    <w:rPr>
      <w:rFonts w:ascii="Cambria" w:hAnsi="Cambria" w:cs="Times New Roman"/>
      <w:b/>
      <w:bCs/>
      <w:i/>
      <w:iCs/>
      <w:color w:themeColor="text1" w:val="000000"/>
      <w:sz w:val="26"/>
      <w:szCs w:val="28"/>
    </w:rPr>
  </w:style>
  <w:style w:type="character" w:styleId="Ttulo3Car" w:customStyle="1">
    <w:name w:val="Título 3 Car"/>
    <w:basedOn w:val="DefaultParagraphFont"/>
    <w:qFormat/>
    <w:locked/>
    <w:rPr>
      <w:rFonts w:ascii="Century Gothic" w:hAnsi="Century Gothic" w:cs="Times New Roman"/>
      <w:b/>
      <w:bCs/>
      <w:sz w:val="24"/>
      <w:szCs w:val="26"/>
    </w:rPr>
  </w:style>
  <w:style w:type="character" w:styleId="Ttulo4Car" w:customStyle="1">
    <w:name w:val="Título 4 Car"/>
    <w:basedOn w:val="DefaultParagraphFont"/>
    <w:uiPriority w:val="9"/>
    <w:qFormat/>
    <w:locked/>
    <w:rPr>
      <w:rFonts w:ascii="Century Gothic" w:hAnsi="Century Gothic" w:eastAsia="" w:cs="Times New Roman" w:eastAsiaTheme="minorEastAsia"/>
      <w:b/>
      <w:bCs/>
      <w:i/>
      <w:sz w:val="24"/>
      <w:szCs w:val="28"/>
    </w:rPr>
  </w:style>
  <w:style w:type="character" w:styleId="TtuloCar" w:customStyle="1">
    <w:name w:val="Título Car"/>
    <w:basedOn w:val="DefaultParagraphFont"/>
    <w:uiPriority w:val="10"/>
    <w:qFormat/>
    <w:locked/>
    <w:rPr>
      <w:rFonts w:ascii="Calibri Light" w:hAnsi="Calibri Light" w:cs="Times New Roman"/>
      <w:b/>
      <w:i/>
      <w:kern w:val="2"/>
      <w:sz w:val="32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Pr>
      <w:rFonts w:cs="Times New Roman"/>
      <w:color w:val="605E5C"/>
      <w:shd w:fill="E1DFDD" w:val="clear"/>
    </w:rPr>
  </w:style>
  <w:style w:type="character" w:styleId="EncabezadoCar" w:customStyle="1">
    <w:name w:val="Encabezado Car"/>
    <w:basedOn w:val="DefaultParagraphFont"/>
    <w:uiPriority w:val="99"/>
    <w:qFormat/>
    <w:locked/>
    <w:rPr>
      <w:rFonts w:ascii="Arial Narrow" w:hAnsi="Arial Narrow" w:cs="Times New Roman"/>
      <w:sz w:val="22"/>
      <w:szCs w:val="22"/>
    </w:rPr>
  </w:style>
  <w:style w:type="character" w:styleId="PiedepginaCar" w:customStyle="1">
    <w:name w:val="Pie de página Car"/>
    <w:basedOn w:val="DefaultParagraphFont"/>
    <w:uiPriority w:val="99"/>
    <w:qFormat/>
    <w:locked/>
    <w:rPr>
      <w:rFonts w:ascii="Arial Narrow" w:hAnsi="Arial Narrow" w:cs="Times New Roman"/>
      <w:sz w:val="22"/>
      <w:szCs w:val="22"/>
    </w:rPr>
  </w:style>
  <w:style w:type="character" w:styleId="TextocomentarioCar" w:customStyle="1">
    <w:name w:val="Texto comentario Car"/>
    <w:basedOn w:val="DefaultParagraphFont"/>
    <w:uiPriority w:val="99"/>
    <w:semiHidden/>
    <w:qFormat/>
    <w:locked/>
    <w:rPr>
      <w:rFonts w:ascii="Arial Narrow" w:hAnsi="Arial Narrow" w:cs="Times New Roman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locked/>
    <w:rPr>
      <w:rFonts w:ascii="Arial Narrow" w:hAnsi="Arial Narrow" w:cs="Times New Roman"/>
      <w:b/>
      <w:bCs/>
    </w:rPr>
  </w:style>
  <w:style w:type="character" w:styleId="Ttulo5Car" w:customStyle="1">
    <w:name w:val="Título 5 Car"/>
    <w:basedOn w:val="DefaultParagraphFont"/>
    <w:uiPriority w:val="9"/>
    <w:qFormat/>
    <w:rPr>
      <w:rFonts w:ascii="Century Gothic" w:hAnsi="Century Gothic" w:eastAsia="" w:cs="" w:cstheme="majorBidi" w:eastAsiaTheme="majorEastAsia"/>
      <w:b/>
      <w:i/>
      <w:sz w:val="22"/>
      <w:szCs w:val="22"/>
    </w:rPr>
  </w:style>
  <w:style w:type="character" w:styleId="Ttulo6Car" w:customStyle="1">
    <w:name w:val="Título 6 C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80" w:val="1F3864"/>
      <w:sz w:val="24"/>
      <w:szCs w:val="22"/>
    </w:rPr>
  </w:style>
  <w:style w:type="character" w:styleId="Estilo6Car" w:customStyle="1">
    <w:name w:val="Estilo 6 Car"/>
    <w:basedOn w:val="Ttulo6Car"/>
    <w:link w:val="Estilo6"/>
    <w:qFormat/>
    <w:rPr>
      <w:rFonts w:ascii="Century Gothic" w:hAnsi="Century Gothic" w:eastAsia="" w:cs="" w:cstheme="majorBidi" w:eastAsiaTheme="majorEastAsia"/>
      <w:b/>
      <w:i/>
      <w:color w:themeColor="accent1" w:themeShade="80" w:val="1F3864"/>
      <w:sz w:val="22"/>
      <w:szCs w:val="22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Pr>
      <w:rFonts w:ascii="Century Gothic" w:hAnsi="Century Gothic" w:cs="Times New Roman"/>
      <w:sz w:val="22"/>
      <w:szCs w:val="22"/>
    </w:rPr>
  </w:style>
  <w:style w:type="character" w:styleId="nfasissutil1" w:customStyle="1">
    <w:name w:val="Énfasis sutil1"/>
    <w:basedOn w:val="DefaultParagraphFont"/>
    <w:uiPriority w:val="19"/>
    <w:qFormat/>
    <w:rPr>
      <w:i/>
      <w:iCs/>
      <w:color w:themeColor="text1" w:themeTint="bf" w:val="404040"/>
    </w:rPr>
  </w:style>
  <w:style w:type="character" w:styleId="PrrafodelistaCar" w:customStyle="1">
    <w:name w:val="Párrafo de lista Car"/>
    <w:link w:val="ListParagraph"/>
    <w:uiPriority w:val="34"/>
    <w:qFormat/>
    <w:locked/>
    <w:rPr>
      <w:rFonts w:ascii="Century Gothic" w:hAnsi="Century Gothic" w:cs="Times New Roman"/>
      <w:sz w:val="22"/>
      <w:szCs w:val="24"/>
      <w:lang w:eastAsia="en-US"/>
    </w:rPr>
  </w:style>
  <w:style w:type="character" w:styleId="CitaCar" w:customStyle="1">
    <w:name w:val="Cita Car"/>
    <w:basedOn w:val="DefaultParagraphFont"/>
    <w:link w:val="Quote"/>
    <w:uiPriority w:val="29"/>
    <w:qFormat/>
    <w:rPr>
      <w:rFonts w:ascii="Century Gothic" w:hAnsi="Century Gothic" w:cs="Times New Roman"/>
      <w:i/>
      <w:iCs/>
      <w:color w:themeColor="text1" w:themeTint="bf" w:val="404040"/>
      <w:sz w:val="22"/>
      <w:szCs w:val="24"/>
      <w:lang w:val="es-CO"/>
    </w:rPr>
  </w:style>
  <w:style w:type="character" w:styleId="NormalWebCar" w:customStyle="1">
    <w:name w:val="Normal (Web) Car"/>
    <w:link w:val="NormalWeb"/>
    <w:qFormat/>
    <w:rPr>
      <w:rFonts w:ascii="Times New Roman" w:hAnsi="Times New Roman" w:cs="Times New Roman"/>
      <w:sz w:val="24"/>
      <w:szCs w:val="24"/>
      <w:lang w:val="es-CO" w:eastAsia="es-CO"/>
    </w:rPr>
  </w:style>
  <w:style w:type="character" w:styleId="TextoindependienteCar" w:customStyle="1">
    <w:name w:val="Texto independiente Car"/>
    <w:basedOn w:val="DefaultParagraphFont"/>
    <w:uiPriority w:val="99"/>
    <w:qFormat/>
    <w:rsid w:val="009848a8"/>
    <w:rPr>
      <w:rFonts w:ascii="Century Gothic" w:hAnsi="Century Gothic" w:cs="Times New Roman"/>
      <w:sz w:val="22"/>
      <w:szCs w:val="24"/>
      <w:lang w:eastAsia="es-ES"/>
    </w:rPr>
  </w:style>
  <w:style w:type="character" w:styleId="SubttuloCar" w:customStyle="1">
    <w:name w:val="Subtítulo Car"/>
    <w:basedOn w:val="DefaultParagraphFont"/>
    <w:uiPriority w:val="11"/>
    <w:qFormat/>
    <w:rsid w:val="009848a8"/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  <w:lang w:eastAsia="es-ES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9848a8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/>
      <w:ind w:start="1134"/>
    </w:pPr>
    <w:rPr>
      <w:i/>
      <w:iCs/>
      <w:color w:val="44546A"/>
      <w:sz w:val="18"/>
      <w:szCs w:val="18"/>
      <w:lang w:eastAsia="en-US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ar"/>
    <w:uiPriority w:val="10"/>
    <w:qFormat/>
    <w:pPr>
      <w:spacing w:before="240" w:after="60"/>
      <w:outlineLvl w:val="0"/>
    </w:pPr>
    <w:rPr>
      <w:rFonts w:ascii="Calibri Light" w:hAnsi="Calibri Light"/>
      <w:b/>
      <w:bCs/>
      <w:i/>
      <w:kern w:val="2"/>
      <w:sz w:val="26"/>
      <w:szCs w:val="32"/>
    </w:r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clear" w:pos="720"/>
        <w:tab w:val="right" w:pos="8494" w:leader="dot"/>
      </w:tabs>
      <w:ind w:start="482"/>
    </w:pPr>
    <w:rPr/>
  </w:style>
  <w:style w:type="paragraph" w:styleId="TOC9">
    <w:name w:val="toc 9"/>
    <w:basedOn w:val="Normal"/>
    <w:next w:val="Normal"/>
    <w:autoRedefine/>
    <w:uiPriority w:val="39"/>
    <w:unhideWhenUsed/>
    <w:pPr>
      <w:spacing w:before="0" w:after="100"/>
      <w:ind w:start="1760"/>
    </w:pPr>
    <w:rPr>
      <w:rFonts w:ascii="Calibri" w:hAnsi="Calibri"/>
    </w:rPr>
  </w:style>
  <w:style w:type="paragraph" w:styleId="TOC7">
    <w:name w:val="toc 7"/>
    <w:basedOn w:val="Normal"/>
    <w:next w:val="Normal"/>
    <w:autoRedefine/>
    <w:uiPriority w:val="39"/>
    <w:unhideWhenUsed/>
    <w:pPr>
      <w:spacing w:before="0" w:after="100"/>
      <w:ind w:start="1320"/>
    </w:pPr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clear" w:pos="720"/>
        <w:tab w:val="right" w:pos="8494" w:leader="dot"/>
      </w:tabs>
    </w:pPr>
    <w:rPr/>
  </w:style>
  <w:style w:type="paragraph" w:styleId="TOC8">
    <w:name w:val="toc 8"/>
    <w:basedOn w:val="Normal"/>
    <w:next w:val="Normal"/>
    <w:autoRedefine/>
    <w:uiPriority w:val="39"/>
    <w:unhideWhenUsed/>
    <w:pPr>
      <w:spacing w:before="0" w:after="100"/>
      <w:ind w:start="1540"/>
    </w:pPr>
    <w:rPr>
      <w:rFonts w:ascii="Calibri" w:hAnsi="Calibri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clear" w:pos="720"/>
        <w:tab w:val="right" w:pos="8494" w:leader="dot"/>
      </w:tabs>
      <w:ind w:start="238"/>
    </w:pPr>
    <w:rPr/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pPr/>
    <w:rPr>
      <w:b/>
      <w:bCs/>
    </w:rPr>
  </w:style>
  <w:style w:type="paragraph" w:styleId="CommentText">
    <w:name w:val="annotation text"/>
    <w:basedOn w:val="Normal"/>
    <w:link w:val="TextocomentarioCar"/>
    <w:uiPriority w:val="99"/>
    <w:semiHidden/>
    <w:unhideWhenUsed/>
    <w:qFormat/>
    <w:pPr/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before="0" w:after="100"/>
      <w:ind w:start="1100"/>
    </w:pPr>
    <w:rPr>
      <w:rFonts w:ascii="Calibri" w:hAnsi="Calibri"/>
    </w:rPr>
  </w:style>
  <w:style w:type="paragraph" w:styleId="TOC5">
    <w:name w:val="toc 5"/>
    <w:basedOn w:val="Normal"/>
    <w:next w:val="Normal"/>
    <w:autoRedefine/>
    <w:uiPriority w:val="39"/>
    <w:unhideWhenUsed/>
    <w:pPr>
      <w:spacing w:before="0" w:after="100"/>
      <w:ind w:start="880"/>
    </w:pPr>
    <w:rPr>
      <w:rFonts w:ascii="Calibri" w:hAnsi="Calibri"/>
    </w:rPr>
  </w:style>
  <w:style w:type="paragraph" w:styleId="TOC4">
    <w:name w:val="toc 4"/>
    <w:basedOn w:val="Normal"/>
    <w:next w:val="Normal"/>
    <w:autoRedefine/>
    <w:uiPriority w:val="39"/>
    <w:unhideWhenUsed/>
    <w:pPr>
      <w:spacing w:before="0" w:after="100"/>
      <w:ind w:start="660"/>
    </w:pPr>
    <w:rPr>
      <w:rFonts w:ascii="Calibri" w:hAnsi="Calibri"/>
    </w:rPr>
  </w:style>
  <w:style w:type="paragraph" w:styleId="Cabeceraypie" w:customStyle="1">
    <w:name w:val="Cabecera y pie"/>
    <w:basedOn w:val="Normal"/>
    <w:qFormat/>
    <w:pPr/>
    <w:rPr/>
  </w:style>
  <w:style w:type="paragraph" w:styleId="Cabeceraypieuser" w:customStyle="1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link w:val="NormalWebCar"/>
    <w:uiPriority w:val="99"/>
    <w:unhideWhenUsed/>
    <w:qFormat/>
    <w:pPr>
      <w:spacing w:beforeAutospacing="1" w:afterAutospacing="1"/>
      <w:jc w:val="start"/>
    </w:pPr>
    <w:rPr>
      <w:rFonts w:ascii="Times New Roman" w:hAnsi="Times New Roman"/>
      <w:sz w:val="24"/>
      <w:lang w:eastAsia="es-CO"/>
    </w:rPr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TtuloTDC1" w:customStyle="1">
    <w:name w:val="Título TDC1"/>
    <w:basedOn w:val="Heading1"/>
    <w:next w:val="Normal"/>
    <w:uiPriority w:val="39"/>
    <w:unhideWhenUsed/>
    <w:qFormat/>
    <w:pPr>
      <w:keepLines/>
      <w:spacing w:before="360" w:after="0"/>
      <w:outlineLvl w:val="9"/>
    </w:pPr>
    <w:rPr>
      <w:rFonts w:ascii="Calibri Light" w:hAnsi="Calibri Light"/>
      <w:b w:val="false"/>
      <w:bCs w:val="false"/>
      <w:color w:val="2F5496"/>
      <w:kern w:val="0"/>
    </w:rPr>
  </w:style>
  <w:style w:type="paragraph" w:styleId="NoSpacing">
    <w:name w:val="No Spacing"/>
    <w:basedOn w:val="Normal"/>
    <w:link w:val="SinespaciadoCar"/>
    <w:uiPriority w:val="1"/>
    <w:qFormat/>
    <w:pPr/>
    <w:rPr/>
  </w:style>
  <w:style w:type="paragraph" w:styleId="ListParagraph">
    <w:name w:val="List Paragraph"/>
    <w:basedOn w:val="Normal"/>
    <w:link w:val="PrrafodelistaCar"/>
    <w:uiPriority w:val="34"/>
    <w:qFormat/>
    <w:pPr>
      <w:spacing w:before="0" w:after="0"/>
      <w:ind w:start="720"/>
      <w:contextualSpacing/>
    </w:pPr>
    <w:rPr>
      <w:lang w:eastAsia="en-US"/>
    </w:rPr>
  </w:style>
  <w:style w:type="paragraph" w:styleId="Estilo6" w:customStyle="1">
    <w:name w:val="Estilo 6"/>
    <w:basedOn w:val="Heading6"/>
    <w:next w:val="Normal"/>
    <w:link w:val="Estilo6Car"/>
    <w:qFormat/>
    <w:pPr>
      <w:spacing w:before="120" w:after="120"/>
    </w:pPr>
    <w:rPr>
      <w:rFonts w:ascii="Century Gothic" w:hAnsi="Century Gothic"/>
      <w:b/>
      <w:i/>
      <w:color w:val="auto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>
      <w:rFonts w:ascii="Times New Roman" w:hAnsi="Times New Roman"/>
      <w:sz w:val="24"/>
    </w:rPr>
  </w:style>
  <w:style w:type="paragraph" w:styleId="xl64" w:customStyle="1">
    <w:name w:val="xl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2D050"/>
      <w:spacing w:beforeAutospacing="1" w:afterAutospacing="1"/>
      <w:textAlignment w:val="center"/>
    </w:pPr>
    <w:rPr>
      <w:b/>
      <w:bCs/>
      <w:sz w:val="24"/>
    </w:rPr>
  </w:style>
  <w:style w:type="paragraph" w:styleId="xl65" w:customStyle="1">
    <w:name w:val="xl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2D050"/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styleId="xl66" w:customStyle="1">
    <w:name w:val="xl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rFonts w:ascii="Trebuchet MS" w:hAnsi="Trebuchet MS"/>
      <w:sz w:val="24"/>
    </w:rPr>
  </w:style>
  <w:style w:type="paragraph" w:styleId="xl67" w:customStyle="1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24"/>
    </w:rPr>
  </w:style>
  <w:style w:type="paragraph" w:styleId="xl68" w:customStyle="1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end"/>
      <w:textAlignment w:val="center"/>
    </w:pPr>
    <w:rPr>
      <w:rFonts w:ascii="Trebuchet MS" w:hAnsi="Trebuchet MS"/>
      <w:color w:val="000000"/>
      <w:sz w:val="24"/>
    </w:rPr>
  </w:style>
  <w:style w:type="paragraph" w:styleId="xl69" w:customStyle="1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rFonts w:ascii="Trebuchet MS" w:hAnsi="Trebuchet MS"/>
      <w:color w:val="000000"/>
      <w:sz w:val="24"/>
    </w:rPr>
  </w:style>
  <w:style w:type="paragraph" w:styleId="xl70" w:customStyle="1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rFonts w:ascii="Trebuchet MS" w:hAnsi="Trebuchet MS"/>
      <w:color w:val="000000"/>
      <w:sz w:val="24"/>
    </w:rPr>
  </w:style>
  <w:style w:type="paragraph" w:styleId="xl71" w:customStyle="1">
    <w:name w:val="xl7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styleId="xl72" w:customStyle="1">
    <w:name w:val="xl72"/>
    <w:basedOn w:val="Normal"/>
    <w:qFormat/>
    <w:pPr>
      <w:pBdr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styleId="xl73" w:customStyle="1">
    <w:name w:val="xl7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styleId="xl74" w:customStyle="1">
    <w:name w:val="xl7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sz w:val="24"/>
    </w:rPr>
  </w:style>
  <w:style w:type="paragraph" w:styleId="xl75" w:customStyle="1">
    <w:name w:val="xl75"/>
    <w:basedOn w:val="Normal"/>
    <w:qFormat/>
    <w:pPr>
      <w:pBdr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sz w:val="24"/>
    </w:rPr>
  </w:style>
  <w:style w:type="paragraph" w:styleId="xl76" w:customStyle="1">
    <w:name w:val="xl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sz w:val="24"/>
    </w:rPr>
  </w:style>
  <w:style w:type="paragraph" w:styleId="Revisin1" w:customStyle="1">
    <w:name w:val="Revisión1"/>
    <w:uiPriority w:val="99"/>
    <w:semiHidden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auto"/>
      <w:kern w:val="0"/>
      <w:sz w:val="22"/>
      <w:szCs w:val="24"/>
      <w:lang w:val="es-ES" w:eastAsia="es-ES" w:bidi="ar-SA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start"/>
    </w:pPr>
    <w:rPr>
      <w:rFonts w:ascii="Tahoma" w:hAnsi="Tahoma" w:eastAsia="Times New Roman" w:cs="Tahoma"/>
      <w:color w:val="000000"/>
      <w:kern w:val="0"/>
      <w:sz w:val="24"/>
      <w:szCs w:val="24"/>
      <w:lang w:val="es-CO" w:eastAsia="es-CO" w:bidi="ar-SA"/>
    </w:rPr>
  </w:style>
  <w:style w:type="paragraph" w:styleId="xl77" w:customStyle="1">
    <w:name w:val="xl77"/>
    <w:basedOn w:val="Normal"/>
    <w:qFormat/>
    <w:pPr>
      <w:pBdr>
        <w:left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styleId="xl78" w:customStyle="1">
    <w:name w:val="xl78"/>
    <w:basedOn w:val="Normal"/>
    <w:qFormat/>
    <w:pPr>
      <w:pBdr>
        <w:left w:val="single" w:sz="4" w:space="0" w:color="C0C0C0"/>
        <w:bottom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styleId="xl79" w:customStyle="1">
    <w:name w:val="xl79"/>
    <w:basedOn w:val="Normal"/>
    <w:qFormat/>
    <w:pPr>
      <w:pBdr>
        <w:left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styleId="xl80" w:customStyle="1">
    <w:name w:val="xl80"/>
    <w:basedOn w:val="Normal"/>
    <w:qFormat/>
    <w:pPr>
      <w:pBdr>
        <w:top w:val="single" w:sz="4" w:space="0" w:color="000000"/>
        <w:left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sz w:val="24"/>
      <w:lang w:eastAsia="es-CO"/>
    </w:rPr>
  </w:style>
  <w:style w:type="paragraph" w:styleId="xl81" w:customStyle="1">
    <w:name w:val="xl81"/>
    <w:basedOn w:val="Normal"/>
    <w:qFormat/>
    <w:pPr>
      <w:pBdr>
        <w:left w:val="single" w:sz="4" w:space="0" w:color="C0C0C0"/>
        <w:bottom w:val="single" w:sz="4" w:space="0" w:color="00000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sz w:val="24"/>
      <w:lang w:eastAsia="es-CO"/>
    </w:rPr>
  </w:style>
  <w:style w:type="paragraph" w:styleId="xl82" w:customStyle="1">
    <w:name w:val="xl82"/>
    <w:basedOn w:val="Normal"/>
    <w:qFormat/>
    <w:pPr>
      <w:pBdr>
        <w:left w:val="single" w:sz="4" w:space="0" w:color="C0C0C0"/>
        <w:bottom w:val="single" w:sz="4" w:space="0" w:color="00000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styleId="font5" w:customStyle="1">
    <w:name w:val="font5"/>
    <w:basedOn w:val="Normal"/>
    <w:qFormat/>
    <w:pPr>
      <w:spacing w:beforeAutospacing="1" w:afterAutospacing="1"/>
      <w:jc w:val="start"/>
    </w:pPr>
    <w:rPr>
      <w:rFonts w:ascii="Tahoma" w:hAnsi="Tahoma" w:cs="Tahoma"/>
      <w:b/>
      <w:bCs/>
      <w:color w:val="000000"/>
      <w:sz w:val="24"/>
    </w:rPr>
  </w:style>
  <w:style w:type="paragraph" w:styleId="font6" w:customStyle="1">
    <w:name w:val="font6"/>
    <w:basedOn w:val="Normal"/>
    <w:qFormat/>
    <w:pPr>
      <w:spacing w:beforeAutospacing="1" w:afterAutospacing="1"/>
      <w:jc w:val="start"/>
    </w:pPr>
    <w:rPr>
      <w:rFonts w:ascii="Tahoma" w:hAnsi="Tahoma" w:cs="Tahoma"/>
      <w:color w:val="000000"/>
      <w:sz w:val="24"/>
    </w:rPr>
  </w:style>
  <w:style w:type="paragraph" w:styleId="xl63" w:customStyle="1">
    <w:name w:val="xl63"/>
    <w:basedOn w:val="Normal"/>
    <w:qFormat/>
    <w:pPr>
      <w:pBdr>
        <w:top w:val="single" w:sz="8" w:space="0" w:color="4472C4"/>
        <w:left w:val="single" w:sz="8" w:space="0" w:color="4472C4"/>
        <w:bottom w:val="single" w:sz="8" w:space="0" w:color="4472C4"/>
      </w:pBdr>
      <w:shd w:val="clear" w:color="000000" w:fill="4472C4"/>
      <w:spacing w:beforeAutospacing="1" w:afterAutospacing="1"/>
      <w:jc w:val="center"/>
      <w:textAlignment w:val="center"/>
    </w:pPr>
    <w:rPr>
      <w:b/>
      <w:bCs/>
      <w:color w:val="FFFFFF"/>
      <w:sz w:val="20"/>
      <w:szCs w:val="20"/>
      <w:lang w:eastAsia="es-CO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TableParagraph" w:customStyle="1">
    <w:name w:val="Table Paragraph"/>
    <w:basedOn w:val="Normal"/>
    <w:uiPriority w:val="1"/>
    <w:qFormat/>
    <w:pPr>
      <w:widowControl w:val="false"/>
      <w:jc w:val="start"/>
    </w:pPr>
    <w:rPr>
      <w:rFonts w:ascii="Arial MT" w:hAnsi="Arial MT" w:eastAsia="Arial MT" w:cs="Arial MT"/>
      <w:szCs w:val="22"/>
      <w:lang w:val="es-ES" w:eastAsia="en-US"/>
    </w:rPr>
  </w:style>
  <w:style w:type="paragraph" w:styleId="Subtitle">
    <w:name w:val="Subtitle"/>
    <w:basedOn w:val="Normal"/>
    <w:next w:val="Normal"/>
    <w:link w:val="SubttuloCar"/>
    <w:uiPriority w:val="11"/>
    <w:qFormat/>
    <w:rsid w:val="009848a8"/>
    <w:pPr>
      <w:spacing w:before="0" w:after="160"/>
    </w:pPr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Cs w:val="22"/>
    </w:rPr>
  </w:style>
  <w:style w:type="paragraph" w:styleId="Contenidodelmarco" w:customStyle="1">
    <w:name w:val="Contenido del marco"/>
    <w:basedOn w:val="Normal"/>
    <w:qFormat/>
    <w:pPr/>
    <w:rPr/>
  </w:style>
  <w:style w:type="paragraph" w:styleId="Contenidodelmarcouser" w:customStyle="1">
    <w:name w:val="Contenido del marco (user)"/>
    <w:basedOn w:val="Normal"/>
    <w:qFormat/>
    <w:pPr/>
    <w:rPr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4-nfasis61">
    <w:name w:val="Tabla con cuadrícula 4 - Énfasis 61"/>
    <w:basedOn w:val="Tablanormal"/>
    <w:uiPriority w:val="49"/>
    <w:qFormat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aconcuadrcula5oscura-nfasis61">
    <w:name w:val="Tabla con cuadrícula 5 oscura - Énfasis 61"/>
    <w:basedOn w:val="Tablanormal"/>
    <w:uiPriority w:val="50"/>
    <w:rPr>
      <w:sz w:val="22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  <w:sz w:val="22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  <w:sz w:val="22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  <w:sz w:val="22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:sz w:val="22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rPr>
        <w:sz w:val="22"/>
      </w:rPr>
      <w:tblPr/>
      <w:tcPr>
        <w:shd w:val="clear" w:color="auto" w:fill="C5E0B3" w:themeFill="accent6" w:themeFillTint="66"/>
      </w:tcPr>
    </w:tblStylePr>
    <w:tblStylePr w:type="band2Vert">
      <w:rPr>
        <w:sz w:val="22"/>
      </w:rPr>
      <w:tblPr/>
    </w:tblStylePr>
    <w:tblStylePr w:type="band1Horz">
      <w:rPr>
        <w:sz w:val="22"/>
      </w:rPr>
      <w:tblPr/>
      <w:tcPr>
        <w:shd w:val="clear" w:color="auto" w:fill="C5E0B3" w:themeFill="accent6" w:themeFillTint="66"/>
      </w:tcPr>
    </w:tblStylePr>
    <w:tblStylePr w:type="band2Horz">
      <w:rPr>
        <w:sz w:val="22"/>
      </w:rPr>
      <w:tblPr/>
    </w:tblStylePr>
  </w:style>
  <w:style w:type="table" w:customStyle="1" w:styleId="TablaMAPyP">
    <w:name w:val="TablaMAPyP"/>
    <w:basedOn w:val="Tablanormal"/>
    <w:uiPriority w:val="99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pPr>
        <w:jc w:val="center"/>
      </w:pPr>
      <w:rPr>
        <w:b/>
        <w:sz w:val="22"/>
      </w:rPr>
      <w:tblPr/>
      <w:trPr>
        <w:tblHeader/>
      </w:trPr>
      <w:tcPr>
        <w:shd w:val="clear" w:color="auto" w:fill="92D050"/>
      </w:tcPr>
    </w:tblStylePr>
  </w:style>
  <w:style w:type="table" w:customStyle="1" w:styleId="Tabladelista3-nfasis51">
    <w:name w:val="Tabla de lista 3 - Énfasis 51"/>
    <w:basedOn w:val="Tablanormal"/>
    <w:uiPriority w:val="48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customStyle="1" w:styleId="Tabladelista4-nfasis51">
    <w:name w:val="Tabla de lista 4 - Énfasis 51"/>
    <w:basedOn w:val="Tablanormal"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delista3-nfasis41">
    <w:name w:val="Tabla de lista 3 - Énfasis 41"/>
    <w:basedOn w:val="Tablanormal"/>
    <w:uiPriority w:val="48"/>
    <w:qFormat/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customStyle="1" w:styleId="TableGrid0">
    <w:name w:val="Table Grid0"/>
    <w:rPr>
      <w:rFonts w:asciiTheme="minorHAnsi" w:hAnsiTheme="minorHAnsi" w:eastAsiaTheme="minorEastAsia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4-nfasis51">
    <w:name w:val="Tabla con cuadrícula 4 - Énfasis 51"/>
    <w:basedOn w:val="Tablanormal"/>
    <w:uiPriority w:val="4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concuadrcula4-nfasis11">
    <w:name w:val="Tabla con cuadrícula 4 - Énfasis 11"/>
    <w:basedOn w:val="Tablanormal"/>
    <w:uiPriority w:val="4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concuadrcula4-nfasis31">
    <w:name w:val="Tabla con cuadrícula 4 - Énfasis 31"/>
    <w:basedOn w:val="Tablanormal"/>
    <w:uiPriority w:val="49"/>
    <w:qFormat/>
    <w:tblPr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4-nfasis21">
    <w:name w:val="Tabla con cuadrícula 4 - Énfasis 21"/>
    <w:basedOn w:val="Tablanormal"/>
    <w:uiPriority w:val="49"/>
    <w:qFormat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adecuadrcula31">
    <w:name w:val="Tabla de cuadrícula 31"/>
    <w:basedOn w:val="Tablanormal"/>
    <w:uiPriority w:val="48"/>
    <w:qFormat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customStyle="1" w:styleId="Tablaconcuadrcula2-nfasis41">
    <w:name w:val="Tabla con cuadrícula 2 - Énfasis 41"/>
    <w:basedOn w:val="Tablanormal"/>
    <w:uiPriority w:val="47"/>
    <w:qFormat/>
    <w:tblPr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C000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C000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anormal21">
    <w:name w:val="Tabla normal 21"/>
    <w:basedOn w:val="Tablanormal"/>
    <w:uiPriority w:val="42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Estilo1">
    <w:name w:val="Estilo1"/>
    <w:basedOn w:val="Tablanormal"/>
    <w:uiPriority w:val="99"/>
    <w:qFormat/>
  </w:style>
  <w:style w:type="table" w:customStyle="1" w:styleId="Estilo2">
    <w:name w:val="Estilo2"/>
    <w:basedOn w:val="Tablanormal"/>
    <w:uiPriority w:val="99"/>
    <w:qFormat/>
    <w:tcPr>
      <w:vAlign w:val="center"/>
    </w:tcPr>
  </w:style>
  <w:style w:type="table" w:customStyle="1" w:styleId="Tablanormal11">
    <w:name w:val="Tabla normal 11"/>
    <w:basedOn w:val="Tablanormal"/>
    <w:uiPriority w:val="41"/>
    <w:qFormat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5oscura-nfasis21">
    <w:name w:val="Tabla con cuadrícula 5 oscura - Énfasis 21"/>
    <w:basedOn w:val="Tablanormal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lista4-nfasis21">
    <w:name w:val="Tabla de lista 4 - Énfasis 21"/>
    <w:basedOn w:val="Tablanormal"/>
    <w:uiPriority w:val="49"/>
    <w:qFormat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adelista3-nfasis31">
    <w:name w:val="Tabla de lista 3 - Énfasis 31"/>
    <w:basedOn w:val="Tablanormal"/>
    <w:uiPriority w:val="48"/>
    <w:qFormat/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customStyle="1" w:styleId="Tabladelista41">
    <w:name w:val="Tabla de lista 41"/>
    <w:basedOn w:val="Tablanormal"/>
    <w:uiPriority w:val="49"/>
    <w:qFormat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A9E1C8-2F74-4495-A02D-86D169A60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LibreOffice/26.2.1.2$Windows_X86_64 LibreOffice_project/620$Build-2</Application>
  <AppVersion>15.0000</AppVersion>
  <Pages>1</Pages>
  <Words>305</Words>
  <Characters>1944</Characters>
  <CharactersWithSpaces>2246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2026-02-25T19:48:00Z</dcterms:created>
  <dc:creator>GEOFREY RODRIGUEZ TORRES</dc:creator>
  <dc:description/>
  <dc:language>es-419</dc:language>
  <cp:lastModifiedBy/>
  <cp:lastPrinted>2026-02-19T22:07:00Z</cp:lastPrinted>
  <dcterms:modified xsi:type="dcterms:W3CDTF">2026-03-20T12:05:45Z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AFC74BD25383484CBDFA0211151BB8F6_12</vt:lpwstr>
  </property>
  <property fmtid="{D5CDD505-2E9C-101B-9397-08002B2CF9AE}" pid="3" name="KSOProductBuildVer">
    <vt:lpwstr>3082-12.2.0.19805</vt:lpwstr>
  </property>
</Properties>
</file>