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580AE" w14:textId="77777777" w:rsidR="004626E2" w:rsidRDefault="00C43005" w:rsidP="00C43005">
      <w:pPr>
        <w:pStyle w:val="Title"/>
      </w:pPr>
      <w:r>
        <w:t xml:space="preserve">Špecifikácia softvérových požiadaviek </w:t>
      </w:r>
    </w:p>
    <w:p w14:paraId="303D3B24" w14:textId="77777777" w:rsidR="004626E2" w:rsidRDefault="004626E2" w:rsidP="00C43005">
      <w:pPr>
        <w:pStyle w:val="Title"/>
      </w:pPr>
    </w:p>
    <w:p w14:paraId="6CCD5090" w14:textId="3812A23B" w:rsidR="004B4BA3" w:rsidRDefault="00C43005" w:rsidP="004626E2">
      <w:pPr>
        <w:pStyle w:val="Title"/>
        <w:jc w:val="right"/>
      </w:pPr>
      <w:r>
        <w:t>&lt;Projekt&gt;</w:t>
      </w:r>
    </w:p>
    <w:p w14:paraId="0158196E" w14:textId="77777777" w:rsidR="009D1742" w:rsidRDefault="009D1742" w:rsidP="009D1742">
      <w:pPr>
        <w:pStyle w:val="Subtitle"/>
      </w:pPr>
    </w:p>
    <w:p w14:paraId="3DE67638" w14:textId="245C3B35" w:rsidR="004626E2" w:rsidRDefault="006D6435" w:rsidP="009D1742">
      <w:pPr>
        <w:pStyle w:val="Subtitle"/>
      </w:pPr>
      <w:r>
        <w:t>Verzia 1.0</w:t>
      </w:r>
    </w:p>
    <w:p w14:paraId="2D383DA7" w14:textId="77777777" w:rsidR="00A44044" w:rsidRDefault="00A44044" w:rsidP="009D1742">
      <w:pPr>
        <w:pStyle w:val="Subtitle"/>
      </w:pPr>
    </w:p>
    <w:p w14:paraId="5AAC941C" w14:textId="17798D8E" w:rsidR="001E51CD" w:rsidRDefault="0021744B" w:rsidP="009D1742">
      <w:pPr>
        <w:pStyle w:val="Subtitle"/>
      </w:pPr>
      <w:r>
        <w:t>Autori</w:t>
      </w:r>
      <w:r w:rsidR="00084B1D">
        <w:t>:</w:t>
      </w:r>
    </w:p>
    <w:p w14:paraId="74B5201C" w14:textId="6FFF9C38" w:rsidR="0021744B" w:rsidRPr="001E51CD" w:rsidRDefault="00084B1D" w:rsidP="009D1742">
      <w:pPr>
        <w:pStyle w:val="Subtitle"/>
      </w:pPr>
      <w:r>
        <w:t>&lt;Autor&gt;</w:t>
      </w:r>
    </w:p>
    <w:p w14:paraId="7F7567F0" w14:textId="77777777" w:rsidR="00084B1D" w:rsidRPr="001E51CD" w:rsidRDefault="00084B1D" w:rsidP="009D1742">
      <w:pPr>
        <w:pStyle w:val="Subtitle"/>
      </w:pPr>
      <w:r>
        <w:t>&lt;Autor&gt;</w:t>
      </w:r>
    </w:p>
    <w:p w14:paraId="56214EC2" w14:textId="77777777" w:rsidR="00084B1D" w:rsidRPr="001E51CD" w:rsidRDefault="00084B1D" w:rsidP="009D1742">
      <w:pPr>
        <w:pStyle w:val="Subtitle"/>
      </w:pPr>
      <w:r>
        <w:t>&lt;Autor&gt;</w:t>
      </w:r>
    </w:p>
    <w:p w14:paraId="56D749F5" w14:textId="77777777" w:rsidR="00084B1D" w:rsidRPr="001E51CD" w:rsidRDefault="00084B1D" w:rsidP="009D1742">
      <w:pPr>
        <w:pStyle w:val="Subtitle"/>
      </w:pPr>
      <w:r>
        <w:t>&lt;Autor&gt;</w:t>
      </w:r>
    </w:p>
    <w:p w14:paraId="1AA5DAFD" w14:textId="77777777" w:rsidR="00BE7EFE" w:rsidRDefault="00A44044" w:rsidP="00A94148">
      <w:r>
        <w:br w:type="page"/>
      </w:r>
    </w:p>
    <w:p w14:paraId="67CED681" w14:textId="77777777" w:rsidR="00BE7EFE" w:rsidRDefault="00BE7EFE" w:rsidP="00BE7EFE">
      <w:pPr>
        <w:pStyle w:val="TOCHeading"/>
        <w:numPr>
          <w:ilvl w:val="0"/>
          <w:numId w:val="0"/>
        </w:numPr>
        <w:ind w:left="432" w:hanging="432"/>
      </w:pPr>
      <w:r>
        <w:t>Obsah</w:t>
      </w:r>
      <w:bookmarkStart w:id="0" w:name="_GoBack"/>
      <w:bookmarkEnd w:id="0"/>
    </w:p>
    <w:p w14:paraId="7E637C1E" w14:textId="489A112E" w:rsidR="00256D35" w:rsidRDefault="00BE7EFE">
      <w:pPr>
        <w:pStyle w:val="TOC1"/>
        <w:rPr>
          <w:rFonts w:asciiTheme="minorHAnsi" w:eastAsiaTheme="minorEastAsia" w:hAnsiTheme="minorHAnsi" w:cstheme="minorBidi"/>
          <w:b w:val="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96064" w:history="1">
        <w:r w:rsidR="00256D35" w:rsidRPr="008B53B6">
          <w:rPr>
            <w:rStyle w:val="Hyperlink"/>
          </w:rPr>
          <w:t>1</w:t>
        </w:r>
        <w:r w:rsidR="00256D35">
          <w:rPr>
            <w:rFonts w:asciiTheme="minorHAnsi" w:eastAsiaTheme="minorEastAsia" w:hAnsiTheme="minorHAnsi" w:cstheme="minorBidi"/>
            <w:b w:val="0"/>
          </w:rPr>
          <w:tab/>
        </w:r>
        <w:r w:rsidR="00256D35" w:rsidRPr="008B53B6">
          <w:rPr>
            <w:rStyle w:val="Hyperlink"/>
          </w:rPr>
          <w:t>História dokumentu</w:t>
        </w:r>
        <w:r w:rsidR="00256D35">
          <w:rPr>
            <w:webHidden/>
          </w:rPr>
          <w:tab/>
        </w:r>
        <w:r w:rsidR="00256D35">
          <w:rPr>
            <w:webHidden/>
          </w:rPr>
          <w:fldChar w:fldCharType="begin"/>
        </w:r>
        <w:r w:rsidR="00256D35">
          <w:rPr>
            <w:webHidden/>
          </w:rPr>
          <w:instrText xml:space="preserve"> PAGEREF _Toc19396064 \h </w:instrText>
        </w:r>
        <w:r w:rsidR="00256D35">
          <w:rPr>
            <w:webHidden/>
          </w:rPr>
        </w:r>
        <w:r w:rsidR="00256D35">
          <w:rPr>
            <w:webHidden/>
          </w:rPr>
          <w:fldChar w:fldCharType="separate"/>
        </w:r>
        <w:r w:rsidR="00256D35">
          <w:rPr>
            <w:webHidden/>
          </w:rPr>
          <w:t>3</w:t>
        </w:r>
        <w:r w:rsidR="00256D35">
          <w:rPr>
            <w:webHidden/>
          </w:rPr>
          <w:fldChar w:fldCharType="end"/>
        </w:r>
      </w:hyperlink>
    </w:p>
    <w:p w14:paraId="499D7466" w14:textId="0BC389A8" w:rsidR="00256D35" w:rsidRDefault="00256D35">
      <w:pPr>
        <w:pStyle w:val="TOC1"/>
        <w:rPr>
          <w:rFonts w:asciiTheme="minorHAnsi" w:eastAsiaTheme="minorEastAsia" w:hAnsiTheme="minorHAnsi" w:cstheme="minorBidi"/>
          <w:b w:val="0"/>
        </w:rPr>
      </w:pPr>
      <w:hyperlink w:anchor="_Toc19396065" w:history="1">
        <w:r w:rsidRPr="008B53B6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B53B6">
          <w:rPr>
            <w:rStyle w:val="Hyperlink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873D4E" w14:textId="650183BD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66" w:history="1">
        <w:r w:rsidRPr="008B53B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Zámer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47A16B" w14:textId="0E6BBFF2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67" w:history="1">
        <w:r w:rsidRPr="008B53B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Rámec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0855AB" w14:textId="7BC7D657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68" w:history="1">
        <w:r w:rsidRPr="008B53B6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Referencie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CB6C1F" w14:textId="29DFC698" w:rsidR="00256D35" w:rsidRDefault="00256D35">
      <w:pPr>
        <w:pStyle w:val="TOC1"/>
        <w:rPr>
          <w:rFonts w:asciiTheme="minorHAnsi" w:eastAsiaTheme="minorEastAsia" w:hAnsiTheme="minorHAnsi" w:cstheme="minorBidi"/>
          <w:b w:val="0"/>
        </w:rPr>
      </w:pPr>
      <w:hyperlink w:anchor="_Toc19396069" w:history="1">
        <w:r w:rsidRPr="008B53B6">
          <w:rPr>
            <w:rStyle w:val="Hyperlink"/>
            <w:i/>
            <w:iCs/>
          </w:rPr>
          <w:t>3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B53B6">
          <w:rPr>
            <w:rStyle w:val="Hyperlink"/>
            <w:i/>
            <w:iCs/>
          </w:rPr>
          <w:t>Celkový popis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AFFA36D" w14:textId="7DB9975D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70" w:history="1">
        <w:r w:rsidRPr="008B53B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Perspektíva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2D4EFC" w14:textId="1EE21A7A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71" w:history="1">
        <w:r w:rsidRPr="008B53B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Funkcie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3BF0D6" w14:textId="59D3EA13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72" w:history="1">
        <w:r w:rsidRPr="008B53B6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Typy používateľov a charakteristiky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933308" w14:textId="68A4E9BC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73" w:history="1">
        <w:r w:rsidRPr="008B53B6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Prevádzkové prostredie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19AC52" w14:textId="41F60850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74" w:history="1">
        <w:r w:rsidRPr="008B53B6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Návrhové a implementačné obmedzenia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F4ADA3" w14:textId="6A8A8478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75" w:history="1">
        <w:r w:rsidRPr="008B53B6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Predpoklady a závislosti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B63CFA" w14:textId="654B541F" w:rsidR="00256D35" w:rsidRDefault="00256D35">
      <w:pPr>
        <w:pStyle w:val="TOC1"/>
        <w:rPr>
          <w:rFonts w:asciiTheme="minorHAnsi" w:eastAsiaTheme="minorEastAsia" w:hAnsiTheme="minorHAnsi" w:cstheme="minorBidi"/>
          <w:b w:val="0"/>
        </w:rPr>
      </w:pPr>
      <w:hyperlink w:anchor="_Toc19396076" w:history="1">
        <w:r w:rsidRPr="008B53B6">
          <w:rPr>
            <w:rStyle w:val="Hyperlink"/>
            <w:i/>
            <w:iCs/>
          </w:rPr>
          <w:t>4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B53B6">
          <w:rPr>
            <w:rStyle w:val="Hyperlink"/>
            <w:i/>
            <w:iCs/>
          </w:rPr>
          <w:t>Požiadavky na externé rozhrania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4E18D6" w14:textId="302E9BED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77" w:history="1">
        <w:r w:rsidRPr="008B53B6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Používateľské rozhrania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1BB7A9" w14:textId="773CF17A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78" w:history="1">
        <w:r w:rsidRPr="008B53B6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Hardvérové rozhrania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61BA24" w14:textId="1C018FE2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79" w:history="1">
        <w:r w:rsidRPr="008B53B6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Softvérové rozhrania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2ED890" w14:textId="46361614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80" w:history="1">
        <w:r w:rsidRPr="008B53B6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Komunikačné rozhrania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36CBDB" w14:textId="744A4BAC" w:rsidR="00256D35" w:rsidRDefault="00256D35">
      <w:pPr>
        <w:pStyle w:val="TOC1"/>
        <w:rPr>
          <w:rFonts w:asciiTheme="minorHAnsi" w:eastAsiaTheme="minorEastAsia" w:hAnsiTheme="minorHAnsi" w:cstheme="minorBidi"/>
          <w:b w:val="0"/>
        </w:rPr>
      </w:pPr>
      <w:hyperlink w:anchor="_Toc19396081" w:history="1">
        <w:r w:rsidRPr="008B53B6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B53B6">
          <w:rPr>
            <w:rStyle w:val="Hyperlink"/>
          </w:rPr>
          <w:t>Vlastnosti systému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937453C" w14:textId="7EB56F4D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82" w:history="1">
        <w:r w:rsidRPr="008B53B6">
          <w:rPr>
            <w:rStyle w:val="Hyperlink"/>
            <w:i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i/>
            <w:iCs/>
            <w:noProof/>
          </w:rPr>
          <w:t>Vlastnosti požadované používateľom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67DCE0" w14:textId="0F56B0AE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83" w:history="1">
        <w:r w:rsidRPr="008B53B6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Funkčné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913B30" w14:textId="21FE684A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84" w:history="1">
        <w:r w:rsidRPr="008B53B6">
          <w:rPr>
            <w:rStyle w:val="Hyperlink"/>
            <w:i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i/>
            <w:iCs/>
            <w:noProof/>
          </w:rPr>
          <w:t>Prípady použitia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989B05" w14:textId="53627351" w:rsidR="00256D35" w:rsidRDefault="00256D35">
      <w:pPr>
        <w:pStyle w:val="TOC1"/>
        <w:rPr>
          <w:rFonts w:asciiTheme="minorHAnsi" w:eastAsiaTheme="minorEastAsia" w:hAnsiTheme="minorHAnsi" w:cstheme="minorBidi"/>
          <w:b w:val="0"/>
        </w:rPr>
      </w:pPr>
      <w:hyperlink w:anchor="_Toc19396085" w:history="1">
        <w:r w:rsidRPr="008B53B6">
          <w:rPr>
            <w:rStyle w:val="Hyperlink"/>
            <w:i/>
            <w:iCs/>
          </w:rPr>
          <w:t>6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B53B6">
          <w:rPr>
            <w:rStyle w:val="Hyperlink"/>
            <w:i/>
            <w:iCs/>
          </w:rPr>
          <w:t>Kvalitatívne požiadavky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A7FEEF3" w14:textId="6A47F9CB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86" w:history="1">
        <w:r w:rsidRPr="008B53B6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Požiadavky na výkonnosť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FEBBD6" w14:textId="7D82174F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87" w:history="1">
        <w:r w:rsidRPr="008B53B6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Požiadavky na ochranu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78FF98" w14:textId="73121BC7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88" w:history="1">
        <w:r w:rsidRPr="008B53B6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Požiadavky na bezpečnosť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F257FD" w14:textId="559B9EC7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89" w:history="1">
        <w:r w:rsidRPr="008B53B6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Atribúty kvality softvéru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2662B8" w14:textId="5EE07670" w:rsidR="00256D35" w:rsidRDefault="00256D3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hyperlink w:anchor="_Toc19396090" w:history="1">
        <w:r w:rsidRPr="008B53B6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53B6">
          <w:rPr>
            <w:rStyle w:val="Hyperlink"/>
            <w:noProof/>
          </w:rPr>
          <w:t>Biznisové pravidlá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A61692" w14:textId="0D68BF05" w:rsidR="00256D35" w:rsidRDefault="00256D35">
      <w:pPr>
        <w:pStyle w:val="TOC1"/>
        <w:rPr>
          <w:rFonts w:asciiTheme="minorHAnsi" w:eastAsiaTheme="minorEastAsia" w:hAnsiTheme="minorHAnsi" w:cstheme="minorBidi"/>
          <w:b w:val="0"/>
        </w:rPr>
      </w:pPr>
      <w:hyperlink w:anchor="_Toc19396091" w:history="1">
        <w:r w:rsidRPr="008B53B6">
          <w:rPr>
            <w:rStyle w:val="Hyperlink"/>
            <w:i/>
            <w:iCs/>
          </w:rPr>
          <w:t>7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B53B6">
          <w:rPr>
            <w:rStyle w:val="Hyperlink"/>
            <w:i/>
            <w:iCs/>
          </w:rPr>
          <w:t>Analytické modely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_Toc19396091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07EE5B" w14:textId="2F80E1CF" w:rsidR="00BE7EFE" w:rsidRDefault="00BE7EFE">
      <w:r>
        <w:rPr>
          <w:b/>
          <w:bCs/>
        </w:rPr>
        <w:fldChar w:fldCharType="end"/>
      </w:r>
    </w:p>
    <w:p w14:paraId="30AA7F29" w14:textId="395C07D9" w:rsidR="00A94148" w:rsidRDefault="00A94148" w:rsidP="00A94148"/>
    <w:p w14:paraId="7F52A0F2" w14:textId="187DE442" w:rsidR="00C43005" w:rsidRDefault="00503949" w:rsidP="00A451CC">
      <w:pPr>
        <w:pStyle w:val="Heading1"/>
      </w:pPr>
      <w:bookmarkStart w:id="1" w:name="_Toc19396064"/>
      <w:r>
        <w:t>História dokumentu</w:t>
      </w:r>
      <w:bookmarkEnd w:id="1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447"/>
        <w:gridCol w:w="2447"/>
        <w:gridCol w:w="2447"/>
        <w:gridCol w:w="2447"/>
      </w:tblGrid>
      <w:tr w:rsidR="00C53F81" w:rsidRPr="00BD37BD" w14:paraId="0A8EE099" w14:textId="77777777" w:rsidTr="00BD37BD">
        <w:tc>
          <w:tcPr>
            <w:tcW w:w="2447" w:type="dxa"/>
            <w:tcBorders>
              <w:bottom w:val="single" w:sz="12" w:space="0" w:color="666666"/>
            </w:tcBorders>
            <w:shd w:val="clear" w:color="auto" w:fill="auto"/>
          </w:tcPr>
          <w:p w14:paraId="414D531D" w14:textId="16487FD4" w:rsidR="005B5C5A" w:rsidRPr="00BD37BD" w:rsidRDefault="00A451CC" w:rsidP="00BD37BD">
            <w:pPr>
              <w:spacing w:after="0" w:line="240" w:lineRule="auto"/>
              <w:rPr>
                <w:b/>
                <w:bCs/>
              </w:rPr>
            </w:pPr>
            <w:r w:rsidRPr="00BD37BD">
              <w:rPr>
                <w:b/>
                <w:bCs/>
              </w:rPr>
              <w:t>Verzia</w:t>
            </w:r>
          </w:p>
        </w:tc>
        <w:tc>
          <w:tcPr>
            <w:tcW w:w="2447" w:type="dxa"/>
            <w:tcBorders>
              <w:bottom w:val="single" w:sz="12" w:space="0" w:color="666666"/>
            </w:tcBorders>
            <w:shd w:val="clear" w:color="auto" w:fill="auto"/>
          </w:tcPr>
          <w:p w14:paraId="4E7A6776" w14:textId="206CE2A9" w:rsidR="005B5C5A" w:rsidRPr="00BD37BD" w:rsidRDefault="00E51B5D" w:rsidP="00BD37BD">
            <w:pPr>
              <w:spacing w:after="0" w:line="240" w:lineRule="auto"/>
              <w:rPr>
                <w:b/>
                <w:bCs/>
              </w:rPr>
            </w:pPr>
            <w:r w:rsidRPr="00BD37BD">
              <w:rPr>
                <w:b/>
                <w:bCs/>
              </w:rPr>
              <w:t>Dátum</w:t>
            </w:r>
          </w:p>
        </w:tc>
        <w:tc>
          <w:tcPr>
            <w:tcW w:w="2447" w:type="dxa"/>
            <w:tcBorders>
              <w:bottom w:val="single" w:sz="12" w:space="0" w:color="666666"/>
            </w:tcBorders>
            <w:shd w:val="clear" w:color="auto" w:fill="auto"/>
          </w:tcPr>
          <w:p w14:paraId="48DFF13C" w14:textId="2CBC4F45" w:rsidR="005B5C5A" w:rsidRPr="00BD37BD" w:rsidRDefault="00E37FEE" w:rsidP="00BD37BD">
            <w:pPr>
              <w:spacing w:after="0" w:line="240" w:lineRule="auto"/>
              <w:rPr>
                <w:b/>
                <w:bCs/>
              </w:rPr>
            </w:pPr>
            <w:r w:rsidRPr="00BD37BD">
              <w:rPr>
                <w:b/>
                <w:bCs/>
              </w:rPr>
              <w:t>Obsah zmeny</w:t>
            </w:r>
          </w:p>
        </w:tc>
        <w:tc>
          <w:tcPr>
            <w:tcW w:w="2447" w:type="dxa"/>
            <w:tcBorders>
              <w:bottom w:val="single" w:sz="12" w:space="0" w:color="666666"/>
            </w:tcBorders>
            <w:shd w:val="clear" w:color="auto" w:fill="auto"/>
          </w:tcPr>
          <w:p w14:paraId="52365CB1" w14:textId="4DE3E7D1" w:rsidR="005B5C5A" w:rsidRPr="00BD37BD" w:rsidRDefault="00A451CC" w:rsidP="00BD37BD">
            <w:pPr>
              <w:spacing w:after="0" w:line="240" w:lineRule="auto"/>
              <w:rPr>
                <w:b/>
                <w:bCs/>
              </w:rPr>
            </w:pPr>
            <w:r w:rsidRPr="00BD37BD">
              <w:rPr>
                <w:b/>
                <w:bCs/>
              </w:rPr>
              <w:t>Autor</w:t>
            </w:r>
          </w:p>
        </w:tc>
      </w:tr>
      <w:tr w:rsidR="00C53F81" w:rsidRPr="00BD37BD" w14:paraId="1AFEBBCB" w14:textId="77777777" w:rsidTr="00BD37BD">
        <w:tc>
          <w:tcPr>
            <w:tcW w:w="2447" w:type="dxa"/>
            <w:shd w:val="clear" w:color="auto" w:fill="auto"/>
          </w:tcPr>
          <w:p w14:paraId="264B0F72" w14:textId="77777777" w:rsidR="005B5C5A" w:rsidRPr="00BD37BD" w:rsidRDefault="005B5C5A" w:rsidP="00BD37B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47" w:type="dxa"/>
            <w:shd w:val="clear" w:color="auto" w:fill="auto"/>
          </w:tcPr>
          <w:p w14:paraId="289C554B" w14:textId="77777777" w:rsidR="005B5C5A" w:rsidRPr="00BD37BD" w:rsidRDefault="005B5C5A" w:rsidP="00BD37BD">
            <w:pPr>
              <w:spacing w:after="0" w:line="240" w:lineRule="auto"/>
            </w:pPr>
          </w:p>
        </w:tc>
        <w:tc>
          <w:tcPr>
            <w:tcW w:w="2447" w:type="dxa"/>
            <w:shd w:val="clear" w:color="auto" w:fill="auto"/>
          </w:tcPr>
          <w:p w14:paraId="1080DFA9" w14:textId="77777777" w:rsidR="005B5C5A" w:rsidRPr="00BD37BD" w:rsidRDefault="005B5C5A" w:rsidP="00BD37BD">
            <w:pPr>
              <w:spacing w:after="0" w:line="240" w:lineRule="auto"/>
            </w:pPr>
          </w:p>
        </w:tc>
        <w:tc>
          <w:tcPr>
            <w:tcW w:w="2447" w:type="dxa"/>
            <w:shd w:val="clear" w:color="auto" w:fill="auto"/>
          </w:tcPr>
          <w:p w14:paraId="3B111FD3" w14:textId="77777777" w:rsidR="005B5C5A" w:rsidRPr="00BD37BD" w:rsidRDefault="005B5C5A" w:rsidP="00BD37BD">
            <w:pPr>
              <w:spacing w:after="0" w:line="240" w:lineRule="auto"/>
            </w:pPr>
          </w:p>
        </w:tc>
      </w:tr>
      <w:tr w:rsidR="00C53F81" w:rsidRPr="00BD37BD" w14:paraId="7C1D1C47" w14:textId="77777777" w:rsidTr="00BD37BD">
        <w:tc>
          <w:tcPr>
            <w:tcW w:w="2447" w:type="dxa"/>
            <w:shd w:val="clear" w:color="auto" w:fill="auto"/>
          </w:tcPr>
          <w:p w14:paraId="397721EE" w14:textId="77777777" w:rsidR="005B5C5A" w:rsidRPr="00BD37BD" w:rsidRDefault="005B5C5A" w:rsidP="00BD37B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47" w:type="dxa"/>
            <w:shd w:val="clear" w:color="auto" w:fill="auto"/>
          </w:tcPr>
          <w:p w14:paraId="2A5D705E" w14:textId="77777777" w:rsidR="005B5C5A" w:rsidRPr="00BD37BD" w:rsidRDefault="005B5C5A" w:rsidP="00BD37BD">
            <w:pPr>
              <w:spacing w:after="0" w:line="240" w:lineRule="auto"/>
            </w:pPr>
          </w:p>
        </w:tc>
        <w:tc>
          <w:tcPr>
            <w:tcW w:w="2447" w:type="dxa"/>
            <w:shd w:val="clear" w:color="auto" w:fill="auto"/>
          </w:tcPr>
          <w:p w14:paraId="5DAC95DF" w14:textId="77777777" w:rsidR="005B5C5A" w:rsidRPr="00BD37BD" w:rsidRDefault="005B5C5A" w:rsidP="00BD37BD">
            <w:pPr>
              <w:spacing w:after="0" w:line="240" w:lineRule="auto"/>
            </w:pPr>
          </w:p>
        </w:tc>
        <w:tc>
          <w:tcPr>
            <w:tcW w:w="2447" w:type="dxa"/>
            <w:shd w:val="clear" w:color="auto" w:fill="auto"/>
          </w:tcPr>
          <w:p w14:paraId="40FE700B" w14:textId="77777777" w:rsidR="005B5C5A" w:rsidRPr="00BD37BD" w:rsidRDefault="005B5C5A" w:rsidP="00BD37BD">
            <w:pPr>
              <w:spacing w:after="0" w:line="240" w:lineRule="auto"/>
            </w:pPr>
          </w:p>
        </w:tc>
      </w:tr>
    </w:tbl>
    <w:p w14:paraId="41ED5958" w14:textId="387FC504" w:rsidR="00503949" w:rsidRDefault="00503949" w:rsidP="00C43005"/>
    <w:p w14:paraId="18B5EF04" w14:textId="0D8CC903" w:rsidR="002B23E1" w:rsidRDefault="002B23E1" w:rsidP="00B122F5">
      <w:pPr>
        <w:pStyle w:val="Heading1"/>
      </w:pPr>
      <w:bookmarkStart w:id="2" w:name="_Toc19396065"/>
      <w:r>
        <w:t>Úvod</w:t>
      </w:r>
      <w:bookmarkEnd w:id="2"/>
    </w:p>
    <w:p w14:paraId="6D0837B4" w14:textId="155F2A39" w:rsidR="002B23E1" w:rsidRDefault="005F7102" w:rsidP="00B122F5">
      <w:pPr>
        <w:pStyle w:val="Heading2"/>
      </w:pPr>
      <w:bookmarkStart w:id="3" w:name="_Toc19396066"/>
      <w:r>
        <w:t>Zámer projektu</w:t>
      </w:r>
      <w:bookmarkEnd w:id="3"/>
    </w:p>
    <w:p w14:paraId="7EE3807B" w14:textId="140C4D47" w:rsidR="008E779A" w:rsidRPr="000C2220" w:rsidRDefault="008E779A" w:rsidP="008E779A">
      <w:pPr>
        <w:rPr>
          <w:rStyle w:val="SubtleEmphasis"/>
        </w:rPr>
      </w:pPr>
      <w:r w:rsidRPr="000C2220">
        <w:rPr>
          <w:rStyle w:val="SubtleEmphasis"/>
        </w:rPr>
        <w:t xml:space="preserve">&lt;Popíšte </w:t>
      </w:r>
      <w:r w:rsidR="004275FC" w:rsidRPr="000C2220">
        <w:rPr>
          <w:rStyle w:val="SubtleEmphasis"/>
        </w:rPr>
        <w:t>produkt, ktorého softvérové požiadavky sú uvedené v tomto dokumente.</w:t>
      </w:r>
      <w:r w:rsidR="00DA6882" w:rsidRPr="000C2220">
        <w:rPr>
          <w:rStyle w:val="SubtleEmphasis"/>
        </w:rPr>
        <w:t xml:space="preserve"> Popíšte rozsah a rámec produktu, obzvlášť vtedy ak </w:t>
      </w:r>
      <w:r w:rsidR="00BF323A" w:rsidRPr="000C2220">
        <w:rPr>
          <w:rStyle w:val="SubtleEmphasis"/>
        </w:rPr>
        <w:t xml:space="preserve">je popisovaný systém časťou </w:t>
      </w:r>
      <w:r w:rsidR="00467820" w:rsidRPr="000C2220">
        <w:rPr>
          <w:rStyle w:val="SubtleEmphasis"/>
        </w:rPr>
        <w:t>väčšieho systému&gt;</w:t>
      </w:r>
    </w:p>
    <w:p w14:paraId="0328FF79" w14:textId="21D3A581" w:rsidR="001A06AF" w:rsidRDefault="001A06AF" w:rsidP="001A06AF">
      <w:pPr>
        <w:pStyle w:val="Heading2"/>
      </w:pPr>
      <w:bookmarkStart w:id="4" w:name="_Toc19396067"/>
      <w:r>
        <w:t>Rámec produktu</w:t>
      </w:r>
      <w:bookmarkEnd w:id="4"/>
    </w:p>
    <w:p w14:paraId="4F811703" w14:textId="5B7A6F5E" w:rsidR="00037C02" w:rsidRPr="00EF2E66" w:rsidRDefault="00037C02" w:rsidP="00037C02">
      <w:pPr>
        <w:rPr>
          <w:rStyle w:val="SubtleEmphasis"/>
        </w:rPr>
      </w:pPr>
      <w:r w:rsidRPr="00EF2E66">
        <w:rPr>
          <w:rStyle w:val="SubtleEmphasis"/>
        </w:rPr>
        <w:t xml:space="preserve">&lt;Uveďte krátku </w:t>
      </w:r>
      <w:r w:rsidR="00127BDB" w:rsidRPr="00EF2E66">
        <w:rPr>
          <w:rStyle w:val="SubtleEmphasis"/>
        </w:rPr>
        <w:t xml:space="preserve">krátky popis softvéru </w:t>
      </w:r>
      <w:r w:rsidR="00A26377" w:rsidRPr="00EF2E66">
        <w:rPr>
          <w:rStyle w:val="SubtleEmphasis"/>
        </w:rPr>
        <w:t xml:space="preserve">jeho účel, </w:t>
      </w:r>
      <w:r w:rsidR="00702DED" w:rsidRPr="00EF2E66">
        <w:rPr>
          <w:rStyle w:val="SubtleEmphasis"/>
        </w:rPr>
        <w:t xml:space="preserve">vrátane </w:t>
      </w:r>
      <w:r w:rsidR="002A1F48" w:rsidRPr="00EF2E66">
        <w:rPr>
          <w:rStyle w:val="SubtleEmphasis"/>
        </w:rPr>
        <w:t>prínosov, cieľov a</w:t>
      </w:r>
      <w:r w:rsidR="00AD3B6A" w:rsidRPr="00EF2E66">
        <w:rPr>
          <w:rStyle w:val="SubtleEmphasis"/>
        </w:rPr>
        <w:t> </w:t>
      </w:r>
      <w:r w:rsidR="006441C5" w:rsidRPr="00EF2E66">
        <w:rPr>
          <w:rStyle w:val="SubtleEmphasis"/>
        </w:rPr>
        <w:t>z</w:t>
      </w:r>
      <w:r w:rsidR="00AD3B6A" w:rsidRPr="00EF2E66">
        <w:rPr>
          <w:rStyle w:val="SubtleEmphasis"/>
        </w:rPr>
        <w:t>ámerov.</w:t>
      </w:r>
      <w:r w:rsidR="003A145A" w:rsidRPr="00EF2E66">
        <w:rPr>
          <w:rStyle w:val="SubtleEmphasis"/>
        </w:rPr>
        <w:t xml:space="preserve"> </w:t>
      </w:r>
      <w:r w:rsidR="002D23C9" w:rsidRPr="00EF2E66">
        <w:rPr>
          <w:rStyle w:val="SubtleEmphasis"/>
        </w:rPr>
        <w:t>Uveďte súvislosti s firemnou stratégiou a</w:t>
      </w:r>
      <w:r w:rsidR="009C4F39" w:rsidRPr="00EF2E66">
        <w:rPr>
          <w:rStyle w:val="SubtleEmphasis"/>
        </w:rPr>
        <w:t> firemnými cieľmi</w:t>
      </w:r>
      <w:r w:rsidR="00EF2E66" w:rsidRPr="00EF2E66">
        <w:rPr>
          <w:rStyle w:val="SubtleEmphasis"/>
        </w:rPr>
        <w:t>&gt;</w:t>
      </w:r>
    </w:p>
    <w:p w14:paraId="291D479C" w14:textId="02975F3E" w:rsidR="00C53F81" w:rsidRDefault="00C53F81" w:rsidP="00C53F81">
      <w:pPr>
        <w:pStyle w:val="Heading2"/>
      </w:pPr>
      <w:bookmarkStart w:id="5" w:name="_Toc19396068"/>
      <w:r>
        <w:t>Referencie</w:t>
      </w:r>
      <w:bookmarkEnd w:id="5"/>
    </w:p>
    <w:p w14:paraId="042D8BCB" w14:textId="07702F9B" w:rsidR="00EF2E66" w:rsidRDefault="00EF2E66" w:rsidP="00EF2E66">
      <w:pPr>
        <w:rPr>
          <w:rStyle w:val="SubtleEmphasis"/>
        </w:rPr>
      </w:pPr>
      <w:r w:rsidRPr="003F55DE">
        <w:rPr>
          <w:rStyle w:val="SubtleEmphasis"/>
        </w:rPr>
        <w:t>&lt;Uveďte referencie na iné dokumenty</w:t>
      </w:r>
      <w:r w:rsidR="00EB3954" w:rsidRPr="003F55DE">
        <w:rPr>
          <w:rStyle w:val="SubtleEmphasis"/>
        </w:rPr>
        <w:t xml:space="preserve"> alebo webové odkazy</w:t>
      </w:r>
      <w:r w:rsidRPr="003F55DE">
        <w:rPr>
          <w:rStyle w:val="SubtleEmphasis"/>
        </w:rPr>
        <w:t>, ktoré s</w:t>
      </w:r>
      <w:r w:rsidR="00E94AFD" w:rsidRPr="003F55DE">
        <w:rPr>
          <w:rStyle w:val="SubtleEmphasis"/>
        </w:rPr>
        <w:t xml:space="preserve">a vzťahujú na špecifikáciu softvéru. </w:t>
      </w:r>
      <w:r w:rsidR="00EB3954" w:rsidRPr="003F55DE">
        <w:rPr>
          <w:rStyle w:val="SubtleEmphasis"/>
        </w:rPr>
        <w:t xml:space="preserve">Medzi referencie môžu patriť </w:t>
      </w:r>
      <w:r w:rsidR="00005783" w:rsidRPr="003F55DE">
        <w:rPr>
          <w:rStyle w:val="SubtleEmphasis"/>
        </w:rPr>
        <w:t>odkazy na dizajn manuály</w:t>
      </w:r>
      <w:r w:rsidR="00E4602B" w:rsidRPr="003F55DE">
        <w:rPr>
          <w:rStyle w:val="SubtleEmphasis"/>
        </w:rPr>
        <w:t>, štandardy, normy</w:t>
      </w:r>
      <w:r w:rsidR="003F55DE" w:rsidRPr="003F55DE">
        <w:rPr>
          <w:rStyle w:val="SubtleEmphasis"/>
        </w:rPr>
        <w:t>, iné špecifikácie a analýzy&gt;</w:t>
      </w:r>
    </w:p>
    <w:p w14:paraId="75DF0115" w14:textId="0739702E" w:rsidR="00E877D5" w:rsidRDefault="00E877D5" w:rsidP="00EF2E66">
      <w:pPr>
        <w:rPr>
          <w:rStyle w:val="SubtleEmphasis"/>
        </w:rPr>
      </w:pPr>
    </w:p>
    <w:p w14:paraId="41913767" w14:textId="5AA828D7" w:rsidR="00E877D5" w:rsidRDefault="00E877D5" w:rsidP="00E877D5">
      <w:pPr>
        <w:pStyle w:val="Heading1"/>
        <w:rPr>
          <w:rStyle w:val="SubtleEmphasis"/>
        </w:rPr>
      </w:pPr>
      <w:bookmarkStart w:id="6" w:name="_Toc19396069"/>
      <w:r>
        <w:rPr>
          <w:rStyle w:val="SubtleEmphasis"/>
        </w:rPr>
        <w:t>Celkový popis</w:t>
      </w:r>
      <w:bookmarkEnd w:id="6"/>
    </w:p>
    <w:p w14:paraId="0033B047" w14:textId="0CBFD7B2" w:rsidR="00E877D5" w:rsidRDefault="00F46350" w:rsidP="00A76D29">
      <w:pPr>
        <w:pStyle w:val="Heading2"/>
      </w:pPr>
      <w:bookmarkStart w:id="7" w:name="_Toc19396070"/>
      <w:r>
        <w:t>Perspektíva produktu</w:t>
      </w:r>
      <w:bookmarkEnd w:id="7"/>
    </w:p>
    <w:p w14:paraId="36C279DE" w14:textId="55B302D6" w:rsidR="00A76D29" w:rsidRPr="0019517D" w:rsidRDefault="0019517D" w:rsidP="00A76D29">
      <w:pPr>
        <w:rPr>
          <w:rStyle w:val="SubtleEmphasis"/>
        </w:rPr>
      </w:pPr>
      <w:r w:rsidRPr="0019517D">
        <w:rPr>
          <w:rStyle w:val="SubtleEmphasis"/>
        </w:rPr>
        <w:t>&lt;</w:t>
      </w:r>
      <w:r w:rsidR="005E4010" w:rsidRPr="0019517D">
        <w:rPr>
          <w:rStyle w:val="SubtleEmphasis"/>
        </w:rPr>
        <w:t xml:space="preserve">Uveďte </w:t>
      </w:r>
      <w:r w:rsidR="00E1598E" w:rsidRPr="0019517D">
        <w:rPr>
          <w:rStyle w:val="SubtleEmphasis"/>
        </w:rPr>
        <w:t xml:space="preserve">kontext a pôvod produktu, ktorý dokument popisuje. </w:t>
      </w:r>
      <w:r w:rsidR="003E29F7" w:rsidRPr="0019517D">
        <w:rPr>
          <w:rStyle w:val="SubtleEmphasis"/>
        </w:rPr>
        <w:t xml:space="preserve">Napríklad, či produkt nahrádza existujúci, </w:t>
      </w:r>
      <w:r w:rsidR="000F79A6" w:rsidRPr="0019517D">
        <w:rPr>
          <w:rStyle w:val="SubtleEmphasis"/>
        </w:rPr>
        <w:t>či je ďalším členom rodiny podobných produktov vo firme</w:t>
      </w:r>
      <w:r w:rsidR="00BF1D97" w:rsidRPr="0019517D">
        <w:rPr>
          <w:rStyle w:val="SubtleEmphasis"/>
        </w:rPr>
        <w:t xml:space="preserve">. Tiež, či je produkt súčasťou </w:t>
      </w:r>
      <w:proofErr w:type="spellStart"/>
      <w:r w:rsidR="002F1508" w:rsidRPr="0019517D">
        <w:rPr>
          <w:rStyle w:val="SubtleEmphasis"/>
        </w:rPr>
        <w:t>väčieho</w:t>
      </w:r>
      <w:proofErr w:type="spellEnd"/>
      <w:r w:rsidR="002F1508" w:rsidRPr="0019517D">
        <w:rPr>
          <w:rStyle w:val="SubtleEmphasis"/>
        </w:rPr>
        <w:t xml:space="preserve"> systému a ako je do systému integrovaný</w:t>
      </w:r>
      <w:r w:rsidR="009A738D" w:rsidRPr="0019517D">
        <w:rPr>
          <w:rStyle w:val="SubtleEmphasis"/>
        </w:rPr>
        <w:t xml:space="preserve">. Nápomocným je diagram, ktorý </w:t>
      </w:r>
      <w:r w:rsidR="00E376B5" w:rsidRPr="0019517D">
        <w:rPr>
          <w:rStyle w:val="SubtleEmphasis"/>
        </w:rPr>
        <w:t xml:space="preserve">znázorní súvislosti medzi popisovaným produktom a celým systémom </w:t>
      </w:r>
      <w:r w:rsidRPr="0019517D">
        <w:rPr>
          <w:rStyle w:val="SubtleEmphasis"/>
        </w:rPr>
        <w:t>–</w:t>
      </w:r>
      <w:r w:rsidR="00E376B5" w:rsidRPr="0019517D">
        <w:rPr>
          <w:rStyle w:val="SubtleEmphasis"/>
        </w:rPr>
        <w:t xml:space="preserve"> </w:t>
      </w:r>
      <w:r w:rsidRPr="0019517D">
        <w:rPr>
          <w:rStyle w:val="SubtleEmphasis"/>
        </w:rPr>
        <w:t>ich prepojenia a rozhrania&gt;</w:t>
      </w:r>
    </w:p>
    <w:p w14:paraId="6D03413E" w14:textId="5616DE77" w:rsidR="00F46350" w:rsidRDefault="00E9341F" w:rsidP="00A76D29">
      <w:pPr>
        <w:pStyle w:val="Heading2"/>
      </w:pPr>
      <w:bookmarkStart w:id="8" w:name="_Toc19396071"/>
      <w:r>
        <w:t>Funkcie produktu</w:t>
      </w:r>
      <w:bookmarkEnd w:id="8"/>
    </w:p>
    <w:p w14:paraId="466158AA" w14:textId="4146B00A" w:rsidR="00D627EC" w:rsidRPr="00DD0CEF" w:rsidRDefault="00D627EC" w:rsidP="00D627EC">
      <w:pPr>
        <w:rPr>
          <w:rStyle w:val="SubtleEmphasis"/>
        </w:rPr>
      </w:pPr>
      <w:r w:rsidRPr="00DD0CEF">
        <w:rPr>
          <w:rStyle w:val="SubtleEmphasis"/>
        </w:rPr>
        <w:t>&lt;Uveďte hlavné funkcie</w:t>
      </w:r>
      <w:r w:rsidR="00903AC9" w:rsidRPr="00DD0CEF">
        <w:rPr>
          <w:rStyle w:val="SubtleEmphasis"/>
        </w:rPr>
        <w:t xml:space="preserve">, ktoré bude produkt zabezpečovať, resp. ktoré </w:t>
      </w:r>
      <w:r w:rsidR="005B4C3D" w:rsidRPr="00DD0CEF">
        <w:rPr>
          <w:rStyle w:val="SubtleEmphasis"/>
        </w:rPr>
        <w:t>umožn</w:t>
      </w:r>
      <w:r w:rsidR="0045576D" w:rsidRPr="00DD0CEF">
        <w:rPr>
          <w:rStyle w:val="SubtleEmphasis"/>
        </w:rPr>
        <w:t>í vykonať</w:t>
      </w:r>
      <w:r w:rsidR="005B4C3D" w:rsidRPr="00DD0CEF">
        <w:rPr>
          <w:rStyle w:val="SubtleEmphasis"/>
        </w:rPr>
        <w:t xml:space="preserve"> jeho používateľom</w:t>
      </w:r>
      <w:r w:rsidR="0045576D" w:rsidRPr="00DD0CEF">
        <w:rPr>
          <w:rStyle w:val="SubtleEmphasis"/>
        </w:rPr>
        <w:t>.</w:t>
      </w:r>
      <w:r w:rsidR="005B4C3D" w:rsidRPr="00DD0CEF">
        <w:rPr>
          <w:rStyle w:val="SubtleEmphasis"/>
        </w:rPr>
        <w:t xml:space="preserve"> </w:t>
      </w:r>
      <w:r w:rsidR="0045576D" w:rsidRPr="00DD0CEF">
        <w:rPr>
          <w:rStyle w:val="SubtleEmphasis"/>
        </w:rPr>
        <w:t xml:space="preserve">Detaily týchto funkcií budú uvedené v nasledujúcej kapitole, preto stačí stručný popis základných funkcií. </w:t>
      </w:r>
      <w:r w:rsidR="00501B77" w:rsidRPr="00DD0CEF">
        <w:rPr>
          <w:rStyle w:val="SubtleEmphasis"/>
        </w:rPr>
        <w:t>Nápomocný je diagram</w:t>
      </w:r>
      <w:r w:rsidR="00DD0CEF" w:rsidRPr="00DD0CEF">
        <w:rPr>
          <w:rStyle w:val="SubtleEmphasis"/>
        </w:rPr>
        <w:t>, ktorý znázorní súvisiace funkcie&gt;</w:t>
      </w:r>
    </w:p>
    <w:p w14:paraId="0B5E516F" w14:textId="20023783" w:rsidR="00E9341F" w:rsidRDefault="00A2365C" w:rsidP="00A76D29">
      <w:pPr>
        <w:pStyle w:val="Heading2"/>
      </w:pPr>
      <w:bookmarkStart w:id="9" w:name="_Toc19396072"/>
      <w:r>
        <w:t>Typy používateľov a</w:t>
      </w:r>
      <w:r w:rsidR="004648B5">
        <w:t> </w:t>
      </w:r>
      <w:r w:rsidR="00074A96">
        <w:t>charakteristiky</w:t>
      </w:r>
      <w:bookmarkEnd w:id="9"/>
    </w:p>
    <w:p w14:paraId="5C2B2914" w14:textId="7BC29918" w:rsidR="004648B5" w:rsidRPr="00753A43" w:rsidRDefault="004648B5" w:rsidP="004648B5">
      <w:pPr>
        <w:rPr>
          <w:rStyle w:val="SubtleEmphasis"/>
        </w:rPr>
      </w:pPr>
      <w:r w:rsidRPr="00753A43">
        <w:rPr>
          <w:rStyle w:val="SubtleEmphasis"/>
        </w:rPr>
        <w:t>&lt;Uveďte typy používateľov, ktorí budú produkt používať</w:t>
      </w:r>
      <w:r w:rsidR="00151009" w:rsidRPr="00753A43">
        <w:rPr>
          <w:rStyle w:val="SubtleEmphasis"/>
        </w:rPr>
        <w:t xml:space="preserve">. Popíšte relevantné charakteristiky každej skupiny používateľov. </w:t>
      </w:r>
      <w:r w:rsidR="00C14264" w:rsidRPr="00753A43">
        <w:rPr>
          <w:rStyle w:val="SubtleEmphasis"/>
        </w:rPr>
        <w:t xml:space="preserve">Rozlíšte skupiny používateľov podľa toho ako kritické je </w:t>
      </w:r>
      <w:r w:rsidR="00D17122" w:rsidRPr="00753A43">
        <w:rPr>
          <w:rStyle w:val="SubtleEmphasis"/>
        </w:rPr>
        <w:t>uspokojenie ich požiadaviek na produkt&gt;</w:t>
      </w:r>
    </w:p>
    <w:p w14:paraId="0A761416" w14:textId="635E26F6" w:rsidR="00074A96" w:rsidRDefault="00DC20CB" w:rsidP="00A76D29">
      <w:pPr>
        <w:pStyle w:val="Heading2"/>
      </w:pPr>
      <w:bookmarkStart w:id="10" w:name="_Toc19396073"/>
      <w:r>
        <w:t>Prevádzkové prostredie</w:t>
      </w:r>
      <w:bookmarkEnd w:id="10"/>
    </w:p>
    <w:p w14:paraId="2E099850" w14:textId="527AC813" w:rsidR="00753A43" w:rsidRPr="00A857A7" w:rsidRDefault="00B6798D" w:rsidP="00753A43">
      <w:pPr>
        <w:rPr>
          <w:rStyle w:val="SubtleEmphasis"/>
        </w:rPr>
      </w:pPr>
      <w:r w:rsidRPr="00A857A7">
        <w:rPr>
          <w:rStyle w:val="SubtleEmphasis"/>
        </w:rPr>
        <w:t>&lt;Uveďte softvérové a hardvérové prostredie, do ktorého bude produkt nasaden</w:t>
      </w:r>
      <w:r w:rsidR="008A3920" w:rsidRPr="00A857A7">
        <w:rPr>
          <w:rStyle w:val="SubtleEmphasis"/>
        </w:rPr>
        <w:t>ý</w:t>
      </w:r>
      <w:r w:rsidR="00A857A7" w:rsidRPr="00A857A7">
        <w:rPr>
          <w:rStyle w:val="SubtleEmphasis"/>
        </w:rPr>
        <w:t>, vrátané iných softvérov a aplikácií spolu, s ktorými bude nasadený&gt;</w:t>
      </w:r>
    </w:p>
    <w:p w14:paraId="0D7CEDC3" w14:textId="44D1EF4A" w:rsidR="00DC20CB" w:rsidRDefault="003E55BE" w:rsidP="00A76D29">
      <w:pPr>
        <w:pStyle w:val="Heading2"/>
      </w:pPr>
      <w:bookmarkStart w:id="11" w:name="_Toc19396074"/>
      <w:r>
        <w:t>Návrhové a implementačné obmedzenia</w:t>
      </w:r>
      <w:bookmarkEnd w:id="11"/>
    </w:p>
    <w:p w14:paraId="44D5B0EA" w14:textId="597E18A9" w:rsidR="00EB3EF0" w:rsidRPr="00DB4A15" w:rsidRDefault="00EB3EF0" w:rsidP="00EB3EF0">
      <w:pPr>
        <w:rPr>
          <w:rStyle w:val="SubtleEmphasis"/>
        </w:rPr>
      </w:pPr>
      <w:r w:rsidRPr="00DB4A15">
        <w:rPr>
          <w:rStyle w:val="SubtleEmphasis"/>
        </w:rPr>
        <w:t xml:space="preserve">&lt;Uveďte obmedzenia, ktoré sa vzťahujú na návrh a vývoj produktu. Napríklad </w:t>
      </w:r>
      <w:r w:rsidR="00F0499B" w:rsidRPr="00DB4A15">
        <w:rPr>
          <w:rStyle w:val="SubtleEmphasis"/>
        </w:rPr>
        <w:t>legislatívne</w:t>
      </w:r>
      <w:r w:rsidR="006765E6" w:rsidRPr="00DB4A15">
        <w:rPr>
          <w:rStyle w:val="SubtleEmphasis"/>
        </w:rPr>
        <w:t>, hardvérové obmedzenia</w:t>
      </w:r>
      <w:r w:rsidR="00A54CD8" w:rsidRPr="00DB4A15">
        <w:rPr>
          <w:rStyle w:val="SubtleEmphasis"/>
        </w:rPr>
        <w:t>, špecifické databázy, technológie, programovacie jazyky</w:t>
      </w:r>
      <w:r w:rsidR="00AC0354" w:rsidRPr="00DB4A15">
        <w:rPr>
          <w:rStyle w:val="SubtleEmphasis"/>
        </w:rPr>
        <w:t xml:space="preserve">, bezpečnosť, </w:t>
      </w:r>
      <w:r w:rsidR="00DB4A15" w:rsidRPr="00DB4A15">
        <w:rPr>
          <w:rStyle w:val="SubtleEmphasis"/>
        </w:rPr>
        <w:t>zabezpečenie prevádzky produktu&gt;</w:t>
      </w:r>
    </w:p>
    <w:p w14:paraId="5692618F" w14:textId="611B851D" w:rsidR="003E55BE" w:rsidRDefault="00D955B4" w:rsidP="00A76D29">
      <w:pPr>
        <w:pStyle w:val="Heading2"/>
      </w:pPr>
      <w:bookmarkStart w:id="12" w:name="_Toc19396075"/>
      <w:r>
        <w:t>Predpoklady a</w:t>
      </w:r>
      <w:r w:rsidR="00686D82">
        <w:t> </w:t>
      </w:r>
      <w:r>
        <w:t>závislosti</w:t>
      </w:r>
      <w:bookmarkEnd w:id="12"/>
    </w:p>
    <w:p w14:paraId="2591B792" w14:textId="1CE4750A" w:rsidR="00686D82" w:rsidRDefault="00686D82" w:rsidP="00686D82">
      <w:pPr>
        <w:rPr>
          <w:rStyle w:val="SubtleEmphasis"/>
        </w:rPr>
      </w:pPr>
      <w:r w:rsidRPr="0025099D">
        <w:rPr>
          <w:rStyle w:val="SubtleEmphasis"/>
        </w:rPr>
        <w:t>&lt;Uveďte všetky známe predpoklady, na ktorých sú závislé požiadavky na produkt uvedené v</w:t>
      </w:r>
      <w:r w:rsidR="007E1CFC" w:rsidRPr="0025099D">
        <w:rPr>
          <w:rStyle w:val="SubtleEmphasis"/>
        </w:rPr>
        <w:t> </w:t>
      </w:r>
      <w:r w:rsidRPr="0025099D">
        <w:rPr>
          <w:rStyle w:val="SubtleEmphasis"/>
        </w:rPr>
        <w:t>dokumente</w:t>
      </w:r>
      <w:r w:rsidR="007E1CFC" w:rsidRPr="0025099D">
        <w:rPr>
          <w:rStyle w:val="SubtleEmphasis"/>
        </w:rPr>
        <w:t xml:space="preserve">. </w:t>
      </w:r>
      <w:r w:rsidR="00C42E40" w:rsidRPr="0025099D">
        <w:rPr>
          <w:rStyle w:val="SubtleEmphasis"/>
        </w:rPr>
        <w:t xml:space="preserve">To môžu byť závislostí na softvérových produktoch tretích strán, </w:t>
      </w:r>
      <w:r w:rsidR="0025099D" w:rsidRPr="0025099D">
        <w:rPr>
          <w:rStyle w:val="SubtleEmphasis"/>
        </w:rPr>
        <w:t>na vývojovom a prevádzkovom prostredí. N</w:t>
      </w:r>
      <w:r w:rsidR="0025099D">
        <w:rPr>
          <w:rStyle w:val="SubtleEmphasis"/>
        </w:rPr>
        <w:t>e</w:t>
      </w:r>
      <w:r w:rsidR="0025099D" w:rsidRPr="0025099D">
        <w:rPr>
          <w:rStyle w:val="SubtleEmphasis"/>
        </w:rPr>
        <w:t>splnenie týchto predpokladov by malo za následok zmenu požiadaviek na produkt&gt;</w:t>
      </w:r>
    </w:p>
    <w:p w14:paraId="036ACCD7" w14:textId="3340FD2B" w:rsidR="004E4E2F" w:rsidRDefault="004E4E2F" w:rsidP="00686D82">
      <w:pPr>
        <w:rPr>
          <w:rStyle w:val="SubtleEmphasis"/>
        </w:rPr>
      </w:pPr>
    </w:p>
    <w:p w14:paraId="5F3D22C7" w14:textId="61C568D0" w:rsidR="004E4E2F" w:rsidRDefault="004E4E2F" w:rsidP="004E4E2F">
      <w:pPr>
        <w:pStyle w:val="Heading1"/>
        <w:rPr>
          <w:rStyle w:val="SubtleEmphasis"/>
        </w:rPr>
      </w:pPr>
      <w:bookmarkStart w:id="13" w:name="_Toc19396076"/>
      <w:r>
        <w:rPr>
          <w:rStyle w:val="SubtleEmphasis"/>
        </w:rPr>
        <w:t>Požiadavky na externé rozhrania</w:t>
      </w:r>
      <w:bookmarkEnd w:id="13"/>
    </w:p>
    <w:p w14:paraId="6D52D20B" w14:textId="4F1E9E7A" w:rsidR="00F9379E" w:rsidRDefault="00233B5F" w:rsidP="00850396">
      <w:pPr>
        <w:pStyle w:val="Heading2"/>
      </w:pPr>
      <w:bookmarkStart w:id="14" w:name="_Toc19396077"/>
      <w:r>
        <w:t>Používateľské rozhrania</w:t>
      </w:r>
      <w:bookmarkEnd w:id="14"/>
    </w:p>
    <w:p w14:paraId="64B2828A" w14:textId="28736131" w:rsidR="00850396" w:rsidRPr="00A22F66" w:rsidRDefault="00894D37" w:rsidP="00850396">
      <w:pPr>
        <w:rPr>
          <w:rStyle w:val="SubtleEmphasis"/>
        </w:rPr>
      </w:pPr>
      <w:r w:rsidRPr="00A22F66">
        <w:rPr>
          <w:rStyle w:val="SubtleEmphasis"/>
        </w:rPr>
        <w:t xml:space="preserve">&lt;Uveďte logické charakteristiky </w:t>
      </w:r>
      <w:r w:rsidR="00F34D9C" w:rsidRPr="00A22F66">
        <w:rPr>
          <w:rStyle w:val="SubtleEmphasis"/>
        </w:rPr>
        <w:t xml:space="preserve">každého </w:t>
      </w:r>
      <w:r w:rsidR="00341148" w:rsidRPr="00A22F66">
        <w:rPr>
          <w:rStyle w:val="SubtleEmphasis"/>
        </w:rPr>
        <w:t xml:space="preserve">rozhrania medzi </w:t>
      </w:r>
      <w:r w:rsidR="00EF343C" w:rsidRPr="00A22F66">
        <w:rPr>
          <w:rStyle w:val="SubtleEmphasis"/>
        </w:rPr>
        <w:t>softvérovým produktom a</w:t>
      </w:r>
      <w:r w:rsidR="009865D1" w:rsidRPr="00A22F66">
        <w:rPr>
          <w:rStyle w:val="SubtleEmphasis"/>
        </w:rPr>
        <w:t> </w:t>
      </w:r>
      <w:r w:rsidR="00EF343C" w:rsidRPr="00A22F66">
        <w:rPr>
          <w:rStyle w:val="SubtleEmphasis"/>
        </w:rPr>
        <w:t>používateľom</w:t>
      </w:r>
      <w:r w:rsidR="009865D1" w:rsidRPr="00A22F66">
        <w:rPr>
          <w:rStyle w:val="SubtleEmphasis"/>
        </w:rPr>
        <w:t xml:space="preserve">. To môže obsahovať </w:t>
      </w:r>
      <w:r w:rsidR="00CB6AEC" w:rsidRPr="00A22F66">
        <w:rPr>
          <w:rStyle w:val="SubtleEmphasis"/>
        </w:rPr>
        <w:t>ukážky obrazoviek</w:t>
      </w:r>
      <w:r w:rsidR="00320FA0" w:rsidRPr="00A22F66">
        <w:rPr>
          <w:rStyle w:val="SubtleEmphasis"/>
        </w:rPr>
        <w:t>, štandardy grafického rozhrania</w:t>
      </w:r>
      <w:r w:rsidR="00D34A94" w:rsidRPr="00A22F66">
        <w:rPr>
          <w:rStyle w:val="SubtleEmphasis"/>
        </w:rPr>
        <w:t>, schéma a kompozícia obrazoviek</w:t>
      </w:r>
      <w:r w:rsidR="002C262B" w:rsidRPr="00A22F66">
        <w:rPr>
          <w:rStyle w:val="SubtleEmphasis"/>
        </w:rPr>
        <w:t>, chybových hlášok</w:t>
      </w:r>
      <w:r w:rsidR="002311EE" w:rsidRPr="00A22F66">
        <w:rPr>
          <w:rStyle w:val="SubtleEmphasis"/>
        </w:rPr>
        <w:t>. Detaily používateľského rozhrania sú uvedené v inej kapitole/prílohe</w:t>
      </w:r>
      <w:r w:rsidR="00A22F66" w:rsidRPr="00A22F66">
        <w:rPr>
          <w:rStyle w:val="SubtleEmphasis"/>
        </w:rPr>
        <w:t>&gt;</w:t>
      </w:r>
    </w:p>
    <w:p w14:paraId="0427FA28" w14:textId="4BB54F88" w:rsidR="00233B5F" w:rsidRDefault="00233B5F" w:rsidP="00850396">
      <w:pPr>
        <w:pStyle w:val="Heading2"/>
      </w:pPr>
      <w:bookmarkStart w:id="15" w:name="_Toc19396078"/>
      <w:r>
        <w:t>Hardvérové rozhrania</w:t>
      </w:r>
      <w:bookmarkEnd w:id="15"/>
    </w:p>
    <w:p w14:paraId="05B8EE19" w14:textId="6436C1FF" w:rsidR="003D04EB" w:rsidRPr="00B14612" w:rsidRDefault="003D04EB" w:rsidP="003D04EB">
      <w:pPr>
        <w:rPr>
          <w:rStyle w:val="SubtleEmphasis"/>
        </w:rPr>
      </w:pPr>
      <w:r w:rsidRPr="00B14612">
        <w:rPr>
          <w:rStyle w:val="SubtleEmphasis"/>
        </w:rPr>
        <w:t>&lt;Uveďte rozhrania medzi softvérovým produktom a hardvérom, ktorý používa</w:t>
      </w:r>
      <w:r w:rsidR="005E1B07" w:rsidRPr="00B14612">
        <w:rPr>
          <w:rStyle w:val="SubtleEmphasis"/>
        </w:rPr>
        <w:t>. To môže obsahovať a</w:t>
      </w:r>
      <w:r w:rsidR="0089682A" w:rsidRPr="00B14612">
        <w:rPr>
          <w:rStyle w:val="SubtleEmphasis"/>
        </w:rPr>
        <w:t xml:space="preserve">j verziu podporovaného hardvéru </w:t>
      </w:r>
      <w:r w:rsidR="00B14612" w:rsidRPr="00B14612">
        <w:rPr>
          <w:rStyle w:val="SubtleEmphasis"/>
        </w:rPr>
        <w:t>a komunikačné protokoly na riadenie a obsluhu hardvéru&gt;</w:t>
      </w:r>
    </w:p>
    <w:p w14:paraId="0E07526F" w14:textId="1432E072" w:rsidR="00233B5F" w:rsidRDefault="00F90E84" w:rsidP="00850396">
      <w:pPr>
        <w:pStyle w:val="Heading2"/>
      </w:pPr>
      <w:bookmarkStart w:id="16" w:name="_Toc19396079"/>
      <w:r>
        <w:t>Softvérové rozhrania</w:t>
      </w:r>
      <w:bookmarkEnd w:id="16"/>
    </w:p>
    <w:p w14:paraId="7ED941C3" w14:textId="123E6DF6" w:rsidR="00BB13B1" w:rsidRPr="00C93C49" w:rsidRDefault="00BB13B1" w:rsidP="00BB13B1">
      <w:pPr>
        <w:rPr>
          <w:rStyle w:val="SubtleEmphasis"/>
        </w:rPr>
      </w:pPr>
      <w:r w:rsidRPr="00C93C49">
        <w:rPr>
          <w:rStyle w:val="SubtleEmphasis"/>
        </w:rPr>
        <w:t xml:space="preserve">&lt;Uveďte rozhrania na iné </w:t>
      </w:r>
      <w:r w:rsidR="008C0443" w:rsidRPr="00C93C49">
        <w:rPr>
          <w:rStyle w:val="SubtleEmphasis"/>
        </w:rPr>
        <w:t xml:space="preserve">produkty a špecifické softvérové komponenty, medzi ktoré patria </w:t>
      </w:r>
      <w:r w:rsidR="00B070A6" w:rsidRPr="00C93C49">
        <w:rPr>
          <w:rStyle w:val="SubtleEmphasis"/>
        </w:rPr>
        <w:t>databázy, nástroje, knižnice</w:t>
      </w:r>
      <w:r w:rsidR="001A1A49" w:rsidRPr="00C93C49">
        <w:rPr>
          <w:rStyle w:val="SubtleEmphasis"/>
        </w:rPr>
        <w:t>. Identifikujte správy, ktoré sa cez rozhrania vymieňajú</w:t>
      </w:r>
      <w:r w:rsidR="00660FD7" w:rsidRPr="00C93C49">
        <w:rPr>
          <w:rStyle w:val="SubtleEmphasis"/>
        </w:rPr>
        <w:t>&gt;</w:t>
      </w:r>
    </w:p>
    <w:p w14:paraId="290DF566" w14:textId="4CE7C319" w:rsidR="00F90E84" w:rsidRDefault="00F90E84" w:rsidP="00850396">
      <w:pPr>
        <w:pStyle w:val="Heading2"/>
      </w:pPr>
      <w:bookmarkStart w:id="17" w:name="_Toc19396080"/>
      <w:r>
        <w:t>Komunikačné rozhrania</w:t>
      </w:r>
      <w:bookmarkEnd w:id="17"/>
    </w:p>
    <w:p w14:paraId="72346C9F" w14:textId="69D2DD94" w:rsidR="00040887" w:rsidRPr="00C93C49" w:rsidRDefault="00040887" w:rsidP="00040887">
      <w:pPr>
        <w:rPr>
          <w:rStyle w:val="SubtleEmphasis"/>
        </w:rPr>
      </w:pPr>
      <w:r w:rsidRPr="00C93C49">
        <w:rPr>
          <w:rStyle w:val="SubtleEmphasis"/>
        </w:rPr>
        <w:t xml:space="preserve">&lt;Uveďte komunikačné rozhrania, ktoré </w:t>
      </w:r>
      <w:r w:rsidR="00B85B51" w:rsidRPr="00C93C49">
        <w:rPr>
          <w:rStyle w:val="SubtleEmphasis"/>
        </w:rPr>
        <w:t>súvisia s funkciami produktu</w:t>
      </w:r>
      <w:r w:rsidR="00070A88" w:rsidRPr="00C93C49">
        <w:rPr>
          <w:rStyle w:val="SubtleEmphasis"/>
        </w:rPr>
        <w:t xml:space="preserve"> vrátanie, e-mail</w:t>
      </w:r>
      <w:r w:rsidR="00106565" w:rsidRPr="00C93C49">
        <w:rPr>
          <w:rStyle w:val="SubtleEmphasis"/>
        </w:rPr>
        <w:t xml:space="preserve">ov, </w:t>
      </w:r>
      <w:r w:rsidR="00C84B9B" w:rsidRPr="00C93C49">
        <w:rPr>
          <w:rStyle w:val="SubtleEmphasis"/>
        </w:rPr>
        <w:t xml:space="preserve">serverov, </w:t>
      </w:r>
      <w:proofErr w:type="spellStart"/>
      <w:r w:rsidR="00C84B9B" w:rsidRPr="00C93C49">
        <w:rPr>
          <w:rStyle w:val="SubtleEmphasis"/>
        </w:rPr>
        <w:t>browserov</w:t>
      </w:r>
      <w:proofErr w:type="spellEnd"/>
      <w:r w:rsidR="0009370F" w:rsidRPr="00C93C49">
        <w:rPr>
          <w:rStyle w:val="SubtleEmphasis"/>
        </w:rPr>
        <w:t xml:space="preserve">. Popíšte </w:t>
      </w:r>
      <w:r w:rsidR="00980144" w:rsidRPr="00C93C49">
        <w:rPr>
          <w:rStyle w:val="SubtleEmphasis"/>
        </w:rPr>
        <w:t xml:space="preserve">zabezpečenie komunikácie </w:t>
      </w:r>
      <w:r w:rsidR="004B5FD6" w:rsidRPr="00C93C49">
        <w:rPr>
          <w:rStyle w:val="SubtleEmphasis"/>
        </w:rPr>
        <w:t>a prípadne kryptova</w:t>
      </w:r>
      <w:r w:rsidR="00FD23AF" w:rsidRPr="00C93C49">
        <w:rPr>
          <w:rStyle w:val="SubtleEmphasis"/>
        </w:rPr>
        <w:t>cie požiadavky a</w:t>
      </w:r>
      <w:r w:rsidR="00C93C49" w:rsidRPr="00C93C49">
        <w:rPr>
          <w:rStyle w:val="SubtleEmphasis"/>
        </w:rPr>
        <w:t> </w:t>
      </w:r>
      <w:r w:rsidR="00FD23AF" w:rsidRPr="00C93C49">
        <w:rPr>
          <w:rStyle w:val="SubtleEmphasis"/>
        </w:rPr>
        <w:t>obmedz</w:t>
      </w:r>
      <w:r w:rsidR="00C93C49" w:rsidRPr="00C93C49">
        <w:rPr>
          <w:rStyle w:val="SubtleEmphasis"/>
        </w:rPr>
        <w:t>enia vrátané požiadaviek na synchronizáciu&gt;</w:t>
      </w:r>
    </w:p>
    <w:p w14:paraId="3E8BC92E" w14:textId="4C5A9DC8" w:rsidR="00F90E84" w:rsidRDefault="00070EA2" w:rsidP="00ED3EC3">
      <w:pPr>
        <w:pStyle w:val="Heading1"/>
      </w:pPr>
      <w:bookmarkStart w:id="18" w:name="_Toc19396081"/>
      <w:r>
        <w:t xml:space="preserve">Vlastnosti </w:t>
      </w:r>
      <w:r w:rsidR="000F6DF6">
        <w:t>systému</w:t>
      </w:r>
      <w:bookmarkEnd w:id="18"/>
    </w:p>
    <w:p w14:paraId="210D6E75" w14:textId="627980F6" w:rsidR="00CB0E96" w:rsidRDefault="00CB0E96" w:rsidP="00CB0E96">
      <w:pPr>
        <w:rPr>
          <w:rStyle w:val="SubtleEmphasis"/>
        </w:rPr>
      </w:pPr>
      <w:r w:rsidRPr="001932FC">
        <w:rPr>
          <w:rStyle w:val="SubtleEmphasis"/>
        </w:rPr>
        <w:t>&lt;Táto kapitola</w:t>
      </w:r>
      <w:r w:rsidR="000F6DF6">
        <w:rPr>
          <w:rStyle w:val="SubtleEmphasis"/>
        </w:rPr>
        <w:t xml:space="preserve"> definuje funkčné požiadavky na produkt a</w:t>
      </w:r>
      <w:r w:rsidRPr="001932FC">
        <w:rPr>
          <w:rStyle w:val="SubtleEmphasis"/>
        </w:rPr>
        <w:t xml:space="preserve"> nemá presne radenie podkapitol. Jej obsah sa môžem prispôsobiť vhodnému spôsobu definovania požiadaviek na produkt</w:t>
      </w:r>
      <w:r w:rsidR="001932FC" w:rsidRPr="001932FC">
        <w:rPr>
          <w:rStyle w:val="SubtleEmphasis"/>
        </w:rPr>
        <w:t>, podľa toho čo najviac vyhovuje produktu&gt;</w:t>
      </w:r>
    </w:p>
    <w:p w14:paraId="6A55394D" w14:textId="4EA1A1EA" w:rsidR="006167F1" w:rsidRDefault="004C184C" w:rsidP="00A66DEE">
      <w:pPr>
        <w:pStyle w:val="Heading2"/>
        <w:rPr>
          <w:rStyle w:val="SubtleEmphasis"/>
        </w:rPr>
      </w:pPr>
      <w:bookmarkStart w:id="19" w:name="_Toc19396082"/>
      <w:r>
        <w:rPr>
          <w:rStyle w:val="SubtleEmphasis"/>
        </w:rPr>
        <w:t>Vlastnosti požadované používateľom</w:t>
      </w:r>
      <w:bookmarkEnd w:id="19"/>
    </w:p>
    <w:p w14:paraId="01D193FA" w14:textId="2D5F6C10" w:rsidR="00A66DEE" w:rsidRPr="00D03CA0" w:rsidRDefault="00A66DEE" w:rsidP="00A66DEE">
      <w:pPr>
        <w:rPr>
          <w:rStyle w:val="SubtleEmphasis"/>
        </w:rPr>
      </w:pPr>
      <w:r w:rsidRPr="00D03CA0">
        <w:rPr>
          <w:rStyle w:val="SubtleEmphasis"/>
        </w:rPr>
        <w:t>&lt;Uveďte požiadavky tak ako ich definoval používateľ</w:t>
      </w:r>
      <w:r w:rsidR="0093137E" w:rsidRPr="00D03CA0">
        <w:rPr>
          <w:rStyle w:val="SubtleEmphasis"/>
        </w:rPr>
        <w:t xml:space="preserve">. </w:t>
      </w:r>
      <w:r w:rsidR="00C22D43" w:rsidRPr="00D03CA0">
        <w:rPr>
          <w:rStyle w:val="SubtleEmphasis"/>
        </w:rPr>
        <w:t>Tieto požiadavky nemusia spĺňať nároky kladené na požiadavky</w:t>
      </w:r>
      <w:r w:rsidR="00D03CA0" w:rsidRPr="00D03CA0">
        <w:rPr>
          <w:rStyle w:val="SubtleEmphasis"/>
        </w:rPr>
        <w:t xml:space="preserve"> softvérových systémov, ako napríklad konzistencia, overiteľnosť a podobne&gt;</w:t>
      </w:r>
    </w:p>
    <w:p w14:paraId="7201EB42" w14:textId="26AE8CB4" w:rsidR="00D03CA0" w:rsidRDefault="005F6417" w:rsidP="00D03CA0">
      <w:pPr>
        <w:pStyle w:val="Heading2"/>
      </w:pPr>
      <w:bookmarkStart w:id="20" w:name="_Toc19396083"/>
      <w:r>
        <w:t xml:space="preserve">Funkčné </w:t>
      </w:r>
      <w:r w:rsidR="00D03CA0">
        <w:t>požiadavky</w:t>
      </w:r>
      <w:bookmarkEnd w:id="20"/>
    </w:p>
    <w:p w14:paraId="11589AED" w14:textId="1D975861" w:rsidR="005F6417" w:rsidRPr="009B3EDD" w:rsidRDefault="005F6417" w:rsidP="005F6417">
      <w:pPr>
        <w:rPr>
          <w:rStyle w:val="SubtleEmphasis"/>
        </w:rPr>
      </w:pPr>
      <w:r w:rsidRPr="009B3EDD">
        <w:rPr>
          <w:rStyle w:val="SubtleEmphasis"/>
        </w:rPr>
        <w:t xml:space="preserve">&lt;Kapitola obsahuje spracované vlastnosti </w:t>
      </w:r>
      <w:r w:rsidR="00A37962" w:rsidRPr="009B3EDD">
        <w:rPr>
          <w:rStyle w:val="SubtleEmphasis"/>
        </w:rPr>
        <w:t>požadované používateľom do podoby požiadaviek na softvérový produkt. P</w:t>
      </w:r>
      <w:r w:rsidR="001447C1" w:rsidRPr="009B3EDD">
        <w:rPr>
          <w:rStyle w:val="SubtleEmphasis"/>
        </w:rPr>
        <w:t>re každú požiadavku platí:</w:t>
      </w:r>
    </w:p>
    <w:p w14:paraId="35B0FBA2" w14:textId="6B0C8DCF" w:rsidR="00972D61" w:rsidRDefault="00972D61" w:rsidP="009B3EDD">
      <w:pPr>
        <w:numPr>
          <w:ilvl w:val="0"/>
          <w:numId w:val="12"/>
        </w:numPr>
        <w:rPr>
          <w:rStyle w:val="SubtleEmphasis"/>
        </w:rPr>
      </w:pPr>
      <w:r>
        <w:rPr>
          <w:rStyle w:val="SubtleEmphasis"/>
        </w:rPr>
        <w:t xml:space="preserve">Obsahuje krátky </w:t>
      </w:r>
      <w:r w:rsidR="00747870">
        <w:rPr>
          <w:rStyle w:val="SubtleEmphasis"/>
        </w:rPr>
        <w:t xml:space="preserve">a detailný </w:t>
      </w:r>
      <w:r>
        <w:rPr>
          <w:rStyle w:val="SubtleEmphasis"/>
        </w:rPr>
        <w:t>popis</w:t>
      </w:r>
    </w:p>
    <w:p w14:paraId="52264E1D" w14:textId="23956784" w:rsidR="001447C1" w:rsidRPr="009B3EDD" w:rsidRDefault="001447C1" w:rsidP="009B3EDD">
      <w:pPr>
        <w:numPr>
          <w:ilvl w:val="0"/>
          <w:numId w:val="12"/>
        </w:numPr>
        <w:rPr>
          <w:rStyle w:val="SubtleEmphasis"/>
        </w:rPr>
      </w:pPr>
      <w:r w:rsidRPr="009B3EDD">
        <w:rPr>
          <w:rStyle w:val="SubtleEmphasis"/>
        </w:rPr>
        <w:t>Je jednoznačne identifikovateľná svojím číslom</w:t>
      </w:r>
    </w:p>
    <w:p w14:paraId="32F0684B" w14:textId="7FE19B58" w:rsidR="009B3EDD" w:rsidRDefault="009B3EDD" w:rsidP="009B3EDD">
      <w:pPr>
        <w:numPr>
          <w:ilvl w:val="0"/>
          <w:numId w:val="12"/>
        </w:numPr>
        <w:rPr>
          <w:rStyle w:val="SubtleEmphasis"/>
        </w:rPr>
      </w:pPr>
      <w:r w:rsidRPr="009B3EDD">
        <w:rPr>
          <w:rStyle w:val="SubtleEmphasis"/>
        </w:rPr>
        <w:t>Má určenú prioritu vo vhodne zvolenej škále</w:t>
      </w:r>
    </w:p>
    <w:p w14:paraId="0D117F06" w14:textId="7CF8FE94" w:rsidR="004C1673" w:rsidRDefault="00081B3F" w:rsidP="009B3EDD">
      <w:pPr>
        <w:numPr>
          <w:ilvl w:val="0"/>
          <w:numId w:val="12"/>
        </w:numPr>
        <w:rPr>
          <w:rStyle w:val="SubtleEmphasis"/>
        </w:rPr>
      </w:pPr>
      <w:r>
        <w:rPr>
          <w:rStyle w:val="SubtleEmphasis"/>
        </w:rPr>
        <w:t>Majú definované vzájomné závislosti</w:t>
      </w:r>
    </w:p>
    <w:p w14:paraId="774B7BFB" w14:textId="2D1FF4B6" w:rsidR="00502318" w:rsidRPr="009B3EDD" w:rsidRDefault="00502318" w:rsidP="009B3EDD">
      <w:pPr>
        <w:numPr>
          <w:ilvl w:val="0"/>
          <w:numId w:val="12"/>
        </w:numPr>
        <w:rPr>
          <w:rStyle w:val="SubtleEmphasis"/>
        </w:rPr>
      </w:pPr>
      <w:r>
        <w:rPr>
          <w:rStyle w:val="SubtleEmphasis"/>
        </w:rPr>
        <w:t>Majú základné atribúty ako konzistencia, overiteľnosť, uskutočniteľnosť</w:t>
      </w:r>
      <w:r w:rsidR="0074636B">
        <w:rPr>
          <w:rStyle w:val="SubtleEmphasis"/>
        </w:rPr>
        <w:t xml:space="preserve"> a</w:t>
      </w:r>
      <w:r w:rsidR="00672501">
        <w:rPr>
          <w:rStyle w:val="SubtleEmphasis"/>
        </w:rPr>
        <w:t> </w:t>
      </w:r>
      <w:r w:rsidR="0074636B">
        <w:rPr>
          <w:rStyle w:val="SubtleEmphasis"/>
        </w:rPr>
        <w:t>kompletnosť</w:t>
      </w:r>
      <w:r w:rsidR="00672501">
        <w:rPr>
          <w:rStyle w:val="SubtleEmphasis"/>
        </w:rPr>
        <w:t>&gt;</w:t>
      </w:r>
    </w:p>
    <w:p w14:paraId="33717F05" w14:textId="3E22B6E7" w:rsidR="007643F0" w:rsidRDefault="00FE3B91" w:rsidP="00FE3B91">
      <w:pPr>
        <w:pStyle w:val="Heading2"/>
        <w:rPr>
          <w:rStyle w:val="SubtleEmphasis"/>
        </w:rPr>
      </w:pPr>
      <w:bookmarkStart w:id="21" w:name="_Toc19396084"/>
      <w:r>
        <w:rPr>
          <w:rStyle w:val="SubtleEmphasis"/>
        </w:rPr>
        <w:t>Prípady použitia</w:t>
      </w:r>
      <w:bookmarkEnd w:id="21"/>
    </w:p>
    <w:p w14:paraId="54CF8D84" w14:textId="1BDAD035" w:rsidR="00FE3B91" w:rsidRPr="005767E0" w:rsidRDefault="00FE3B91" w:rsidP="00FE3B91">
      <w:pPr>
        <w:rPr>
          <w:rStyle w:val="SubtleEmphasis"/>
        </w:rPr>
      </w:pPr>
      <w:r w:rsidRPr="005767E0">
        <w:rPr>
          <w:rStyle w:val="SubtleEmphasis"/>
        </w:rPr>
        <w:t>&lt;Uveďte model prípadov požitia vrátane ich scenárov</w:t>
      </w:r>
      <w:r w:rsidR="005767E0" w:rsidRPr="005767E0">
        <w:rPr>
          <w:rStyle w:val="SubtleEmphasis"/>
        </w:rPr>
        <w:t xml:space="preserve">, ktorý bude </w:t>
      </w:r>
      <w:proofErr w:type="spellStart"/>
      <w:r w:rsidR="005767E0" w:rsidRPr="005767E0">
        <w:rPr>
          <w:rStyle w:val="SubtleEmphasis"/>
        </w:rPr>
        <w:t>referencovať</w:t>
      </w:r>
      <w:proofErr w:type="spellEnd"/>
      <w:r w:rsidR="005767E0" w:rsidRPr="005767E0">
        <w:rPr>
          <w:rStyle w:val="SubtleEmphasis"/>
        </w:rPr>
        <w:t xml:space="preserve"> jednotlivé požiadavky, ktorých sa týka a ktoré realizuje&gt;</w:t>
      </w:r>
    </w:p>
    <w:p w14:paraId="632AF085" w14:textId="45EBC3CA" w:rsidR="007643F0" w:rsidRDefault="007643F0" w:rsidP="007643F0">
      <w:pPr>
        <w:pStyle w:val="Heading1"/>
        <w:rPr>
          <w:rStyle w:val="SubtleEmphasis"/>
        </w:rPr>
      </w:pPr>
      <w:bookmarkStart w:id="22" w:name="_Toc19396085"/>
      <w:r>
        <w:rPr>
          <w:rStyle w:val="SubtleEmphasis"/>
        </w:rPr>
        <w:t>Kvalitatívne požiadavky</w:t>
      </w:r>
      <w:bookmarkEnd w:id="22"/>
    </w:p>
    <w:p w14:paraId="00C2ED89" w14:textId="625BEA33" w:rsidR="007643F0" w:rsidRPr="00DA6CD0" w:rsidRDefault="007643F0" w:rsidP="007643F0">
      <w:pPr>
        <w:rPr>
          <w:rStyle w:val="SubtleEmphasis"/>
        </w:rPr>
      </w:pPr>
      <w:r w:rsidRPr="00DA6CD0">
        <w:rPr>
          <w:rStyle w:val="SubtleEmphasis"/>
        </w:rPr>
        <w:t>&lt;Kapitola uvádza kvalitatívne</w:t>
      </w:r>
      <w:r w:rsidR="00BF5307" w:rsidRPr="00DA6CD0">
        <w:rPr>
          <w:rStyle w:val="SubtleEmphasis"/>
        </w:rPr>
        <w:t xml:space="preserve">, </w:t>
      </w:r>
      <w:proofErr w:type="spellStart"/>
      <w:r w:rsidR="00BF5307" w:rsidRPr="00DA6CD0">
        <w:rPr>
          <w:rStyle w:val="SubtleEmphasis"/>
        </w:rPr>
        <w:t>tj</w:t>
      </w:r>
      <w:proofErr w:type="spellEnd"/>
      <w:r w:rsidR="00BF5307" w:rsidRPr="00DA6CD0">
        <w:rPr>
          <w:rStyle w:val="SubtleEmphasis"/>
        </w:rPr>
        <w:t>. nefunkčné požiadavky na produkt&gt;</w:t>
      </w:r>
    </w:p>
    <w:p w14:paraId="7B348994" w14:textId="6F244175" w:rsidR="00BF5307" w:rsidRDefault="00801456" w:rsidP="00801456">
      <w:pPr>
        <w:pStyle w:val="Heading2"/>
      </w:pPr>
      <w:bookmarkStart w:id="23" w:name="_Toc19396086"/>
      <w:r>
        <w:t>Požiadavky na výkonnosť</w:t>
      </w:r>
      <w:bookmarkEnd w:id="23"/>
    </w:p>
    <w:p w14:paraId="5CF012D3" w14:textId="64B5A3A5" w:rsidR="00A92A2B" w:rsidRPr="004865EF" w:rsidRDefault="00A92A2B" w:rsidP="00A92A2B">
      <w:pPr>
        <w:rPr>
          <w:rStyle w:val="SubtleEmphasis"/>
        </w:rPr>
      </w:pPr>
      <w:r w:rsidRPr="004865EF">
        <w:rPr>
          <w:rStyle w:val="SubtleEmphasis"/>
        </w:rPr>
        <w:t>&lt;Uveďte požiadavky na výkonnosť produktu v rôznych situáciách</w:t>
      </w:r>
      <w:r w:rsidR="004865EF" w:rsidRPr="004865EF">
        <w:rPr>
          <w:rStyle w:val="SubtleEmphasis"/>
        </w:rPr>
        <w:t>. Požiadavky sa tiež môžu viazať na konkrétnu funkčnú požiadavku&gt;</w:t>
      </w:r>
    </w:p>
    <w:p w14:paraId="1584E185" w14:textId="25CC6649" w:rsidR="00A92A0D" w:rsidRDefault="00A92A0D" w:rsidP="00A92A0D">
      <w:pPr>
        <w:pStyle w:val="Heading2"/>
      </w:pPr>
      <w:bookmarkStart w:id="24" w:name="_Toc19396087"/>
      <w:r>
        <w:t>Požiadavky na ochranu</w:t>
      </w:r>
      <w:bookmarkEnd w:id="24"/>
    </w:p>
    <w:p w14:paraId="2D7CD67D" w14:textId="0F44A607" w:rsidR="00A92A0D" w:rsidRPr="004E6F99" w:rsidRDefault="00A92A0D" w:rsidP="00A92A0D">
      <w:pPr>
        <w:rPr>
          <w:rStyle w:val="SubtleEmphasis"/>
        </w:rPr>
      </w:pPr>
      <w:r w:rsidRPr="004E6F99">
        <w:rPr>
          <w:rStyle w:val="SubtleEmphasis"/>
        </w:rPr>
        <w:t xml:space="preserve">&lt;Uveďte požiadavky, ktoré sa týkajú ochrany pred </w:t>
      </w:r>
      <w:r w:rsidR="000E450D" w:rsidRPr="004E6F99">
        <w:rPr>
          <w:rStyle w:val="SubtleEmphasis"/>
        </w:rPr>
        <w:t xml:space="preserve">stratou, poškodením </w:t>
      </w:r>
      <w:r w:rsidR="00EB351C" w:rsidRPr="004E6F99">
        <w:rPr>
          <w:rStyle w:val="SubtleEmphasis"/>
        </w:rPr>
        <w:t>alebo inou ujmou, ktorá súvisí s používaním produktu</w:t>
      </w:r>
      <w:r w:rsidR="00B966E5" w:rsidRPr="004E6F99">
        <w:rPr>
          <w:rStyle w:val="SubtleEmphasis"/>
        </w:rPr>
        <w:t xml:space="preserve">. Definujte </w:t>
      </w:r>
      <w:r w:rsidR="004E6F99" w:rsidRPr="004E6F99">
        <w:rPr>
          <w:rStyle w:val="SubtleEmphasis"/>
        </w:rPr>
        <w:t>akcie a ochrany, ktoré je potrebné vykonať a tiež akcie a aktivity, ktorým je potrebné zamedziť a vyhnúť sa im&gt;</w:t>
      </w:r>
    </w:p>
    <w:p w14:paraId="0B88228B" w14:textId="65C4A708" w:rsidR="00490F39" w:rsidRDefault="00490F39" w:rsidP="00A92A2B">
      <w:pPr>
        <w:pStyle w:val="Heading2"/>
      </w:pPr>
      <w:bookmarkStart w:id="25" w:name="_Toc19396088"/>
      <w:r>
        <w:t>Požiadavky na bezpečnosť</w:t>
      </w:r>
      <w:bookmarkEnd w:id="25"/>
    </w:p>
    <w:p w14:paraId="4448DCAF" w14:textId="76850874" w:rsidR="00A619BC" w:rsidRPr="00E57674" w:rsidRDefault="00A619BC" w:rsidP="00A619BC">
      <w:pPr>
        <w:rPr>
          <w:rStyle w:val="SubtleEmphasis"/>
        </w:rPr>
      </w:pPr>
      <w:r w:rsidRPr="00E57674">
        <w:rPr>
          <w:rStyle w:val="SubtleEmphasis"/>
        </w:rPr>
        <w:t>&lt;Uveďte požiadavky na ochranu osobných údajov používateľov softvérového produktu</w:t>
      </w:r>
      <w:r w:rsidR="00AC5368" w:rsidRPr="00E57674">
        <w:rPr>
          <w:rStyle w:val="SubtleEmphasis"/>
        </w:rPr>
        <w:t xml:space="preserve">. Definujte </w:t>
      </w:r>
      <w:r w:rsidR="00E57674" w:rsidRPr="00E57674">
        <w:rPr>
          <w:rStyle w:val="SubtleEmphasis"/>
        </w:rPr>
        <w:t>požiadavky na identifikovanie autoritu používateľa&gt;</w:t>
      </w:r>
    </w:p>
    <w:p w14:paraId="170B265E" w14:textId="68A2409A" w:rsidR="000A6E7E" w:rsidRDefault="000A6E7E" w:rsidP="00A92A2B">
      <w:pPr>
        <w:pStyle w:val="Heading2"/>
      </w:pPr>
      <w:bookmarkStart w:id="26" w:name="_Toc19396089"/>
      <w:r>
        <w:t xml:space="preserve">Atribúty kvality </w:t>
      </w:r>
      <w:r w:rsidR="005A523F">
        <w:t>softvéru</w:t>
      </w:r>
      <w:bookmarkEnd w:id="26"/>
    </w:p>
    <w:p w14:paraId="33953487" w14:textId="4BA711BF" w:rsidR="00E57674" w:rsidRPr="0039293C" w:rsidRDefault="00362A01" w:rsidP="00E57674">
      <w:pPr>
        <w:rPr>
          <w:rStyle w:val="SubtleEmphasis"/>
        </w:rPr>
      </w:pPr>
      <w:r w:rsidRPr="0039293C">
        <w:rPr>
          <w:rStyle w:val="SubtleEmphasis"/>
        </w:rPr>
        <w:t>&lt;Uveďte ďalšie požiadavky na kvalitu softvéru</w:t>
      </w:r>
      <w:r w:rsidR="00B53A84" w:rsidRPr="0039293C">
        <w:rPr>
          <w:rStyle w:val="SubtleEmphasis"/>
        </w:rPr>
        <w:t>, ktoré sú dôležité pre zákazníka, alebo pre vývoj produktu</w:t>
      </w:r>
      <w:r w:rsidR="008F78D9" w:rsidRPr="0039293C">
        <w:rPr>
          <w:rStyle w:val="SubtleEmphasis"/>
        </w:rPr>
        <w:t xml:space="preserve">. Napríklad požiadavky na </w:t>
      </w:r>
      <w:r w:rsidR="000C1AF4" w:rsidRPr="0039293C">
        <w:rPr>
          <w:rStyle w:val="SubtleEmphasis"/>
        </w:rPr>
        <w:t xml:space="preserve">adaptovateľnosť, dostupnosť, </w:t>
      </w:r>
      <w:r w:rsidR="00B82F4F" w:rsidRPr="0039293C">
        <w:rPr>
          <w:rStyle w:val="SubtleEmphasis"/>
        </w:rPr>
        <w:t>správnosť, flexibilitu</w:t>
      </w:r>
      <w:r w:rsidR="00C90D41" w:rsidRPr="0039293C">
        <w:rPr>
          <w:rStyle w:val="SubtleEmphasis"/>
        </w:rPr>
        <w:t xml:space="preserve">, </w:t>
      </w:r>
      <w:proofErr w:type="spellStart"/>
      <w:r w:rsidR="00C90D41" w:rsidRPr="0039293C">
        <w:rPr>
          <w:rStyle w:val="SubtleEmphasis"/>
        </w:rPr>
        <w:t>interoperabilitu</w:t>
      </w:r>
      <w:proofErr w:type="spellEnd"/>
      <w:r w:rsidR="00C90D41" w:rsidRPr="0039293C">
        <w:rPr>
          <w:rStyle w:val="SubtleEmphasis"/>
        </w:rPr>
        <w:t>, prenositeľnosť</w:t>
      </w:r>
      <w:r w:rsidR="0039293C" w:rsidRPr="0039293C">
        <w:rPr>
          <w:rStyle w:val="SubtleEmphasis"/>
        </w:rPr>
        <w:t>, testovateľnosť a použiteľnosť&gt;</w:t>
      </w:r>
    </w:p>
    <w:p w14:paraId="7A626FAD" w14:textId="100F0E9E" w:rsidR="005E0767" w:rsidRDefault="005E0767" w:rsidP="00A92A2B">
      <w:pPr>
        <w:pStyle w:val="Heading2"/>
      </w:pPr>
      <w:bookmarkStart w:id="27" w:name="_Toc19396090"/>
      <w:proofErr w:type="spellStart"/>
      <w:r>
        <w:t>Biznisové</w:t>
      </w:r>
      <w:proofErr w:type="spellEnd"/>
      <w:r>
        <w:t xml:space="preserve"> pravidlá</w:t>
      </w:r>
      <w:bookmarkEnd w:id="27"/>
    </w:p>
    <w:p w14:paraId="2CB06F75" w14:textId="6177B255" w:rsidR="00395654" w:rsidRDefault="00395654" w:rsidP="00395654">
      <w:pPr>
        <w:rPr>
          <w:rStyle w:val="SubtleEmphasis"/>
        </w:rPr>
      </w:pPr>
      <w:r w:rsidRPr="00B00B89">
        <w:rPr>
          <w:rStyle w:val="SubtleEmphasis"/>
        </w:rPr>
        <w:t xml:space="preserve">&lt;Uveďte </w:t>
      </w:r>
      <w:proofErr w:type="spellStart"/>
      <w:r w:rsidRPr="00B00B89">
        <w:rPr>
          <w:rStyle w:val="SubtleEmphasis"/>
        </w:rPr>
        <w:t>biznisové</w:t>
      </w:r>
      <w:proofErr w:type="spellEnd"/>
      <w:r w:rsidRPr="00B00B89">
        <w:rPr>
          <w:rStyle w:val="SubtleEmphasis"/>
        </w:rPr>
        <w:t xml:space="preserve"> pravidlá, ktoré sa týkajú produktu</w:t>
      </w:r>
      <w:r w:rsidR="00DA7E11" w:rsidRPr="00B00B89">
        <w:rPr>
          <w:rStyle w:val="SubtleEmphasis"/>
        </w:rPr>
        <w:t>, ako napríklad, ktorý používatelia a ktoré role majú prístup k vybraným funkciám produktu</w:t>
      </w:r>
      <w:r w:rsidR="00B00B89" w:rsidRPr="00B00B89">
        <w:rPr>
          <w:rStyle w:val="SubtleEmphasis"/>
        </w:rPr>
        <w:t xml:space="preserve">. </w:t>
      </w:r>
      <w:proofErr w:type="spellStart"/>
      <w:r w:rsidR="00B00B89" w:rsidRPr="00B00B89">
        <w:rPr>
          <w:rStyle w:val="SubtleEmphasis"/>
        </w:rPr>
        <w:t>Biznisové</w:t>
      </w:r>
      <w:proofErr w:type="spellEnd"/>
      <w:r w:rsidR="00B00B89" w:rsidRPr="00B00B89">
        <w:rPr>
          <w:rStyle w:val="SubtleEmphasis"/>
        </w:rPr>
        <w:t xml:space="preserve"> pravidlá nie sú požiadavkami, ale požiadavky môžu vygenerovať&gt;</w:t>
      </w:r>
    </w:p>
    <w:p w14:paraId="48014B0F" w14:textId="44D4319E" w:rsidR="00772F5B" w:rsidRDefault="00772F5B" w:rsidP="00FF1133">
      <w:pPr>
        <w:pStyle w:val="Heading1"/>
        <w:rPr>
          <w:rStyle w:val="SubtleEmphasis"/>
        </w:rPr>
      </w:pPr>
      <w:bookmarkStart w:id="28" w:name="_Toc19396091"/>
      <w:r>
        <w:rPr>
          <w:rStyle w:val="SubtleEmphasis"/>
        </w:rPr>
        <w:t>Analytické modely</w:t>
      </w:r>
      <w:bookmarkEnd w:id="28"/>
    </w:p>
    <w:p w14:paraId="1B80501E" w14:textId="770D628F" w:rsidR="00FF1133" w:rsidRDefault="00831BF2" w:rsidP="00831BF2">
      <w:pPr>
        <w:numPr>
          <w:ilvl w:val="0"/>
          <w:numId w:val="13"/>
        </w:numPr>
      </w:pPr>
      <w:r>
        <w:t>Diagram dátových tokov</w:t>
      </w:r>
      <w:r w:rsidR="00E95B3F">
        <w:t xml:space="preserve"> a dátový slovník</w:t>
      </w:r>
    </w:p>
    <w:p w14:paraId="64BB8A7F" w14:textId="6EC33E67" w:rsidR="00411E3D" w:rsidRDefault="00411E3D" w:rsidP="00831BF2">
      <w:pPr>
        <w:numPr>
          <w:ilvl w:val="0"/>
          <w:numId w:val="13"/>
        </w:numPr>
      </w:pPr>
      <w:r>
        <w:t>Konceptuálny a logický dátový model</w:t>
      </w:r>
    </w:p>
    <w:p w14:paraId="533DDC4B" w14:textId="77FA2048" w:rsidR="0020044B" w:rsidRDefault="0020044B" w:rsidP="00831BF2">
      <w:pPr>
        <w:numPr>
          <w:ilvl w:val="0"/>
          <w:numId w:val="13"/>
        </w:numPr>
      </w:pPr>
      <w:r>
        <w:t>Stavový diagram</w:t>
      </w:r>
    </w:p>
    <w:p w14:paraId="51B56869" w14:textId="1C5E3BC0" w:rsidR="0020044B" w:rsidRPr="00FF1133" w:rsidRDefault="009F620F" w:rsidP="00831BF2">
      <w:pPr>
        <w:numPr>
          <w:ilvl w:val="0"/>
          <w:numId w:val="13"/>
        </w:numPr>
      </w:pPr>
      <w:proofErr w:type="spellStart"/>
      <w:r>
        <w:t>Minišpecifikácie</w:t>
      </w:r>
      <w:proofErr w:type="spellEnd"/>
    </w:p>
    <w:p w14:paraId="446642D2" w14:textId="221E4CE1" w:rsidR="00966757" w:rsidRDefault="00966757" w:rsidP="00CB0E96">
      <w:pPr>
        <w:rPr>
          <w:rStyle w:val="SubtleEmphasis"/>
        </w:rPr>
      </w:pPr>
    </w:p>
    <w:p w14:paraId="7F781E5D" w14:textId="77777777" w:rsidR="00966757" w:rsidRPr="001932FC" w:rsidRDefault="00966757" w:rsidP="00CB0E96">
      <w:pPr>
        <w:rPr>
          <w:rStyle w:val="SubtleEmphasis"/>
        </w:rPr>
      </w:pPr>
    </w:p>
    <w:sectPr w:rsidR="00966757" w:rsidRPr="001932FC" w:rsidSect="00A44044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344B6" w14:textId="77777777" w:rsidR="00CE4231" w:rsidRDefault="00CE4231">
      <w:r>
        <w:separator/>
      </w:r>
    </w:p>
  </w:endnote>
  <w:endnote w:type="continuationSeparator" w:id="0">
    <w:p w14:paraId="7688AAD9" w14:textId="77777777" w:rsidR="00CE4231" w:rsidRDefault="00CE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5AB1D" w14:textId="77777777" w:rsidR="00CE4231" w:rsidRDefault="00CE4231">
      <w:r>
        <w:separator/>
      </w:r>
    </w:p>
  </w:footnote>
  <w:footnote w:type="continuationSeparator" w:id="0">
    <w:p w14:paraId="19B84020" w14:textId="77777777" w:rsidR="00CE4231" w:rsidRDefault="00CE4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5CDF4" w14:textId="72A0DE3E" w:rsidR="004B4BA3" w:rsidRDefault="006A5014">
    <w:pPr>
      <w:pStyle w:val="Header"/>
      <w:tabs>
        <w:tab w:val="clear" w:pos="9360"/>
        <w:tab w:val="right" w:pos="9630"/>
      </w:tabs>
    </w:pPr>
    <w:r>
      <w:t>Špecifikácia softvérových požiadaviek</w:t>
    </w:r>
    <w:r w:rsidR="004B4BA3">
      <w:t xml:space="preserve"> &lt;</w:t>
    </w:r>
    <w:r>
      <w:t>Projekt</w:t>
    </w:r>
    <w:r w:rsidR="004B4BA3">
      <w:t>&gt;</w:t>
    </w:r>
    <w:r w:rsidR="004B4BA3">
      <w:tab/>
    </w:r>
    <w:r w:rsidR="004B4BA3">
      <w:tab/>
    </w:r>
    <w:r>
      <w:t>Strana</w:t>
    </w:r>
    <w:r w:rsidR="004B4BA3">
      <w:t xml:space="preserve">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5A6BC9">
      <w:rPr>
        <w:noProof/>
      </w:rPr>
      <w:t>4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C0A9B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233AC3"/>
    <w:multiLevelType w:val="hybridMultilevel"/>
    <w:tmpl w:val="17A67E7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6F6BC0"/>
    <w:multiLevelType w:val="hybridMultilevel"/>
    <w:tmpl w:val="EF7E74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221"/>
    <w:rsid w:val="00005783"/>
    <w:rsid w:val="00037C02"/>
    <w:rsid w:val="00040887"/>
    <w:rsid w:val="00070A88"/>
    <w:rsid w:val="00070EA2"/>
    <w:rsid w:val="00074A96"/>
    <w:rsid w:val="00081B3F"/>
    <w:rsid w:val="00084B1D"/>
    <w:rsid w:val="0009370F"/>
    <w:rsid w:val="000A6E7E"/>
    <w:rsid w:val="000C1AF4"/>
    <w:rsid w:val="000C2220"/>
    <w:rsid w:val="000E450D"/>
    <w:rsid w:val="000F6DF6"/>
    <w:rsid w:val="000F79A6"/>
    <w:rsid w:val="00106565"/>
    <w:rsid w:val="00127BDB"/>
    <w:rsid w:val="001447C1"/>
    <w:rsid w:val="00151009"/>
    <w:rsid w:val="001932FC"/>
    <w:rsid w:val="0019517D"/>
    <w:rsid w:val="001A06AF"/>
    <w:rsid w:val="001A1A49"/>
    <w:rsid w:val="001E0E96"/>
    <w:rsid w:val="001E51CD"/>
    <w:rsid w:val="0020044B"/>
    <w:rsid w:val="00207349"/>
    <w:rsid w:val="0021744B"/>
    <w:rsid w:val="002311EE"/>
    <w:rsid w:val="00233B5F"/>
    <w:rsid w:val="0025099D"/>
    <w:rsid w:val="00256D35"/>
    <w:rsid w:val="002A1F48"/>
    <w:rsid w:val="002B23E1"/>
    <w:rsid w:val="002B55A6"/>
    <w:rsid w:val="002C262B"/>
    <w:rsid w:val="002D23C9"/>
    <w:rsid w:val="002F1508"/>
    <w:rsid w:val="002F16CD"/>
    <w:rsid w:val="00320FA0"/>
    <w:rsid w:val="00341148"/>
    <w:rsid w:val="00362A01"/>
    <w:rsid w:val="0039293C"/>
    <w:rsid w:val="00395654"/>
    <w:rsid w:val="003A145A"/>
    <w:rsid w:val="003D04EB"/>
    <w:rsid w:val="003E29F7"/>
    <w:rsid w:val="003E55BE"/>
    <w:rsid w:val="003F55DE"/>
    <w:rsid w:val="00411E3D"/>
    <w:rsid w:val="004275FC"/>
    <w:rsid w:val="0045576D"/>
    <w:rsid w:val="004626E2"/>
    <w:rsid w:val="004648B5"/>
    <w:rsid w:val="00467820"/>
    <w:rsid w:val="004865EF"/>
    <w:rsid w:val="00490F39"/>
    <w:rsid w:val="00497FF5"/>
    <w:rsid w:val="004B4BA3"/>
    <w:rsid w:val="004B5FD6"/>
    <w:rsid w:val="004C1673"/>
    <w:rsid w:val="004C184C"/>
    <w:rsid w:val="004E4E2F"/>
    <w:rsid w:val="004E6F99"/>
    <w:rsid w:val="00501B77"/>
    <w:rsid w:val="00502318"/>
    <w:rsid w:val="00503949"/>
    <w:rsid w:val="0054668C"/>
    <w:rsid w:val="005767E0"/>
    <w:rsid w:val="005A523F"/>
    <w:rsid w:val="005A6BC9"/>
    <w:rsid w:val="005B4C3D"/>
    <w:rsid w:val="005B5C5A"/>
    <w:rsid w:val="005E0767"/>
    <w:rsid w:val="005E1B07"/>
    <w:rsid w:val="005E4010"/>
    <w:rsid w:val="005F6417"/>
    <w:rsid w:val="005F7102"/>
    <w:rsid w:val="006167F1"/>
    <w:rsid w:val="006441C5"/>
    <w:rsid w:val="00660FD7"/>
    <w:rsid w:val="00672501"/>
    <w:rsid w:val="006765E6"/>
    <w:rsid w:val="00686D82"/>
    <w:rsid w:val="006A5014"/>
    <w:rsid w:val="006C2221"/>
    <w:rsid w:val="006D6435"/>
    <w:rsid w:val="00702DED"/>
    <w:rsid w:val="0074636B"/>
    <w:rsid w:val="00747870"/>
    <w:rsid w:val="00753A43"/>
    <w:rsid w:val="007643F0"/>
    <w:rsid w:val="00772F5B"/>
    <w:rsid w:val="007D5F33"/>
    <w:rsid w:val="007E1CFC"/>
    <w:rsid w:val="00801456"/>
    <w:rsid w:val="00831BF2"/>
    <w:rsid w:val="00850396"/>
    <w:rsid w:val="00867667"/>
    <w:rsid w:val="00894D37"/>
    <w:rsid w:val="0089682A"/>
    <w:rsid w:val="008A3920"/>
    <w:rsid w:val="008C0443"/>
    <w:rsid w:val="008E779A"/>
    <w:rsid w:val="008F78D9"/>
    <w:rsid w:val="00903AC9"/>
    <w:rsid w:val="0093137E"/>
    <w:rsid w:val="00966757"/>
    <w:rsid w:val="00972D61"/>
    <w:rsid w:val="00980144"/>
    <w:rsid w:val="009865D1"/>
    <w:rsid w:val="009A738D"/>
    <w:rsid w:val="009B3EDD"/>
    <w:rsid w:val="009C4F39"/>
    <w:rsid w:val="009D1742"/>
    <w:rsid w:val="009F620F"/>
    <w:rsid w:val="00A22F66"/>
    <w:rsid w:val="00A2365C"/>
    <w:rsid w:val="00A26377"/>
    <w:rsid w:val="00A37962"/>
    <w:rsid w:val="00A44044"/>
    <w:rsid w:val="00A451CC"/>
    <w:rsid w:val="00A54CD8"/>
    <w:rsid w:val="00A619BC"/>
    <w:rsid w:val="00A66DEE"/>
    <w:rsid w:val="00A76D29"/>
    <w:rsid w:val="00A857A7"/>
    <w:rsid w:val="00A92A0D"/>
    <w:rsid w:val="00A92A2B"/>
    <w:rsid w:val="00A94148"/>
    <w:rsid w:val="00AC0354"/>
    <w:rsid w:val="00AC5368"/>
    <w:rsid w:val="00AD3B6A"/>
    <w:rsid w:val="00B00B89"/>
    <w:rsid w:val="00B070A6"/>
    <w:rsid w:val="00B122F5"/>
    <w:rsid w:val="00B14612"/>
    <w:rsid w:val="00B53A84"/>
    <w:rsid w:val="00B6798D"/>
    <w:rsid w:val="00B82F4F"/>
    <w:rsid w:val="00B85B51"/>
    <w:rsid w:val="00B966E5"/>
    <w:rsid w:val="00BB13B1"/>
    <w:rsid w:val="00BD37BD"/>
    <w:rsid w:val="00BE7EFE"/>
    <w:rsid w:val="00BF1D97"/>
    <w:rsid w:val="00BF323A"/>
    <w:rsid w:val="00BF5307"/>
    <w:rsid w:val="00C14264"/>
    <w:rsid w:val="00C22D43"/>
    <w:rsid w:val="00C42E40"/>
    <w:rsid w:val="00C43005"/>
    <w:rsid w:val="00C53F81"/>
    <w:rsid w:val="00C84B9B"/>
    <w:rsid w:val="00C90D41"/>
    <w:rsid w:val="00C93C49"/>
    <w:rsid w:val="00CB0E96"/>
    <w:rsid w:val="00CB6AEC"/>
    <w:rsid w:val="00CD2CE1"/>
    <w:rsid w:val="00CE4231"/>
    <w:rsid w:val="00D03CA0"/>
    <w:rsid w:val="00D17122"/>
    <w:rsid w:val="00D34A94"/>
    <w:rsid w:val="00D627EC"/>
    <w:rsid w:val="00D955B4"/>
    <w:rsid w:val="00DA6882"/>
    <w:rsid w:val="00DA6CD0"/>
    <w:rsid w:val="00DA7E11"/>
    <w:rsid w:val="00DB4A15"/>
    <w:rsid w:val="00DC20CB"/>
    <w:rsid w:val="00DD0CEF"/>
    <w:rsid w:val="00E1598E"/>
    <w:rsid w:val="00E376B5"/>
    <w:rsid w:val="00E37FEE"/>
    <w:rsid w:val="00E4602B"/>
    <w:rsid w:val="00E51B5D"/>
    <w:rsid w:val="00E57674"/>
    <w:rsid w:val="00E87379"/>
    <w:rsid w:val="00E877D5"/>
    <w:rsid w:val="00E9341F"/>
    <w:rsid w:val="00E94AFD"/>
    <w:rsid w:val="00E95B3F"/>
    <w:rsid w:val="00EB351C"/>
    <w:rsid w:val="00EB3954"/>
    <w:rsid w:val="00EB3EF0"/>
    <w:rsid w:val="00ED3EC3"/>
    <w:rsid w:val="00EF2E66"/>
    <w:rsid w:val="00EF343C"/>
    <w:rsid w:val="00F0499B"/>
    <w:rsid w:val="00F34D9C"/>
    <w:rsid w:val="00F46350"/>
    <w:rsid w:val="00F90E84"/>
    <w:rsid w:val="00F9379E"/>
    <w:rsid w:val="00FD23AF"/>
    <w:rsid w:val="00FE3B91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06CB478"/>
  <w15:chartTrackingRefBased/>
  <w15:docId w15:val="{3CD90C02-D06F-4FA0-BD07-2CC0EA2C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2CE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E2F"/>
    <w:pPr>
      <w:keepNext/>
      <w:keepLines/>
      <w:numPr>
        <w:numId w:val="11"/>
      </w:numPr>
      <w:spacing w:before="360"/>
      <w:outlineLvl w:val="0"/>
    </w:pPr>
    <w:rPr>
      <w:rFonts w:ascii="Calibri Light" w:eastAsia="SimSun" w:hAnsi="Calibri Light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CE1"/>
    <w:pPr>
      <w:keepNext/>
      <w:keepLines/>
      <w:numPr>
        <w:ilvl w:val="1"/>
        <w:numId w:val="11"/>
      </w:numPr>
      <w:spacing w:before="360" w:after="0"/>
      <w:outlineLvl w:val="1"/>
    </w:pPr>
    <w:rPr>
      <w:rFonts w:ascii="Calibri Light" w:eastAsia="SimSun" w:hAnsi="Calibri Light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CE1"/>
    <w:pPr>
      <w:keepNext/>
      <w:keepLines/>
      <w:numPr>
        <w:ilvl w:val="2"/>
        <w:numId w:val="11"/>
      </w:numPr>
      <w:spacing w:before="200" w:after="0"/>
      <w:outlineLvl w:val="2"/>
    </w:pPr>
    <w:rPr>
      <w:rFonts w:ascii="Calibri Light" w:eastAsia="SimSun" w:hAnsi="Calibri Light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CE1"/>
    <w:pPr>
      <w:keepNext/>
      <w:keepLines/>
      <w:numPr>
        <w:ilvl w:val="3"/>
        <w:numId w:val="1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2CE1"/>
    <w:pPr>
      <w:keepNext/>
      <w:keepLines/>
      <w:numPr>
        <w:ilvl w:val="4"/>
        <w:numId w:val="1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2CE1"/>
    <w:pPr>
      <w:keepNext/>
      <w:keepLines/>
      <w:numPr>
        <w:ilvl w:val="5"/>
        <w:numId w:val="1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2CE1"/>
    <w:pPr>
      <w:keepNext/>
      <w:keepLines/>
      <w:numPr>
        <w:ilvl w:val="6"/>
        <w:numId w:val="1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2CE1"/>
    <w:pPr>
      <w:keepNext/>
      <w:keepLines/>
      <w:numPr>
        <w:ilvl w:val="7"/>
        <w:numId w:val="11"/>
      </w:numPr>
      <w:spacing w:before="200" w:after="0"/>
      <w:outlineLvl w:val="7"/>
    </w:pPr>
    <w:rPr>
      <w:rFonts w:ascii="Calibri Light" w:eastAsia="SimSu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2CE1"/>
    <w:pPr>
      <w:keepNext/>
      <w:keepLines/>
      <w:numPr>
        <w:ilvl w:val="8"/>
        <w:numId w:val="1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next w:val="Normal"/>
    <w:link w:val="TitleChar"/>
    <w:uiPriority w:val="10"/>
    <w:qFormat/>
    <w:rsid w:val="00A44044"/>
    <w:pPr>
      <w:spacing w:before="480" w:after="0" w:line="240" w:lineRule="auto"/>
      <w:contextualSpacing/>
    </w:pPr>
    <w:rPr>
      <w:rFonts w:ascii="Calibri Light" w:eastAsia="SimSun" w:hAnsi="Calibri Light"/>
      <w:color w:val="000000"/>
      <w:sz w:val="56"/>
      <w:szCs w:val="56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pPr>
      <w:spacing w:after="720"/>
      <w:jc w:val="right"/>
    </w:pPr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/>
      <w:jc w:val="right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jc w:val="right"/>
    </w:pPr>
    <w:rPr>
      <w:sz w:val="40"/>
    </w:rPr>
  </w:style>
  <w:style w:type="character" w:customStyle="1" w:styleId="Heading1Char">
    <w:name w:val="Heading 1 Char"/>
    <w:link w:val="Heading1"/>
    <w:uiPriority w:val="9"/>
    <w:rsid w:val="004E4E2F"/>
    <w:rPr>
      <w:rFonts w:ascii="Calibri Light" w:eastAsia="SimSun" w:hAnsi="Calibri Light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link w:val="Heading2"/>
    <w:uiPriority w:val="9"/>
    <w:rsid w:val="00CD2CE1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rsid w:val="00CD2CE1"/>
    <w:rPr>
      <w:rFonts w:ascii="Calibri Light" w:eastAsia="SimSun" w:hAnsi="Calibri Light" w:cs="Times New Roman"/>
      <w:b/>
      <w:bCs/>
      <w:color w:val="000000"/>
    </w:rPr>
  </w:style>
  <w:style w:type="character" w:customStyle="1" w:styleId="Heading4Char">
    <w:name w:val="Heading 4 Char"/>
    <w:link w:val="Heading4"/>
    <w:uiPriority w:val="9"/>
    <w:rsid w:val="00CD2CE1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rsid w:val="00CD2CE1"/>
    <w:rPr>
      <w:rFonts w:ascii="Calibri Light" w:eastAsia="SimSun" w:hAnsi="Calibri Light" w:cs="Times New Roman"/>
      <w:color w:val="323E4F"/>
    </w:rPr>
  </w:style>
  <w:style w:type="character" w:customStyle="1" w:styleId="Heading6Char">
    <w:name w:val="Heading 6 Char"/>
    <w:link w:val="Heading6"/>
    <w:uiPriority w:val="9"/>
    <w:rsid w:val="00CD2CE1"/>
    <w:rPr>
      <w:rFonts w:ascii="Calibri Light" w:eastAsia="SimSun" w:hAnsi="Calibri Light" w:cs="Times New Roman"/>
      <w:i/>
      <w:iCs/>
      <w:color w:val="323E4F"/>
    </w:rPr>
  </w:style>
  <w:style w:type="character" w:customStyle="1" w:styleId="Heading7Char">
    <w:name w:val="Heading 7 Char"/>
    <w:link w:val="Heading7"/>
    <w:uiPriority w:val="9"/>
    <w:rsid w:val="00CD2CE1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CD2CE1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sid w:val="00CD2CE1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CE1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A44044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42"/>
    <w:pPr>
      <w:numPr>
        <w:ilvl w:val="1"/>
      </w:numPr>
      <w:spacing w:line="360" w:lineRule="auto"/>
      <w:jc w:val="right"/>
    </w:pPr>
    <w:rPr>
      <w:color w:val="5A5A5A"/>
      <w:spacing w:val="10"/>
      <w:sz w:val="28"/>
    </w:rPr>
  </w:style>
  <w:style w:type="character" w:customStyle="1" w:styleId="SubtitleChar">
    <w:name w:val="Subtitle Char"/>
    <w:link w:val="Subtitle"/>
    <w:uiPriority w:val="11"/>
    <w:rsid w:val="009D1742"/>
    <w:rPr>
      <w:color w:val="5A5A5A"/>
      <w:spacing w:val="10"/>
      <w:sz w:val="28"/>
    </w:rPr>
  </w:style>
  <w:style w:type="character" w:styleId="Strong">
    <w:name w:val="Strong"/>
    <w:uiPriority w:val="22"/>
    <w:qFormat/>
    <w:rsid w:val="00CD2CE1"/>
    <w:rPr>
      <w:b/>
      <w:bCs/>
      <w:color w:val="000000"/>
    </w:rPr>
  </w:style>
  <w:style w:type="character" w:styleId="Emphasis">
    <w:name w:val="Emphasis"/>
    <w:uiPriority w:val="20"/>
    <w:qFormat/>
    <w:rsid w:val="00CD2CE1"/>
    <w:rPr>
      <w:i/>
      <w:iCs/>
      <w:color w:val="auto"/>
    </w:rPr>
  </w:style>
  <w:style w:type="paragraph" w:styleId="NoSpacing">
    <w:name w:val="No Spacing"/>
    <w:uiPriority w:val="1"/>
    <w:qFormat/>
    <w:rsid w:val="00CD2CE1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D2CE1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D2CE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CE1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link w:val="IntenseQuote"/>
    <w:uiPriority w:val="30"/>
    <w:rsid w:val="00CD2CE1"/>
    <w:rPr>
      <w:color w:val="000000"/>
      <w:shd w:val="clear" w:color="auto" w:fill="F2F2F2"/>
    </w:rPr>
  </w:style>
  <w:style w:type="character" w:styleId="SubtleEmphasis">
    <w:name w:val="Subtle Emphasis"/>
    <w:uiPriority w:val="19"/>
    <w:qFormat/>
    <w:rsid w:val="00CD2CE1"/>
    <w:rPr>
      <w:i/>
      <w:iCs/>
      <w:color w:val="404040"/>
    </w:rPr>
  </w:style>
  <w:style w:type="character" w:styleId="IntenseEmphasis">
    <w:name w:val="Intense Emphasis"/>
    <w:uiPriority w:val="21"/>
    <w:qFormat/>
    <w:rsid w:val="00CD2CE1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CD2CE1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CD2CE1"/>
    <w:rPr>
      <w:b/>
      <w:bCs/>
      <w:smallCaps/>
      <w:u w:val="single"/>
    </w:rPr>
  </w:style>
  <w:style w:type="character" w:styleId="BookTitle">
    <w:name w:val="Book Title"/>
    <w:uiPriority w:val="33"/>
    <w:qFormat/>
    <w:rsid w:val="00CD2CE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E0E96"/>
    <w:pPr>
      <w:outlineLvl w:val="9"/>
    </w:pPr>
  </w:style>
  <w:style w:type="table" w:styleId="TableGrid">
    <w:name w:val="Table Grid"/>
    <w:basedOn w:val="TableNormal"/>
    <w:rsid w:val="005B5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7FF5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uiPriority w:val="99"/>
    <w:unhideWhenUsed/>
    <w:rsid w:val="00BE7E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8B59B21B0BD4B9759AEDACFE89B58" ma:contentTypeVersion="11" ma:contentTypeDescription="Create a new document." ma:contentTypeScope="" ma:versionID="43cfb95cf63f819514a3cca12c6ac08f">
  <xsd:schema xmlns:xsd="http://www.w3.org/2001/XMLSchema" xmlns:xs="http://www.w3.org/2001/XMLSchema" xmlns:p="http://schemas.microsoft.com/office/2006/metadata/properties" xmlns:ns3="62617339-f9ac-480d-bcf1-09d69282c3eb" xmlns:ns4="20eac82b-eba3-49a5-bdfa-84267f330a76" targetNamespace="http://schemas.microsoft.com/office/2006/metadata/properties" ma:root="true" ma:fieldsID="39c78954259d743176ecd0d4a856d3bd" ns3:_="" ns4:_="">
    <xsd:import namespace="62617339-f9ac-480d-bcf1-09d69282c3eb"/>
    <xsd:import namespace="20eac82b-eba3-49a5-bdfa-84267f330a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17339-f9ac-480d-bcf1-09d69282c3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ac82b-eba3-49a5-bdfa-84267f330a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48B00-DD12-4AA0-A3AA-E99FE974F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17339-f9ac-480d-bcf1-09d69282c3eb"/>
    <ds:schemaRef ds:uri="20eac82b-eba3-49a5-bdfa-84267f330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4DC2C-483A-43E5-B982-9D4A27C71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55233-8357-489B-B17F-9BE388AC20C8}">
  <ds:schemaRefs>
    <ds:schemaRef ds:uri="20eac82b-eba3-49a5-bdfa-84267f330a7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2617339-f9ac-480d-bcf1-09d69282c3e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A9D9990-C9FA-4113-96C6-51BA6F48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Bandurič, Igor</cp:lastModifiedBy>
  <cp:revision>193</cp:revision>
  <cp:lastPrinted>1601-01-01T00:00:00Z</cp:lastPrinted>
  <dcterms:created xsi:type="dcterms:W3CDTF">2019-09-14T19:50:00Z</dcterms:created>
  <dcterms:modified xsi:type="dcterms:W3CDTF">2019-09-14T21:28:00Z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igor.banduric@atos.net</vt:lpwstr>
  </property>
  <property fmtid="{D5CDD505-2E9C-101B-9397-08002B2CF9AE}" pid="5" name="MSIP_Label_112e00b9-34e2-4b26-a577-af1fd0f9f7ee_SetDate">
    <vt:lpwstr>2019-09-14T19:50:13.8498910Z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3e4ccf66-0711-4d29-a497-5e2bd9a9c440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igor.banduric@atos.net</vt:lpwstr>
  </property>
  <property fmtid="{D5CDD505-2E9C-101B-9397-08002B2CF9AE}" pid="13" name="MSIP_Label_e463cba9-5f6c-478d-9329-7b2295e4e8ed_SetDate">
    <vt:lpwstr>2019-09-14T19:50:13.8498910Z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3e4ccf66-0711-4d29-a497-5e2bd9a9c440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0x010100C308B59B21B0BD4B9759AEDACFE89B58</vt:lpwstr>
  </property>
</Properties>
</file>