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739" w:rsidRPr="000C1739" w:rsidRDefault="005975C3" w:rsidP="00F41DC3">
      <w:pPr>
        <w:jc w:val="center"/>
        <w:rPr>
          <w:rFonts w:asciiTheme="majorHAnsi" w:eastAsiaTheme="majorHAnsi" w:hAnsiTheme="majorHAnsi"/>
          <w:b/>
          <w:sz w:val="32"/>
          <w:szCs w:val="32"/>
        </w:rPr>
      </w:pPr>
      <w:r>
        <w:rPr>
          <w:rFonts w:asciiTheme="majorHAnsi" w:eastAsiaTheme="majorHAnsi" w:hAnsiTheme="majorHAnsi" w:hint="eastAsia"/>
          <w:b/>
          <w:sz w:val="32"/>
          <w:szCs w:val="32"/>
        </w:rPr>
        <w:t>Semantic Web</w:t>
      </w:r>
    </w:p>
    <w:p w:rsidR="00F41DC3" w:rsidRDefault="00F41DC3" w:rsidP="00F41DC3">
      <w:pPr>
        <w:jc w:val="right"/>
      </w:pPr>
      <w:r>
        <w:rPr>
          <w:rFonts w:hint="eastAsia"/>
        </w:rPr>
        <w:t xml:space="preserve">2008.07.17 [ </w:t>
      </w:r>
      <w:r w:rsidR="00E404A0">
        <w:rPr>
          <w:rFonts w:hint="eastAsia"/>
        </w:rPr>
        <w:t xml:space="preserve"> </w:t>
      </w:r>
      <w:r w:rsidR="00E404A0" w:rsidRPr="00E404A0">
        <w:rPr>
          <w:rFonts w:hint="eastAsia"/>
          <w:b/>
        </w:rPr>
        <w:t>조대웅</w:t>
      </w:r>
      <w:r w:rsidRPr="00E404A0">
        <w:rPr>
          <w:rFonts w:hint="eastAsia"/>
          <w:b/>
        </w:rPr>
        <w:t>, 한광희</w:t>
      </w:r>
      <w:r>
        <w:rPr>
          <w:rFonts w:hint="eastAsia"/>
        </w:rPr>
        <w:t xml:space="preserve"> ]</w:t>
      </w:r>
    </w:p>
    <w:p w:rsidR="00F41DC3" w:rsidRDefault="00F41DC3" w:rsidP="00F41DC3">
      <w:pPr>
        <w:jc w:val="left"/>
      </w:pPr>
    </w:p>
    <w:p w:rsidR="00F41DC3" w:rsidRDefault="00F41DC3" w:rsidP="00F41DC3">
      <w:pPr>
        <w:jc w:val="left"/>
      </w:pPr>
    </w:p>
    <w:p w:rsidR="00E404A0" w:rsidRPr="00E404A0" w:rsidRDefault="00E404A0" w:rsidP="00F41DC3">
      <w:pPr>
        <w:jc w:val="left"/>
        <w:rPr>
          <w:b/>
        </w:rPr>
      </w:pPr>
      <w:r w:rsidRPr="00E404A0">
        <w:rPr>
          <w:rFonts w:hint="eastAsia"/>
          <w:b/>
        </w:rPr>
        <w:t>환경</w:t>
      </w:r>
    </w:p>
    <w:p w:rsidR="00F41DC3" w:rsidRDefault="00E404A0" w:rsidP="00E404A0">
      <w:pPr>
        <w:ind w:firstLine="800"/>
        <w:jc w:val="left"/>
      </w:pPr>
      <w:r>
        <w:t>J</w:t>
      </w:r>
      <w:r>
        <w:rPr>
          <w:rFonts w:hint="eastAsia"/>
        </w:rPr>
        <w:t>ava,</w:t>
      </w:r>
      <w:r w:rsidR="000C1739">
        <w:rPr>
          <w:rFonts w:hint="eastAsia"/>
        </w:rPr>
        <w:t xml:space="preserve"> </w:t>
      </w:r>
      <w:r>
        <w:rPr>
          <w:rFonts w:hint="eastAsia"/>
        </w:rPr>
        <w:t xml:space="preserve"> Tomcat,</w:t>
      </w:r>
      <w:r w:rsidR="000C1739">
        <w:rPr>
          <w:rFonts w:hint="eastAsia"/>
        </w:rPr>
        <w:t xml:space="preserve"> </w:t>
      </w:r>
      <w:r>
        <w:rPr>
          <w:rFonts w:hint="eastAsia"/>
        </w:rPr>
        <w:t xml:space="preserve"> Servlet,</w:t>
      </w:r>
      <w:r w:rsidR="000C1739">
        <w:rPr>
          <w:rFonts w:hint="eastAsia"/>
        </w:rPr>
        <w:t xml:space="preserve"> </w:t>
      </w:r>
      <w:r w:rsidR="005975C3">
        <w:rPr>
          <w:rFonts w:hint="eastAsia"/>
        </w:rPr>
        <w:t xml:space="preserve"> Jena-2.5.6</w:t>
      </w:r>
    </w:p>
    <w:p w:rsidR="00E404A0" w:rsidRDefault="00E404A0" w:rsidP="00F41DC3">
      <w:pPr>
        <w:jc w:val="left"/>
      </w:pPr>
    </w:p>
    <w:p w:rsidR="00E404A0" w:rsidRPr="00E404A0" w:rsidRDefault="00E404A0" w:rsidP="00F41DC3">
      <w:pPr>
        <w:jc w:val="left"/>
        <w:rPr>
          <w:b/>
        </w:rPr>
      </w:pPr>
      <w:r w:rsidRPr="00E404A0">
        <w:rPr>
          <w:b/>
        </w:rPr>
        <w:t>F</w:t>
      </w:r>
      <w:r w:rsidRPr="00E404A0">
        <w:rPr>
          <w:rFonts w:hint="eastAsia"/>
          <w:b/>
        </w:rPr>
        <w:t>ile D</w:t>
      </w:r>
      <w:r w:rsidRPr="00E404A0">
        <w:rPr>
          <w:b/>
        </w:rPr>
        <w:t>escription</w:t>
      </w:r>
      <w:r w:rsidRPr="00E404A0">
        <w:rPr>
          <w:rFonts w:hint="eastAsia"/>
          <w:b/>
        </w:rPr>
        <w:t xml:space="preserve"> </w:t>
      </w:r>
    </w:p>
    <w:p w:rsidR="00E404A0" w:rsidRDefault="00E404A0" w:rsidP="00F41DC3">
      <w:pPr>
        <w:jc w:val="left"/>
      </w:pPr>
      <w:r>
        <w:rPr>
          <w:rFonts w:hint="eastAsia"/>
        </w:rPr>
        <w:tab/>
      </w:r>
      <w:r>
        <w:t>T</w:t>
      </w:r>
      <w:r>
        <w:rPr>
          <w:rFonts w:hint="eastAsia"/>
        </w:rPr>
        <w:t>est.html //</w:t>
      </w:r>
      <w:r w:rsidR="005975C3">
        <w:rPr>
          <w:rFonts w:hint="eastAsia"/>
        </w:rPr>
        <w:t xml:space="preserve"> OntologyMap 기본 인터페이스</w:t>
      </w:r>
    </w:p>
    <w:p w:rsidR="00E404A0" w:rsidRDefault="00E404A0" w:rsidP="00F41DC3">
      <w:pPr>
        <w:jc w:val="left"/>
      </w:pPr>
      <w:r>
        <w:rPr>
          <w:rFonts w:hint="eastAsia"/>
        </w:rPr>
        <w:tab/>
        <w:t>Jenatest.java //</w:t>
      </w:r>
      <w:r w:rsidR="005975C3">
        <w:rPr>
          <w:rFonts w:hint="eastAsia"/>
        </w:rPr>
        <w:t xml:space="preserve"> Classes 서블릿</w:t>
      </w:r>
    </w:p>
    <w:p w:rsidR="00E404A0" w:rsidRDefault="00E404A0" w:rsidP="00F41DC3">
      <w:pPr>
        <w:jc w:val="left"/>
      </w:pPr>
      <w:r>
        <w:rPr>
          <w:rFonts w:hint="eastAsia"/>
        </w:rPr>
        <w:tab/>
      </w:r>
      <w:r w:rsidR="005975C3">
        <w:rPr>
          <w:rFonts w:hint="eastAsia"/>
        </w:rPr>
        <w:t xml:space="preserve">Jenatest2.java </w:t>
      </w:r>
      <w:r>
        <w:rPr>
          <w:rFonts w:hint="eastAsia"/>
        </w:rPr>
        <w:t>//</w:t>
      </w:r>
      <w:r w:rsidR="005975C3">
        <w:rPr>
          <w:rFonts w:hint="eastAsia"/>
        </w:rPr>
        <w:t xml:space="preserve"> Property 서블릿</w:t>
      </w:r>
    </w:p>
    <w:p w:rsidR="00E404A0" w:rsidRDefault="00E404A0" w:rsidP="00F41DC3">
      <w:pPr>
        <w:jc w:val="left"/>
        <w:rPr>
          <w:rFonts w:hint="eastAsia"/>
        </w:rPr>
      </w:pPr>
      <w:r>
        <w:rPr>
          <w:rFonts w:hint="eastAsia"/>
        </w:rPr>
        <w:tab/>
      </w:r>
      <w:r w:rsidR="005975C3">
        <w:rPr>
          <w:rFonts w:hint="eastAsia"/>
        </w:rPr>
        <w:t>Jenatest3.java</w:t>
      </w:r>
      <w:r>
        <w:rPr>
          <w:rFonts w:hint="eastAsia"/>
        </w:rPr>
        <w:t xml:space="preserve"> //</w:t>
      </w:r>
      <w:r w:rsidR="005975C3">
        <w:rPr>
          <w:rFonts w:hint="eastAsia"/>
        </w:rPr>
        <w:t xml:space="preserve"> Individuals 서블릿</w:t>
      </w:r>
    </w:p>
    <w:p w:rsidR="005975C3" w:rsidRDefault="005975C3" w:rsidP="00F41DC3">
      <w:pPr>
        <w:jc w:val="left"/>
        <w:rPr>
          <w:rFonts w:hint="eastAsia"/>
        </w:rPr>
      </w:pPr>
      <w:r>
        <w:rPr>
          <w:rFonts w:hint="eastAsia"/>
        </w:rPr>
        <w:tab/>
        <w:t>Jenatest4.java // MyungHoKim 서블릿</w:t>
      </w:r>
    </w:p>
    <w:p w:rsidR="005975C3" w:rsidRDefault="005975C3" w:rsidP="00F41DC3">
      <w:pPr>
        <w:jc w:val="left"/>
        <w:rPr>
          <w:rFonts w:hint="eastAsia"/>
        </w:rPr>
      </w:pPr>
      <w:r>
        <w:rPr>
          <w:rFonts w:hint="eastAsia"/>
        </w:rPr>
        <w:tab/>
        <w:t>Jenatest5.java // Books 서블릿</w:t>
      </w:r>
    </w:p>
    <w:p w:rsidR="005975C3" w:rsidRDefault="005975C3" w:rsidP="00F41DC3">
      <w:pPr>
        <w:jc w:val="left"/>
      </w:pPr>
      <w:r>
        <w:rPr>
          <w:rFonts w:hint="eastAsia"/>
        </w:rPr>
        <w:tab/>
        <w:t>Jenatest6.java // Students 서블릿</w:t>
      </w:r>
    </w:p>
    <w:p w:rsidR="00E404A0" w:rsidRDefault="005975C3" w:rsidP="00F41DC3">
      <w:pPr>
        <w:jc w:val="left"/>
        <w:rPr>
          <w:rFonts w:hint="eastAsia"/>
        </w:rPr>
      </w:pPr>
      <w:r>
        <w:rPr>
          <w:rFonts w:hint="eastAsia"/>
        </w:rPr>
        <w:tab/>
        <w:t>seClass.java //클래스 보여주는 클래스</w:t>
      </w:r>
    </w:p>
    <w:p w:rsidR="005975C3" w:rsidRDefault="005975C3" w:rsidP="00F41DC3">
      <w:pPr>
        <w:jc w:val="left"/>
        <w:rPr>
          <w:rFonts w:hint="eastAsia"/>
        </w:rPr>
      </w:pPr>
      <w:r>
        <w:rPr>
          <w:rFonts w:hint="eastAsia"/>
        </w:rPr>
        <w:tab/>
        <w:t>Pro.java //프로퍼티 보여주는 클래스</w:t>
      </w:r>
    </w:p>
    <w:p w:rsidR="005975C3" w:rsidRDefault="005975C3" w:rsidP="00F41DC3">
      <w:pPr>
        <w:jc w:val="left"/>
        <w:rPr>
          <w:rFonts w:hint="eastAsia"/>
        </w:rPr>
      </w:pPr>
      <w:r>
        <w:rPr>
          <w:rFonts w:hint="eastAsia"/>
        </w:rPr>
        <w:tab/>
        <w:t>Individuals.java // Individuals 보여주는 클래스</w:t>
      </w:r>
    </w:p>
    <w:p w:rsidR="005975C3" w:rsidRDefault="005975C3" w:rsidP="00F41DC3">
      <w:pPr>
        <w:jc w:val="left"/>
        <w:rPr>
          <w:rFonts w:hint="eastAsia"/>
        </w:rPr>
      </w:pPr>
      <w:r>
        <w:rPr>
          <w:rFonts w:hint="eastAsia"/>
        </w:rPr>
        <w:tab/>
        <w:t>Profe.java // 교수님 정보 보여주는 클래스</w:t>
      </w:r>
    </w:p>
    <w:p w:rsidR="005975C3" w:rsidRDefault="005975C3" w:rsidP="00F41DC3">
      <w:pPr>
        <w:jc w:val="left"/>
        <w:rPr>
          <w:rFonts w:hint="eastAsia"/>
        </w:rPr>
      </w:pPr>
      <w:r>
        <w:rPr>
          <w:rFonts w:hint="eastAsia"/>
        </w:rPr>
        <w:tab/>
        <w:t>Book.java // 책 보여주는 클래스</w:t>
      </w:r>
    </w:p>
    <w:p w:rsidR="005975C3" w:rsidRDefault="005975C3" w:rsidP="005975C3">
      <w:pPr>
        <w:ind w:firstLine="800"/>
        <w:jc w:val="left"/>
      </w:pPr>
      <w:r>
        <w:rPr>
          <w:rFonts w:hint="eastAsia"/>
        </w:rPr>
        <w:t>Stud.java // 학생 보여주는 클래스</w:t>
      </w:r>
    </w:p>
    <w:p w:rsidR="00E404A0" w:rsidRDefault="005975C3" w:rsidP="00F41DC3">
      <w:pPr>
        <w:jc w:val="left"/>
      </w:pPr>
      <w:r>
        <w:rPr>
          <w:rFonts w:hint="eastAsia"/>
        </w:rPr>
        <w:tab/>
      </w:r>
    </w:p>
    <w:p w:rsidR="00E404A0" w:rsidRDefault="00E404A0" w:rsidP="00F41DC3">
      <w:pPr>
        <w:jc w:val="left"/>
      </w:pPr>
      <w:r>
        <w:rPr>
          <w:rFonts w:hint="eastAsia"/>
        </w:rPr>
        <w:t xml:space="preserve">예제가 잘 나와있지 않으므로, </w:t>
      </w:r>
      <w:r>
        <w:t>“J</w:t>
      </w:r>
      <w:r>
        <w:rPr>
          <w:rFonts w:hint="eastAsia"/>
        </w:rPr>
        <w:t>ena API</w:t>
      </w:r>
      <w:r>
        <w:t>”</w:t>
      </w:r>
      <w:r>
        <w:rPr>
          <w:rFonts w:hint="eastAsia"/>
        </w:rPr>
        <w:t xml:space="preserve"> 를 잘 찾아 쓰는 것이  중요하다.</w:t>
      </w:r>
    </w:p>
    <w:p w:rsidR="00E404A0" w:rsidRDefault="00E404A0" w:rsidP="00F41DC3">
      <w:pPr>
        <w:jc w:val="left"/>
      </w:pPr>
      <w:r>
        <w:rPr>
          <w:rFonts w:hint="eastAsia"/>
        </w:rPr>
        <w:t xml:space="preserve">[ </w:t>
      </w:r>
      <w:r w:rsidRPr="00E404A0">
        <w:t>D:\Jena-2.5.6\doc\javadoc</w:t>
      </w:r>
      <w:r>
        <w:rPr>
          <w:rFonts w:hint="eastAsia"/>
        </w:rPr>
        <w:t>\index.html ]</w:t>
      </w:r>
    </w:p>
    <w:p w:rsidR="00E404A0" w:rsidRDefault="00E404A0" w:rsidP="00F41DC3">
      <w:pPr>
        <w:jc w:val="left"/>
      </w:pPr>
    </w:p>
    <w:p w:rsidR="000C1739" w:rsidRDefault="000C1739" w:rsidP="000C1739">
      <w:pPr>
        <w:jc w:val="left"/>
      </w:pPr>
      <w:r w:rsidRPr="000C1739">
        <w:rPr>
          <w:rFonts w:hint="eastAsia"/>
          <w:b/>
          <w:sz w:val="32"/>
          <w:szCs w:val="32"/>
        </w:rPr>
        <w:t>J</w:t>
      </w:r>
      <w:r w:rsidRPr="000C1739">
        <w:rPr>
          <w:b/>
          <w:sz w:val="32"/>
          <w:szCs w:val="32"/>
        </w:rPr>
        <w:t>ena</w:t>
      </w:r>
      <w:r>
        <w:t>는 HP 시맨틱 웹 연구소(HP Labs Semantic Web Research)의 Brian McBride에 의해 개발된 시맨틱 웹 프레임워크이다. RDF, RDFS 및 OWL을 위한 프로그래밍 환경과 기본적인 RDF파서를 제공하며 내부적으로 룰(rule)기반의 추론엔진을 포함하고 있다.Jena 프레임워크는 다음을 포함한다.</w:t>
      </w:r>
    </w:p>
    <w:p w:rsidR="000C1739" w:rsidRDefault="000C1739" w:rsidP="000C1739">
      <w:pPr>
        <w:jc w:val="left"/>
      </w:pPr>
      <w:r>
        <w:tab/>
        <w:t xml:space="preserve"> -RDF  API </w:t>
      </w:r>
    </w:p>
    <w:p w:rsidR="000C1739" w:rsidRDefault="000C1739" w:rsidP="000C1739">
      <w:pPr>
        <w:jc w:val="left"/>
      </w:pPr>
      <w:r>
        <w:tab/>
        <w:t xml:space="preserve"> -RDF를 읽고 RDF/XML, N3, N-Triles로 출력 </w:t>
      </w:r>
    </w:p>
    <w:p w:rsidR="000C1739" w:rsidRDefault="000C1739" w:rsidP="000C1739">
      <w:pPr>
        <w:jc w:val="left"/>
      </w:pPr>
      <w:r>
        <w:tab/>
        <w:t xml:space="preserve"> -OWL  API </w:t>
      </w:r>
    </w:p>
    <w:p w:rsidR="000C1739" w:rsidRDefault="000C1739" w:rsidP="000C1739">
      <w:pPr>
        <w:jc w:val="left"/>
      </w:pPr>
      <w:r>
        <w:tab/>
        <w:t xml:space="preserve"> -기억 및 지속적 저장 </w:t>
      </w:r>
    </w:p>
    <w:p w:rsidR="000C1739" w:rsidRPr="000C1739" w:rsidRDefault="000C1739" w:rsidP="000C1739">
      <w:pPr>
        <w:jc w:val="left"/>
      </w:pPr>
      <w:r>
        <w:tab/>
        <w:t xml:space="preserve"> -온톨로지 언어를 위한 질의어 SPRQL</w:t>
      </w:r>
    </w:p>
    <w:p w:rsidR="000C1739" w:rsidRDefault="000C1739" w:rsidP="00F41DC3">
      <w:pPr>
        <w:jc w:val="left"/>
      </w:pPr>
    </w:p>
    <w:p w:rsidR="000C1739" w:rsidRDefault="000C1739" w:rsidP="00F41DC3">
      <w:pPr>
        <w:jc w:val="left"/>
      </w:pPr>
    </w:p>
    <w:p w:rsidR="000C1739" w:rsidRDefault="000C1739" w:rsidP="00F41DC3">
      <w:pPr>
        <w:jc w:val="left"/>
      </w:pPr>
    </w:p>
    <w:p w:rsidR="00E404A0" w:rsidRPr="00E404A0" w:rsidRDefault="00E404A0" w:rsidP="00E404A0">
      <w:pPr>
        <w:jc w:val="center"/>
        <w:rPr>
          <w:b/>
          <w:sz w:val="28"/>
          <w:szCs w:val="28"/>
        </w:rPr>
      </w:pPr>
      <w:r w:rsidRPr="00E404A0">
        <w:rPr>
          <w:rFonts w:hint="eastAsia"/>
          <w:b/>
          <w:sz w:val="28"/>
          <w:szCs w:val="28"/>
        </w:rPr>
        <w:lastRenderedPageBreak/>
        <w:t xml:space="preserve">[ </w:t>
      </w:r>
      <w:r w:rsidRPr="00E404A0">
        <w:rPr>
          <w:b/>
          <w:sz w:val="28"/>
          <w:szCs w:val="28"/>
        </w:rPr>
        <w:t>Jena RDF Tutorial</w:t>
      </w:r>
      <w:r w:rsidRPr="00E404A0">
        <w:rPr>
          <w:rFonts w:hint="eastAsia"/>
          <w:b/>
          <w:sz w:val="28"/>
          <w:szCs w:val="28"/>
        </w:rPr>
        <w:t xml:space="preserve"> ]</w:t>
      </w:r>
    </w:p>
    <w:p w:rsidR="00E404A0" w:rsidRDefault="00E404A0" w:rsidP="00E404A0">
      <w:pPr>
        <w:jc w:val="left"/>
      </w:pPr>
    </w:p>
    <w:p w:rsidR="00E404A0" w:rsidRDefault="00E404A0" w:rsidP="00E404A0">
      <w:pPr>
        <w:jc w:val="left"/>
        <w:rPr>
          <w:b/>
        </w:rPr>
      </w:pPr>
      <w:r w:rsidRPr="00E404A0">
        <w:rPr>
          <w:b/>
        </w:rPr>
        <w:t>Resource 와 Property</w:t>
      </w:r>
    </w:p>
    <w:p w:rsidR="00E404A0" w:rsidRPr="00E404A0" w:rsidRDefault="00E404A0" w:rsidP="00E404A0">
      <w:pPr>
        <w:jc w:val="left"/>
        <w:rPr>
          <w:b/>
        </w:rPr>
      </w:pPr>
    </w:p>
    <w:p w:rsidR="00E404A0" w:rsidRDefault="00E404A0" w:rsidP="00E404A0">
      <w:pPr>
        <w:jc w:val="left"/>
      </w:pPr>
      <w:r>
        <w:t xml:space="preserve">- Resources have properties. Each property has a value. In this case the value is a literal, which for now we can think of as a strings of characters. </w:t>
      </w:r>
    </w:p>
    <w:p w:rsidR="00E404A0" w:rsidRDefault="00E404A0" w:rsidP="00E404A0">
      <w:pPr>
        <w:jc w:val="left"/>
      </w:pPr>
      <w:r>
        <w:t>- Resource는 Subject라고 생각하면 된다. Property는 predicate와 value로 이루어져 있다.</w:t>
      </w:r>
    </w:p>
    <w:p w:rsidR="00E404A0" w:rsidRDefault="00E404A0" w:rsidP="00E404A0">
      <w:pPr>
        <w:jc w:val="left"/>
        <w:rPr>
          <w:b/>
        </w:rPr>
      </w:pPr>
    </w:p>
    <w:p w:rsidR="00E404A0" w:rsidRDefault="00E404A0" w:rsidP="00E404A0">
      <w:pPr>
        <w:jc w:val="left"/>
        <w:rPr>
          <w:b/>
        </w:rPr>
      </w:pPr>
      <w:r w:rsidRPr="00E404A0">
        <w:rPr>
          <w:b/>
        </w:rPr>
        <w:t>Interface Model</w:t>
      </w:r>
    </w:p>
    <w:p w:rsidR="00E404A0" w:rsidRPr="00E404A0" w:rsidRDefault="00E404A0" w:rsidP="00E404A0">
      <w:pPr>
        <w:jc w:val="left"/>
        <w:rPr>
          <w:b/>
        </w:rPr>
      </w:pPr>
    </w:p>
    <w:p w:rsidR="00E404A0" w:rsidRDefault="00E404A0" w:rsidP="00E404A0">
      <w:pPr>
        <w:jc w:val="left"/>
      </w:pPr>
      <w:r>
        <w:t>RDF Model은 Statements의 집합이다. Methods는 다음과 같은 목적으로 제공된다.</w:t>
      </w:r>
    </w:p>
    <w:p w:rsidR="00E404A0" w:rsidRDefault="00E404A0" w:rsidP="00E404A0">
      <w:pPr>
        <w:jc w:val="left"/>
      </w:pPr>
      <w:r>
        <w:t>- resources, properties, literals 그리고 그들을 연결하는 Statements를 만들기 위해</w:t>
      </w:r>
    </w:p>
    <w:p w:rsidR="00E404A0" w:rsidRDefault="00E404A0" w:rsidP="00E404A0">
      <w:pPr>
        <w:jc w:val="left"/>
      </w:pPr>
      <w:r>
        <w:t>- model로부터 statements를 추가하고 제거하거나 querying하기 위해</w:t>
      </w:r>
    </w:p>
    <w:p w:rsidR="00E404A0" w:rsidRDefault="00E404A0" w:rsidP="00E404A0">
      <w:pPr>
        <w:jc w:val="left"/>
      </w:pPr>
      <w:r>
        <w:t>- model들을 결합시키는 연산들의 집합</w:t>
      </w:r>
    </w:p>
    <w:p w:rsidR="00E404A0" w:rsidRDefault="00E404A0" w:rsidP="00E404A0">
      <w:pPr>
        <w:jc w:val="left"/>
      </w:pPr>
      <w:r>
        <w:t>Models는 Resources[URI nodes and bnodes]를 만들 것이다. Resource를 생성하는 것은 Resource를 model안에서 visible하게 만드는 것이 아니다. 만약 Statements가 resources에 관해서 Model에 추가된다면 Resource는 오직 Models 안에 있다. 유사하게 Model로부터 Resource를 제거하는 유일한 방법은 그것을 언급한 Statements를 제거하는 것이다.</w:t>
      </w:r>
    </w:p>
    <w:p w:rsidR="00E404A0" w:rsidRDefault="00E404A0" w:rsidP="00E404A0">
      <w:pPr>
        <w:jc w:val="left"/>
      </w:pPr>
      <w:r>
        <w:t>Resource와 Literal이 Model에 의해 생성 됬을 때 Model은 존재하는 올바른 values를 갖는 Resource와 Literal object에 대해서는 자유롭게 재사용할 수 있으며 새로운 하나를 생성하는 것도 가능하다. 모든 Jena RDFNodes(Resource와 Literal의 부모 Interface)와 Statements는 immutable하고 이것은 일반적으로 안전하다.</w:t>
      </w:r>
    </w:p>
    <w:p w:rsidR="000C1739" w:rsidRDefault="000C1739" w:rsidP="00E404A0">
      <w:pPr>
        <w:jc w:val="left"/>
      </w:pPr>
    </w:p>
    <w:p w:rsidR="000C1739" w:rsidRDefault="000C1739" w:rsidP="00E404A0">
      <w:pPr>
        <w:jc w:val="left"/>
      </w:pPr>
    </w:p>
    <w:p w:rsidR="000C1739" w:rsidRDefault="000C1739" w:rsidP="00E404A0">
      <w:pPr>
        <w:jc w:val="left"/>
      </w:pPr>
    </w:p>
    <w:p w:rsidR="00E404A0" w:rsidRPr="000C1739" w:rsidRDefault="00E404A0" w:rsidP="00E404A0">
      <w:pPr>
        <w:jc w:val="left"/>
        <w:rPr>
          <w:b/>
        </w:rPr>
      </w:pPr>
      <w:r w:rsidRPr="000C1739">
        <w:rPr>
          <w:rFonts w:hint="eastAsia"/>
          <w:b/>
        </w:rPr>
        <w:t>[</w:t>
      </w:r>
      <w:r w:rsidRPr="000C1739">
        <w:rPr>
          <w:b/>
        </w:rPr>
        <w:t>E</w:t>
      </w:r>
      <w:r w:rsidRPr="000C1739">
        <w:rPr>
          <w:rFonts w:hint="eastAsia"/>
          <w:b/>
        </w:rPr>
        <w:t>xample code ]</w:t>
      </w:r>
    </w:p>
    <w:p w:rsidR="00E404A0" w:rsidRDefault="00E404A0" w:rsidP="00E404A0">
      <w:pPr>
        <w:jc w:val="left"/>
      </w:pPr>
    </w:p>
    <w:p w:rsidR="00E404A0" w:rsidRDefault="00E404A0" w:rsidP="00E404A0">
      <w:pPr>
        <w:pStyle w:val="a3"/>
        <w:spacing w:before="0" w:beforeAutospacing="0" w:after="0" w:afterAutospacing="0"/>
        <w:rPr>
          <w:sz w:val="18"/>
          <w:szCs w:val="18"/>
        </w:rPr>
      </w:pPr>
      <w:r>
        <w:rPr>
          <w:rFonts w:hint="eastAsia"/>
          <w:b/>
          <w:bCs/>
          <w:color w:val="7F0055"/>
          <w:sz w:val="18"/>
          <w:szCs w:val="18"/>
        </w:rPr>
        <w:t>import</w:t>
      </w:r>
      <w:r>
        <w:rPr>
          <w:rFonts w:hint="eastAsia"/>
          <w:color w:val="000000"/>
          <w:sz w:val="18"/>
          <w:szCs w:val="18"/>
        </w:rPr>
        <w:t xml:space="preserve"> com.hp.hpl.jena.rdf.model.*;</w:t>
      </w:r>
    </w:p>
    <w:p w:rsidR="00E404A0" w:rsidRDefault="00E404A0" w:rsidP="00E404A0">
      <w:pPr>
        <w:pStyle w:val="a3"/>
        <w:spacing w:before="0" w:beforeAutospacing="0" w:after="0" w:afterAutospacing="0"/>
        <w:rPr>
          <w:sz w:val="18"/>
          <w:szCs w:val="18"/>
        </w:rPr>
      </w:pPr>
      <w:r>
        <w:rPr>
          <w:rFonts w:hint="eastAsia"/>
          <w:b/>
          <w:bCs/>
          <w:color w:val="7F0055"/>
          <w:sz w:val="18"/>
          <w:szCs w:val="18"/>
        </w:rPr>
        <w:t>import</w:t>
      </w:r>
      <w:r>
        <w:rPr>
          <w:rFonts w:hint="eastAsia"/>
          <w:color w:val="000000"/>
          <w:sz w:val="18"/>
          <w:szCs w:val="18"/>
        </w:rPr>
        <w:t xml:space="preserve"> com.hp.hpl.jena.util.FileManager;</w:t>
      </w:r>
    </w:p>
    <w:p w:rsidR="00E404A0" w:rsidRDefault="00E404A0" w:rsidP="00E404A0">
      <w:pPr>
        <w:pStyle w:val="a3"/>
        <w:spacing w:before="0" w:beforeAutospacing="0" w:after="0" w:afterAutospacing="0"/>
        <w:rPr>
          <w:sz w:val="18"/>
          <w:szCs w:val="18"/>
        </w:rPr>
      </w:pPr>
      <w:r>
        <w:rPr>
          <w:rFonts w:hint="eastAsia"/>
          <w:b/>
          <w:bCs/>
          <w:color w:val="7F0055"/>
          <w:sz w:val="18"/>
          <w:szCs w:val="18"/>
        </w:rPr>
        <w:t>import</w:t>
      </w:r>
      <w:r>
        <w:rPr>
          <w:rFonts w:hint="eastAsia"/>
          <w:color w:val="000000"/>
          <w:sz w:val="18"/>
          <w:szCs w:val="18"/>
        </w:rPr>
        <w:t xml:space="preserve"> com.hp.hpl.jena.vocabulary.*;</w:t>
      </w:r>
    </w:p>
    <w:p w:rsidR="00E404A0" w:rsidRDefault="00E404A0" w:rsidP="00E404A0">
      <w:pPr>
        <w:pStyle w:val="a3"/>
        <w:spacing w:before="0" w:beforeAutospacing="0" w:after="0" w:afterAutospacing="0"/>
        <w:rPr>
          <w:sz w:val="18"/>
          <w:szCs w:val="18"/>
        </w:rPr>
      </w:pPr>
      <w:r>
        <w:rPr>
          <w:rFonts w:hint="eastAsia"/>
          <w:b/>
          <w:bCs/>
          <w:color w:val="7F0055"/>
          <w:sz w:val="18"/>
          <w:szCs w:val="18"/>
        </w:rPr>
        <w:t>import</w:t>
      </w:r>
      <w:r>
        <w:rPr>
          <w:rFonts w:hint="eastAsia"/>
          <w:color w:val="000000"/>
          <w:sz w:val="18"/>
          <w:szCs w:val="18"/>
        </w:rPr>
        <w:t xml:space="preserve"> java.io.*;</w:t>
      </w:r>
    </w:p>
    <w:p w:rsidR="00E404A0" w:rsidRDefault="00E404A0" w:rsidP="00E404A0">
      <w:pPr>
        <w:pStyle w:val="a3"/>
        <w:spacing w:before="0" w:beforeAutospacing="0" w:after="0" w:afterAutospacing="0"/>
        <w:rPr>
          <w:sz w:val="18"/>
          <w:szCs w:val="18"/>
        </w:rPr>
      </w:pPr>
      <w:r>
        <w:rPr>
          <w:rFonts w:hint="eastAsia"/>
          <w:color w:val="3F5FBF"/>
          <w:sz w:val="18"/>
          <w:szCs w:val="18"/>
        </w:rPr>
        <w:t>/*</w:t>
      </w:r>
      <w:r>
        <w:rPr>
          <w:rFonts w:hint="eastAsia"/>
          <w:color w:val="000000"/>
          <w:sz w:val="18"/>
          <w:szCs w:val="18"/>
        </w:rPr>
        <w:t xml:space="preserve"> </w:t>
      </w:r>
      <w:r>
        <w:rPr>
          <w:rFonts w:hint="eastAsia"/>
          <w:color w:val="3F5FBF"/>
          <w:sz w:val="18"/>
          <w:szCs w:val="18"/>
        </w:rPr>
        <w:t>Tutorial</w:t>
      </w:r>
      <w:r>
        <w:rPr>
          <w:rFonts w:hint="eastAsia"/>
          <w:color w:val="000000"/>
          <w:sz w:val="18"/>
          <w:szCs w:val="18"/>
        </w:rPr>
        <w:t xml:space="preserve"> </w:t>
      </w:r>
      <w:r>
        <w:rPr>
          <w:rFonts w:hint="eastAsia"/>
          <w:color w:val="3F5FBF"/>
          <w:sz w:val="18"/>
          <w:szCs w:val="18"/>
        </w:rPr>
        <w:t>7</w:t>
      </w:r>
      <w:r>
        <w:rPr>
          <w:rFonts w:hint="eastAsia"/>
          <w:color w:val="000000"/>
          <w:sz w:val="18"/>
          <w:szCs w:val="18"/>
        </w:rPr>
        <w:t xml:space="preserve"> </w:t>
      </w:r>
      <w:r>
        <w:rPr>
          <w:rFonts w:hint="eastAsia"/>
          <w:color w:val="7F7F9F"/>
          <w:sz w:val="18"/>
          <w:szCs w:val="18"/>
        </w:rPr>
        <w:t>-</w:t>
      </w:r>
      <w:r>
        <w:rPr>
          <w:rFonts w:hint="eastAsia"/>
          <w:color w:val="000000"/>
          <w:sz w:val="18"/>
          <w:szCs w:val="18"/>
        </w:rPr>
        <w:t xml:space="preserve"> </w:t>
      </w:r>
      <w:r>
        <w:rPr>
          <w:rFonts w:hint="eastAsia"/>
          <w:color w:val="3F5FBF"/>
          <w:sz w:val="18"/>
          <w:szCs w:val="18"/>
        </w:rPr>
        <w:t>selecting</w:t>
      </w:r>
      <w:r>
        <w:rPr>
          <w:rFonts w:hint="eastAsia"/>
          <w:color w:val="000000"/>
          <w:sz w:val="18"/>
          <w:szCs w:val="18"/>
        </w:rPr>
        <w:t xml:space="preserve"> </w:t>
      </w:r>
      <w:r>
        <w:rPr>
          <w:rFonts w:hint="eastAsia"/>
          <w:color w:val="3F5FBF"/>
          <w:sz w:val="18"/>
          <w:szCs w:val="18"/>
        </w:rPr>
        <w:t>the</w:t>
      </w:r>
      <w:r>
        <w:rPr>
          <w:rFonts w:hint="eastAsia"/>
          <w:color w:val="000000"/>
          <w:sz w:val="18"/>
          <w:szCs w:val="18"/>
        </w:rPr>
        <w:t xml:space="preserve"> </w:t>
      </w:r>
      <w:r>
        <w:rPr>
          <w:rFonts w:hint="eastAsia"/>
          <w:color w:val="3F5FBF"/>
          <w:sz w:val="18"/>
          <w:szCs w:val="18"/>
        </w:rPr>
        <w:t>VCARD</w:t>
      </w:r>
      <w:r>
        <w:rPr>
          <w:rFonts w:hint="eastAsia"/>
          <w:color w:val="000000"/>
          <w:sz w:val="18"/>
          <w:szCs w:val="18"/>
        </w:rPr>
        <w:t xml:space="preserve"> </w:t>
      </w:r>
      <w:r>
        <w:rPr>
          <w:rFonts w:hint="eastAsia"/>
          <w:color w:val="3F5FBF"/>
          <w:sz w:val="18"/>
          <w:szCs w:val="18"/>
        </w:rPr>
        <w:t>resources</w:t>
      </w:r>
      <w:r>
        <w:rPr>
          <w:rFonts w:hint="eastAsia"/>
          <w:color w:val="000000"/>
          <w:sz w:val="18"/>
          <w:szCs w:val="18"/>
        </w:rPr>
        <w:t xml:space="preserve"> </w:t>
      </w:r>
      <w:r>
        <w:rPr>
          <w:rFonts w:hint="eastAsia"/>
          <w:color w:val="3F5FBF"/>
          <w:sz w:val="18"/>
          <w:szCs w:val="18"/>
        </w:rPr>
        <w:t>*/</w:t>
      </w:r>
    </w:p>
    <w:p w:rsidR="00E404A0" w:rsidRDefault="00E404A0" w:rsidP="00E404A0">
      <w:pPr>
        <w:pStyle w:val="a3"/>
        <w:spacing w:before="0" w:beforeAutospacing="0" w:after="0" w:afterAutospacing="0"/>
        <w:rPr>
          <w:sz w:val="18"/>
          <w:szCs w:val="18"/>
        </w:rPr>
      </w:pPr>
      <w:r>
        <w:rPr>
          <w:rFonts w:hint="eastAsia"/>
          <w:b/>
          <w:bCs/>
          <w:color w:val="7F0055"/>
          <w:sz w:val="18"/>
          <w:szCs w:val="18"/>
        </w:rPr>
        <w:t>public</w:t>
      </w:r>
      <w:r>
        <w:rPr>
          <w:rFonts w:hint="eastAsia"/>
          <w:color w:val="000000"/>
          <w:sz w:val="18"/>
          <w:szCs w:val="18"/>
        </w:rPr>
        <w:t xml:space="preserve"> </w:t>
      </w:r>
      <w:r>
        <w:rPr>
          <w:rFonts w:hint="eastAsia"/>
          <w:b/>
          <w:bCs/>
          <w:color w:val="7F0055"/>
          <w:sz w:val="18"/>
          <w:szCs w:val="18"/>
        </w:rPr>
        <w:t>class</w:t>
      </w:r>
      <w:r>
        <w:rPr>
          <w:rFonts w:hint="eastAsia"/>
          <w:color w:val="000000"/>
          <w:sz w:val="18"/>
          <w:szCs w:val="18"/>
        </w:rPr>
        <w:t xml:space="preserve"> Tutorial07 </w:t>
      </w:r>
      <w:r>
        <w:rPr>
          <w:rFonts w:hint="eastAsia"/>
          <w:b/>
          <w:bCs/>
          <w:color w:val="7F0055"/>
          <w:sz w:val="18"/>
          <w:szCs w:val="18"/>
        </w:rPr>
        <w:t>extends</w:t>
      </w:r>
      <w:r>
        <w:rPr>
          <w:rFonts w:hint="eastAsia"/>
          <w:color w:val="000000"/>
          <w:sz w:val="18"/>
          <w:szCs w:val="18"/>
        </w:rPr>
        <w:t xml:space="preserve"> Object {</w:t>
      </w:r>
    </w:p>
    <w:p w:rsidR="00E404A0" w:rsidRDefault="00E404A0" w:rsidP="000C1739">
      <w:pPr>
        <w:pStyle w:val="a3"/>
        <w:spacing w:before="0" w:beforeAutospacing="0" w:after="0" w:afterAutospacing="0"/>
        <w:ind w:firstLine="800"/>
        <w:rPr>
          <w:sz w:val="18"/>
          <w:szCs w:val="18"/>
        </w:rPr>
      </w:pPr>
      <w:r>
        <w:rPr>
          <w:rFonts w:hint="eastAsia"/>
          <w:b/>
          <w:bCs/>
          <w:color w:val="7F0055"/>
          <w:sz w:val="18"/>
          <w:szCs w:val="18"/>
        </w:rPr>
        <w:t>static</w:t>
      </w:r>
      <w:r>
        <w:rPr>
          <w:rFonts w:hint="eastAsia"/>
          <w:color w:val="000000"/>
          <w:sz w:val="18"/>
          <w:szCs w:val="18"/>
        </w:rPr>
        <w:t xml:space="preserve"> </w:t>
      </w:r>
      <w:r>
        <w:rPr>
          <w:rFonts w:hint="eastAsia"/>
          <w:b/>
          <w:bCs/>
          <w:color w:val="7F0055"/>
          <w:sz w:val="18"/>
          <w:szCs w:val="18"/>
        </w:rPr>
        <w:t>final</w:t>
      </w:r>
      <w:r>
        <w:rPr>
          <w:rFonts w:hint="eastAsia"/>
          <w:color w:val="000000"/>
          <w:sz w:val="18"/>
          <w:szCs w:val="18"/>
        </w:rPr>
        <w:t xml:space="preserve"> String </w:t>
      </w:r>
      <w:r>
        <w:rPr>
          <w:rFonts w:hint="eastAsia"/>
          <w:i/>
          <w:iCs/>
          <w:color w:val="0000C0"/>
          <w:sz w:val="18"/>
          <w:szCs w:val="18"/>
        </w:rPr>
        <w:t>inputFileName</w:t>
      </w:r>
      <w:r>
        <w:rPr>
          <w:rFonts w:hint="eastAsia"/>
          <w:color w:val="000000"/>
          <w:sz w:val="18"/>
          <w:szCs w:val="18"/>
        </w:rPr>
        <w:t xml:space="preserve"> = </w:t>
      </w:r>
      <w:r>
        <w:rPr>
          <w:rFonts w:hint="eastAsia"/>
          <w:color w:val="2A00FF"/>
          <w:sz w:val="18"/>
          <w:szCs w:val="18"/>
        </w:rPr>
        <w:t>"vc-db-1.rdf"</w:t>
      </w:r>
    </w:p>
    <w:p w:rsidR="00E404A0" w:rsidRDefault="00E404A0" w:rsidP="000C1739">
      <w:pPr>
        <w:pStyle w:val="a3"/>
        <w:spacing w:before="0" w:beforeAutospacing="0" w:after="0" w:afterAutospacing="0"/>
        <w:ind w:firstLine="800"/>
        <w:rPr>
          <w:sz w:val="18"/>
          <w:szCs w:val="18"/>
        </w:rPr>
      </w:pPr>
      <w:r>
        <w:rPr>
          <w:rFonts w:hint="eastAsia"/>
          <w:b/>
          <w:bCs/>
          <w:color w:val="7F0055"/>
          <w:sz w:val="18"/>
          <w:szCs w:val="18"/>
        </w:rPr>
        <w:t>public</w:t>
      </w:r>
      <w:r>
        <w:rPr>
          <w:rFonts w:hint="eastAsia"/>
          <w:color w:val="000000"/>
          <w:sz w:val="18"/>
          <w:szCs w:val="18"/>
        </w:rPr>
        <w:t xml:space="preserve"> </w:t>
      </w:r>
      <w:r>
        <w:rPr>
          <w:rFonts w:hint="eastAsia"/>
          <w:b/>
          <w:bCs/>
          <w:color w:val="7F0055"/>
          <w:sz w:val="18"/>
          <w:szCs w:val="18"/>
        </w:rPr>
        <w:t>static</w:t>
      </w:r>
      <w:r>
        <w:rPr>
          <w:rFonts w:hint="eastAsia"/>
          <w:color w:val="000000"/>
          <w:sz w:val="18"/>
          <w:szCs w:val="18"/>
        </w:rPr>
        <w:t xml:space="preserve"> </w:t>
      </w:r>
      <w:r>
        <w:rPr>
          <w:rFonts w:hint="eastAsia"/>
          <w:b/>
          <w:bCs/>
          <w:color w:val="7F0055"/>
          <w:sz w:val="18"/>
          <w:szCs w:val="18"/>
        </w:rPr>
        <w:t>void</w:t>
      </w:r>
      <w:r>
        <w:rPr>
          <w:rFonts w:hint="eastAsia"/>
          <w:color w:val="000000"/>
          <w:sz w:val="18"/>
          <w:szCs w:val="18"/>
        </w:rPr>
        <w:t xml:space="preserve"> main (String args[]) {</w:t>
      </w:r>
    </w:p>
    <w:p w:rsidR="00E404A0" w:rsidRDefault="00E404A0" w:rsidP="000C1739">
      <w:pPr>
        <w:pStyle w:val="a3"/>
        <w:spacing w:before="0" w:beforeAutospacing="0" w:after="0" w:afterAutospacing="0"/>
        <w:ind w:firstLine="800"/>
        <w:rPr>
          <w:color w:val="3F7F5F"/>
          <w:sz w:val="18"/>
          <w:szCs w:val="18"/>
        </w:rPr>
      </w:pPr>
      <w:r>
        <w:rPr>
          <w:rFonts w:hint="eastAsia"/>
          <w:color w:val="3F7F5F"/>
          <w:sz w:val="18"/>
          <w:szCs w:val="18"/>
        </w:rPr>
        <w:t>// create an empty model</w:t>
      </w:r>
    </w:p>
    <w:p w:rsidR="00E404A0" w:rsidRDefault="00E404A0" w:rsidP="000C1739">
      <w:pPr>
        <w:pStyle w:val="a3"/>
        <w:spacing w:before="0" w:beforeAutospacing="0" w:after="0" w:afterAutospacing="0"/>
        <w:ind w:left="800" w:firstLine="800"/>
        <w:rPr>
          <w:color w:val="000000"/>
          <w:sz w:val="18"/>
          <w:szCs w:val="18"/>
        </w:rPr>
      </w:pPr>
      <w:r>
        <w:rPr>
          <w:rFonts w:hint="eastAsia"/>
          <w:color w:val="000000"/>
          <w:sz w:val="18"/>
          <w:szCs w:val="18"/>
        </w:rPr>
        <w:t>Model model = ModelFactory.</w:t>
      </w:r>
      <w:r>
        <w:rPr>
          <w:rFonts w:hint="eastAsia"/>
          <w:i/>
          <w:iCs/>
          <w:color w:val="000000"/>
          <w:sz w:val="18"/>
          <w:szCs w:val="18"/>
        </w:rPr>
        <w:t>createDefaultModel</w:t>
      </w:r>
      <w:r>
        <w:rPr>
          <w:rFonts w:hint="eastAsia"/>
          <w:color w:val="000000"/>
          <w:sz w:val="18"/>
          <w:szCs w:val="18"/>
        </w:rPr>
        <w:t>();</w:t>
      </w:r>
    </w:p>
    <w:p w:rsidR="00E404A0" w:rsidRDefault="00E404A0" w:rsidP="000C1739">
      <w:pPr>
        <w:pStyle w:val="a3"/>
        <w:spacing w:before="0" w:beforeAutospacing="0" w:after="0" w:afterAutospacing="0"/>
        <w:ind w:firstLine="800"/>
        <w:rPr>
          <w:color w:val="3F7F5F"/>
          <w:sz w:val="18"/>
          <w:szCs w:val="18"/>
        </w:rPr>
      </w:pPr>
      <w:r>
        <w:rPr>
          <w:rFonts w:hint="eastAsia"/>
          <w:color w:val="3F7F5F"/>
          <w:sz w:val="18"/>
          <w:szCs w:val="18"/>
        </w:rPr>
        <w:t>// use the FileManager to find the input file</w:t>
      </w:r>
    </w:p>
    <w:p w:rsidR="00E404A0" w:rsidRDefault="00E404A0" w:rsidP="000C1739">
      <w:pPr>
        <w:pStyle w:val="a3"/>
        <w:spacing w:before="0" w:beforeAutospacing="0" w:after="0" w:afterAutospacing="0"/>
        <w:ind w:left="800" w:firstLine="800"/>
        <w:rPr>
          <w:sz w:val="18"/>
          <w:szCs w:val="18"/>
        </w:rPr>
      </w:pPr>
      <w:r>
        <w:rPr>
          <w:rFonts w:hint="eastAsia"/>
          <w:color w:val="000000"/>
          <w:sz w:val="18"/>
          <w:szCs w:val="18"/>
        </w:rPr>
        <w:t>InputStream in = FileManager.</w:t>
      </w:r>
      <w:r>
        <w:rPr>
          <w:rFonts w:hint="eastAsia"/>
          <w:i/>
          <w:iCs/>
          <w:color w:val="000000"/>
          <w:sz w:val="18"/>
          <w:szCs w:val="18"/>
        </w:rPr>
        <w:t>get</w:t>
      </w:r>
      <w:r>
        <w:rPr>
          <w:rFonts w:hint="eastAsia"/>
          <w:color w:val="000000"/>
          <w:sz w:val="18"/>
          <w:szCs w:val="18"/>
        </w:rPr>
        <w:t>().open(</w:t>
      </w:r>
      <w:r>
        <w:rPr>
          <w:rFonts w:hint="eastAsia"/>
          <w:i/>
          <w:iCs/>
          <w:color w:val="0000C0"/>
          <w:sz w:val="18"/>
          <w:szCs w:val="18"/>
        </w:rPr>
        <w:t>inputFileName</w:t>
      </w:r>
      <w:r>
        <w:rPr>
          <w:rFonts w:hint="eastAsia"/>
          <w:color w:val="000000"/>
          <w:sz w:val="18"/>
          <w:szCs w:val="18"/>
        </w:rPr>
        <w:t>);</w:t>
      </w:r>
    </w:p>
    <w:p w:rsidR="00E404A0" w:rsidRDefault="00E404A0" w:rsidP="000C1739">
      <w:pPr>
        <w:pStyle w:val="a3"/>
        <w:spacing w:before="0" w:beforeAutospacing="0" w:after="0" w:afterAutospacing="0"/>
        <w:ind w:left="800" w:firstLine="800"/>
        <w:rPr>
          <w:sz w:val="18"/>
          <w:szCs w:val="18"/>
        </w:rPr>
      </w:pPr>
      <w:r>
        <w:rPr>
          <w:rFonts w:hint="eastAsia"/>
          <w:b/>
          <w:bCs/>
          <w:color w:val="7F0055"/>
          <w:sz w:val="18"/>
          <w:szCs w:val="18"/>
        </w:rPr>
        <w:t>if</w:t>
      </w:r>
      <w:r>
        <w:rPr>
          <w:rFonts w:hint="eastAsia"/>
          <w:color w:val="000000"/>
          <w:sz w:val="18"/>
          <w:szCs w:val="18"/>
        </w:rPr>
        <w:t xml:space="preserve"> (in == </w:t>
      </w:r>
      <w:r>
        <w:rPr>
          <w:rFonts w:hint="eastAsia"/>
          <w:b/>
          <w:bCs/>
          <w:color w:val="7F0055"/>
          <w:sz w:val="18"/>
          <w:szCs w:val="18"/>
        </w:rPr>
        <w:t>null</w:t>
      </w:r>
      <w:r>
        <w:rPr>
          <w:rFonts w:hint="eastAsia"/>
          <w:color w:val="000000"/>
          <w:sz w:val="18"/>
          <w:szCs w:val="18"/>
        </w:rPr>
        <w:t>) {</w:t>
      </w:r>
    </w:p>
    <w:p w:rsidR="00E404A0" w:rsidRDefault="00E404A0" w:rsidP="000C1739">
      <w:pPr>
        <w:pStyle w:val="a3"/>
        <w:spacing w:before="0" w:beforeAutospacing="0" w:after="0" w:afterAutospacing="0"/>
        <w:ind w:left="1600" w:firstLine="800"/>
        <w:rPr>
          <w:sz w:val="18"/>
          <w:szCs w:val="18"/>
        </w:rPr>
      </w:pPr>
      <w:r>
        <w:rPr>
          <w:rFonts w:hint="eastAsia"/>
          <w:b/>
          <w:bCs/>
          <w:color w:val="7F0055"/>
          <w:sz w:val="18"/>
          <w:szCs w:val="18"/>
        </w:rPr>
        <w:t>throw</w:t>
      </w:r>
      <w:r>
        <w:rPr>
          <w:rFonts w:hint="eastAsia"/>
          <w:color w:val="000000"/>
          <w:sz w:val="18"/>
          <w:szCs w:val="18"/>
        </w:rPr>
        <w:t xml:space="preserve"> </w:t>
      </w:r>
      <w:r>
        <w:rPr>
          <w:rFonts w:hint="eastAsia"/>
          <w:b/>
          <w:bCs/>
          <w:color w:val="7F0055"/>
          <w:sz w:val="18"/>
          <w:szCs w:val="18"/>
        </w:rPr>
        <w:t>new</w:t>
      </w:r>
      <w:r>
        <w:rPr>
          <w:rFonts w:hint="eastAsia"/>
          <w:color w:val="000000"/>
          <w:sz w:val="18"/>
          <w:szCs w:val="18"/>
        </w:rPr>
        <w:t xml:space="preserve"> IllegalArgumentException( </w:t>
      </w:r>
      <w:r>
        <w:rPr>
          <w:rFonts w:hint="eastAsia"/>
          <w:color w:val="2A00FF"/>
          <w:sz w:val="18"/>
          <w:szCs w:val="18"/>
        </w:rPr>
        <w:t>"File: "</w:t>
      </w:r>
      <w:r>
        <w:rPr>
          <w:rFonts w:hint="eastAsia"/>
          <w:color w:val="000000"/>
          <w:sz w:val="18"/>
          <w:szCs w:val="18"/>
        </w:rPr>
        <w:t xml:space="preserve"> + </w:t>
      </w:r>
      <w:r>
        <w:rPr>
          <w:rFonts w:hint="eastAsia"/>
          <w:i/>
          <w:iCs/>
          <w:color w:val="0000C0"/>
          <w:sz w:val="18"/>
          <w:szCs w:val="18"/>
        </w:rPr>
        <w:t>inputFileName</w:t>
      </w:r>
      <w:r>
        <w:rPr>
          <w:rFonts w:hint="eastAsia"/>
          <w:color w:val="000000"/>
          <w:sz w:val="18"/>
          <w:szCs w:val="18"/>
        </w:rPr>
        <w:t xml:space="preserve"> + </w:t>
      </w:r>
      <w:r>
        <w:rPr>
          <w:rFonts w:hint="eastAsia"/>
          <w:color w:val="2A00FF"/>
          <w:sz w:val="18"/>
          <w:szCs w:val="18"/>
        </w:rPr>
        <w:t>" not found"</w:t>
      </w:r>
      <w:r>
        <w:rPr>
          <w:rFonts w:hint="eastAsia"/>
          <w:color w:val="000000"/>
          <w:sz w:val="18"/>
          <w:szCs w:val="18"/>
        </w:rPr>
        <w:t>);</w:t>
      </w:r>
    </w:p>
    <w:p w:rsidR="00E404A0" w:rsidRDefault="00E404A0" w:rsidP="000C1739">
      <w:pPr>
        <w:pStyle w:val="a3"/>
        <w:spacing w:before="0" w:beforeAutospacing="0" w:after="0" w:afterAutospacing="0"/>
        <w:ind w:left="800" w:firstLine="800"/>
        <w:rPr>
          <w:color w:val="000000"/>
          <w:sz w:val="18"/>
          <w:szCs w:val="18"/>
        </w:rPr>
      </w:pPr>
      <w:r>
        <w:rPr>
          <w:rFonts w:hint="eastAsia"/>
          <w:color w:val="000000"/>
          <w:sz w:val="18"/>
          <w:szCs w:val="18"/>
        </w:rPr>
        <w:t>}</w:t>
      </w:r>
      <w:r w:rsidR="000C1739">
        <w:rPr>
          <w:rFonts w:hint="eastAsia"/>
          <w:color w:val="000000"/>
          <w:sz w:val="18"/>
          <w:szCs w:val="18"/>
        </w:rPr>
        <w:tab/>
      </w:r>
    </w:p>
    <w:p w:rsidR="00E404A0" w:rsidRDefault="00E404A0" w:rsidP="000C1739">
      <w:pPr>
        <w:pStyle w:val="a3"/>
        <w:spacing w:before="0" w:beforeAutospacing="0" w:after="0" w:afterAutospacing="0"/>
        <w:ind w:firstLine="800"/>
        <w:rPr>
          <w:color w:val="3F7F5F"/>
          <w:sz w:val="18"/>
          <w:szCs w:val="18"/>
        </w:rPr>
      </w:pPr>
      <w:r>
        <w:rPr>
          <w:rFonts w:hint="eastAsia"/>
          <w:color w:val="3F7F5F"/>
          <w:sz w:val="18"/>
          <w:szCs w:val="18"/>
        </w:rPr>
        <w:t>// read the RDF/XML file</w:t>
      </w:r>
    </w:p>
    <w:p w:rsidR="00E404A0" w:rsidRDefault="00E404A0" w:rsidP="000C1739">
      <w:pPr>
        <w:pStyle w:val="a3"/>
        <w:spacing w:before="0" w:beforeAutospacing="0" w:after="0" w:afterAutospacing="0"/>
        <w:ind w:left="800" w:firstLine="800"/>
        <w:rPr>
          <w:sz w:val="18"/>
          <w:szCs w:val="18"/>
        </w:rPr>
      </w:pPr>
      <w:r>
        <w:rPr>
          <w:rFonts w:hint="eastAsia"/>
          <w:color w:val="000000"/>
          <w:sz w:val="18"/>
          <w:szCs w:val="18"/>
        </w:rPr>
        <w:t xml:space="preserve">model.read( in, </w:t>
      </w:r>
      <w:r>
        <w:rPr>
          <w:rFonts w:hint="eastAsia"/>
          <w:color w:val="2A00FF"/>
          <w:sz w:val="18"/>
          <w:szCs w:val="18"/>
        </w:rPr>
        <w:t>""</w:t>
      </w:r>
      <w:r>
        <w:rPr>
          <w:rFonts w:hint="eastAsia"/>
          <w:color w:val="000000"/>
          <w:sz w:val="18"/>
          <w:szCs w:val="18"/>
        </w:rPr>
        <w:t>);</w:t>
      </w:r>
    </w:p>
    <w:p w:rsidR="00E404A0" w:rsidRDefault="00E404A0" w:rsidP="000C1739">
      <w:pPr>
        <w:pStyle w:val="a3"/>
        <w:spacing w:before="0" w:beforeAutospacing="0" w:after="0" w:afterAutospacing="0"/>
        <w:ind w:firstLine="800"/>
        <w:rPr>
          <w:color w:val="3F7F5F"/>
          <w:sz w:val="18"/>
          <w:szCs w:val="18"/>
        </w:rPr>
      </w:pPr>
      <w:r>
        <w:rPr>
          <w:rFonts w:hint="eastAsia"/>
          <w:color w:val="3F7F5F"/>
          <w:sz w:val="18"/>
          <w:szCs w:val="18"/>
        </w:rPr>
        <w:t>// select all the resources with a VCARD.FN property</w:t>
      </w:r>
    </w:p>
    <w:p w:rsidR="00E404A0" w:rsidRDefault="00E404A0" w:rsidP="000C1739">
      <w:pPr>
        <w:pStyle w:val="a3"/>
        <w:spacing w:before="0" w:beforeAutospacing="0" w:after="0" w:afterAutospacing="0"/>
        <w:ind w:left="800" w:firstLine="800"/>
        <w:rPr>
          <w:sz w:val="18"/>
          <w:szCs w:val="18"/>
        </w:rPr>
      </w:pPr>
      <w:r>
        <w:rPr>
          <w:rFonts w:hint="eastAsia"/>
          <w:color w:val="000000"/>
          <w:sz w:val="18"/>
          <w:szCs w:val="18"/>
        </w:rPr>
        <w:lastRenderedPageBreak/>
        <w:t>ResIterator iter = model.listSubjectsWithProperty(VCARD.</w:t>
      </w:r>
      <w:r>
        <w:rPr>
          <w:rFonts w:hint="eastAsia"/>
          <w:i/>
          <w:iCs/>
          <w:color w:val="0000C0"/>
          <w:sz w:val="18"/>
          <w:szCs w:val="18"/>
        </w:rPr>
        <w:t>FN</w:t>
      </w:r>
      <w:r>
        <w:rPr>
          <w:rFonts w:hint="eastAsia"/>
          <w:color w:val="000000"/>
          <w:sz w:val="18"/>
          <w:szCs w:val="18"/>
        </w:rPr>
        <w:t>);</w:t>
      </w:r>
    </w:p>
    <w:p w:rsidR="00E404A0" w:rsidRDefault="00E404A0" w:rsidP="000C1739">
      <w:pPr>
        <w:pStyle w:val="a3"/>
        <w:spacing w:before="0" w:beforeAutospacing="0" w:after="0" w:afterAutospacing="0"/>
        <w:ind w:left="800" w:firstLine="800"/>
        <w:rPr>
          <w:sz w:val="18"/>
          <w:szCs w:val="18"/>
        </w:rPr>
      </w:pPr>
      <w:r>
        <w:rPr>
          <w:rFonts w:hint="eastAsia"/>
          <w:b/>
          <w:bCs/>
          <w:color w:val="7F0055"/>
          <w:sz w:val="18"/>
          <w:szCs w:val="18"/>
        </w:rPr>
        <w:t>if</w:t>
      </w:r>
      <w:r>
        <w:rPr>
          <w:rFonts w:hint="eastAsia"/>
          <w:color w:val="000000"/>
          <w:sz w:val="18"/>
          <w:szCs w:val="18"/>
        </w:rPr>
        <w:t xml:space="preserve"> (iter.hasNext()) {</w:t>
      </w:r>
    </w:p>
    <w:p w:rsidR="00E404A0" w:rsidRDefault="00E404A0" w:rsidP="000C1739">
      <w:pPr>
        <w:pStyle w:val="a3"/>
        <w:spacing w:before="0" w:beforeAutospacing="0" w:after="0" w:afterAutospacing="0"/>
        <w:ind w:left="1600" w:firstLine="800"/>
        <w:rPr>
          <w:sz w:val="18"/>
          <w:szCs w:val="18"/>
        </w:rPr>
      </w:pPr>
      <w:r>
        <w:rPr>
          <w:rFonts w:hint="eastAsia"/>
          <w:color w:val="000000"/>
          <w:sz w:val="18"/>
          <w:szCs w:val="18"/>
        </w:rPr>
        <w:t>System.</w:t>
      </w:r>
      <w:r>
        <w:rPr>
          <w:rFonts w:hint="eastAsia"/>
          <w:i/>
          <w:iCs/>
          <w:color w:val="0000C0"/>
          <w:sz w:val="18"/>
          <w:szCs w:val="18"/>
        </w:rPr>
        <w:t>out</w:t>
      </w:r>
      <w:r>
        <w:rPr>
          <w:rFonts w:hint="eastAsia"/>
          <w:color w:val="000000"/>
          <w:sz w:val="18"/>
          <w:szCs w:val="18"/>
        </w:rPr>
        <w:t>.println(</w:t>
      </w:r>
      <w:r>
        <w:rPr>
          <w:rFonts w:hint="eastAsia"/>
          <w:color w:val="2A00FF"/>
          <w:sz w:val="18"/>
          <w:szCs w:val="18"/>
        </w:rPr>
        <w:t>"The database contains vcards for:"</w:t>
      </w:r>
      <w:r>
        <w:rPr>
          <w:rFonts w:hint="eastAsia"/>
          <w:color w:val="000000"/>
          <w:sz w:val="18"/>
          <w:szCs w:val="18"/>
        </w:rPr>
        <w:t>);</w:t>
      </w:r>
    </w:p>
    <w:p w:rsidR="00E404A0" w:rsidRDefault="00E404A0" w:rsidP="000C1739">
      <w:pPr>
        <w:pStyle w:val="a3"/>
        <w:spacing w:before="0" w:beforeAutospacing="0" w:after="0" w:afterAutospacing="0"/>
        <w:ind w:left="1600" w:firstLine="800"/>
        <w:rPr>
          <w:sz w:val="18"/>
          <w:szCs w:val="18"/>
        </w:rPr>
      </w:pPr>
      <w:r>
        <w:rPr>
          <w:rFonts w:hint="eastAsia"/>
          <w:b/>
          <w:bCs/>
          <w:color w:val="7F0055"/>
          <w:sz w:val="18"/>
          <w:szCs w:val="18"/>
        </w:rPr>
        <w:t>while</w:t>
      </w:r>
      <w:r>
        <w:rPr>
          <w:rFonts w:hint="eastAsia"/>
          <w:color w:val="000000"/>
          <w:sz w:val="18"/>
          <w:szCs w:val="18"/>
        </w:rPr>
        <w:t xml:space="preserve"> (iter.hasNext()) {</w:t>
      </w:r>
    </w:p>
    <w:p w:rsidR="00E404A0" w:rsidRDefault="00E404A0" w:rsidP="000C1739">
      <w:pPr>
        <w:pStyle w:val="a3"/>
        <w:spacing w:before="0" w:beforeAutospacing="0" w:after="0" w:afterAutospacing="0"/>
        <w:ind w:left="2400" w:firstLine="800"/>
        <w:rPr>
          <w:sz w:val="18"/>
          <w:szCs w:val="18"/>
        </w:rPr>
      </w:pPr>
      <w:r>
        <w:rPr>
          <w:rFonts w:hint="eastAsia"/>
          <w:color w:val="000000"/>
          <w:sz w:val="18"/>
          <w:szCs w:val="18"/>
        </w:rPr>
        <w:t>System.</w:t>
      </w:r>
      <w:r>
        <w:rPr>
          <w:rFonts w:hint="eastAsia"/>
          <w:i/>
          <w:iCs/>
          <w:color w:val="0000C0"/>
          <w:sz w:val="18"/>
          <w:szCs w:val="18"/>
        </w:rPr>
        <w:t>out</w:t>
      </w:r>
      <w:r>
        <w:rPr>
          <w:rFonts w:hint="eastAsia"/>
          <w:color w:val="000000"/>
          <w:sz w:val="18"/>
          <w:szCs w:val="18"/>
        </w:rPr>
        <w:t>.println(</w:t>
      </w:r>
      <w:r>
        <w:rPr>
          <w:rFonts w:hint="eastAsia"/>
          <w:color w:val="2A00FF"/>
          <w:sz w:val="18"/>
          <w:szCs w:val="18"/>
        </w:rPr>
        <w:t>" "</w:t>
      </w:r>
      <w:r>
        <w:rPr>
          <w:rFonts w:hint="eastAsia"/>
          <w:color w:val="000000"/>
          <w:sz w:val="18"/>
          <w:szCs w:val="18"/>
        </w:rPr>
        <w:t xml:space="preserve"> + iter.nextResource()</w:t>
      </w:r>
    </w:p>
    <w:p w:rsidR="00E404A0" w:rsidRDefault="00E404A0" w:rsidP="000C1739">
      <w:pPr>
        <w:pStyle w:val="a3"/>
        <w:spacing w:before="0" w:beforeAutospacing="0" w:after="0" w:afterAutospacing="0"/>
        <w:ind w:left="2400" w:firstLine="800"/>
        <w:rPr>
          <w:sz w:val="18"/>
          <w:szCs w:val="18"/>
        </w:rPr>
      </w:pPr>
      <w:r>
        <w:rPr>
          <w:rFonts w:hint="eastAsia"/>
          <w:color w:val="000000"/>
          <w:sz w:val="18"/>
          <w:szCs w:val="18"/>
        </w:rPr>
        <w:t>.getRequiredProperty(VCARD.</w:t>
      </w:r>
      <w:r>
        <w:rPr>
          <w:rFonts w:hint="eastAsia"/>
          <w:i/>
          <w:iCs/>
          <w:color w:val="0000C0"/>
          <w:sz w:val="18"/>
          <w:szCs w:val="18"/>
        </w:rPr>
        <w:t>FN</w:t>
      </w:r>
      <w:r>
        <w:rPr>
          <w:rFonts w:hint="eastAsia"/>
          <w:color w:val="000000"/>
          <w:sz w:val="18"/>
          <w:szCs w:val="18"/>
        </w:rPr>
        <w:t>)</w:t>
      </w:r>
    </w:p>
    <w:p w:rsidR="00E404A0" w:rsidRDefault="00E404A0" w:rsidP="000C1739">
      <w:pPr>
        <w:pStyle w:val="a3"/>
        <w:spacing w:before="0" w:beforeAutospacing="0" w:after="0" w:afterAutospacing="0"/>
        <w:ind w:left="2400" w:firstLine="800"/>
        <w:rPr>
          <w:color w:val="000000"/>
          <w:sz w:val="18"/>
          <w:szCs w:val="18"/>
        </w:rPr>
      </w:pPr>
      <w:r>
        <w:rPr>
          <w:rFonts w:hint="eastAsia"/>
          <w:color w:val="000000"/>
          <w:sz w:val="18"/>
          <w:szCs w:val="18"/>
        </w:rPr>
        <w:t>.getString() );</w:t>
      </w:r>
    </w:p>
    <w:p w:rsidR="00E404A0" w:rsidRDefault="00E404A0" w:rsidP="000C1739">
      <w:pPr>
        <w:pStyle w:val="a3"/>
        <w:spacing w:before="0" w:beforeAutospacing="0" w:after="0" w:afterAutospacing="0"/>
        <w:ind w:left="1600" w:firstLine="800"/>
        <w:rPr>
          <w:color w:val="000000"/>
          <w:sz w:val="18"/>
          <w:szCs w:val="18"/>
        </w:rPr>
      </w:pPr>
      <w:r>
        <w:rPr>
          <w:rFonts w:hint="eastAsia"/>
          <w:color w:val="000000"/>
          <w:sz w:val="18"/>
          <w:szCs w:val="18"/>
        </w:rPr>
        <w:t>}</w:t>
      </w:r>
      <w:r w:rsidR="000C1739">
        <w:rPr>
          <w:rFonts w:hint="eastAsia"/>
          <w:color w:val="000000"/>
          <w:sz w:val="18"/>
          <w:szCs w:val="18"/>
        </w:rPr>
        <w:tab/>
      </w:r>
      <w:r w:rsidR="000C1739">
        <w:rPr>
          <w:rFonts w:hint="eastAsia"/>
          <w:color w:val="000000"/>
          <w:sz w:val="18"/>
          <w:szCs w:val="18"/>
        </w:rPr>
        <w:tab/>
      </w:r>
      <w:r w:rsidR="000C1739">
        <w:rPr>
          <w:rFonts w:hint="eastAsia"/>
          <w:color w:val="000000"/>
          <w:sz w:val="18"/>
          <w:szCs w:val="18"/>
        </w:rPr>
        <w:tab/>
      </w:r>
    </w:p>
    <w:p w:rsidR="00E404A0" w:rsidRDefault="00E404A0" w:rsidP="000C1739">
      <w:pPr>
        <w:pStyle w:val="a3"/>
        <w:spacing w:before="0" w:beforeAutospacing="0" w:after="0" w:afterAutospacing="0"/>
        <w:ind w:left="800" w:firstLine="800"/>
        <w:rPr>
          <w:sz w:val="18"/>
          <w:szCs w:val="18"/>
        </w:rPr>
      </w:pPr>
      <w:r>
        <w:rPr>
          <w:rFonts w:hint="eastAsia"/>
          <w:color w:val="000000"/>
          <w:sz w:val="18"/>
          <w:szCs w:val="18"/>
        </w:rPr>
        <w:t xml:space="preserve">} </w:t>
      </w:r>
      <w:r>
        <w:rPr>
          <w:rFonts w:hint="eastAsia"/>
          <w:b/>
          <w:bCs/>
          <w:color w:val="7F0055"/>
          <w:sz w:val="18"/>
          <w:szCs w:val="18"/>
        </w:rPr>
        <w:t>else</w:t>
      </w:r>
      <w:r>
        <w:rPr>
          <w:rFonts w:hint="eastAsia"/>
          <w:color w:val="000000"/>
          <w:sz w:val="18"/>
          <w:szCs w:val="18"/>
        </w:rPr>
        <w:t xml:space="preserve"> {</w:t>
      </w:r>
    </w:p>
    <w:p w:rsidR="00E404A0" w:rsidRDefault="00E404A0" w:rsidP="000C1739">
      <w:pPr>
        <w:pStyle w:val="a3"/>
        <w:spacing w:before="0" w:beforeAutospacing="0" w:after="0" w:afterAutospacing="0"/>
        <w:ind w:left="1600" w:firstLine="800"/>
        <w:rPr>
          <w:sz w:val="18"/>
          <w:szCs w:val="18"/>
        </w:rPr>
      </w:pPr>
      <w:r>
        <w:rPr>
          <w:rFonts w:hint="eastAsia"/>
          <w:color w:val="000000"/>
          <w:sz w:val="18"/>
          <w:szCs w:val="18"/>
        </w:rPr>
        <w:t>System.</w:t>
      </w:r>
      <w:r>
        <w:rPr>
          <w:rFonts w:hint="eastAsia"/>
          <w:i/>
          <w:iCs/>
          <w:color w:val="0000C0"/>
          <w:sz w:val="18"/>
          <w:szCs w:val="18"/>
        </w:rPr>
        <w:t>out</w:t>
      </w:r>
      <w:r>
        <w:rPr>
          <w:rFonts w:hint="eastAsia"/>
          <w:color w:val="000000"/>
          <w:sz w:val="18"/>
          <w:szCs w:val="18"/>
        </w:rPr>
        <w:t>.println(</w:t>
      </w:r>
      <w:r>
        <w:rPr>
          <w:rFonts w:hint="eastAsia"/>
          <w:color w:val="2A00FF"/>
          <w:sz w:val="18"/>
          <w:szCs w:val="18"/>
        </w:rPr>
        <w:t>"No vcards were found in the database"</w:t>
      </w:r>
      <w:r>
        <w:rPr>
          <w:rFonts w:hint="eastAsia"/>
          <w:color w:val="000000"/>
          <w:sz w:val="18"/>
          <w:szCs w:val="18"/>
        </w:rPr>
        <w:t>);</w:t>
      </w:r>
    </w:p>
    <w:p w:rsidR="00E404A0" w:rsidRDefault="00E404A0" w:rsidP="000C1739">
      <w:pPr>
        <w:pStyle w:val="a3"/>
        <w:spacing w:before="0" w:beforeAutospacing="0" w:after="0" w:afterAutospacing="0"/>
        <w:ind w:left="800" w:firstLine="800"/>
        <w:rPr>
          <w:color w:val="000000"/>
          <w:sz w:val="18"/>
          <w:szCs w:val="18"/>
        </w:rPr>
      </w:pPr>
      <w:r>
        <w:rPr>
          <w:rFonts w:hint="eastAsia"/>
          <w:color w:val="000000"/>
          <w:sz w:val="18"/>
          <w:szCs w:val="18"/>
        </w:rPr>
        <w:t xml:space="preserve">} </w:t>
      </w:r>
    </w:p>
    <w:p w:rsidR="00E404A0" w:rsidRDefault="00E404A0" w:rsidP="000C1739">
      <w:pPr>
        <w:pStyle w:val="a3"/>
        <w:spacing w:before="0" w:beforeAutospacing="0" w:after="0" w:afterAutospacing="0"/>
        <w:ind w:firstLine="800"/>
        <w:rPr>
          <w:color w:val="000000"/>
          <w:sz w:val="18"/>
          <w:szCs w:val="18"/>
        </w:rPr>
      </w:pPr>
      <w:r>
        <w:rPr>
          <w:rFonts w:hint="eastAsia"/>
          <w:color w:val="000000"/>
          <w:sz w:val="18"/>
          <w:szCs w:val="18"/>
        </w:rPr>
        <w:t>}</w:t>
      </w:r>
    </w:p>
    <w:p w:rsidR="00E404A0" w:rsidRDefault="00E404A0" w:rsidP="00E404A0">
      <w:pPr>
        <w:pStyle w:val="a3"/>
        <w:spacing w:before="0" w:beforeAutospacing="0" w:after="0" w:afterAutospacing="0"/>
        <w:rPr>
          <w:color w:val="000000"/>
          <w:sz w:val="18"/>
          <w:szCs w:val="18"/>
        </w:rPr>
      </w:pPr>
      <w:r>
        <w:rPr>
          <w:rFonts w:hint="eastAsia"/>
          <w:color w:val="000000"/>
          <w:sz w:val="18"/>
          <w:szCs w:val="18"/>
        </w:rPr>
        <w:t>}</w:t>
      </w:r>
    </w:p>
    <w:p w:rsidR="00E404A0" w:rsidRDefault="00E404A0" w:rsidP="00E404A0">
      <w:pPr>
        <w:jc w:val="left"/>
      </w:pPr>
    </w:p>
    <w:p w:rsidR="000C1739" w:rsidRPr="000C1739" w:rsidRDefault="000C1739" w:rsidP="000C1739">
      <w:pPr>
        <w:jc w:val="left"/>
        <w:rPr>
          <w:b/>
        </w:rPr>
      </w:pPr>
      <w:r w:rsidRPr="000C1739">
        <w:rPr>
          <w:b/>
        </w:rPr>
        <w:t xml:space="preserve">*. jena 설치 </w:t>
      </w:r>
    </w:p>
    <w:p w:rsidR="000C1739" w:rsidRDefault="000C1739" w:rsidP="000C1739">
      <w:pPr>
        <w:jc w:val="left"/>
      </w:pPr>
      <w:r>
        <w:t xml:space="preserve">- jena를 다운 받는다. </w:t>
      </w:r>
    </w:p>
    <w:p w:rsidR="000C1739" w:rsidRDefault="000C1739" w:rsidP="000C1739">
      <w:pPr>
        <w:jc w:val="left"/>
      </w:pPr>
      <w:r>
        <w:t xml:space="preserve">- jena에서 제공하는 package들을 사용할 수 있도록 한다. </w:t>
      </w:r>
    </w:p>
    <w:p w:rsidR="000C1739" w:rsidRDefault="000C1739" w:rsidP="000C1739">
      <w:pPr>
        <w:jc w:val="left"/>
      </w:pPr>
      <w:r>
        <w:t xml:space="preserve">: jena의 lib 폴더내 *.jar 파일들을 java jdk 폴더내 jre/lib/ext 폴더에 복사한다. </w:t>
      </w:r>
    </w:p>
    <w:p w:rsidR="000C1739" w:rsidRDefault="000C1739" w:rsidP="000C1739">
      <w:pPr>
        <w:jc w:val="left"/>
      </w:pPr>
      <w:r>
        <w:t xml:space="preserve">: 이렇게만 하면, jena 패키지를 코드에서 import 해서 사용할 수 있다. </w:t>
      </w:r>
    </w:p>
    <w:p w:rsidR="000C1739" w:rsidRDefault="000C1739" w:rsidP="000C1739">
      <w:pPr>
        <w:jc w:val="left"/>
      </w:pPr>
    </w:p>
    <w:p w:rsidR="000C1739" w:rsidRPr="000C1739" w:rsidRDefault="000C1739" w:rsidP="000C1739">
      <w:pPr>
        <w:jc w:val="left"/>
        <w:rPr>
          <w:b/>
        </w:rPr>
      </w:pPr>
      <w:r w:rsidRPr="000C1739">
        <w:rPr>
          <w:b/>
        </w:rPr>
        <w:t xml:space="preserve">*. jena에 있는 class와 method들. </w:t>
      </w:r>
    </w:p>
    <w:p w:rsidR="000C1739" w:rsidRPr="000C1739" w:rsidRDefault="000C1739" w:rsidP="000C1739">
      <w:pPr>
        <w:jc w:val="left"/>
        <w:rPr>
          <w:b/>
        </w:rPr>
      </w:pPr>
      <w:r w:rsidRPr="000C1739">
        <w:rPr>
          <w:b/>
        </w:rPr>
        <w:t xml:space="preserve">- ModelFactory class </w:t>
      </w:r>
    </w:p>
    <w:p w:rsidR="000C1739" w:rsidRDefault="000C1739" w:rsidP="000C1739">
      <w:pPr>
        <w:jc w:val="left"/>
      </w:pPr>
      <w:r>
        <w:t xml:space="preserve">: Model class의 instance 생성과 관련된 method들을 가진다. </w:t>
      </w:r>
    </w:p>
    <w:p w:rsidR="000C1739" w:rsidRDefault="000C1739" w:rsidP="000C1739">
      <w:pPr>
        <w:jc w:val="left"/>
      </w:pPr>
      <w:r>
        <w:t xml:space="preserve">: jena에서 model은 RDF 형식의 그래프를 의미한다. </w:t>
      </w:r>
    </w:p>
    <w:p w:rsidR="000C1739" w:rsidRDefault="000C1739" w:rsidP="000C1739">
      <w:pPr>
        <w:jc w:val="left"/>
      </w:pPr>
      <w:r>
        <w:rPr>
          <w:rFonts w:hint="eastAsia"/>
        </w:rPr>
        <w:t>그러므로</w:t>
      </w:r>
      <w:r>
        <w:t xml:space="preserve">, model은 그래프를 표현하는 node, edge 정보를 포함한다. </w:t>
      </w:r>
    </w:p>
    <w:p w:rsidR="000C1739" w:rsidRDefault="000C1739" w:rsidP="000C1739">
      <w:pPr>
        <w:jc w:val="left"/>
      </w:pPr>
    </w:p>
    <w:p w:rsidR="000C1739" w:rsidRPr="000C1739" w:rsidRDefault="000C1739" w:rsidP="000C1739">
      <w:pPr>
        <w:jc w:val="left"/>
        <w:rPr>
          <w:b/>
        </w:rPr>
      </w:pPr>
      <w:r w:rsidRPr="000C1739">
        <w:rPr>
          <w:b/>
        </w:rPr>
        <w:t xml:space="preserve">- ModelFactory.createDefaultModel </w:t>
      </w:r>
    </w:p>
    <w:p w:rsidR="000C1739" w:rsidRDefault="000C1739" w:rsidP="000C1739">
      <w:pPr>
        <w:jc w:val="left"/>
      </w:pPr>
      <w:r>
        <w:t xml:space="preserve">: 비어 있으면서, 메모리에 올라와 있는(in-memory) model을 하나 생성한다. </w:t>
      </w:r>
    </w:p>
    <w:p w:rsidR="000C1739" w:rsidRDefault="000C1739" w:rsidP="000C1739">
      <w:pPr>
        <w:jc w:val="left"/>
      </w:pPr>
    </w:p>
    <w:p w:rsidR="000C1739" w:rsidRPr="000C1739" w:rsidRDefault="000C1739" w:rsidP="000C1739">
      <w:pPr>
        <w:jc w:val="left"/>
        <w:rPr>
          <w:b/>
        </w:rPr>
      </w:pPr>
      <w:r w:rsidRPr="000C1739">
        <w:rPr>
          <w:b/>
        </w:rPr>
        <w:t xml:space="preserve">- Model.createResource </w:t>
      </w:r>
    </w:p>
    <w:p w:rsidR="000C1739" w:rsidRDefault="000C1739" w:rsidP="000C1739">
      <w:pPr>
        <w:jc w:val="left"/>
      </w:pPr>
      <w:r>
        <w:t xml:space="preserve">: model에서 하나의 resource를 만든다. </w:t>
      </w:r>
    </w:p>
    <w:p w:rsidR="000C1739" w:rsidRDefault="000C1739" w:rsidP="000C1739">
      <w:pPr>
        <w:jc w:val="left"/>
      </w:pPr>
      <w:r>
        <w:t xml:space="preserve">RDF에서 resource는 graph에서 하나의 node를 구성한다. </w:t>
      </w:r>
    </w:p>
    <w:p w:rsidR="000C1739" w:rsidRDefault="000C1739" w:rsidP="000C1739">
      <w:pPr>
        <w:jc w:val="left"/>
      </w:pPr>
    </w:p>
    <w:p w:rsidR="000C1739" w:rsidRPr="000C1739" w:rsidRDefault="000C1739" w:rsidP="000C1739">
      <w:pPr>
        <w:jc w:val="left"/>
        <w:rPr>
          <w:b/>
        </w:rPr>
      </w:pPr>
      <w:r w:rsidRPr="000C1739">
        <w:rPr>
          <w:b/>
        </w:rPr>
        <w:t xml:space="preserve">- Model.createProperty </w:t>
      </w:r>
    </w:p>
    <w:p w:rsidR="000C1739" w:rsidRDefault="000C1739" w:rsidP="000C1739">
      <w:pPr>
        <w:jc w:val="left"/>
      </w:pPr>
      <w:r>
        <w:t xml:space="preserve">: model에서 하나의 property를 만든다. </w:t>
      </w:r>
    </w:p>
    <w:p w:rsidR="000C1739" w:rsidRDefault="000C1739" w:rsidP="000C1739">
      <w:pPr>
        <w:jc w:val="left"/>
      </w:pPr>
      <w:r>
        <w:t xml:space="preserve">RDF에서 property는 graph에서 edge label 이다. </w:t>
      </w:r>
    </w:p>
    <w:p w:rsidR="000C1739" w:rsidRDefault="000C1739" w:rsidP="000C1739">
      <w:pPr>
        <w:jc w:val="left"/>
      </w:pPr>
    </w:p>
    <w:p w:rsidR="000C1739" w:rsidRPr="000C1739" w:rsidRDefault="000C1739" w:rsidP="000C1739">
      <w:pPr>
        <w:jc w:val="left"/>
        <w:rPr>
          <w:b/>
        </w:rPr>
      </w:pPr>
      <w:r w:rsidRPr="000C1739">
        <w:rPr>
          <w:b/>
        </w:rPr>
        <w:t xml:space="preserve">- Model.createStatement </w:t>
      </w:r>
    </w:p>
    <w:p w:rsidR="000C1739" w:rsidRDefault="000C1739" w:rsidP="000C1739">
      <w:pPr>
        <w:jc w:val="left"/>
      </w:pPr>
      <w:r>
        <w:t xml:space="preserve">: model에서 하나의 statement를 만든다. </w:t>
      </w:r>
    </w:p>
    <w:p w:rsidR="000C1739" w:rsidRDefault="000C1739" w:rsidP="000C1739">
      <w:pPr>
        <w:jc w:val="left"/>
      </w:pPr>
      <w:r>
        <w:t xml:space="preserve">RDF에서 statement는 subject - predicate - object 를 의미한다. (predicate = property) </w:t>
      </w:r>
    </w:p>
    <w:p w:rsidR="000C1739" w:rsidRDefault="000C1739" w:rsidP="000C1739">
      <w:pPr>
        <w:jc w:val="left"/>
      </w:pPr>
      <w:r>
        <w:t xml:space="preserve">: createStatement에 의해서 statement가 만들어지지만, model에서 추가되지 않는다. </w:t>
      </w:r>
    </w:p>
    <w:p w:rsidR="000C1739" w:rsidRDefault="000C1739" w:rsidP="000C1739">
      <w:pPr>
        <w:jc w:val="left"/>
      </w:pPr>
      <w:r>
        <w:rPr>
          <w:rFonts w:hint="eastAsia"/>
        </w:rPr>
        <w:t>만들어진</w:t>
      </w:r>
      <w:r>
        <w:t xml:space="preserve"> statement를 model에 추가하기 위해서는 model.add 를 사용한다. </w:t>
      </w:r>
    </w:p>
    <w:p w:rsidR="000C1739" w:rsidRDefault="000C1739" w:rsidP="000C1739">
      <w:pPr>
        <w:jc w:val="left"/>
      </w:pPr>
    </w:p>
    <w:p w:rsidR="000C1739" w:rsidRPr="000C1739" w:rsidRDefault="000C1739" w:rsidP="000C1739">
      <w:pPr>
        <w:jc w:val="left"/>
        <w:rPr>
          <w:b/>
        </w:rPr>
      </w:pPr>
      <w:r w:rsidRPr="000C1739">
        <w:rPr>
          <w:b/>
        </w:rPr>
        <w:lastRenderedPageBreak/>
        <w:t xml:space="preserve">- Resource.addProperty </w:t>
      </w:r>
    </w:p>
    <w:p w:rsidR="000C1739" w:rsidRDefault="000C1739" w:rsidP="000C1739">
      <w:pPr>
        <w:jc w:val="left"/>
      </w:pPr>
      <w:r>
        <w:t>: resource에 property를 추가한다.</w:t>
      </w:r>
    </w:p>
    <w:p w:rsidR="000C1739" w:rsidRDefault="000C1739" w:rsidP="000C1739">
      <w:pPr>
        <w:jc w:val="left"/>
      </w:pPr>
    </w:p>
    <w:p w:rsidR="000C1739" w:rsidRDefault="000C1739" w:rsidP="000C1739">
      <w:pPr>
        <w:jc w:val="left"/>
      </w:pPr>
    </w:p>
    <w:p w:rsidR="000C1739" w:rsidRDefault="000C1739" w:rsidP="000C1739">
      <w:pPr>
        <w:jc w:val="left"/>
      </w:pPr>
    </w:p>
    <w:p w:rsidR="000C1739" w:rsidRDefault="000C1739" w:rsidP="000C1739">
      <w:pPr>
        <w:jc w:val="left"/>
      </w:pPr>
    </w:p>
    <w:p w:rsidR="000C1739" w:rsidRDefault="000C1739" w:rsidP="000C1739">
      <w:pPr>
        <w:jc w:val="left"/>
      </w:pPr>
    </w:p>
    <w:p w:rsidR="000C1739" w:rsidRDefault="000C1739" w:rsidP="000C1739">
      <w:pPr>
        <w:jc w:val="left"/>
      </w:pPr>
    </w:p>
    <w:p w:rsidR="000C1739" w:rsidRPr="000C1739" w:rsidRDefault="000C1739" w:rsidP="000C1739">
      <w:pPr>
        <w:widowControl/>
        <w:wordWrap/>
        <w:autoSpaceDE/>
        <w:autoSpaceDN/>
        <w:jc w:val="left"/>
        <w:rPr>
          <w:rFonts w:ascii="맑은 고딕" w:eastAsia="맑은 고딕" w:hAnsi="맑은 고딕" w:cs="굴림"/>
          <w:b/>
          <w:bCs/>
          <w:kern w:val="0"/>
          <w:szCs w:val="20"/>
        </w:rPr>
      </w:pPr>
      <w:r w:rsidRPr="000C1739">
        <w:rPr>
          <w:rFonts w:ascii="맑은 고딕" w:eastAsia="맑은 고딕" w:hAnsi="맑은 고딕" w:cs="굴림" w:hint="eastAsia"/>
          <w:b/>
          <w:bCs/>
          <w:kern w:val="0"/>
          <w:szCs w:val="20"/>
        </w:rPr>
        <w:t>OWL</w:t>
      </w:r>
    </w:p>
    <w:p w:rsidR="000C1739" w:rsidRPr="000C1739" w:rsidRDefault="000C1739" w:rsidP="000C1739">
      <w:pPr>
        <w:widowControl/>
        <w:numPr>
          <w:ilvl w:val="0"/>
          <w:numId w:val="1"/>
        </w:numPr>
        <w:wordWrap/>
        <w:autoSpaceDE/>
        <w:autoSpaceDN/>
        <w:ind w:left="1260"/>
        <w:jc w:val="left"/>
        <w:textAlignment w:val="center"/>
        <w:rPr>
          <w:rFonts w:ascii="굴림" w:eastAsia="굴림" w:hAnsi="굴림" w:cs="굴림"/>
          <w:kern w:val="0"/>
          <w:sz w:val="24"/>
          <w:szCs w:val="24"/>
        </w:rPr>
      </w:pPr>
      <w:r w:rsidRPr="000C1739">
        <w:rPr>
          <w:rFonts w:ascii="맑은 고딕" w:eastAsia="맑은 고딕" w:hAnsi="맑은 고딕" w:cs="굴림" w:hint="eastAsia"/>
          <w:kern w:val="0"/>
          <w:szCs w:val="20"/>
        </w:rPr>
        <w:t>OWL (Lite, DL, Full) 갈수록 표현력이 향상되는 대신에 효율적인 추론 기능의 지원이 여려워진다.</w:t>
      </w:r>
    </w:p>
    <w:p w:rsidR="000C1739" w:rsidRPr="000C1739" w:rsidRDefault="000C1739" w:rsidP="000C1739">
      <w:pPr>
        <w:widowControl/>
        <w:numPr>
          <w:ilvl w:val="0"/>
          <w:numId w:val="1"/>
        </w:numPr>
        <w:wordWrap/>
        <w:autoSpaceDE/>
        <w:autoSpaceDN/>
        <w:ind w:left="1260"/>
        <w:jc w:val="left"/>
        <w:textAlignment w:val="center"/>
        <w:rPr>
          <w:rFonts w:ascii="굴림" w:eastAsia="굴림" w:hAnsi="굴림" w:cs="굴림"/>
          <w:kern w:val="0"/>
          <w:sz w:val="24"/>
          <w:szCs w:val="24"/>
        </w:rPr>
      </w:pPr>
      <w:r w:rsidRPr="000C1739">
        <w:rPr>
          <w:rFonts w:ascii="맑은 고딕" w:eastAsia="맑은 고딕" w:hAnsi="맑은 고딕" w:cs="굴림" w:hint="eastAsia"/>
          <w:kern w:val="0"/>
          <w:szCs w:val="20"/>
        </w:rPr>
        <w:t>OWL 은 추가적인 어휘를 통해 RDF(S) 의 표현력을 확장시켜준다.</w:t>
      </w:r>
    </w:p>
    <w:p w:rsidR="000C1739" w:rsidRDefault="000C1739" w:rsidP="000C1739">
      <w:pPr>
        <w:widowControl/>
        <w:wordWrap/>
        <w:autoSpaceDE/>
        <w:autoSpaceDN/>
        <w:jc w:val="left"/>
        <w:textAlignment w:val="center"/>
        <w:rPr>
          <w:rFonts w:ascii="맑은 고딕" w:eastAsia="맑은 고딕" w:hAnsi="맑은 고딕" w:cs="굴림"/>
          <w:kern w:val="0"/>
          <w:szCs w:val="20"/>
        </w:rPr>
      </w:pPr>
    </w:p>
    <w:p w:rsidR="000C1739" w:rsidRPr="000C1739" w:rsidRDefault="000C1739" w:rsidP="000C1739">
      <w:pPr>
        <w:pStyle w:val="a3"/>
        <w:spacing w:before="0" w:beforeAutospacing="0" w:after="0" w:afterAutospacing="0"/>
        <w:rPr>
          <w:rFonts w:ascii="맑은 고딕" w:eastAsia="맑은 고딕" w:hAnsi="맑은 고딕"/>
          <w:b/>
          <w:sz w:val="20"/>
          <w:szCs w:val="20"/>
        </w:rPr>
      </w:pPr>
      <w:r w:rsidRPr="000C1739">
        <w:rPr>
          <w:rFonts w:ascii="맑은 고딕" w:eastAsia="맑은 고딕" w:hAnsi="맑은 고딕" w:hint="eastAsia"/>
          <w:b/>
          <w:sz w:val="20"/>
          <w:szCs w:val="20"/>
        </w:rPr>
        <w:t xml:space="preserve">OWL 저장 관리자는 </w:t>
      </w:r>
    </w:p>
    <w:p w:rsidR="000C1739" w:rsidRDefault="000C1739" w:rsidP="000C1739">
      <w:pPr>
        <w:pStyle w:val="a3"/>
        <w:spacing w:before="0" w:beforeAutospacing="0" w:after="0" w:afterAutospacing="0"/>
        <w:ind w:left="540"/>
        <w:rPr>
          <w:rFonts w:ascii="맑은 고딕" w:eastAsia="맑은 고딕" w:hAnsi="맑은 고딕"/>
          <w:sz w:val="20"/>
          <w:szCs w:val="20"/>
        </w:rPr>
      </w:pPr>
      <w:r>
        <w:rPr>
          <w:rFonts w:ascii="맑은 고딕" w:eastAsia="맑은 고딕" w:hAnsi="맑은 고딕" w:hint="eastAsia"/>
          <w:sz w:val="20"/>
          <w:szCs w:val="20"/>
        </w:rPr>
        <w:t>온톨로지 데이터를 파싱하고 의미별로 재구성하여 저장함.</w:t>
      </w:r>
    </w:p>
    <w:p w:rsidR="000C1739" w:rsidRDefault="000C1739" w:rsidP="000C1739">
      <w:pPr>
        <w:pStyle w:val="a3"/>
        <w:spacing w:before="0" w:beforeAutospacing="0" w:after="0" w:afterAutospacing="0"/>
        <w:ind w:left="540"/>
        <w:rPr>
          <w:rFonts w:ascii="맑은 고딕" w:eastAsia="맑은 고딕" w:hAnsi="맑은 고딕"/>
          <w:sz w:val="20"/>
          <w:szCs w:val="20"/>
        </w:rPr>
      </w:pPr>
      <w:r>
        <w:rPr>
          <w:rFonts w:ascii="맑은 고딕" w:eastAsia="맑은 고딕" w:hAnsi="맑은 고딕" w:hint="eastAsia"/>
          <w:sz w:val="20"/>
          <w:szCs w:val="20"/>
        </w:rPr>
        <w:t>온톨로지 데이터를 주어, 서술어, 목적어의 트리플들로 재구성하여 관계형 데이터 베이스 관리 시스템에 저장한다.</w:t>
      </w:r>
    </w:p>
    <w:p w:rsidR="000C1739" w:rsidRDefault="000C1739" w:rsidP="000C1739">
      <w:pPr>
        <w:pStyle w:val="a3"/>
        <w:spacing w:before="0" w:beforeAutospacing="0" w:after="0" w:afterAutospacing="0"/>
        <w:ind w:left="540"/>
        <w:rPr>
          <w:rFonts w:ascii="맑은 고딕" w:eastAsia="맑은 고딕" w:hAnsi="맑은 고딕"/>
          <w:sz w:val="20"/>
          <w:szCs w:val="20"/>
        </w:rPr>
      </w:pPr>
      <w:r>
        <w:rPr>
          <w:rFonts w:ascii="맑은 고딕" w:eastAsia="맑은 고딕" w:hAnsi="맑은 고딕" w:hint="eastAsia"/>
          <w:sz w:val="20"/>
          <w:szCs w:val="20"/>
        </w:rPr>
        <w:t>온톨로지 데이터에서 다른 중요한 정보는 크래스와 프로퍼티들의 계층 정보이다.</w:t>
      </w:r>
    </w:p>
    <w:p w:rsidR="000C1739" w:rsidRDefault="000C1739" w:rsidP="000C1739">
      <w:pPr>
        <w:pStyle w:val="a3"/>
        <w:spacing w:before="0" w:beforeAutospacing="0" w:after="0" w:afterAutospacing="0"/>
        <w:ind w:left="540"/>
        <w:rPr>
          <w:rFonts w:ascii="맑은 고딕" w:eastAsia="맑은 고딕" w:hAnsi="맑은 고딕"/>
          <w:sz w:val="20"/>
          <w:szCs w:val="20"/>
        </w:rPr>
      </w:pPr>
      <w:r>
        <w:rPr>
          <w:rFonts w:ascii="맑은 고딕" w:eastAsia="맑은 고딕" w:hAnsi="맑은 고딕" w:hint="eastAsia"/>
          <w:sz w:val="20"/>
          <w:szCs w:val="20"/>
        </w:rPr>
        <w:t> </w:t>
      </w:r>
    </w:p>
    <w:p w:rsidR="000C1739" w:rsidRDefault="000C1739" w:rsidP="000C1739">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 </w:t>
      </w:r>
    </w:p>
    <w:p w:rsidR="000C1739" w:rsidRPr="000C1739" w:rsidRDefault="000C1739" w:rsidP="000C1739">
      <w:pPr>
        <w:pStyle w:val="a3"/>
        <w:spacing w:before="0" w:beforeAutospacing="0" w:after="0" w:afterAutospacing="0"/>
        <w:rPr>
          <w:rFonts w:ascii="맑은 고딕" w:eastAsia="맑은 고딕" w:hAnsi="맑은 고딕"/>
          <w:b/>
          <w:sz w:val="20"/>
          <w:szCs w:val="20"/>
        </w:rPr>
      </w:pPr>
      <w:r w:rsidRPr="000C1739">
        <w:rPr>
          <w:rFonts w:ascii="맑은 고딕" w:eastAsia="맑은 고딕" w:hAnsi="맑은 고딕" w:hint="eastAsia"/>
          <w:b/>
          <w:sz w:val="20"/>
          <w:szCs w:val="20"/>
        </w:rPr>
        <w:t xml:space="preserve">OWL-QL 질의 처리기는 </w:t>
      </w:r>
    </w:p>
    <w:p w:rsidR="000C1739" w:rsidRDefault="000C1739" w:rsidP="000C1739">
      <w:pPr>
        <w:pStyle w:val="a3"/>
        <w:spacing w:before="0" w:beforeAutospacing="0" w:after="0" w:afterAutospacing="0"/>
        <w:ind w:left="540"/>
        <w:rPr>
          <w:rFonts w:ascii="맑은 고딕" w:eastAsia="맑은 고딕" w:hAnsi="맑은 고딕"/>
          <w:sz w:val="20"/>
          <w:szCs w:val="20"/>
        </w:rPr>
      </w:pPr>
      <w:r>
        <w:rPr>
          <w:rFonts w:ascii="맑은 고딕" w:eastAsia="맑은 고딕" w:hAnsi="맑은 고딕" w:hint="eastAsia"/>
          <w:sz w:val="20"/>
          <w:szCs w:val="20"/>
        </w:rPr>
        <w:t>OWL-QL 질의를 받아서 사용자가 원하는 정보를 추출한다.</w:t>
      </w:r>
    </w:p>
    <w:p w:rsidR="000C1739" w:rsidRPr="000C1739" w:rsidRDefault="000C1739" w:rsidP="000C1739">
      <w:pPr>
        <w:widowControl/>
        <w:wordWrap/>
        <w:autoSpaceDE/>
        <w:autoSpaceDN/>
        <w:jc w:val="left"/>
        <w:textAlignment w:val="center"/>
        <w:rPr>
          <w:rFonts w:ascii="굴림" w:eastAsia="굴림" w:hAnsi="굴림" w:cs="굴림"/>
          <w:kern w:val="0"/>
          <w:sz w:val="24"/>
          <w:szCs w:val="24"/>
        </w:rPr>
      </w:pPr>
    </w:p>
    <w:p w:rsidR="000C1739" w:rsidRPr="000C1739" w:rsidRDefault="000C1739" w:rsidP="000C1739">
      <w:pPr>
        <w:widowControl/>
        <w:wordWrap/>
        <w:autoSpaceDE/>
        <w:autoSpaceDN/>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w:t>
      </w:r>
    </w:p>
    <w:p w:rsidR="000C1739" w:rsidRPr="000C1739" w:rsidRDefault="000C1739" w:rsidP="000C1739">
      <w:pPr>
        <w:widowControl/>
        <w:wordWrap/>
        <w:autoSpaceDE/>
        <w:autoSpaceDN/>
        <w:jc w:val="left"/>
        <w:rPr>
          <w:rFonts w:ascii="굴림" w:eastAsia="굴림" w:hAnsi="굴림" w:cs="굴림"/>
          <w:b/>
          <w:bCs/>
          <w:kern w:val="0"/>
          <w:szCs w:val="20"/>
        </w:rPr>
      </w:pPr>
      <w:r w:rsidRPr="000C1739">
        <w:rPr>
          <w:rFonts w:ascii="맑은 고딕" w:eastAsia="맑은 고딕" w:hAnsi="맑은 고딕" w:cs="굴림" w:hint="eastAsia"/>
          <w:b/>
          <w:bCs/>
          <w:kern w:val="0"/>
          <w:szCs w:val="20"/>
        </w:rPr>
        <w:t>클래스, 개체 및 클래스 계층구조</w:t>
      </w:r>
    </w:p>
    <w:p w:rsidR="000C1739" w:rsidRPr="000C1739" w:rsidRDefault="000C1739" w:rsidP="000C1739">
      <w:pPr>
        <w:widowControl/>
        <w:numPr>
          <w:ilvl w:val="0"/>
          <w:numId w:val="2"/>
        </w:numPr>
        <w:wordWrap/>
        <w:autoSpaceDE/>
        <w:autoSpaceDN/>
        <w:ind w:left="1260"/>
        <w:jc w:val="left"/>
        <w:textAlignment w:val="center"/>
        <w:rPr>
          <w:rFonts w:ascii="굴림" w:eastAsia="굴림" w:hAnsi="굴림" w:cs="굴림"/>
          <w:kern w:val="0"/>
          <w:sz w:val="24"/>
          <w:szCs w:val="24"/>
        </w:rPr>
      </w:pPr>
      <w:r w:rsidRPr="000C1739">
        <w:rPr>
          <w:rFonts w:ascii="맑은 고딕" w:eastAsia="맑은 고딕" w:hAnsi="맑은 고딕" w:cs="굴림" w:hint="eastAsia"/>
          <w:kern w:val="0"/>
          <w:szCs w:val="20"/>
        </w:rPr>
        <w:t>Extension(외연), intension(내연) =&gt; 두 클래스의 인터스턴스가 모두 같은지? 의미도 같은지?</w:t>
      </w:r>
    </w:p>
    <w:p w:rsidR="000C1739" w:rsidRPr="000C1739" w:rsidRDefault="000C1739" w:rsidP="000C1739">
      <w:pPr>
        <w:widowControl/>
        <w:numPr>
          <w:ilvl w:val="0"/>
          <w:numId w:val="2"/>
        </w:numPr>
        <w:wordWrap/>
        <w:autoSpaceDE/>
        <w:autoSpaceDN/>
        <w:ind w:left="1260"/>
        <w:jc w:val="left"/>
        <w:textAlignment w:val="center"/>
        <w:rPr>
          <w:rFonts w:ascii="굴림" w:eastAsia="굴림" w:hAnsi="굴림" w:cs="굴림"/>
          <w:kern w:val="0"/>
          <w:sz w:val="24"/>
          <w:szCs w:val="24"/>
        </w:rPr>
      </w:pPr>
      <w:r w:rsidRPr="000C1739">
        <w:rPr>
          <w:rFonts w:ascii="맑은 고딕" w:eastAsia="맑은 고딕" w:hAnsi="맑은 고딕" w:cs="굴림" w:hint="eastAsia"/>
          <w:kern w:val="0"/>
          <w:szCs w:val="20"/>
        </w:rPr>
        <w:t>클래스, 인스턴스</w:t>
      </w:r>
    </w:p>
    <w:p w:rsidR="000C1739" w:rsidRPr="000C1739" w:rsidRDefault="000C1739" w:rsidP="000C1739">
      <w:pPr>
        <w:widowControl/>
        <w:numPr>
          <w:ilvl w:val="0"/>
          <w:numId w:val="2"/>
        </w:numPr>
        <w:wordWrap/>
        <w:autoSpaceDE/>
        <w:autoSpaceDN/>
        <w:ind w:left="1260"/>
        <w:jc w:val="left"/>
        <w:textAlignment w:val="center"/>
        <w:rPr>
          <w:rFonts w:ascii="굴림" w:eastAsia="굴림" w:hAnsi="굴림" w:cs="굴림"/>
          <w:kern w:val="0"/>
          <w:sz w:val="24"/>
          <w:szCs w:val="24"/>
        </w:rPr>
      </w:pPr>
      <w:r w:rsidRPr="000C1739">
        <w:rPr>
          <w:rFonts w:ascii="맑은 고딕" w:eastAsia="맑은 고딕" w:hAnsi="맑은 고딕" w:cs="굴림" w:hint="eastAsia"/>
          <w:kern w:val="0"/>
          <w:szCs w:val="20"/>
        </w:rPr>
        <w:t>&lt;owl:Class rdf:ID="레이저 프린터"&gt;</w:t>
      </w:r>
    </w:p>
    <w:p w:rsidR="000C1739" w:rsidRPr="000C1739" w:rsidRDefault="000C1739" w:rsidP="000C1739">
      <w:pPr>
        <w:widowControl/>
        <w:wordWrap/>
        <w:autoSpaceDE/>
        <w:autoSpaceDN/>
        <w:ind w:left="144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&lt;rdfs:subClassOf rdf:resource="#프린터"/&gt;</w:t>
      </w:r>
    </w:p>
    <w:p w:rsidR="000C1739" w:rsidRPr="000C1739" w:rsidRDefault="000C1739" w:rsidP="000C1739">
      <w:pPr>
        <w:widowControl/>
        <w:wordWrap/>
        <w:autoSpaceDE/>
        <w:autoSpaceDN/>
        <w:ind w:left="126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&lt;/owl:Class&gt;</w:t>
      </w:r>
    </w:p>
    <w:p w:rsidR="000C1739" w:rsidRPr="000C1739" w:rsidRDefault="000C1739" w:rsidP="000C1739">
      <w:pPr>
        <w:widowControl/>
        <w:wordWrap/>
        <w:autoSpaceDE/>
        <w:autoSpaceDN/>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w:t>
      </w:r>
    </w:p>
    <w:p w:rsidR="000C1739" w:rsidRPr="000C1739" w:rsidRDefault="000C1739" w:rsidP="000C1739">
      <w:pPr>
        <w:widowControl/>
        <w:wordWrap/>
        <w:autoSpaceDE/>
        <w:autoSpaceDN/>
        <w:jc w:val="left"/>
        <w:rPr>
          <w:rFonts w:ascii="맑은 고딕" w:eastAsia="맑은 고딕" w:hAnsi="맑은 고딕" w:cs="굴림"/>
          <w:b/>
          <w:kern w:val="0"/>
          <w:szCs w:val="20"/>
        </w:rPr>
      </w:pPr>
      <w:r w:rsidRPr="000C1739">
        <w:rPr>
          <w:rFonts w:ascii="맑은 고딕" w:eastAsia="맑은 고딕" w:hAnsi="맑은 고딕" w:cs="굴림" w:hint="eastAsia"/>
          <w:b/>
          <w:kern w:val="0"/>
          <w:szCs w:val="20"/>
        </w:rPr>
        <w:t>속성과 계층 구조</w:t>
      </w:r>
    </w:p>
    <w:p w:rsidR="000C1739" w:rsidRPr="000C1739" w:rsidRDefault="000C1739" w:rsidP="000C1739">
      <w:pPr>
        <w:widowControl/>
        <w:numPr>
          <w:ilvl w:val="0"/>
          <w:numId w:val="3"/>
        </w:numPr>
        <w:wordWrap/>
        <w:autoSpaceDE/>
        <w:autoSpaceDN/>
        <w:ind w:left="1260"/>
        <w:jc w:val="left"/>
        <w:textAlignment w:val="center"/>
        <w:rPr>
          <w:rFonts w:ascii="굴림" w:eastAsia="굴림" w:hAnsi="굴림" w:cs="굴림"/>
          <w:kern w:val="0"/>
          <w:sz w:val="24"/>
          <w:szCs w:val="24"/>
        </w:rPr>
      </w:pPr>
      <w:r w:rsidRPr="000C1739">
        <w:rPr>
          <w:rFonts w:ascii="맑은 고딕" w:eastAsia="맑은 고딕" w:hAnsi="맑은 고딕" w:cs="굴림" w:hint="eastAsia"/>
          <w:kern w:val="0"/>
          <w:szCs w:val="20"/>
        </w:rPr>
        <w:t>ObjectProperty - 클래스의 인스턴스를 다른 클래스에 속한 인스턴스와 연결하는 속성.</w:t>
      </w:r>
    </w:p>
    <w:p w:rsidR="000C1739" w:rsidRPr="000C1739" w:rsidRDefault="000C1739" w:rsidP="000C1739">
      <w:pPr>
        <w:widowControl/>
        <w:numPr>
          <w:ilvl w:val="0"/>
          <w:numId w:val="3"/>
        </w:numPr>
        <w:wordWrap/>
        <w:autoSpaceDE/>
        <w:autoSpaceDN/>
        <w:ind w:left="1260"/>
        <w:jc w:val="left"/>
        <w:textAlignment w:val="center"/>
        <w:rPr>
          <w:rFonts w:ascii="굴림" w:eastAsia="굴림" w:hAnsi="굴림" w:cs="굴림"/>
          <w:kern w:val="0"/>
          <w:sz w:val="24"/>
          <w:szCs w:val="24"/>
        </w:rPr>
      </w:pPr>
      <w:r w:rsidRPr="000C1739">
        <w:rPr>
          <w:rFonts w:ascii="맑은 고딕" w:eastAsia="맑은 고딕" w:hAnsi="맑은 고딕" w:cs="굴림" w:hint="eastAsia"/>
          <w:kern w:val="0"/>
          <w:szCs w:val="20"/>
        </w:rPr>
        <w:t>DatatypeProperty - 클래스의 인스턴스를 특정한 데이터 타입과 연결하는 속성.</w:t>
      </w:r>
    </w:p>
    <w:p w:rsidR="000C1739" w:rsidRPr="000C1739" w:rsidRDefault="000C1739" w:rsidP="000C1739">
      <w:pPr>
        <w:widowControl/>
        <w:numPr>
          <w:ilvl w:val="0"/>
          <w:numId w:val="3"/>
        </w:numPr>
        <w:wordWrap/>
        <w:autoSpaceDE/>
        <w:autoSpaceDN/>
        <w:ind w:left="1260"/>
        <w:jc w:val="left"/>
        <w:textAlignment w:val="center"/>
        <w:rPr>
          <w:rFonts w:ascii="굴림" w:eastAsia="굴림" w:hAnsi="굴림" w:cs="굴림"/>
          <w:kern w:val="0"/>
          <w:sz w:val="24"/>
          <w:szCs w:val="24"/>
        </w:rPr>
      </w:pPr>
      <w:r w:rsidRPr="000C1739">
        <w:rPr>
          <w:rFonts w:ascii="맑은 고딕" w:eastAsia="맑은 고딕" w:hAnsi="맑은 고딕" w:cs="굴림" w:hint="eastAsia"/>
          <w:kern w:val="0"/>
          <w:szCs w:val="20"/>
        </w:rPr>
        <w:t>OWL에서 ObjectProperty 에 해당하는 속성을 정의할 때에는 rdfs : domain 과 rdfs : range 라는 어휘를 사용하여 정의역(domain) 과 공역(range) 을 지정할 수 있다. RDF Schema 에서 언급했던 것과 같다</w:t>
      </w:r>
    </w:p>
    <w:p w:rsidR="000C1739" w:rsidRPr="000C1739" w:rsidRDefault="000C1739" w:rsidP="000C1739">
      <w:pPr>
        <w:widowControl/>
        <w:numPr>
          <w:ilvl w:val="0"/>
          <w:numId w:val="3"/>
        </w:numPr>
        <w:wordWrap/>
        <w:autoSpaceDE/>
        <w:autoSpaceDN/>
        <w:ind w:left="1260"/>
        <w:jc w:val="left"/>
        <w:textAlignment w:val="center"/>
        <w:rPr>
          <w:rFonts w:ascii="굴림" w:eastAsia="굴림" w:hAnsi="굴림" w:cs="굴림"/>
          <w:kern w:val="0"/>
          <w:sz w:val="24"/>
          <w:szCs w:val="24"/>
        </w:rPr>
      </w:pPr>
      <w:r w:rsidRPr="000C1739">
        <w:rPr>
          <w:rFonts w:ascii="맑은 고딕" w:eastAsia="맑은 고딕" w:hAnsi="맑은 고딕" w:cs="굴림" w:hint="eastAsia"/>
          <w:kern w:val="0"/>
          <w:szCs w:val="20"/>
        </w:rPr>
        <w:lastRenderedPageBreak/>
        <w:t>&lt;owl : ObjectProperty  rdf : ID="제조하다"&gt;</w:t>
      </w:r>
    </w:p>
    <w:p w:rsidR="000C1739" w:rsidRPr="000C1739" w:rsidRDefault="000C1739" w:rsidP="000C1739">
      <w:pPr>
        <w:widowControl/>
        <w:wordWrap/>
        <w:autoSpaceDE/>
        <w:autoSpaceDN/>
        <w:ind w:left="144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&lt;rdfs : domain rdf : resource="#프린터"/&gt;</w:t>
      </w:r>
    </w:p>
    <w:p w:rsidR="000C1739" w:rsidRPr="000C1739" w:rsidRDefault="000C1739" w:rsidP="000C1739">
      <w:pPr>
        <w:widowControl/>
        <w:wordWrap/>
        <w:autoSpaceDE/>
        <w:autoSpaceDN/>
        <w:ind w:left="144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&lt;rdfs : range rdf : resource="#제조회사"/&gt;</w:t>
      </w:r>
    </w:p>
    <w:p w:rsidR="000C1739" w:rsidRPr="000C1739" w:rsidRDefault="000C1739" w:rsidP="000C1739">
      <w:pPr>
        <w:widowControl/>
        <w:wordWrap/>
        <w:autoSpaceDE/>
        <w:autoSpaceDN/>
        <w:ind w:left="126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&lt;/owl:ObjectProperty&gt;</w:t>
      </w:r>
    </w:p>
    <w:p w:rsidR="000C1739" w:rsidRPr="000C1739" w:rsidRDefault="000C1739" w:rsidP="000C1739">
      <w:pPr>
        <w:widowControl/>
        <w:numPr>
          <w:ilvl w:val="0"/>
          <w:numId w:val="4"/>
        </w:numPr>
        <w:wordWrap/>
        <w:autoSpaceDE/>
        <w:autoSpaceDN/>
        <w:ind w:left="1260"/>
        <w:jc w:val="left"/>
        <w:textAlignment w:val="center"/>
        <w:rPr>
          <w:rFonts w:ascii="굴림" w:eastAsia="굴림" w:hAnsi="굴림" w:cs="굴림"/>
          <w:kern w:val="0"/>
          <w:sz w:val="24"/>
          <w:szCs w:val="24"/>
        </w:rPr>
      </w:pPr>
      <w:r w:rsidRPr="000C1739">
        <w:rPr>
          <w:rFonts w:ascii="맑은 고딕" w:eastAsia="맑은 고딕" w:hAnsi="맑은 고딕" w:cs="굴림" w:hint="eastAsia"/>
          <w:kern w:val="0"/>
          <w:szCs w:val="20"/>
        </w:rPr>
        <w:t>속성도 클래스와 마찬가리조 계층을 형성할 수 있다.</w:t>
      </w:r>
    </w:p>
    <w:p w:rsidR="000C1739" w:rsidRPr="000C1739" w:rsidRDefault="000C1739" w:rsidP="000C1739">
      <w:pPr>
        <w:widowControl/>
        <w:wordWrap/>
        <w:autoSpaceDE/>
        <w:autoSpaceDN/>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w:t>
      </w:r>
    </w:p>
    <w:p w:rsidR="000C1739" w:rsidRPr="000C1739" w:rsidRDefault="000C1739" w:rsidP="000C1739">
      <w:pPr>
        <w:widowControl/>
        <w:wordWrap/>
        <w:autoSpaceDE/>
        <w:autoSpaceDN/>
        <w:jc w:val="left"/>
        <w:rPr>
          <w:rFonts w:ascii="맑은 고딕" w:eastAsia="맑은 고딕" w:hAnsi="맑은 고딕" w:cs="굴림"/>
          <w:b/>
          <w:kern w:val="0"/>
          <w:szCs w:val="20"/>
        </w:rPr>
      </w:pPr>
      <w:r w:rsidRPr="000C1739">
        <w:rPr>
          <w:rFonts w:ascii="맑은 고딕" w:eastAsia="맑은 고딕" w:hAnsi="맑은 고딕" w:cs="굴림" w:hint="eastAsia"/>
          <w:b/>
          <w:kern w:val="0"/>
          <w:szCs w:val="20"/>
        </w:rPr>
        <w:t>[OWL의 새로운 기능]</w:t>
      </w:r>
    </w:p>
    <w:p w:rsidR="000C1739" w:rsidRPr="000C1739" w:rsidRDefault="000C1739" w:rsidP="000C1739">
      <w:pPr>
        <w:widowControl/>
        <w:wordWrap/>
        <w:autoSpaceDE/>
        <w:autoSpaceDN/>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w:t>
      </w:r>
    </w:p>
    <w:p w:rsidR="000C1739" w:rsidRPr="000C1739" w:rsidRDefault="000C1739" w:rsidP="000C1739">
      <w:pPr>
        <w:widowControl/>
        <w:wordWrap/>
        <w:autoSpaceDE/>
        <w:autoSpaceDN/>
        <w:jc w:val="left"/>
        <w:rPr>
          <w:rFonts w:ascii="맑은 고딕" w:eastAsia="맑은 고딕" w:hAnsi="맑은 고딕" w:cs="굴림"/>
          <w:b/>
          <w:kern w:val="0"/>
          <w:szCs w:val="20"/>
        </w:rPr>
      </w:pPr>
      <w:r w:rsidRPr="000C1739">
        <w:rPr>
          <w:rFonts w:ascii="맑은 고딕" w:eastAsia="맑은 고딕" w:hAnsi="맑은 고딕" w:cs="굴림" w:hint="eastAsia"/>
          <w:b/>
          <w:kern w:val="0"/>
          <w:szCs w:val="20"/>
        </w:rPr>
        <w:t>클래스의 불(Boolean) 연산[DL]</w:t>
      </w:r>
    </w:p>
    <w:p w:rsidR="000C1739" w:rsidRPr="000C1739" w:rsidRDefault="000C1739" w:rsidP="000C1739">
      <w:pPr>
        <w:widowControl/>
        <w:numPr>
          <w:ilvl w:val="0"/>
          <w:numId w:val="5"/>
        </w:numPr>
        <w:wordWrap/>
        <w:autoSpaceDE/>
        <w:autoSpaceDN/>
        <w:ind w:left="1260"/>
        <w:jc w:val="left"/>
        <w:textAlignment w:val="center"/>
        <w:rPr>
          <w:rFonts w:ascii="굴림" w:eastAsia="굴림" w:hAnsi="굴림" w:cs="굴림"/>
          <w:kern w:val="0"/>
          <w:sz w:val="24"/>
          <w:szCs w:val="24"/>
        </w:rPr>
      </w:pPr>
      <w:r w:rsidRPr="000C1739">
        <w:rPr>
          <w:rFonts w:ascii="맑은 고딕" w:eastAsia="맑은 고딕" w:hAnsi="맑은 고딕" w:cs="굴림" w:hint="eastAsia"/>
          <w:kern w:val="0"/>
          <w:szCs w:val="20"/>
        </w:rPr>
        <w:t xml:space="preserve"> owl : intersectionOf , owl : unionOf, owl : complementOf</w:t>
      </w:r>
    </w:p>
    <w:p w:rsidR="000C1739" w:rsidRPr="000C1739" w:rsidRDefault="000C1739" w:rsidP="000C1739">
      <w:pPr>
        <w:widowControl/>
        <w:numPr>
          <w:ilvl w:val="0"/>
          <w:numId w:val="5"/>
        </w:numPr>
        <w:wordWrap/>
        <w:autoSpaceDE/>
        <w:autoSpaceDN/>
        <w:ind w:left="1260"/>
        <w:jc w:val="left"/>
        <w:textAlignment w:val="center"/>
        <w:rPr>
          <w:rFonts w:ascii="굴림" w:eastAsia="굴림" w:hAnsi="굴림" w:cs="굴림"/>
          <w:kern w:val="0"/>
          <w:sz w:val="24"/>
          <w:szCs w:val="24"/>
        </w:rPr>
      </w:pPr>
      <w:r w:rsidRPr="000C1739">
        <w:rPr>
          <w:rFonts w:ascii="맑은 고딕" w:eastAsia="맑은 고딕" w:hAnsi="맑은 고딕" w:cs="굴림" w:hint="eastAsia"/>
          <w:kern w:val="0"/>
          <w:szCs w:val="20"/>
        </w:rPr>
        <w:t>&lt;owl : Class  rdf : ID="사람"&gt;</w:t>
      </w:r>
    </w:p>
    <w:p w:rsidR="000C1739" w:rsidRPr="000C1739" w:rsidRDefault="000C1739" w:rsidP="000C1739">
      <w:pPr>
        <w:widowControl/>
        <w:wordWrap/>
        <w:autoSpaceDE/>
        <w:autoSpaceDN/>
        <w:ind w:left="144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&lt;owl : unionOf&gt;</w:t>
      </w:r>
    </w:p>
    <w:p w:rsidR="000C1739" w:rsidRPr="000C1739" w:rsidRDefault="000C1739" w:rsidP="000C1739">
      <w:pPr>
        <w:widowControl/>
        <w:wordWrap/>
        <w:autoSpaceDE/>
        <w:autoSpaceDN/>
        <w:ind w:left="198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&lt;owl : Class rdf : ID ="#여자"/&gt;</w:t>
      </w:r>
    </w:p>
    <w:p w:rsidR="000C1739" w:rsidRPr="000C1739" w:rsidRDefault="000C1739" w:rsidP="000C1739">
      <w:pPr>
        <w:widowControl/>
        <w:wordWrap/>
        <w:autoSpaceDE/>
        <w:autoSpaceDN/>
        <w:ind w:left="198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&lt;owl : Class rdf : ID ="#남자"&gt;</w:t>
      </w:r>
    </w:p>
    <w:p w:rsidR="000C1739" w:rsidRPr="000C1739" w:rsidRDefault="000C1739" w:rsidP="000C1739">
      <w:pPr>
        <w:widowControl/>
        <w:wordWrap/>
        <w:autoSpaceDE/>
        <w:autoSpaceDN/>
        <w:ind w:left="252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&lt;owl : complementOf rdf: resource="#여자"/&gt;</w:t>
      </w:r>
    </w:p>
    <w:p w:rsidR="000C1739" w:rsidRPr="000C1739" w:rsidRDefault="000C1739" w:rsidP="000C1739">
      <w:pPr>
        <w:widowControl/>
        <w:wordWrap/>
        <w:autoSpaceDE/>
        <w:autoSpaceDN/>
        <w:ind w:left="198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&lt;/owl : Class&gt;</w:t>
      </w:r>
    </w:p>
    <w:p w:rsidR="000C1739" w:rsidRPr="000C1739" w:rsidRDefault="000C1739" w:rsidP="000C1739">
      <w:pPr>
        <w:widowControl/>
        <w:wordWrap/>
        <w:autoSpaceDE/>
        <w:autoSpaceDN/>
        <w:ind w:left="144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&lt;/owl : unionOf&gt;</w:t>
      </w:r>
    </w:p>
    <w:p w:rsidR="000C1739" w:rsidRPr="000C1739" w:rsidRDefault="000C1739" w:rsidP="000C1739">
      <w:pPr>
        <w:widowControl/>
        <w:wordWrap/>
        <w:autoSpaceDE/>
        <w:autoSpaceDN/>
        <w:ind w:left="126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&lt;/owl : Class&gt;</w:t>
      </w:r>
    </w:p>
    <w:p w:rsidR="000C1739" w:rsidRPr="000C1739" w:rsidRDefault="000C1739" w:rsidP="000C1739">
      <w:pPr>
        <w:widowControl/>
        <w:wordWrap/>
        <w:autoSpaceDE/>
        <w:autoSpaceDN/>
        <w:ind w:left="126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3344"/>
        <w:gridCol w:w="1724"/>
      </w:tblGrid>
      <w:tr w:rsidR="000C1739" w:rsidRPr="000C1739" w:rsidTr="000C1739">
        <w:tc>
          <w:tcPr>
            <w:tcW w:w="3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1739" w:rsidRPr="000C1739" w:rsidRDefault="000C1739" w:rsidP="000C1739">
            <w:pPr>
              <w:widowControl/>
              <w:wordWrap/>
              <w:autoSpaceDE/>
              <w:autoSpaceDN/>
              <w:jc w:val="left"/>
              <w:rPr>
                <w:rFonts w:ascii="맑은 고딕" w:eastAsia="맑은 고딕" w:hAnsi="맑은 고딕" w:cs="굴림"/>
                <w:b/>
                <w:kern w:val="0"/>
                <w:szCs w:val="20"/>
              </w:rPr>
            </w:pPr>
            <w:r w:rsidRPr="000C1739">
              <w:rPr>
                <w:rFonts w:ascii="맑은 고딕" w:eastAsia="맑은 고딕" w:hAnsi="맑은 고딕" w:cs="굴림" w:hint="eastAsia"/>
                <w:b/>
                <w:kern w:val="0"/>
                <w:szCs w:val="20"/>
              </w:rPr>
              <w:t>열거형 클래스(Enumerated Class)</w:t>
            </w:r>
          </w:p>
        </w:tc>
        <w:tc>
          <w:tcPr>
            <w:tcW w:w="1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1739" w:rsidRPr="000C1739" w:rsidRDefault="000C1739" w:rsidP="000C1739">
            <w:pPr>
              <w:widowControl/>
              <w:wordWrap/>
              <w:autoSpaceDE/>
              <w:autoSpaceDN/>
              <w:jc w:val="left"/>
              <w:rPr>
                <w:rFonts w:ascii="맑은 고딕" w:eastAsia="맑은 고딕" w:hAnsi="맑은 고딕" w:cs="굴림"/>
                <w:b/>
                <w:kern w:val="0"/>
                <w:szCs w:val="20"/>
              </w:rPr>
            </w:pPr>
            <w:r w:rsidRPr="000C1739">
              <w:rPr>
                <w:rFonts w:ascii="맑은 고딕" w:eastAsia="맑은 고딕" w:hAnsi="맑은 고딕" w:cs="굴림" w:hint="eastAsia"/>
                <w:b/>
                <w:kern w:val="0"/>
                <w:szCs w:val="20"/>
              </w:rPr>
              <w:t>[one of, Thing]</w:t>
            </w:r>
          </w:p>
        </w:tc>
      </w:tr>
    </w:tbl>
    <w:p w:rsidR="000C1739" w:rsidRPr="000C1739" w:rsidRDefault="000C1739" w:rsidP="000C1739">
      <w:pPr>
        <w:widowControl/>
        <w:wordWrap/>
        <w:autoSpaceDE/>
        <w:autoSpaceDN/>
        <w:ind w:left="72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&lt;owl:Class rdf:ID="WineColor"&gt;</w:t>
      </w:r>
    </w:p>
    <w:p w:rsidR="000C1739" w:rsidRPr="000C1739" w:rsidRDefault="000C1739" w:rsidP="000C1739">
      <w:pPr>
        <w:widowControl/>
        <w:wordWrap/>
        <w:autoSpaceDE/>
        <w:autoSpaceDN/>
        <w:ind w:left="144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&lt;rdfs:subClassOf rdf:resource="#WineDescriptor"/&gt;</w:t>
      </w:r>
    </w:p>
    <w:p w:rsidR="000C1739" w:rsidRPr="000C1739" w:rsidRDefault="000C1739" w:rsidP="000C1739">
      <w:pPr>
        <w:widowControl/>
        <w:wordWrap/>
        <w:autoSpaceDE/>
        <w:autoSpaceDN/>
        <w:ind w:left="144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&lt;owl:oneOf&gt; rdf:parseType="Collection"&gt;</w:t>
      </w:r>
    </w:p>
    <w:p w:rsidR="000C1739" w:rsidRPr="000C1739" w:rsidRDefault="000C1739" w:rsidP="000C1739">
      <w:pPr>
        <w:widowControl/>
        <w:wordWrap/>
        <w:autoSpaceDE/>
        <w:autoSpaceDN/>
        <w:ind w:left="1980"/>
        <w:jc w:val="left"/>
        <w:rPr>
          <w:rFonts w:ascii="굴림" w:eastAsia="굴림" w:hAnsi="굴림" w:cs="굴림"/>
          <w:kern w:val="0"/>
          <w:szCs w:val="20"/>
        </w:rPr>
      </w:pPr>
      <w:r w:rsidRPr="000C1739">
        <w:rPr>
          <w:rFonts w:ascii="맑은 고딕" w:eastAsia="맑은 고딕" w:hAnsi="맑은 고딕" w:cs="굴림" w:hint="eastAsia"/>
          <w:kern w:val="0"/>
          <w:szCs w:val="20"/>
        </w:rPr>
        <w:t>&lt;owl : Thing rdf :about="#White" /&gt;</w:t>
      </w:r>
    </w:p>
    <w:p w:rsidR="000C1739" w:rsidRPr="000C1739" w:rsidRDefault="000C1739" w:rsidP="000C1739">
      <w:pPr>
        <w:widowControl/>
        <w:wordWrap/>
        <w:autoSpaceDE/>
        <w:autoSpaceDN/>
        <w:ind w:left="1980"/>
        <w:jc w:val="left"/>
        <w:rPr>
          <w:rFonts w:ascii="굴림" w:eastAsia="굴림" w:hAnsi="굴림" w:cs="굴림"/>
          <w:kern w:val="0"/>
          <w:szCs w:val="20"/>
        </w:rPr>
      </w:pPr>
      <w:r w:rsidRPr="000C1739">
        <w:rPr>
          <w:rFonts w:ascii="맑은 고딕" w:eastAsia="맑은 고딕" w:hAnsi="맑은 고딕" w:cs="굴림" w:hint="eastAsia"/>
          <w:kern w:val="0"/>
          <w:szCs w:val="20"/>
        </w:rPr>
        <w:t>&lt;owl : Thing rdf :about="#Rose" /&gt;</w:t>
      </w:r>
    </w:p>
    <w:p w:rsidR="000C1739" w:rsidRPr="000C1739" w:rsidRDefault="000C1739" w:rsidP="000C1739">
      <w:pPr>
        <w:widowControl/>
        <w:wordWrap/>
        <w:autoSpaceDE/>
        <w:autoSpaceDN/>
        <w:ind w:left="1980"/>
        <w:jc w:val="left"/>
        <w:rPr>
          <w:rFonts w:ascii="굴림" w:eastAsia="굴림" w:hAnsi="굴림" w:cs="굴림"/>
          <w:kern w:val="0"/>
          <w:szCs w:val="20"/>
        </w:rPr>
      </w:pPr>
      <w:r w:rsidRPr="000C1739">
        <w:rPr>
          <w:rFonts w:ascii="맑은 고딕" w:eastAsia="맑은 고딕" w:hAnsi="맑은 고딕" w:cs="굴림" w:hint="eastAsia"/>
          <w:kern w:val="0"/>
          <w:szCs w:val="20"/>
        </w:rPr>
        <w:t>&lt;owl : Thing rdf :about="#Red" /&gt;</w:t>
      </w:r>
    </w:p>
    <w:p w:rsidR="000C1739" w:rsidRPr="000C1739" w:rsidRDefault="000C1739" w:rsidP="000C1739">
      <w:pPr>
        <w:widowControl/>
        <w:wordWrap/>
        <w:autoSpaceDE/>
        <w:autoSpaceDN/>
        <w:ind w:left="144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&lt;/owl:oneOf&gt;</w:t>
      </w:r>
    </w:p>
    <w:p w:rsidR="000C1739" w:rsidRPr="000C1739" w:rsidRDefault="000C1739" w:rsidP="000C1739">
      <w:pPr>
        <w:widowControl/>
        <w:wordWrap/>
        <w:autoSpaceDE/>
        <w:autoSpaceDN/>
        <w:ind w:left="72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&lt;/owl:Class&gt;</w:t>
      </w:r>
    </w:p>
    <w:p w:rsidR="000C1739" w:rsidRPr="000C1739" w:rsidRDefault="000C1739" w:rsidP="000C1739">
      <w:pPr>
        <w:widowControl/>
        <w:wordWrap/>
        <w:autoSpaceDE/>
        <w:autoSpaceDN/>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370"/>
        <w:gridCol w:w="1587"/>
      </w:tblGrid>
      <w:tr w:rsidR="000C1739" w:rsidRPr="000C1739" w:rsidTr="000C1739">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1739" w:rsidRPr="000C1739" w:rsidRDefault="000C1739" w:rsidP="000C1739">
            <w:pPr>
              <w:widowControl/>
              <w:wordWrap/>
              <w:autoSpaceDE/>
              <w:autoSpaceDN/>
              <w:jc w:val="left"/>
              <w:rPr>
                <w:rFonts w:ascii="맑은 고딕" w:eastAsia="맑은 고딕" w:hAnsi="맑은 고딕" w:cs="굴림"/>
                <w:b/>
                <w:kern w:val="0"/>
                <w:szCs w:val="20"/>
              </w:rPr>
            </w:pPr>
            <w:r w:rsidRPr="000C1739">
              <w:rPr>
                <w:rFonts w:ascii="맑은 고딕" w:eastAsia="맑은 고딕" w:hAnsi="맑은 고딕" w:cs="굴림" w:hint="eastAsia"/>
                <w:b/>
                <w:kern w:val="0"/>
                <w:szCs w:val="20"/>
              </w:rPr>
              <w:t>클래스의 비접합성[DL]</w:t>
            </w:r>
          </w:p>
        </w:tc>
        <w:tc>
          <w:tcPr>
            <w:tcW w:w="15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1739" w:rsidRPr="000C1739" w:rsidRDefault="000C1739" w:rsidP="000C1739">
            <w:pPr>
              <w:widowControl/>
              <w:wordWrap/>
              <w:autoSpaceDE/>
              <w:autoSpaceDN/>
              <w:jc w:val="left"/>
              <w:rPr>
                <w:rFonts w:ascii="맑은 고딕" w:eastAsia="맑은 고딕" w:hAnsi="맑은 고딕" w:cs="굴림"/>
                <w:b/>
                <w:kern w:val="0"/>
                <w:szCs w:val="20"/>
              </w:rPr>
            </w:pPr>
            <w:r w:rsidRPr="000C1739">
              <w:rPr>
                <w:rFonts w:ascii="맑은 고딕" w:eastAsia="맑은 고딕" w:hAnsi="맑은 고딕" w:cs="굴림" w:hint="eastAsia"/>
                <w:b/>
                <w:kern w:val="0"/>
                <w:szCs w:val="20"/>
              </w:rPr>
              <w:t>[disjointWith]</w:t>
            </w:r>
          </w:p>
        </w:tc>
      </w:tr>
    </w:tbl>
    <w:p w:rsidR="000C1739" w:rsidRPr="000C1739" w:rsidRDefault="000C1739" w:rsidP="000C1739">
      <w:pPr>
        <w:widowControl/>
        <w:wordWrap/>
        <w:autoSpaceDE/>
        <w:autoSpaceDN/>
        <w:ind w:left="72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w:t>
      </w:r>
    </w:p>
    <w:p w:rsidR="000C1739" w:rsidRPr="000C1739" w:rsidRDefault="000C1739" w:rsidP="000C1739">
      <w:pPr>
        <w:widowControl/>
        <w:wordWrap/>
        <w:autoSpaceDE/>
        <w:autoSpaceDN/>
        <w:ind w:left="720"/>
        <w:jc w:val="left"/>
        <w:rPr>
          <w:rFonts w:ascii="굴림" w:eastAsia="굴림" w:hAnsi="굴림" w:cs="굴림"/>
          <w:kern w:val="0"/>
          <w:szCs w:val="20"/>
        </w:rPr>
      </w:pPr>
      <w:r w:rsidRPr="000C1739">
        <w:rPr>
          <w:rFonts w:ascii="맑은 고딕" w:eastAsia="맑은 고딕" w:hAnsi="맑은 고딕" w:cs="굴림" w:hint="eastAsia"/>
          <w:kern w:val="0"/>
          <w:szCs w:val="20"/>
        </w:rPr>
        <w:t>&lt;owl:Class rdf:ID="레이저 프린트"&gt;</w:t>
      </w:r>
    </w:p>
    <w:p w:rsidR="000C1739" w:rsidRPr="000C1739" w:rsidRDefault="000C1739" w:rsidP="000C1739">
      <w:pPr>
        <w:widowControl/>
        <w:wordWrap/>
        <w:autoSpaceDE/>
        <w:autoSpaceDN/>
        <w:ind w:left="1440"/>
        <w:jc w:val="left"/>
        <w:rPr>
          <w:rFonts w:ascii="굴림" w:eastAsia="굴림" w:hAnsi="굴림" w:cs="굴림"/>
          <w:kern w:val="0"/>
          <w:szCs w:val="20"/>
        </w:rPr>
      </w:pPr>
      <w:r w:rsidRPr="000C1739">
        <w:rPr>
          <w:rFonts w:ascii="맑은 고딕" w:eastAsia="맑은 고딕" w:hAnsi="맑은 고딕" w:cs="굴림" w:hint="eastAsia"/>
          <w:kern w:val="0"/>
          <w:szCs w:val="20"/>
        </w:rPr>
        <w:t>&lt;owl : disjointWith rdf:resource="#잉크젯 프린터"/&gt;</w:t>
      </w:r>
    </w:p>
    <w:p w:rsidR="000C1739" w:rsidRPr="000C1739" w:rsidRDefault="000C1739" w:rsidP="000C1739">
      <w:pPr>
        <w:widowControl/>
        <w:wordWrap/>
        <w:autoSpaceDE/>
        <w:autoSpaceDN/>
        <w:ind w:left="72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&lt;/owl:Class&gt;</w:t>
      </w:r>
    </w:p>
    <w:p w:rsidR="000C1739" w:rsidRPr="000C1739" w:rsidRDefault="000C1739" w:rsidP="000C1739">
      <w:pPr>
        <w:widowControl/>
        <w:wordWrap/>
        <w:autoSpaceDE/>
        <w:autoSpaceDN/>
        <w:ind w:left="72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w:t>
      </w:r>
    </w:p>
    <w:p w:rsidR="000C1739" w:rsidRPr="000C1739" w:rsidRDefault="000C1739" w:rsidP="000C1739">
      <w:pPr>
        <w:widowControl/>
        <w:wordWrap/>
        <w:autoSpaceDE/>
        <w:autoSpaceDN/>
        <w:ind w:left="72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w:t>
      </w:r>
    </w:p>
    <w:p w:rsidR="000C1739" w:rsidRPr="000C1739" w:rsidRDefault="000C1739" w:rsidP="000C1739">
      <w:pPr>
        <w:widowControl/>
        <w:wordWrap/>
        <w:autoSpaceDE/>
        <w:autoSpaceDN/>
        <w:ind w:left="72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w:t>
      </w:r>
    </w:p>
    <w:p w:rsidR="000C1739" w:rsidRPr="000C1739" w:rsidRDefault="000C1739" w:rsidP="000C1739">
      <w:pPr>
        <w:widowControl/>
        <w:wordWrap/>
        <w:autoSpaceDE/>
        <w:autoSpaceDN/>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60"/>
        <w:gridCol w:w="3547"/>
      </w:tblGrid>
      <w:tr w:rsidR="000C1739" w:rsidRPr="000C1739" w:rsidTr="000C173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1739" w:rsidRPr="000C1739" w:rsidRDefault="000C1739" w:rsidP="000C1739">
            <w:pPr>
              <w:widowControl/>
              <w:wordWrap/>
              <w:autoSpaceDE/>
              <w:autoSpaceDN/>
              <w:jc w:val="left"/>
              <w:rPr>
                <w:rFonts w:ascii="맑은 고딕" w:eastAsia="맑은 고딕" w:hAnsi="맑은 고딕" w:cs="굴림"/>
                <w:b/>
                <w:bCs/>
                <w:kern w:val="0"/>
                <w:szCs w:val="20"/>
              </w:rPr>
            </w:pPr>
            <w:r w:rsidRPr="000C1739">
              <w:rPr>
                <w:rFonts w:ascii="맑은 고딕" w:eastAsia="맑은 고딕" w:hAnsi="맑은 고딕" w:cs="굴림" w:hint="eastAsia"/>
                <w:b/>
                <w:bCs/>
                <w:kern w:val="0"/>
                <w:szCs w:val="20"/>
              </w:rPr>
              <w:lastRenderedPageBreak/>
              <w:t>RDF</w:t>
            </w:r>
          </w:p>
        </w:tc>
        <w:tc>
          <w:tcPr>
            <w:tcW w:w="35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1739" w:rsidRPr="000C1739" w:rsidRDefault="000C1739" w:rsidP="000C1739">
            <w:pPr>
              <w:widowControl/>
              <w:wordWrap/>
              <w:autoSpaceDE/>
              <w:autoSpaceDN/>
              <w:jc w:val="left"/>
              <w:rPr>
                <w:rFonts w:ascii="맑은 고딕" w:eastAsia="맑은 고딕" w:hAnsi="맑은 고딕" w:cs="굴림"/>
                <w:b/>
                <w:bCs/>
                <w:kern w:val="0"/>
                <w:szCs w:val="20"/>
              </w:rPr>
            </w:pPr>
            <w:r w:rsidRPr="000C1739">
              <w:rPr>
                <w:rFonts w:ascii="맑은 고딕" w:eastAsia="맑은 고딕" w:hAnsi="맑은 고딕" w:cs="굴림" w:hint="eastAsia"/>
                <w:b/>
                <w:bCs/>
                <w:kern w:val="0"/>
                <w:szCs w:val="20"/>
              </w:rPr>
              <w:t>Resource Description Framework</w:t>
            </w:r>
          </w:p>
        </w:tc>
      </w:tr>
    </w:tbl>
    <w:p w:rsidR="000C1739" w:rsidRPr="000C1739" w:rsidRDefault="000C1739" w:rsidP="000C1739">
      <w:pPr>
        <w:widowControl/>
        <w:wordWrap/>
        <w:autoSpaceDE/>
        <w:autoSpaceDN/>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w:t>
      </w:r>
    </w:p>
    <w:p w:rsidR="000C1739" w:rsidRPr="000C1739" w:rsidRDefault="000C1739" w:rsidP="000C1739">
      <w:pPr>
        <w:widowControl/>
        <w:numPr>
          <w:ilvl w:val="0"/>
          <w:numId w:val="6"/>
        </w:numPr>
        <w:wordWrap/>
        <w:autoSpaceDE/>
        <w:autoSpaceDN/>
        <w:ind w:left="1260"/>
        <w:jc w:val="left"/>
        <w:textAlignment w:val="center"/>
        <w:rPr>
          <w:rFonts w:ascii="굴림" w:eastAsia="굴림" w:hAnsi="굴림" w:cs="굴림"/>
          <w:kern w:val="0"/>
          <w:sz w:val="24"/>
          <w:szCs w:val="24"/>
        </w:rPr>
      </w:pPr>
      <w:r w:rsidRPr="000C1739">
        <w:rPr>
          <w:rFonts w:ascii="맑은 고딕" w:eastAsia="맑은 고딕" w:hAnsi="맑은 고딕" w:cs="굴림" w:hint="eastAsia"/>
          <w:kern w:val="0"/>
          <w:szCs w:val="20"/>
        </w:rPr>
        <w:t>단순한 트리플(triple) 형태로 웹 자원을 기술하는 언어이다.</w:t>
      </w:r>
    </w:p>
    <w:p w:rsidR="000C1739" w:rsidRPr="000C1739" w:rsidRDefault="000C1739" w:rsidP="000C1739">
      <w:pPr>
        <w:widowControl/>
        <w:numPr>
          <w:ilvl w:val="0"/>
          <w:numId w:val="6"/>
        </w:numPr>
        <w:wordWrap/>
        <w:autoSpaceDE/>
        <w:autoSpaceDN/>
        <w:ind w:left="1260"/>
        <w:jc w:val="left"/>
        <w:textAlignment w:val="center"/>
        <w:rPr>
          <w:rFonts w:ascii="굴림" w:eastAsia="굴림" w:hAnsi="굴림" w:cs="굴림"/>
          <w:kern w:val="0"/>
          <w:sz w:val="24"/>
          <w:szCs w:val="24"/>
        </w:rPr>
      </w:pPr>
      <w:r w:rsidRPr="000C1739">
        <w:rPr>
          <w:rFonts w:ascii="맑은 고딕" w:eastAsia="맑은 고딕" w:hAnsi="맑은 고딕" w:cs="굴림" w:hint="eastAsia"/>
          <w:kern w:val="0"/>
          <w:szCs w:val="20"/>
        </w:rPr>
        <w:t>자원(주어)-속성(서술부)-속성값(목적부)</w:t>
      </w:r>
    </w:p>
    <w:p w:rsidR="000C1739" w:rsidRPr="000C1739" w:rsidRDefault="000C1739" w:rsidP="000C1739">
      <w:pPr>
        <w:widowControl/>
        <w:numPr>
          <w:ilvl w:val="0"/>
          <w:numId w:val="6"/>
        </w:numPr>
        <w:wordWrap/>
        <w:autoSpaceDE/>
        <w:autoSpaceDN/>
        <w:ind w:left="1260"/>
        <w:jc w:val="left"/>
        <w:textAlignment w:val="center"/>
        <w:rPr>
          <w:rFonts w:ascii="굴림" w:eastAsia="굴림" w:hAnsi="굴림" w:cs="굴림"/>
          <w:kern w:val="0"/>
          <w:sz w:val="24"/>
          <w:szCs w:val="24"/>
        </w:rPr>
      </w:pPr>
      <w:r w:rsidRPr="000C1739">
        <w:rPr>
          <w:rFonts w:ascii="맑은 고딕" w:eastAsia="맑은 고딕" w:hAnsi="맑은 고딕" w:cs="굴림" w:hint="eastAsia"/>
          <w:kern w:val="0"/>
          <w:szCs w:val="20"/>
        </w:rPr>
        <w:t>URI 는 웹 상에 존재하는 자원을 지칭하는 스트링의 표준 형식</w:t>
      </w:r>
    </w:p>
    <w:p w:rsidR="000C1739" w:rsidRPr="000C1739" w:rsidRDefault="000C1739" w:rsidP="000C1739">
      <w:pPr>
        <w:widowControl/>
        <w:numPr>
          <w:ilvl w:val="0"/>
          <w:numId w:val="6"/>
        </w:numPr>
        <w:wordWrap/>
        <w:autoSpaceDE/>
        <w:autoSpaceDN/>
        <w:ind w:left="1260"/>
        <w:jc w:val="left"/>
        <w:textAlignment w:val="center"/>
        <w:rPr>
          <w:rFonts w:ascii="굴림" w:eastAsia="굴림" w:hAnsi="굴림" w:cs="굴림"/>
          <w:kern w:val="0"/>
          <w:sz w:val="22"/>
        </w:rPr>
      </w:pPr>
    </w:p>
    <w:tbl>
      <w:tblPr>
        <w:tblW w:w="0" w:type="auto"/>
        <w:tblInd w:w="1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827"/>
        <w:gridCol w:w="6099"/>
      </w:tblGrid>
      <w:tr w:rsidR="000C1739" w:rsidRPr="000C1739" w:rsidTr="000C1739">
        <w:tc>
          <w:tcPr>
            <w:tcW w:w="2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1739" w:rsidRPr="000C1739" w:rsidRDefault="000C1739" w:rsidP="000C1739">
            <w:pPr>
              <w:widowControl/>
              <w:wordWrap/>
              <w:autoSpaceDE/>
              <w:autoSpaceDN/>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URL</w:t>
            </w:r>
          </w:p>
        </w:tc>
        <w:tc>
          <w:tcPr>
            <w:tcW w:w="8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1739" w:rsidRPr="000C1739" w:rsidRDefault="000C1739" w:rsidP="000C1739">
            <w:pPr>
              <w:widowControl/>
              <w:wordWrap/>
              <w:autoSpaceDE/>
              <w:autoSpaceDN/>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URN</w:t>
            </w:r>
          </w:p>
        </w:tc>
      </w:tr>
      <w:tr w:rsidR="000C1739" w:rsidRPr="000C1739" w:rsidTr="000C1739">
        <w:tc>
          <w:tcPr>
            <w:tcW w:w="2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1739" w:rsidRPr="000C1739" w:rsidRDefault="000C1739" w:rsidP="000C1739">
            <w:pPr>
              <w:widowControl/>
              <w:wordWrap/>
              <w:autoSpaceDE/>
              <w:autoSpaceDN/>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실제 네트워크 경로를 나타냄</w:t>
            </w:r>
          </w:p>
        </w:tc>
        <w:tc>
          <w:tcPr>
            <w:tcW w:w="8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1739" w:rsidRPr="000C1739" w:rsidRDefault="000C1739" w:rsidP="000C1739">
            <w:pPr>
              <w:widowControl/>
              <w:wordWrap/>
              <w:autoSpaceDE/>
              <w:autoSpaceDN/>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임의의 자원을 가리키는 영속적이고 고유한 이름으로, 자원이 저장되어 있는 위치와는 무관</w:t>
            </w:r>
          </w:p>
        </w:tc>
      </w:tr>
      <w:tr w:rsidR="000C1739" w:rsidRPr="000C1739" w:rsidTr="000C1739">
        <w:tc>
          <w:tcPr>
            <w:tcW w:w="2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1739" w:rsidRPr="000C1739" w:rsidRDefault="000C1739" w:rsidP="000C1739">
            <w:pPr>
              <w:widowControl/>
              <w:wordWrap/>
              <w:autoSpaceDE/>
              <w:autoSpaceDN/>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w:t>
            </w:r>
          </w:p>
        </w:tc>
        <w:tc>
          <w:tcPr>
            <w:tcW w:w="8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1739" w:rsidRPr="000C1739" w:rsidRDefault="00E754CE" w:rsidP="000C1739">
            <w:pPr>
              <w:widowControl/>
              <w:wordWrap/>
              <w:autoSpaceDE/>
              <w:autoSpaceDN/>
              <w:jc w:val="left"/>
              <w:rPr>
                <w:rFonts w:ascii="맑은 고딕" w:eastAsia="맑은 고딕" w:hAnsi="맑은 고딕" w:cs="굴림"/>
                <w:kern w:val="0"/>
                <w:szCs w:val="20"/>
              </w:rPr>
            </w:pPr>
            <w:hyperlink r:id="rId7" w:anchor="section" w:history="1">
              <w:r w:rsidR="000C1739" w:rsidRPr="000C1739">
                <w:rPr>
                  <w:rFonts w:ascii="맑은 고딕" w:eastAsia="맑은 고딕" w:hAnsi="맑은 고딕" w:cs="굴림" w:hint="eastAsia"/>
                  <w:color w:val="0000FF"/>
                  <w:kern w:val="0"/>
                  <w:u w:val="single"/>
                </w:rPr>
                <w:t>Http://on.sun.ac.kr/book/indexl.html#section</w:t>
              </w:r>
            </w:hyperlink>
          </w:p>
          <w:p w:rsidR="000C1739" w:rsidRPr="000C1739" w:rsidRDefault="000C1739" w:rsidP="000C1739">
            <w:pPr>
              <w:widowControl/>
              <w:wordWrap/>
              <w:autoSpaceDE/>
              <w:autoSpaceDN/>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#은 URI와 단편 식별자를 분리 해주는 역할.</w:t>
            </w:r>
          </w:p>
          <w:p w:rsidR="000C1739" w:rsidRPr="000C1739" w:rsidRDefault="000C1739" w:rsidP="000C1739">
            <w:pPr>
              <w:widowControl/>
              <w:wordWrap/>
              <w:autoSpaceDE/>
              <w:autoSpaceDN/>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xml:space="preserve">단편 식별자인 section 은 네임 스페이스에 해당하는 앞의 URI 안에서 효력이 있는 </w:t>
            </w:r>
          </w:p>
          <w:p w:rsidR="000C1739" w:rsidRPr="000C1739" w:rsidRDefault="000C1739" w:rsidP="000C1739">
            <w:pPr>
              <w:widowControl/>
              <w:wordWrap/>
              <w:autoSpaceDE/>
              <w:autoSpaceDN/>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자원의 식별자라고 할 수 있다.</w:t>
            </w:r>
          </w:p>
        </w:tc>
      </w:tr>
    </w:tbl>
    <w:p w:rsidR="000C1739" w:rsidRPr="000C1739" w:rsidRDefault="000C1739" w:rsidP="000C1739">
      <w:pPr>
        <w:widowControl/>
        <w:wordWrap/>
        <w:autoSpaceDE/>
        <w:autoSpaceDN/>
        <w:ind w:left="126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w:t>
      </w:r>
    </w:p>
    <w:p w:rsidR="000C1739" w:rsidRPr="000C1739" w:rsidRDefault="000C1739" w:rsidP="000C1739">
      <w:pPr>
        <w:widowControl/>
        <w:wordWrap/>
        <w:autoSpaceDE/>
        <w:autoSpaceDN/>
        <w:ind w:left="1260"/>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w:t>
      </w:r>
    </w:p>
    <w:p w:rsidR="000C1739" w:rsidRPr="000C1739" w:rsidRDefault="000C1739" w:rsidP="000C1739">
      <w:pPr>
        <w:widowControl/>
        <w:wordWrap/>
        <w:autoSpaceDE/>
        <w:autoSpaceDN/>
        <w:jc w:val="left"/>
        <w:rPr>
          <w:rFonts w:ascii="맑은 고딕" w:eastAsia="맑은 고딕" w:hAnsi="맑은 고딕" w:cs="굴림"/>
          <w:b/>
          <w:kern w:val="0"/>
          <w:szCs w:val="20"/>
        </w:rPr>
      </w:pPr>
      <w:r w:rsidRPr="000C1739">
        <w:rPr>
          <w:rFonts w:ascii="맑은 고딕" w:eastAsia="맑은 고딕" w:hAnsi="맑은 고딕" w:cs="굴림" w:hint="eastAsia"/>
          <w:b/>
          <w:kern w:val="0"/>
          <w:szCs w:val="20"/>
        </w:rPr>
        <w:t>RDF Schema</w:t>
      </w:r>
    </w:p>
    <w:p w:rsidR="000C1739" w:rsidRPr="000C1739" w:rsidRDefault="000C1739" w:rsidP="000C1739">
      <w:pPr>
        <w:widowControl/>
        <w:wordWrap/>
        <w:autoSpaceDE/>
        <w:autoSpaceDN/>
        <w:jc w:val="left"/>
        <w:rPr>
          <w:rFonts w:ascii="맑은 고딕" w:eastAsia="맑은 고딕" w:hAnsi="맑은 고딕" w:cs="굴림"/>
          <w:kern w:val="0"/>
          <w:szCs w:val="20"/>
        </w:rPr>
      </w:pPr>
      <w:r w:rsidRPr="000C1739">
        <w:rPr>
          <w:rFonts w:ascii="맑은 고딕" w:eastAsia="맑은 고딕" w:hAnsi="맑은 고딕" w:cs="굴림" w:hint="eastAsia"/>
          <w:kern w:val="0"/>
          <w:szCs w:val="20"/>
        </w:rPr>
        <w:t> </w:t>
      </w:r>
    </w:p>
    <w:p w:rsidR="000C1739" w:rsidRPr="000C1739" w:rsidRDefault="000C1739" w:rsidP="000C1739">
      <w:pPr>
        <w:widowControl/>
        <w:numPr>
          <w:ilvl w:val="0"/>
          <w:numId w:val="7"/>
        </w:numPr>
        <w:wordWrap/>
        <w:autoSpaceDE/>
        <w:autoSpaceDN/>
        <w:ind w:left="1260"/>
        <w:jc w:val="left"/>
        <w:textAlignment w:val="center"/>
        <w:rPr>
          <w:rFonts w:ascii="굴림" w:eastAsia="굴림" w:hAnsi="굴림" w:cs="굴림"/>
          <w:kern w:val="0"/>
          <w:sz w:val="24"/>
          <w:szCs w:val="24"/>
        </w:rPr>
      </w:pPr>
      <w:r w:rsidRPr="000C1739">
        <w:rPr>
          <w:rFonts w:ascii="맑은 고딕" w:eastAsia="맑은 고딕" w:hAnsi="맑은 고딕" w:cs="굴림" w:hint="eastAsia"/>
          <w:kern w:val="0"/>
          <w:szCs w:val="20"/>
        </w:rPr>
        <w:t>RDF 에는 속성의 도메인을 제한하거나 비슷한 자원을 한 데 묶어서 클래스로 표현하는 기능이 없다.</w:t>
      </w:r>
    </w:p>
    <w:p w:rsidR="000C1739" w:rsidRDefault="000C1739" w:rsidP="00E404A0">
      <w:pPr>
        <w:jc w:val="left"/>
      </w:pPr>
    </w:p>
    <w:p w:rsidR="000C1739" w:rsidRDefault="000C1739" w:rsidP="00E404A0">
      <w:pPr>
        <w:jc w:val="left"/>
      </w:pPr>
    </w:p>
    <w:p w:rsidR="000C1739" w:rsidRPr="000C1739" w:rsidRDefault="000C1739" w:rsidP="00E404A0">
      <w:pPr>
        <w:jc w:val="left"/>
      </w:pPr>
    </w:p>
    <w:sectPr w:rsidR="000C1739" w:rsidRPr="000C1739" w:rsidSect="00116C71">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506" w:rsidRDefault="001D5506" w:rsidP="005975C3">
      <w:r>
        <w:separator/>
      </w:r>
    </w:p>
  </w:endnote>
  <w:endnote w:type="continuationSeparator" w:id="1">
    <w:p w:rsidR="001D5506" w:rsidRDefault="001D5506" w:rsidP="005975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506" w:rsidRDefault="001D5506" w:rsidP="005975C3">
      <w:r>
        <w:separator/>
      </w:r>
    </w:p>
  </w:footnote>
  <w:footnote w:type="continuationSeparator" w:id="1">
    <w:p w:rsidR="001D5506" w:rsidRDefault="001D5506" w:rsidP="005975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07A58"/>
    <w:multiLevelType w:val="multilevel"/>
    <w:tmpl w:val="C2C6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B30305"/>
    <w:multiLevelType w:val="multilevel"/>
    <w:tmpl w:val="EFD4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391018"/>
    <w:multiLevelType w:val="multilevel"/>
    <w:tmpl w:val="12D8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B87F12"/>
    <w:multiLevelType w:val="multilevel"/>
    <w:tmpl w:val="2EEC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4148D5"/>
    <w:multiLevelType w:val="multilevel"/>
    <w:tmpl w:val="970E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49495F"/>
    <w:multiLevelType w:val="multilevel"/>
    <w:tmpl w:val="A6FE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C41565"/>
    <w:multiLevelType w:val="multilevel"/>
    <w:tmpl w:val="ECC6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1DC3"/>
    <w:rsid w:val="000C1739"/>
    <w:rsid w:val="00116C71"/>
    <w:rsid w:val="001D5506"/>
    <w:rsid w:val="005975C3"/>
    <w:rsid w:val="008B41A6"/>
    <w:rsid w:val="00E404A0"/>
    <w:rsid w:val="00E754CE"/>
    <w:rsid w:val="00F41DC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C7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404A0"/>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Hyperlink"/>
    <w:basedOn w:val="a0"/>
    <w:uiPriority w:val="99"/>
    <w:semiHidden/>
    <w:unhideWhenUsed/>
    <w:rsid w:val="000C1739"/>
    <w:rPr>
      <w:color w:val="0000FF"/>
      <w:u w:val="single"/>
    </w:rPr>
  </w:style>
  <w:style w:type="paragraph" w:styleId="a5">
    <w:name w:val="header"/>
    <w:basedOn w:val="a"/>
    <w:link w:val="Char"/>
    <w:uiPriority w:val="99"/>
    <w:semiHidden/>
    <w:unhideWhenUsed/>
    <w:rsid w:val="005975C3"/>
    <w:pPr>
      <w:tabs>
        <w:tab w:val="center" w:pos="4513"/>
        <w:tab w:val="right" w:pos="9026"/>
      </w:tabs>
      <w:snapToGrid w:val="0"/>
    </w:pPr>
  </w:style>
  <w:style w:type="character" w:customStyle="1" w:styleId="Char">
    <w:name w:val="머리글 Char"/>
    <w:basedOn w:val="a0"/>
    <w:link w:val="a5"/>
    <w:uiPriority w:val="99"/>
    <w:semiHidden/>
    <w:rsid w:val="005975C3"/>
  </w:style>
  <w:style w:type="paragraph" w:styleId="a6">
    <w:name w:val="footer"/>
    <w:basedOn w:val="a"/>
    <w:link w:val="Char0"/>
    <w:uiPriority w:val="99"/>
    <w:semiHidden/>
    <w:unhideWhenUsed/>
    <w:rsid w:val="005975C3"/>
    <w:pPr>
      <w:tabs>
        <w:tab w:val="center" w:pos="4513"/>
        <w:tab w:val="right" w:pos="9026"/>
      </w:tabs>
      <w:snapToGrid w:val="0"/>
    </w:pPr>
  </w:style>
  <w:style w:type="character" w:customStyle="1" w:styleId="Char0">
    <w:name w:val="바닥글 Char"/>
    <w:basedOn w:val="a0"/>
    <w:link w:val="a6"/>
    <w:uiPriority w:val="99"/>
    <w:semiHidden/>
    <w:rsid w:val="005975C3"/>
  </w:style>
</w:styles>
</file>

<file path=word/webSettings.xml><?xml version="1.0" encoding="utf-8"?>
<w:webSettings xmlns:r="http://schemas.openxmlformats.org/officeDocument/2006/relationships" xmlns:w="http://schemas.openxmlformats.org/wordprocessingml/2006/main">
  <w:divs>
    <w:div w:id="128404346">
      <w:bodyDiv w:val="1"/>
      <w:marLeft w:val="0"/>
      <w:marRight w:val="0"/>
      <w:marTop w:val="0"/>
      <w:marBottom w:val="0"/>
      <w:divBdr>
        <w:top w:val="none" w:sz="0" w:space="0" w:color="auto"/>
        <w:left w:val="none" w:sz="0" w:space="0" w:color="auto"/>
        <w:bottom w:val="none" w:sz="0" w:space="0" w:color="auto"/>
        <w:right w:val="none" w:sz="0" w:space="0" w:color="auto"/>
      </w:divBdr>
    </w:div>
    <w:div w:id="853808202">
      <w:bodyDiv w:val="1"/>
      <w:marLeft w:val="0"/>
      <w:marRight w:val="0"/>
      <w:marTop w:val="0"/>
      <w:marBottom w:val="0"/>
      <w:divBdr>
        <w:top w:val="none" w:sz="0" w:space="0" w:color="auto"/>
        <w:left w:val="none" w:sz="0" w:space="0" w:color="auto"/>
        <w:bottom w:val="none" w:sz="0" w:space="0" w:color="auto"/>
        <w:right w:val="none" w:sz="0" w:space="0" w:color="auto"/>
      </w:divBdr>
    </w:div>
    <w:div w:id="945966808">
      <w:bodyDiv w:val="1"/>
      <w:marLeft w:val="0"/>
      <w:marRight w:val="0"/>
      <w:marTop w:val="0"/>
      <w:marBottom w:val="0"/>
      <w:divBdr>
        <w:top w:val="none" w:sz="0" w:space="0" w:color="auto"/>
        <w:left w:val="none" w:sz="0" w:space="0" w:color="auto"/>
        <w:bottom w:val="none" w:sz="0" w:space="0" w:color="auto"/>
        <w:right w:val="none" w:sz="0" w:space="0" w:color="auto"/>
      </w:divBdr>
    </w:div>
    <w:div w:id="1290087236">
      <w:bodyDiv w:val="1"/>
      <w:marLeft w:val="0"/>
      <w:marRight w:val="0"/>
      <w:marTop w:val="0"/>
      <w:marBottom w:val="0"/>
      <w:divBdr>
        <w:top w:val="none" w:sz="0" w:space="0" w:color="auto"/>
        <w:left w:val="none" w:sz="0" w:space="0" w:color="auto"/>
        <w:bottom w:val="none" w:sz="0" w:space="0" w:color="auto"/>
        <w:right w:val="none" w:sz="0" w:space="0" w:color="auto"/>
      </w:divBdr>
    </w:div>
    <w:div w:id="1472022129">
      <w:bodyDiv w:val="1"/>
      <w:marLeft w:val="0"/>
      <w:marRight w:val="0"/>
      <w:marTop w:val="0"/>
      <w:marBottom w:val="0"/>
      <w:divBdr>
        <w:top w:val="none" w:sz="0" w:space="0" w:color="auto"/>
        <w:left w:val="none" w:sz="0" w:space="0" w:color="auto"/>
        <w:bottom w:val="none" w:sz="0" w:space="0" w:color="auto"/>
        <w:right w:val="none" w:sz="0" w:space="0" w:color="auto"/>
      </w:divBdr>
      <w:divsChild>
        <w:div w:id="716855960">
          <w:marLeft w:val="0"/>
          <w:marRight w:val="0"/>
          <w:marTop w:val="0"/>
          <w:marBottom w:val="0"/>
          <w:divBdr>
            <w:top w:val="none" w:sz="0" w:space="0" w:color="auto"/>
            <w:left w:val="none" w:sz="0" w:space="0" w:color="auto"/>
            <w:bottom w:val="none" w:sz="0" w:space="0" w:color="auto"/>
            <w:right w:val="none" w:sz="0" w:space="0" w:color="auto"/>
          </w:divBdr>
        </w:div>
        <w:div w:id="688726623">
          <w:marLeft w:val="0"/>
          <w:marRight w:val="0"/>
          <w:marTop w:val="0"/>
          <w:marBottom w:val="0"/>
          <w:divBdr>
            <w:top w:val="none" w:sz="0" w:space="0" w:color="auto"/>
            <w:left w:val="none" w:sz="0" w:space="0" w:color="auto"/>
            <w:bottom w:val="none" w:sz="0" w:space="0" w:color="auto"/>
            <w:right w:val="none" w:sz="0" w:space="0" w:color="auto"/>
          </w:divBdr>
        </w:div>
        <w:div w:id="462381217">
          <w:marLeft w:val="0"/>
          <w:marRight w:val="0"/>
          <w:marTop w:val="0"/>
          <w:marBottom w:val="0"/>
          <w:divBdr>
            <w:top w:val="none" w:sz="0" w:space="0" w:color="auto"/>
            <w:left w:val="none" w:sz="0" w:space="0" w:color="auto"/>
            <w:bottom w:val="none" w:sz="0" w:space="0" w:color="auto"/>
            <w:right w:val="none" w:sz="0" w:space="0" w:color="auto"/>
          </w:divBdr>
        </w:div>
        <w:div w:id="1540119039">
          <w:marLeft w:val="0"/>
          <w:marRight w:val="0"/>
          <w:marTop w:val="0"/>
          <w:marBottom w:val="0"/>
          <w:divBdr>
            <w:top w:val="none" w:sz="0" w:space="0" w:color="auto"/>
            <w:left w:val="none" w:sz="0" w:space="0" w:color="auto"/>
            <w:bottom w:val="none" w:sz="0" w:space="0" w:color="auto"/>
            <w:right w:val="none" w:sz="0" w:space="0" w:color="auto"/>
          </w:divBdr>
        </w:div>
      </w:divsChild>
    </w:div>
    <w:div w:id="1492525218">
      <w:bodyDiv w:val="1"/>
      <w:marLeft w:val="0"/>
      <w:marRight w:val="0"/>
      <w:marTop w:val="0"/>
      <w:marBottom w:val="0"/>
      <w:divBdr>
        <w:top w:val="none" w:sz="0" w:space="0" w:color="auto"/>
        <w:left w:val="none" w:sz="0" w:space="0" w:color="auto"/>
        <w:bottom w:val="none" w:sz="0" w:space="0" w:color="auto"/>
        <w:right w:val="none" w:sz="0" w:space="0" w:color="auto"/>
      </w:divBdr>
    </w:div>
    <w:div w:id="1702390032">
      <w:bodyDiv w:val="1"/>
      <w:marLeft w:val="0"/>
      <w:marRight w:val="0"/>
      <w:marTop w:val="0"/>
      <w:marBottom w:val="0"/>
      <w:divBdr>
        <w:top w:val="none" w:sz="0" w:space="0" w:color="auto"/>
        <w:left w:val="none" w:sz="0" w:space="0" w:color="auto"/>
        <w:bottom w:val="none" w:sz="0" w:space="0" w:color="auto"/>
        <w:right w:val="none" w:sz="0" w:space="0" w:color="auto"/>
      </w:divBdr>
    </w:div>
    <w:div w:id="170625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n.sun.ac.kr/book/index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889</Words>
  <Characters>5068</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home</Company>
  <LinksUpToDate>false</LinksUpToDate>
  <CharactersWithSpaces>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2008-07-17T13:17:00Z</dcterms:created>
  <dcterms:modified xsi:type="dcterms:W3CDTF">2008-07-17T14:00:00Z</dcterms:modified>
</cp:coreProperties>
</file>