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7CCDE2" w14:textId="31D62B68" w:rsidR="003E5719" w:rsidRPr="003E5719" w:rsidRDefault="003D5470">
      <w:pPr>
        <w:rPr>
          <w:b/>
          <w:u w:val="single"/>
        </w:rPr>
      </w:pPr>
      <w:r>
        <w:rPr>
          <w:b/>
          <w:u w:val="single"/>
        </w:rPr>
        <w:t xml:space="preserve">Graphing </w:t>
      </w:r>
    </w:p>
    <w:p w14:paraId="11F319B7" w14:textId="77777777" w:rsidR="000B389A" w:rsidRDefault="003E5719">
      <w:pPr>
        <w:rPr>
          <w:sz w:val="22"/>
          <w:szCs w:val="22"/>
        </w:rPr>
      </w:pPr>
      <w:r>
        <w:rPr>
          <w:sz w:val="22"/>
          <w:szCs w:val="22"/>
        </w:rPr>
        <w:t xml:space="preserve">Equation 11: </w:t>
      </w:r>
      <w:r w:rsidRPr="00E81069">
        <w:rPr>
          <w:position w:val="-26"/>
          <w:sz w:val="22"/>
          <w:szCs w:val="22"/>
        </w:rPr>
        <w:object w:dxaOrig="3420" w:dyaOrig="560" w14:anchorId="3C6F1B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1pt;height:27.65pt" o:ole="">
            <v:imagedata r:id="rId5" o:title=""/>
          </v:shape>
          <o:OLEObject Type="Embed" ProgID="Equation.DSMT4" ShapeID="_x0000_i1025" DrawAspect="Content" ObjectID="_1537640577" r:id="rId6"/>
        </w:object>
      </w:r>
    </w:p>
    <w:p w14:paraId="362E4751" w14:textId="77777777" w:rsidR="003E5719" w:rsidRDefault="003E5719">
      <w:pPr>
        <w:rPr>
          <w:sz w:val="22"/>
          <w:szCs w:val="22"/>
        </w:rPr>
      </w:pPr>
      <w:r>
        <w:rPr>
          <w:sz w:val="22"/>
          <w:szCs w:val="22"/>
        </w:rPr>
        <w:t xml:space="preserve">Where </w:t>
      </w:r>
      <m:oMath>
        <m:f>
          <m:fPr>
            <m:ctrlPr>
              <w:rPr>
                <w:rFonts w:ascii="Cambria Math" w:hAnsi="Cambria Math"/>
                <w:i/>
                <w:sz w:val="22"/>
                <w:szCs w:val="22"/>
              </w:rPr>
            </m:ctrlPr>
          </m:fPr>
          <m:num>
            <m:r>
              <w:rPr>
                <w:rFonts w:ascii="Cambria Math" w:hAnsi="Cambria Math"/>
                <w:sz w:val="22"/>
                <w:szCs w:val="22"/>
              </w:rPr>
              <m:t>dE</m:t>
            </m:r>
          </m:num>
          <m:den>
            <m:r>
              <w:rPr>
                <w:rFonts w:ascii="Cambria Math" w:hAnsi="Cambria Math"/>
                <w:sz w:val="22"/>
                <w:szCs w:val="22"/>
              </w:rPr>
              <m:t>dd</m:t>
            </m:r>
          </m:den>
        </m:f>
        <m:r>
          <w:rPr>
            <w:rFonts w:ascii="Cambria Math" w:hAnsi="Cambria Math"/>
            <w:sz w:val="22"/>
            <w:szCs w:val="22"/>
          </w:rPr>
          <m:t>=Emax*(1-</m:t>
        </m:r>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Emax</m:t>
            </m:r>
          </m:den>
        </m:f>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aE</m:t>
            </m:r>
          </m:num>
          <m:den>
            <m:r>
              <w:rPr>
                <w:rFonts w:ascii="Cambria Math" w:hAnsi="Cambria Math"/>
                <w:sz w:val="22"/>
                <w:szCs w:val="22"/>
              </w:rPr>
              <m:t>Emax</m:t>
            </m:r>
          </m:den>
        </m:f>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bE</m:t>
            </m:r>
          </m:num>
          <m:den>
            <m:r>
              <w:rPr>
                <w:rFonts w:ascii="Cambria Math" w:hAnsi="Cambria Math"/>
                <w:sz w:val="22"/>
                <w:szCs w:val="22"/>
              </w:rPr>
              <m:t>Emax</m:t>
            </m:r>
          </m:den>
        </m:f>
        <m:r>
          <w:rPr>
            <w:rFonts w:ascii="Cambria Math" w:hAnsi="Cambria Math"/>
            <w:sz w:val="22"/>
            <w:szCs w:val="22"/>
          </w:rPr>
          <m:t>)</m:t>
        </m:r>
      </m:oMath>
      <w:r>
        <w:rPr>
          <w:sz w:val="22"/>
          <w:szCs w:val="22"/>
        </w:rPr>
        <w:t xml:space="preserve"> where a doesn’t equal b &gt; 0. </w:t>
      </w:r>
    </w:p>
    <w:p w14:paraId="2872ACFE" w14:textId="77777777" w:rsidR="003E5719" w:rsidRDefault="003E5719">
      <w:pPr>
        <w:rPr>
          <w:sz w:val="22"/>
          <w:szCs w:val="22"/>
        </w:rPr>
      </w:pPr>
    </w:p>
    <w:p w14:paraId="52635973" w14:textId="39CA2B57" w:rsidR="003E5719" w:rsidRDefault="003E5719">
      <w:pPr>
        <w:rPr>
          <w:sz w:val="22"/>
          <w:szCs w:val="22"/>
          <w:lang w:eastAsia="ko-KR"/>
        </w:rPr>
      </w:pPr>
      <w:r>
        <w:rPr>
          <w:sz w:val="22"/>
          <w:szCs w:val="22"/>
        </w:rPr>
        <w:t>Using the code from R script and t</w:t>
      </w:r>
      <w:r w:rsidR="00C01750">
        <w:rPr>
          <w:sz w:val="22"/>
          <w:szCs w:val="22"/>
        </w:rPr>
        <w:t>he</w:t>
      </w:r>
      <w:r>
        <w:rPr>
          <w:sz w:val="22"/>
          <w:szCs w:val="22"/>
          <w:lang w:eastAsia="ko-KR"/>
        </w:rPr>
        <w:t xml:space="preserve"> </w:t>
      </w:r>
      <w:r w:rsidR="003D5470">
        <w:rPr>
          <w:sz w:val="22"/>
          <w:szCs w:val="22"/>
          <w:lang w:eastAsia="ko-KR"/>
        </w:rPr>
        <w:t>package</w:t>
      </w:r>
      <w:r>
        <w:rPr>
          <w:sz w:val="22"/>
          <w:szCs w:val="22"/>
          <w:lang w:eastAsia="ko-KR"/>
        </w:rPr>
        <w:t xml:space="preserve"> dEsolve. Here are the following graphs. </w:t>
      </w:r>
      <w:r w:rsidR="0057083A">
        <w:rPr>
          <w:sz w:val="22"/>
          <w:szCs w:val="22"/>
          <w:lang w:eastAsia="ko-KR"/>
        </w:rPr>
        <w:t>These graphs represent the solution to the differential equations assuming initial value d = 0 and E = 0. And r1=r2=0.5</w:t>
      </w:r>
    </w:p>
    <w:p w14:paraId="486B6E10" w14:textId="77777777" w:rsidR="003E5719" w:rsidRDefault="003E5719">
      <w:pPr>
        <w:rPr>
          <w:sz w:val="22"/>
          <w:szCs w:val="22"/>
          <w:lang w:eastAsia="ko-KR"/>
        </w:rPr>
      </w:pPr>
    </w:p>
    <w:p w14:paraId="5AEC0323" w14:textId="1E760412" w:rsidR="00D838D0" w:rsidRDefault="003E5719">
      <w:pPr>
        <w:rPr>
          <w:i/>
          <w:sz w:val="22"/>
          <w:szCs w:val="22"/>
          <w:lang w:eastAsia="ko-KR"/>
        </w:rPr>
      </w:pPr>
      <w:r w:rsidRPr="003E5719">
        <w:rPr>
          <w:i/>
          <w:sz w:val="22"/>
          <w:szCs w:val="22"/>
          <w:lang w:eastAsia="ko-KR"/>
        </w:rPr>
        <w:t>Figure 1</w:t>
      </w:r>
      <w:r w:rsidR="00063FBE">
        <w:rPr>
          <w:i/>
          <w:sz w:val="22"/>
          <w:szCs w:val="22"/>
          <w:lang w:eastAsia="ko-KR"/>
        </w:rPr>
        <w:t>: Orange Curve = IDER, Red Curve = dE2 (Emax = 20), Green Curve = dE1 (Emax = 10)</w:t>
      </w:r>
    </w:p>
    <w:p w14:paraId="726AEFE5" w14:textId="2B413D6B" w:rsidR="003E5719" w:rsidRPr="00D838D0" w:rsidRDefault="003E5719">
      <w:pPr>
        <w:rPr>
          <w:i/>
          <w:sz w:val="22"/>
          <w:szCs w:val="22"/>
          <w:lang w:eastAsia="ko-KR"/>
        </w:rPr>
      </w:pPr>
      <w:r>
        <w:rPr>
          <w:noProof/>
          <w:sz w:val="22"/>
          <w:szCs w:val="22"/>
        </w:rPr>
        <w:t xml:space="preserve"> </w:t>
      </w:r>
      <w:r w:rsidR="00D838D0">
        <w:rPr>
          <w:noProof/>
          <w:sz w:val="22"/>
          <w:szCs w:val="22"/>
        </w:rPr>
        <w:drawing>
          <wp:inline distT="0" distB="0" distL="0" distR="0" wp14:anchorId="53B8354F" wp14:editId="08A1F037">
            <wp:extent cx="5031000" cy="3006238"/>
            <wp:effectExtent l="0" t="0" r="0" b="0"/>
            <wp:docPr id="10" name="Picture 10" descr="../../../../Desktop/Screen%20Shot%202016-10-09%20at%20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6-10-09%20at%209.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1724" cy="3018622"/>
                    </a:xfrm>
                    <a:prstGeom prst="rect">
                      <a:avLst/>
                    </a:prstGeom>
                    <a:noFill/>
                    <a:ln>
                      <a:noFill/>
                    </a:ln>
                  </pic:spPr>
                </pic:pic>
              </a:graphicData>
            </a:graphic>
          </wp:inline>
        </w:drawing>
      </w:r>
    </w:p>
    <w:p w14:paraId="4B4E2C90" w14:textId="77777777" w:rsidR="003E5719" w:rsidRDefault="003E5719">
      <w:pPr>
        <w:rPr>
          <w:sz w:val="22"/>
          <w:szCs w:val="22"/>
        </w:rPr>
      </w:pPr>
    </w:p>
    <w:p w14:paraId="1110613D" w14:textId="17F54796" w:rsidR="003E5719" w:rsidRDefault="003E5719">
      <w:pPr>
        <w:rPr>
          <w:sz w:val="22"/>
          <w:szCs w:val="22"/>
        </w:rPr>
      </w:pPr>
      <w:r>
        <w:rPr>
          <w:sz w:val="22"/>
          <w:szCs w:val="22"/>
        </w:rPr>
        <w:t xml:space="preserve">For the following </w:t>
      </w:r>
      <w:r w:rsidR="0057083A">
        <w:rPr>
          <w:sz w:val="22"/>
          <w:szCs w:val="22"/>
        </w:rPr>
        <w:t>simulation we have assumed 2 dE/dd curves</w:t>
      </w:r>
      <w:r>
        <w:rPr>
          <w:sz w:val="22"/>
          <w:szCs w:val="22"/>
        </w:rPr>
        <w:t xml:space="preserve"> with a = 2 b = 4 for the first one and a = 3 b = 5 for the second one.  </w:t>
      </w:r>
      <w:r w:rsidR="0057083A">
        <w:rPr>
          <w:sz w:val="22"/>
          <w:szCs w:val="22"/>
        </w:rPr>
        <w:t>The Emax’s used is 20 for the first one and 10 for the second one. Hence figure 1 shows the red curve with Emax = 20 and the green curve with Emax = 10 and the orange curve in between showing the incremental effect additivity curve. Note that the maximum of the orange curve</w:t>
      </w:r>
      <w:r w:rsidR="00063FBE">
        <w:rPr>
          <w:sz w:val="22"/>
          <w:szCs w:val="22"/>
        </w:rPr>
        <w:t xml:space="preserve"> it not exactly 15 but around 14</w:t>
      </w:r>
      <w:r w:rsidR="0057083A">
        <w:rPr>
          <w:sz w:val="22"/>
          <w:szCs w:val="22"/>
        </w:rPr>
        <w:t xml:space="preserve"> and showing that these two individual curves are fighting each other. </w:t>
      </w:r>
      <w:r w:rsidR="00063FBE">
        <w:rPr>
          <w:sz w:val="22"/>
          <w:szCs w:val="22"/>
        </w:rPr>
        <w:t>We will also prove this later on mathematically.</w:t>
      </w:r>
    </w:p>
    <w:p w14:paraId="50430ED5" w14:textId="77777777" w:rsidR="0057083A" w:rsidRDefault="0057083A">
      <w:pPr>
        <w:rPr>
          <w:sz w:val="22"/>
          <w:szCs w:val="22"/>
        </w:rPr>
      </w:pPr>
    </w:p>
    <w:p w14:paraId="78E106D7" w14:textId="6D7AED9D" w:rsidR="0057083A" w:rsidRPr="0057083A" w:rsidRDefault="0057083A">
      <w:pPr>
        <w:rPr>
          <w:b/>
          <w:u w:val="single"/>
        </w:rPr>
      </w:pPr>
      <w:r>
        <w:rPr>
          <w:b/>
          <w:u w:val="single"/>
        </w:rPr>
        <w:t>Verifying analytically the code works</w:t>
      </w:r>
    </w:p>
    <w:p w14:paraId="09EEFD46" w14:textId="65435E47" w:rsidR="0057083A" w:rsidRDefault="0057083A">
      <w:pPr>
        <w:rPr>
          <w:lang w:eastAsia="ko-KR"/>
        </w:rPr>
      </w:pPr>
      <w:r>
        <w:rPr>
          <w:lang w:eastAsia="ko-KR"/>
        </w:rPr>
        <w:t>Figure 2</w:t>
      </w:r>
    </w:p>
    <w:p w14:paraId="30772140" w14:textId="66348682" w:rsidR="0057083A" w:rsidRDefault="00717BC8">
      <w:pPr>
        <w:rPr>
          <w:lang w:eastAsia="ko-KR"/>
        </w:rPr>
      </w:pPr>
      <w:r>
        <w:rPr>
          <w:noProof/>
        </w:rPr>
        <w:drawing>
          <wp:inline distT="0" distB="0" distL="0" distR="0" wp14:anchorId="3F057381" wp14:editId="46BD4608">
            <wp:extent cx="1818005" cy="956945"/>
            <wp:effectExtent l="0" t="0" r="10795" b="8255"/>
            <wp:docPr id="6" name="Picture 6" descr="../../../../Desktop/Screen%20Shot%202016-10-08%20at%20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6-10-08%20at%205.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8005" cy="956945"/>
                    </a:xfrm>
                    <a:prstGeom prst="rect">
                      <a:avLst/>
                    </a:prstGeom>
                    <a:noFill/>
                    <a:ln>
                      <a:noFill/>
                    </a:ln>
                  </pic:spPr>
                </pic:pic>
              </a:graphicData>
            </a:graphic>
          </wp:inline>
        </w:drawing>
      </w:r>
    </w:p>
    <w:p w14:paraId="0EF4A9AA" w14:textId="77777777" w:rsidR="006975CA" w:rsidRDefault="006975CA">
      <w:pPr>
        <w:rPr>
          <w:lang w:eastAsia="ko-KR"/>
        </w:rPr>
      </w:pPr>
    </w:p>
    <w:p w14:paraId="172F889A" w14:textId="77777777" w:rsidR="006975CA" w:rsidRDefault="006975CA">
      <w:pPr>
        <w:rPr>
          <w:lang w:eastAsia="ko-KR"/>
        </w:rPr>
      </w:pPr>
    </w:p>
    <w:p w14:paraId="6CB417F9" w14:textId="18E11294" w:rsidR="0057083A" w:rsidRDefault="0057083A">
      <w:pPr>
        <w:rPr>
          <w:lang w:eastAsia="ko-KR"/>
        </w:rPr>
      </w:pPr>
      <w:r>
        <w:rPr>
          <w:lang w:eastAsia="ko-KR"/>
        </w:rPr>
        <w:t xml:space="preserve">Figure two shows </w:t>
      </w:r>
      <w:r w:rsidR="00717BC8">
        <w:rPr>
          <w:lang w:eastAsia="ko-KR"/>
        </w:rPr>
        <w:t>effect at dosage 0.34 and 0.35</w:t>
      </w:r>
      <w:r>
        <w:rPr>
          <w:lang w:eastAsia="ko-KR"/>
        </w:rPr>
        <w:t xml:space="preserve"> of the orange curve in figure one or the solution to the dI equation. To verify that this is code is working analytically we have taken a </w:t>
      </w:r>
      <w:r>
        <w:rPr>
          <w:lang w:eastAsia="ko-KR"/>
        </w:rPr>
        <w:lastRenderedPageBreak/>
        <w:t>small interval</w:t>
      </w:r>
      <w:r w:rsidR="00717BC8">
        <w:rPr>
          <w:lang w:eastAsia="ko-KR"/>
        </w:rPr>
        <w:t xml:space="preserve"> of dosage</w:t>
      </w:r>
      <w:r>
        <w:rPr>
          <w:lang w:eastAsia="ko-KR"/>
        </w:rPr>
        <w:t xml:space="preserve"> </w:t>
      </w:r>
      <w:r w:rsidR="00717BC8">
        <w:rPr>
          <w:lang w:eastAsia="ko-KR"/>
        </w:rPr>
        <w:t>at around E = 12</w:t>
      </w:r>
      <w:r w:rsidR="006975CA">
        <w:rPr>
          <w:lang w:eastAsia="ko-KR"/>
        </w:rPr>
        <w:t xml:space="preserve"> </w:t>
      </w:r>
      <w:r>
        <w:rPr>
          <w:lang w:eastAsia="ko-KR"/>
        </w:rPr>
        <w:t>and will approximate the slope of it and see if it reflects the dI/dd value at the certain effect.</w:t>
      </w:r>
    </w:p>
    <w:p w14:paraId="27B2C30F" w14:textId="77777777" w:rsidR="0057083A" w:rsidRDefault="0057083A">
      <w:pPr>
        <w:rPr>
          <w:lang w:eastAsia="ko-KR"/>
        </w:rPr>
      </w:pPr>
    </w:p>
    <w:p w14:paraId="4C3DBF5A" w14:textId="6C752B24" w:rsidR="0057083A" w:rsidRDefault="0057083A">
      <w:pPr>
        <w:rPr>
          <w:lang w:eastAsia="ko-KR"/>
        </w:rPr>
      </w:pPr>
      <w:r>
        <w:rPr>
          <w:lang w:eastAsia="ko-KR"/>
        </w:rPr>
        <w:t>Slope using R:</w:t>
      </w:r>
    </w:p>
    <w:p w14:paraId="564ADE6A" w14:textId="7354BC51" w:rsidR="0057083A" w:rsidRDefault="006975CA">
      <w:pPr>
        <w:rPr>
          <w:lang w:eastAsia="ko-KR"/>
        </w:rPr>
      </w:pPr>
      <w:r>
        <w:rPr>
          <w:lang w:eastAsia="ko-KR"/>
        </w:rPr>
        <w:t>Choose two points: (0.38, 0.2677469) and (0.39</w:t>
      </w:r>
      <w:r w:rsidR="0057083A">
        <w:rPr>
          <w:lang w:eastAsia="ko-KR"/>
        </w:rPr>
        <w:t>, 0.3629748)</w:t>
      </w:r>
    </w:p>
    <w:p w14:paraId="1AE34A1B" w14:textId="77777777" w:rsidR="00717BC8" w:rsidRDefault="0057083A">
      <w:pPr>
        <w:rPr>
          <w:sz w:val="22"/>
          <w:szCs w:val="22"/>
        </w:rPr>
      </w:pPr>
      <w:r>
        <w:rPr>
          <w:lang w:eastAsia="ko-KR"/>
        </w:rPr>
        <w:t xml:space="preserve">Slope: </w:t>
      </w:r>
      <m:oMath>
        <m:f>
          <m:fPr>
            <m:ctrlPr>
              <w:rPr>
                <w:rFonts w:ascii="Cambria Math" w:hAnsi="Cambria Math"/>
                <w:i/>
                <w:sz w:val="22"/>
                <w:szCs w:val="22"/>
              </w:rPr>
            </m:ctrlPr>
          </m:fPr>
          <m:num>
            <m:r>
              <w:rPr>
                <w:rFonts w:ascii="Cambria Math" w:hAnsi="Cambria Math"/>
                <w:sz w:val="22"/>
                <w:szCs w:val="22"/>
              </w:rPr>
              <m:t>0.03629748-0.2677469</m:t>
            </m:r>
          </m:num>
          <m:den>
            <m:r>
              <w:rPr>
                <w:rFonts w:ascii="Cambria Math" w:hAnsi="Cambria Math"/>
                <w:sz w:val="22"/>
                <w:szCs w:val="22"/>
              </w:rPr>
              <m:t>0.020-0.015</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0.0952279</m:t>
            </m:r>
          </m:num>
          <m:den>
            <m:r>
              <w:rPr>
                <w:rFonts w:ascii="Cambria Math" w:hAnsi="Cambria Math"/>
                <w:sz w:val="22"/>
                <w:szCs w:val="22"/>
              </w:rPr>
              <m:t>0.005</m:t>
            </m:r>
          </m:den>
        </m:f>
        <m:r>
          <w:rPr>
            <w:rFonts w:ascii="Cambria Math" w:hAnsi="Cambria Math"/>
            <w:sz w:val="22"/>
            <w:szCs w:val="22"/>
          </w:rPr>
          <m:t>=24.003</m:t>
        </m:r>
      </m:oMath>
      <w:r w:rsidR="00717BC8">
        <w:rPr>
          <w:sz w:val="22"/>
          <w:szCs w:val="22"/>
        </w:rPr>
        <w:t xml:space="preserve"> Approximately. </w:t>
      </w:r>
    </w:p>
    <w:p w14:paraId="0D5636EB" w14:textId="77777777" w:rsidR="00717BC8" w:rsidRDefault="00717BC8">
      <w:pPr>
        <w:rPr>
          <w:sz w:val="22"/>
          <w:szCs w:val="22"/>
        </w:rPr>
      </w:pPr>
    </w:p>
    <w:p w14:paraId="5FD07122" w14:textId="36FD3164" w:rsidR="0057083A" w:rsidRPr="00717BC8" w:rsidRDefault="00717BC8" w:rsidP="00717BC8">
      <w:pPr>
        <w:rPr>
          <w:i/>
          <w:sz w:val="22"/>
          <w:szCs w:val="22"/>
        </w:rPr>
      </w:pPr>
      <w:r w:rsidRPr="00717BC8">
        <w:rPr>
          <w:i/>
          <w:sz w:val="22"/>
          <w:szCs w:val="22"/>
        </w:rPr>
        <w:t>*</w:t>
      </w:r>
      <w:r>
        <w:rPr>
          <w:i/>
          <w:sz w:val="22"/>
          <w:szCs w:val="22"/>
        </w:rPr>
        <w:t xml:space="preserve"> </w:t>
      </w:r>
      <w:r w:rsidRPr="00717BC8">
        <w:rPr>
          <w:i/>
          <w:sz w:val="22"/>
          <w:szCs w:val="22"/>
        </w:rPr>
        <w:t xml:space="preserve">Note this won’t be exactly correct at </w:t>
      </w:r>
      <w:r>
        <w:rPr>
          <w:i/>
          <w:sz w:val="22"/>
          <w:szCs w:val="22"/>
        </w:rPr>
        <w:t>E = 12 because I have not calculated the derivative of this function at a point using proper differentiation but rather used approximation at two points extremely close to E = 12.</w:t>
      </w:r>
    </w:p>
    <w:p w14:paraId="6FC42D02" w14:textId="77777777" w:rsidR="0057083A" w:rsidRDefault="0057083A">
      <w:pPr>
        <w:rPr>
          <w:sz w:val="22"/>
          <w:szCs w:val="22"/>
        </w:rPr>
      </w:pPr>
    </w:p>
    <w:p w14:paraId="53FF8E2D" w14:textId="4930ECC4" w:rsidR="0057083A" w:rsidRDefault="0057083A">
      <w:pPr>
        <w:rPr>
          <w:lang w:eastAsia="ko-KR"/>
        </w:rPr>
      </w:pPr>
      <w:r>
        <w:rPr>
          <w:lang w:eastAsia="ko-KR"/>
        </w:rPr>
        <w:t>Slope using analytically equation:</w:t>
      </w:r>
      <w:r w:rsidR="00717BC8">
        <w:rPr>
          <w:lang w:eastAsia="ko-KR"/>
        </w:rPr>
        <w:t xml:space="preserve"> </w:t>
      </w:r>
    </w:p>
    <w:p w14:paraId="0D928625" w14:textId="1DD7C2A5" w:rsidR="00717BC8" w:rsidRDefault="00717BC8">
      <w:pPr>
        <w:rPr>
          <w:lang w:eastAsia="ko-KR"/>
        </w:rPr>
      </w:pPr>
      <w:r>
        <w:rPr>
          <w:lang w:eastAsia="ko-KR"/>
        </w:rPr>
        <w:t>Note from above: Emax1 = 10, Emax = 20, a1 = 2, a2 =4, a3 = 3, a4 = 5, r1=r2=0.5</w:t>
      </w:r>
    </w:p>
    <w:p w14:paraId="6604ECC0" w14:textId="7795DD7A" w:rsidR="0057083A" w:rsidRDefault="0057083A">
      <w:pPr>
        <w:rPr>
          <w:sz w:val="22"/>
          <w:szCs w:val="22"/>
        </w:rPr>
      </w:pPr>
      <w:r w:rsidRPr="00E81069">
        <w:rPr>
          <w:position w:val="-26"/>
          <w:sz w:val="22"/>
          <w:szCs w:val="22"/>
        </w:rPr>
        <w:object w:dxaOrig="3420" w:dyaOrig="560" w14:anchorId="5DD2B5D0">
          <v:shape id="_x0000_i1026" type="#_x0000_t75" style="width:169.1pt;height:27.65pt" o:ole="">
            <v:imagedata r:id="rId5" o:title=""/>
          </v:shape>
          <o:OLEObject Type="Embed" ProgID="Equation.DSMT4" ShapeID="_x0000_i1026" DrawAspect="Content" ObjectID="_1537640578" r:id="rId9"/>
        </w:object>
      </w:r>
    </w:p>
    <w:p w14:paraId="72EC7914" w14:textId="74298D67" w:rsidR="0057083A" w:rsidRDefault="0057083A">
      <w:pPr>
        <w:rPr>
          <w:sz w:val="22"/>
          <w:szCs w:val="22"/>
        </w:rPr>
      </w:pPr>
      <w:r>
        <w:rPr>
          <w:sz w:val="22"/>
          <w:szCs w:val="22"/>
        </w:rPr>
        <w:t xml:space="preserve">. </w:t>
      </w:r>
      <m:oMath>
        <m:f>
          <m:fPr>
            <m:ctrlPr>
              <w:rPr>
                <w:rFonts w:ascii="Cambria Math" w:hAnsi="Cambria Math"/>
                <w:i/>
                <w:sz w:val="22"/>
                <w:szCs w:val="22"/>
              </w:rPr>
            </m:ctrlPr>
          </m:fPr>
          <m:num>
            <m:r>
              <w:rPr>
                <w:rFonts w:ascii="Cambria Math" w:hAnsi="Cambria Math"/>
                <w:sz w:val="22"/>
                <w:szCs w:val="22"/>
              </w:rPr>
              <m:t>dI</m:t>
            </m:r>
          </m:num>
          <m:den>
            <m:r>
              <w:rPr>
                <w:rFonts w:ascii="Cambria Math" w:hAnsi="Cambria Math"/>
                <w:sz w:val="22"/>
                <w:szCs w:val="22"/>
              </w:rPr>
              <m:t>dd</m:t>
            </m:r>
          </m:den>
        </m:f>
        <m:r>
          <w:rPr>
            <w:rFonts w:ascii="Cambria Math" w:hAnsi="Cambria Math"/>
            <w:sz w:val="22"/>
            <w:szCs w:val="22"/>
          </w:rPr>
          <m:t>=0.5*10*</m:t>
        </m:r>
        <m:d>
          <m:dPr>
            <m:ctrlPr>
              <w:rPr>
                <w:rFonts w:ascii="Cambria Math" w:hAnsi="Cambria Math"/>
                <w:i/>
                <w:sz w:val="22"/>
                <w:szCs w:val="22"/>
              </w:rPr>
            </m:ctrlPr>
          </m:dPr>
          <m:e>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10</m:t>
                </m:r>
              </m:den>
            </m:f>
          </m:e>
        </m:d>
        <m:d>
          <m:dPr>
            <m:ctrlPr>
              <w:rPr>
                <w:rFonts w:ascii="Cambria Math" w:hAnsi="Cambria Math"/>
                <w:i/>
                <w:sz w:val="22"/>
                <w:szCs w:val="22"/>
              </w:rPr>
            </m:ctrlPr>
          </m:dPr>
          <m:e>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2E</m:t>
                </m:r>
              </m:num>
              <m:den>
                <m:r>
                  <w:rPr>
                    <w:rFonts w:ascii="Cambria Math" w:hAnsi="Cambria Math"/>
                    <w:sz w:val="22"/>
                    <w:szCs w:val="22"/>
                  </w:rPr>
                  <m:t>10</m:t>
                </m:r>
              </m:den>
            </m:f>
          </m:e>
        </m:d>
        <m:d>
          <m:dPr>
            <m:ctrlPr>
              <w:rPr>
                <w:rFonts w:ascii="Cambria Math" w:hAnsi="Cambria Math"/>
                <w:i/>
                <w:sz w:val="22"/>
                <w:szCs w:val="22"/>
              </w:rPr>
            </m:ctrlPr>
          </m:dPr>
          <m:e>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4E</m:t>
                </m:r>
              </m:num>
              <m:den>
                <m:r>
                  <w:rPr>
                    <w:rFonts w:ascii="Cambria Math" w:hAnsi="Cambria Math"/>
                    <w:sz w:val="22"/>
                    <w:szCs w:val="22"/>
                  </w:rPr>
                  <m:t>10</m:t>
                </m:r>
              </m:den>
            </m:f>
          </m:e>
        </m:d>
        <m:r>
          <w:rPr>
            <w:rFonts w:ascii="Cambria Math" w:hAnsi="Cambria Math"/>
            <w:sz w:val="22"/>
            <w:szCs w:val="22"/>
          </w:rPr>
          <m:t>+ 0.5*20*(1-</m:t>
        </m:r>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20</m:t>
            </m:r>
          </m:den>
        </m:f>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3E</m:t>
            </m:r>
          </m:num>
          <m:den>
            <m:r>
              <w:rPr>
                <w:rFonts w:ascii="Cambria Math" w:hAnsi="Cambria Math"/>
                <w:sz w:val="22"/>
                <w:szCs w:val="22"/>
              </w:rPr>
              <m:t>20</m:t>
            </m:r>
          </m:den>
        </m:f>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5E</m:t>
            </m:r>
          </m:num>
          <m:den>
            <m:r>
              <w:rPr>
                <w:rFonts w:ascii="Cambria Math" w:hAnsi="Cambria Math"/>
                <w:sz w:val="22"/>
                <w:szCs w:val="22"/>
              </w:rPr>
              <m:t>20</m:t>
            </m:r>
          </m:den>
        </m:f>
        <m:r>
          <w:rPr>
            <w:rFonts w:ascii="Cambria Math" w:hAnsi="Cambria Math"/>
            <w:sz w:val="22"/>
            <w:szCs w:val="22"/>
          </w:rPr>
          <m:t>)</m:t>
        </m:r>
      </m:oMath>
    </w:p>
    <w:p w14:paraId="118F595D" w14:textId="77777777" w:rsidR="0057083A" w:rsidRDefault="0057083A" w:rsidP="0057083A">
      <w:pPr>
        <w:rPr>
          <w:sz w:val="22"/>
          <w:szCs w:val="22"/>
        </w:rPr>
      </w:pPr>
      <w:r>
        <w:rPr>
          <w:sz w:val="22"/>
          <w:szCs w:val="22"/>
        </w:rPr>
        <w:t>@ E approx. 0.32 .</w:t>
      </w:r>
    </w:p>
    <w:p w14:paraId="662416E6" w14:textId="31308081" w:rsidR="0057083A" w:rsidRDefault="0057083A" w:rsidP="0057083A">
      <w:pPr>
        <w:rPr>
          <w:sz w:val="22"/>
          <w:szCs w:val="22"/>
        </w:rPr>
      </w:pPr>
      <w:r>
        <w:rPr>
          <w:sz w:val="22"/>
          <w:szCs w:val="22"/>
        </w:rPr>
        <w:t xml:space="preserve"> </w:t>
      </w:r>
      <m:oMath>
        <m:f>
          <m:fPr>
            <m:ctrlPr>
              <w:rPr>
                <w:rFonts w:ascii="Cambria Math" w:hAnsi="Cambria Math"/>
                <w:i/>
                <w:sz w:val="22"/>
                <w:szCs w:val="22"/>
              </w:rPr>
            </m:ctrlPr>
          </m:fPr>
          <m:num>
            <m:r>
              <w:rPr>
                <w:rFonts w:ascii="Cambria Math" w:hAnsi="Cambria Math"/>
                <w:sz w:val="22"/>
                <w:szCs w:val="22"/>
              </w:rPr>
              <m:t>dI</m:t>
            </m:r>
          </m:num>
          <m:den>
            <m:r>
              <w:rPr>
                <w:rFonts w:ascii="Cambria Math" w:hAnsi="Cambria Math"/>
                <w:sz w:val="22"/>
                <w:szCs w:val="22"/>
              </w:rPr>
              <m:t>dd</m:t>
            </m:r>
          </m:den>
        </m:f>
        <m:r>
          <w:rPr>
            <w:rFonts w:ascii="Cambria Math" w:hAnsi="Cambria Math"/>
            <w:sz w:val="22"/>
            <w:szCs w:val="22"/>
          </w:rPr>
          <m:t>=0.5*10*</m:t>
        </m:r>
        <m:d>
          <m:dPr>
            <m:ctrlPr>
              <w:rPr>
                <w:rFonts w:ascii="Cambria Math" w:hAnsi="Cambria Math"/>
                <w:i/>
                <w:sz w:val="22"/>
                <w:szCs w:val="22"/>
              </w:rPr>
            </m:ctrlPr>
          </m:dPr>
          <m:e>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12</m:t>
                </m:r>
              </m:num>
              <m:den>
                <m:r>
                  <w:rPr>
                    <w:rFonts w:ascii="Cambria Math" w:hAnsi="Cambria Math"/>
                    <w:sz w:val="22"/>
                    <w:szCs w:val="22"/>
                  </w:rPr>
                  <m:t>10</m:t>
                </m:r>
              </m:den>
            </m:f>
          </m:e>
        </m:d>
        <m:d>
          <m:dPr>
            <m:ctrlPr>
              <w:rPr>
                <w:rFonts w:ascii="Cambria Math" w:hAnsi="Cambria Math"/>
                <w:i/>
                <w:sz w:val="22"/>
                <w:szCs w:val="22"/>
              </w:rPr>
            </m:ctrlPr>
          </m:dPr>
          <m:e>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2*12</m:t>
                </m:r>
              </m:num>
              <m:den>
                <m:r>
                  <w:rPr>
                    <w:rFonts w:ascii="Cambria Math" w:hAnsi="Cambria Math"/>
                    <w:sz w:val="22"/>
                    <w:szCs w:val="22"/>
                  </w:rPr>
                  <m:t>10</m:t>
                </m:r>
              </m:den>
            </m:f>
          </m:e>
        </m:d>
        <m:d>
          <m:dPr>
            <m:ctrlPr>
              <w:rPr>
                <w:rFonts w:ascii="Cambria Math" w:hAnsi="Cambria Math"/>
                <w:i/>
                <w:sz w:val="22"/>
                <w:szCs w:val="22"/>
              </w:rPr>
            </m:ctrlPr>
          </m:dPr>
          <m:e>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4*12</m:t>
                </m:r>
              </m:num>
              <m:den>
                <m:r>
                  <w:rPr>
                    <w:rFonts w:ascii="Cambria Math" w:hAnsi="Cambria Math"/>
                    <w:sz w:val="22"/>
                    <w:szCs w:val="22"/>
                  </w:rPr>
                  <m:t>10</m:t>
                </m:r>
              </m:den>
            </m:f>
          </m:e>
        </m:d>
        <m:r>
          <w:rPr>
            <w:rFonts w:ascii="Cambria Math" w:hAnsi="Cambria Math"/>
            <w:sz w:val="22"/>
            <w:szCs w:val="22"/>
          </w:rPr>
          <m:t>+ 0.5*20*(1-</m:t>
        </m:r>
        <m:f>
          <m:fPr>
            <m:ctrlPr>
              <w:rPr>
                <w:rFonts w:ascii="Cambria Math" w:hAnsi="Cambria Math"/>
                <w:i/>
                <w:sz w:val="22"/>
                <w:szCs w:val="22"/>
              </w:rPr>
            </m:ctrlPr>
          </m:fPr>
          <m:num>
            <m:r>
              <w:rPr>
                <w:rFonts w:ascii="Cambria Math" w:hAnsi="Cambria Math"/>
                <w:sz w:val="22"/>
                <w:szCs w:val="22"/>
              </w:rPr>
              <m:t>12</m:t>
            </m:r>
          </m:num>
          <m:den>
            <m:r>
              <w:rPr>
                <w:rFonts w:ascii="Cambria Math" w:hAnsi="Cambria Math"/>
                <w:sz w:val="22"/>
                <w:szCs w:val="22"/>
              </w:rPr>
              <m:t>20</m:t>
            </m:r>
          </m:den>
        </m:f>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3* 12</m:t>
            </m:r>
          </m:num>
          <m:den>
            <m:r>
              <w:rPr>
                <w:rFonts w:ascii="Cambria Math" w:hAnsi="Cambria Math"/>
                <w:sz w:val="22"/>
                <w:szCs w:val="22"/>
              </w:rPr>
              <m:t>20</m:t>
            </m:r>
          </m:den>
        </m:f>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5*12</m:t>
            </m:r>
          </m:num>
          <m:den>
            <m:r>
              <w:rPr>
                <w:rFonts w:ascii="Cambria Math" w:hAnsi="Cambria Math"/>
                <w:sz w:val="22"/>
                <w:szCs w:val="22"/>
              </w:rPr>
              <m:t>20</m:t>
            </m:r>
          </m:den>
        </m:f>
        <m:r>
          <w:rPr>
            <w:rFonts w:ascii="Cambria Math" w:hAnsi="Cambria Math"/>
            <w:sz w:val="22"/>
            <w:szCs w:val="22"/>
          </w:rPr>
          <m:t>)</m:t>
        </m:r>
      </m:oMath>
    </w:p>
    <w:p w14:paraId="41A818CF" w14:textId="74EE87AF" w:rsidR="00A31033" w:rsidRDefault="00A31033" w:rsidP="00A31033">
      <w:pPr>
        <w:rPr>
          <w:sz w:val="22"/>
          <w:szCs w:val="22"/>
        </w:rPr>
      </w:pPr>
      <w:r>
        <w:rPr>
          <w:sz w:val="22"/>
          <w:szCs w:val="22"/>
        </w:rPr>
        <w:t xml:space="preserve">. </w:t>
      </w:r>
      <m:oMath>
        <m:f>
          <m:fPr>
            <m:ctrlPr>
              <w:rPr>
                <w:rFonts w:ascii="Cambria Math" w:hAnsi="Cambria Math"/>
                <w:i/>
                <w:sz w:val="22"/>
                <w:szCs w:val="22"/>
              </w:rPr>
            </m:ctrlPr>
          </m:fPr>
          <m:num>
            <m:r>
              <w:rPr>
                <w:rFonts w:ascii="Cambria Math" w:hAnsi="Cambria Math"/>
                <w:sz w:val="22"/>
                <w:szCs w:val="22"/>
              </w:rPr>
              <m:t>dI</m:t>
            </m:r>
          </m:num>
          <m:den>
            <m:r>
              <w:rPr>
                <w:rFonts w:ascii="Cambria Math" w:hAnsi="Cambria Math"/>
                <w:sz w:val="22"/>
                <w:szCs w:val="22"/>
              </w:rPr>
              <m:t>dd</m:t>
            </m:r>
          </m:den>
        </m:f>
        <m:r>
          <w:rPr>
            <w:rFonts w:ascii="Cambria Math" w:hAnsi="Cambria Math"/>
            <w:sz w:val="22"/>
            <w:szCs w:val="22"/>
          </w:rPr>
          <m:t>=-19.72+44.8=25.08</m:t>
        </m:r>
      </m:oMath>
    </w:p>
    <w:p w14:paraId="2CBE94B4" w14:textId="77777777" w:rsidR="00717BC8" w:rsidRDefault="00717BC8" w:rsidP="00A31033">
      <w:pPr>
        <w:rPr>
          <w:sz w:val="22"/>
          <w:szCs w:val="22"/>
        </w:rPr>
      </w:pPr>
    </w:p>
    <w:p w14:paraId="265B8DF1" w14:textId="21EB311D" w:rsidR="00717BC8" w:rsidRDefault="00717BC8" w:rsidP="00A31033">
      <w:pPr>
        <w:rPr>
          <w:sz w:val="22"/>
          <w:szCs w:val="22"/>
        </w:rPr>
      </w:pPr>
      <w:r>
        <w:rPr>
          <w:sz w:val="22"/>
          <w:szCs w:val="22"/>
        </w:rPr>
        <w:t xml:space="preserve">Error %: </w:t>
      </w:r>
    </w:p>
    <w:p w14:paraId="21611425" w14:textId="1B34F53A" w:rsidR="00717BC8" w:rsidRDefault="00717BC8" w:rsidP="00A31033">
      <w:pPr>
        <w:rPr>
          <w:sz w:val="22"/>
          <w:szCs w:val="22"/>
        </w:rPr>
      </w:pPr>
      <w:r>
        <w:rPr>
          <w:sz w:val="22"/>
          <w:szCs w:val="22"/>
        </w:rPr>
        <w:t xml:space="preserve">. </w:t>
      </w:r>
      <m:oMath>
        <m:f>
          <m:fPr>
            <m:ctrlPr>
              <w:rPr>
                <w:rFonts w:ascii="Cambria Math" w:hAnsi="Cambria Math"/>
                <w:i/>
                <w:sz w:val="22"/>
                <w:szCs w:val="22"/>
              </w:rPr>
            </m:ctrlPr>
          </m:fPr>
          <m:num>
            <m:r>
              <w:rPr>
                <w:rFonts w:ascii="Cambria Math" w:hAnsi="Cambria Math"/>
                <w:sz w:val="22"/>
                <w:szCs w:val="22"/>
              </w:rPr>
              <m:t>Exact-Approx</m:t>
            </m:r>
          </m:num>
          <m:den>
            <m:r>
              <w:rPr>
                <w:rFonts w:ascii="Cambria Math" w:hAnsi="Cambria Math"/>
                <w:sz w:val="22"/>
                <w:szCs w:val="22"/>
              </w:rPr>
              <m:t>Approx</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25.08-24.003</m:t>
            </m:r>
          </m:num>
          <m:den>
            <m:r>
              <w:rPr>
                <w:rFonts w:ascii="Cambria Math" w:hAnsi="Cambria Math"/>
                <w:sz w:val="22"/>
                <w:szCs w:val="22"/>
              </w:rPr>
              <m:t>24.003</m:t>
            </m:r>
          </m:den>
        </m:f>
        <m:r>
          <w:rPr>
            <w:rFonts w:ascii="Cambria Math" w:hAnsi="Cambria Math"/>
            <w:sz w:val="22"/>
            <w:szCs w:val="22"/>
          </w:rPr>
          <m:t>=4%</m:t>
        </m:r>
      </m:oMath>
    </w:p>
    <w:p w14:paraId="59B06C70" w14:textId="77777777" w:rsidR="00717BC8" w:rsidRDefault="00717BC8" w:rsidP="00A31033">
      <w:pPr>
        <w:rPr>
          <w:sz w:val="22"/>
          <w:szCs w:val="22"/>
        </w:rPr>
      </w:pPr>
    </w:p>
    <w:p w14:paraId="603CF1A2" w14:textId="68AA4E1A" w:rsidR="00717BC8" w:rsidRDefault="00717BC8" w:rsidP="00A31033">
      <w:pPr>
        <w:rPr>
          <w:sz w:val="22"/>
          <w:szCs w:val="22"/>
        </w:rPr>
      </w:pPr>
      <w:r>
        <w:rPr>
          <w:sz w:val="22"/>
          <w:szCs w:val="22"/>
        </w:rPr>
        <w:t>A 4% error from the approximation is close enough to substantiate the code written to show analytically that it is working properly and that the modeled graph in figure 1 is proven to be correct solution to the ordinary differential equations.</w:t>
      </w:r>
    </w:p>
    <w:p w14:paraId="2C8A62FD" w14:textId="54043D14" w:rsidR="00A31033" w:rsidRDefault="00A31033" w:rsidP="0057083A">
      <w:pPr>
        <w:rPr>
          <w:sz w:val="22"/>
          <w:szCs w:val="22"/>
        </w:rPr>
      </w:pPr>
    </w:p>
    <w:p w14:paraId="2F2F1EC2" w14:textId="3DBBCE0C" w:rsidR="0030425A" w:rsidRDefault="0030425A" w:rsidP="0057083A">
      <w:pPr>
        <w:rPr>
          <w:sz w:val="22"/>
          <w:szCs w:val="22"/>
        </w:rPr>
      </w:pPr>
      <w:r>
        <w:rPr>
          <w:sz w:val="22"/>
          <w:szCs w:val="22"/>
        </w:rPr>
        <w:t xml:space="preserve">What was also noteworthy to prove figure 1 analytically is that </w:t>
      </w:r>
    </w:p>
    <w:p w14:paraId="2FECC3A0" w14:textId="77777777" w:rsidR="0030425A" w:rsidRDefault="00C064E7" w:rsidP="0030425A">
      <w:pPr>
        <w:rPr>
          <w:sz w:val="22"/>
          <w:szCs w:val="22"/>
        </w:rPr>
      </w:pPr>
      <m:oMathPara>
        <m:oMath>
          <m:f>
            <m:fPr>
              <m:ctrlPr>
                <w:rPr>
                  <w:rFonts w:ascii="Cambria Math" w:hAnsi="Cambria Math"/>
                  <w:i/>
                  <w:sz w:val="22"/>
                  <w:szCs w:val="22"/>
                </w:rPr>
              </m:ctrlPr>
            </m:fPr>
            <m:num>
              <m:r>
                <w:rPr>
                  <w:rFonts w:ascii="Cambria Math" w:hAnsi="Cambria Math"/>
                  <w:sz w:val="22"/>
                  <w:szCs w:val="22"/>
                </w:rPr>
                <m:t>dI</m:t>
              </m:r>
            </m:num>
            <m:den>
              <m:r>
                <w:rPr>
                  <w:rFonts w:ascii="Cambria Math" w:hAnsi="Cambria Math"/>
                  <w:sz w:val="22"/>
                  <w:szCs w:val="22"/>
                </w:rPr>
                <m:t>dd</m:t>
              </m:r>
            </m:den>
          </m:f>
          <m:r>
            <w:rPr>
              <w:rFonts w:ascii="Cambria Math" w:hAnsi="Cambria Math"/>
              <w:sz w:val="22"/>
              <w:szCs w:val="22"/>
            </w:rPr>
            <m:t>=0.5*10*</m:t>
          </m:r>
          <m:d>
            <m:dPr>
              <m:ctrlPr>
                <w:rPr>
                  <w:rFonts w:ascii="Cambria Math" w:hAnsi="Cambria Math"/>
                  <w:i/>
                  <w:sz w:val="22"/>
                  <w:szCs w:val="22"/>
                </w:rPr>
              </m:ctrlPr>
            </m:dPr>
            <m:e>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12</m:t>
                  </m:r>
                </m:num>
                <m:den>
                  <m:r>
                    <w:rPr>
                      <w:rFonts w:ascii="Cambria Math" w:hAnsi="Cambria Math"/>
                      <w:sz w:val="22"/>
                      <w:szCs w:val="22"/>
                    </w:rPr>
                    <m:t>10</m:t>
                  </m:r>
                </m:den>
              </m:f>
            </m:e>
          </m:d>
          <m:d>
            <m:dPr>
              <m:ctrlPr>
                <w:rPr>
                  <w:rFonts w:ascii="Cambria Math" w:hAnsi="Cambria Math"/>
                  <w:i/>
                  <w:sz w:val="22"/>
                  <w:szCs w:val="22"/>
                </w:rPr>
              </m:ctrlPr>
            </m:dPr>
            <m:e>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2*12</m:t>
                  </m:r>
                </m:num>
                <m:den>
                  <m:r>
                    <w:rPr>
                      <w:rFonts w:ascii="Cambria Math" w:hAnsi="Cambria Math"/>
                      <w:sz w:val="22"/>
                      <w:szCs w:val="22"/>
                    </w:rPr>
                    <m:t>10</m:t>
                  </m:r>
                </m:den>
              </m:f>
            </m:e>
          </m:d>
          <m:d>
            <m:dPr>
              <m:ctrlPr>
                <w:rPr>
                  <w:rFonts w:ascii="Cambria Math" w:hAnsi="Cambria Math"/>
                  <w:i/>
                  <w:sz w:val="22"/>
                  <w:szCs w:val="22"/>
                </w:rPr>
              </m:ctrlPr>
            </m:dPr>
            <m:e>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4*12</m:t>
                  </m:r>
                </m:num>
                <m:den>
                  <m:r>
                    <w:rPr>
                      <w:rFonts w:ascii="Cambria Math" w:hAnsi="Cambria Math"/>
                      <w:sz w:val="22"/>
                      <w:szCs w:val="22"/>
                    </w:rPr>
                    <m:t>10</m:t>
                  </m:r>
                </m:den>
              </m:f>
            </m:e>
          </m:d>
          <m:r>
            <w:rPr>
              <w:rFonts w:ascii="Cambria Math" w:hAnsi="Cambria Math"/>
              <w:sz w:val="22"/>
              <w:szCs w:val="22"/>
            </w:rPr>
            <m:t>+ 0.5*20*(1-</m:t>
          </m:r>
          <m:f>
            <m:fPr>
              <m:ctrlPr>
                <w:rPr>
                  <w:rFonts w:ascii="Cambria Math" w:hAnsi="Cambria Math"/>
                  <w:i/>
                  <w:sz w:val="22"/>
                  <w:szCs w:val="22"/>
                </w:rPr>
              </m:ctrlPr>
            </m:fPr>
            <m:num>
              <m:r>
                <w:rPr>
                  <w:rFonts w:ascii="Cambria Math" w:hAnsi="Cambria Math"/>
                  <w:sz w:val="22"/>
                  <w:szCs w:val="22"/>
                </w:rPr>
                <m:t>12</m:t>
              </m:r>
            </m:num>
            <m:den>
              <m:r>
                <w:rPr>
                  <w:rFonts w:ascii="Cambria Math" w:hAnsi="Cambria Math"/>
                  <w:sz w:val="22"/>
                  <w:szCs w:val="22"/>
                </w:rPr>
                <m:t>20</m:t>
              </m:r>
            </m:den>
          </m:f>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3* 12</m:t>
              </m:r>
            </m:num>
            <m:den>
              <m:r>
                <w:rPr>
                  <w:rFonts w:ascii="Cambria Math" w:hAnsi="Cambria Math"/>
                  <w:sz w:val="22"/>
                  <w:szCs w:val="22"/>
                </w:rPr>
                <m:t>20</m:t>
              </m:r>
            </m:den>
          </m:f>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5*12</m:t>
              </m:r>
            </m:num>
            <m:den>
              <m:r>
                <w:rPr>
                  <w:rFonts w:ascii="Cambria Math" w:hAnsi="Cambria Math"/>
                  <w:sz w:val="22"/>
                  <w:szCs w:val="22"/>
                </w:rPr>
                <m:t>20</m:t>
              </m:r>
            </m:den>
          </m:f>
          <m:r>
            <w:rPr>
              <w:rFonts w:ascii="Cambria Math" w:hAnsi="Cambria Math"/>
              <w:sz w:val="22"/>
              <w:szCs w:val="22"/>
            </w:rPr>
            <m:t>)</m:t>
          </m:r>
        </m:oMath>
      </m:oMathPara>
    </w:p>
    <w:p w14:paraId="2200A8ED" w14:textId="77777777" w:rsidR="00A31033" w:rsidRDefault="00A31033" w:rsidP="0057083A">
      <w:pPr>
        <w:rPr>
          <w:sz w:val="22"/>
          <w:szCs w:val="22"/>
        </w:rPr>
      </w:pPr>
    </w:p>
    <w:p w14:paraId="3682995A" w14:textId="02A6A896" w:rsidR="0030425A" w:rsidRDefault="0030425A" w:rsidP="0030425A">
      <w:pPr>
        <w:rPr>
          <w:sz w:val="22"/>
          <w:szCs w:val="22"/>
        </w:rPr>
      </w:pPr>
      <w:r>
        <w:rPr>
          <w:sz w:val="22"/>
          <w:szCs w:val="22"/>
        </w:rPr>
        <w:t xml:space="preserve">Actually proved that these two parts will fight each other when exceeding the maximum. As we can tell E = 12 &gt; 10 &gt; Emax1. Therefore the first part of the equation is actually negative as the first part of the equation becomes  </w:t>
      </w:r>
      <m:oMath>
        <m:f>
          <m:fPr>
            <m:ctrlPr>
              <w:rPr>
                <w:rFonts w:ascii="Cambria Math" w:hAnsi="Cambria Math"/>
                <w:i/>
                <w:sz w:val="22"/>
                <w:szCs w:val="22"/>
              </w:rPr>
            </m:ctrlPr>
          </m:fPr>
          <m:num>
            <m:r>
              <w:rPr>
                <w:rFonts w:ascii="Cambria Math" w:hAnsi="Cambria Math"/>
                <w:sz w:val="22"/>
                <w:szCs w:val="22"/>
              </w:rPr>
              <m:t>dI</m:t>
            </m:r>
          </m:num>
          <m:den>
            <m:r>
              <w:rPr>
                <w:rFonts w:ascii="Cambria Math" w:hAnsi="Cambria Math"/>
                <w:sz w:val="22"/>
                <w:szCs w:val="22"/>
              </w:rPr>
              <m:t>dd</m:t>
            </m:r>
          </m:den>
        </m:f>
        <m:r>
          <w:rPr>
            <w:rFonts w:ascii="Cambria Math" w:hAnsi="Cambria Math"/>
            <w:sz w:val="22"/>
            <w:szCs w:val="22"/>
          </w:rPr>
          <m:t>=5*</m:t>
        </m:r>
        <m:d>
          <m:dPr>
            <m:ctrlPr>
              <w:rPr>
                <w:rFonts w:ascii="Cambria Math" w:hAnsi="Cambria Math"/>
                <w:i/>
                <w:sz w:val="22"/>
                <w:szCs w:val="22"/>
              </w:rPr>
            </m:ctrlPr>
          </m:dPr>
          <m:e>
            <m:r>
              <w:rPr>
                <w:rFonts w:ascii="Cambria Math" w:hAnsi="Cambria Math"/>
                <w:sz w:val="22"/>
                <w:szCs w:val="22"/>
              </w:rPr>
              <m:t>-0.2</m:t>
            </m:r>
          </m:e>
        </m:d>
        <m:d>
          <m:dPr>
            <m:ctrlPr>
              <w:rPr>
                <w:rFonts w:ascii="Cambria Math" w:hAnsi="Cambria Math"/>
                <w:i/>
                <w:sz w:val="22"/>
                <w:szCs w:val="22"/>
              </w:rPr>
            </m:ctrlPr>
          </m:dPr>
          <m:e>
            <m:r>
              <w:rPr>
                <w:rFonts w:ascii="Cambria Math" w:hAnsi="Cambria Math"/>
                <w:sz w:val="22"/>
                <w:szCs w:val="22"/>
              </w:rPr>
              <m:t>1.24</m:t>
            </m:r>
          </m:e>
        </m:d>
        <m:d>
          <m:dPr>
            <m:ctrlPr>
              <w:rPr>
                <w:rFonts w:ascii="Cambria Math" w:hAnsi="Cambria Math"/>
                <w:i/>
                <w:sz w:val="22"/>
                <w:szCs w:val="22"/>
              </w:rPr>
            </m:ctrlPr>
          </m:dPr>
          <m:e>
            <m:r>
              <w:rPr>
                <w:rFonts w:ascii="Cambria Math" w:hAnsi="Cambria Math"/>
                <w:sz w:val="22"/>
                <w:szCs w:val="22"/>
              </w:rPr>
              <m:t>5.48</m:t>
            </m:r>
          </m:e>
        </m:d>
        <m:r>
          <w:rPr>
            <w:rFonts w:ascii="Cambria Math" w:hAnsi="Cambria Math"/>
            <w:sz w:val="22"/>
            <w:szCs w:val="22"/>
          </w:rPr>
          <m:t>+ 0.5*20*(1-</m:t>
        </m:r>
        <m:f>
          <m:fPr>
            <m:ctrlPr>
              <w:rPr>
                <w:rFonts w:ascii="Cambria Math" w:hAnsi="Cambria Math"/>
                <w:i/>
                <w:sz w:val="22"/>
                <w:szCs w:val="22"/>
              </w:rPr>
            </m:ctrlPr>
          </m:fPr>
          <m:num>
            <m:r>
              <w:rPr>
                <w:rFonts w:ascii="Cambria Math" w:hAnsi="Cambria Math"/>
                <w:sz w:val="22"/>
                <w:szCs w:val="22"/>
              </w:rPr>
              <m:t>12</m:t>
            </m:r>
          </m:num>
          <m:den>
            <m:r>
              <w:rPr>
                <w:rFonts w:ascii="Cambria Math" w:hAnsi="Cambria Math"/>
                <w:sz w:val="22"/>
                <w:szCs w:val="22"/>
              </w:rPr>
              <m:t>20</m:t>
            </m:r>
          </m:den>
        </m:f>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3* 12</m:t>
            </m:r>
          </m:num>
          <m:den>
            <m:r>
              <w:rPr>
                <w:rFonts w:ascii="Cambria Math" w:hAnsi="Cambria Math"/>
                <w:sz w:val="22"/>
                <w:szCs w:val="22"/>
              </w:rPr>
              <m:t>20</m:t>
            </m:r>
          </m:den>
        </m:f>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5*12</m:t>
            </m:r>
          </m:num>
          <m:den>
            <m:r>
              <w:rPr>
                <w:rFonts w:ascii="Cambria Math" w:hAnsi="Cambria Math"/>
                <w:sz w:val="22"/>
                <w:szCs w:val="22"/>
              </w:rPr>
              <m:t>20</m:t>
            </m:r>
          </m:den>
        </m:f>
        <m:r>
          <w:rPr>
            <w:rFonts w:ascii="Cambria Math" w:hAnsi="Cambria Math"/>
            <w:sz w:val="22"/>
            <w:szCs w:val="22"/>
          </w:rPr>
          <m:t>)</m:t>
        </m:r>
      </m:oMath>
      <w:r>
        <w:rPr>
          <w:sz w:val="22"/>
          <w:szCs w:val="22"/>
        </w:rPr>
        <w:t xml:space="preserve">. This shows that the left hand side becomes negative proving that these two will fight each other producing that middle orange curve in figure 1. </w:t>
      </w:r>
    </w:p>
    <w:p w14:paraId="2919A5CC" w14:textId="57FA4053" w:rsidR="0030425A" w:rsidRDefault="0030425A" w:rsidP="0057083A">
      <w:pPr>
        <w:rPr>
          <w:sz w:val="22"/>
          <w:szCs w:val="22"/>
        </w:rPr>
      </w:pPr>
    </w:p>
    <w:p w14:paraId="45B91940" w14:textId="690A7537" w:rsidR="003D5470" w:rsidRPr="003D5470" w:rsidRDefault="003D5470" w:rsidP="0057083A">
      <w:pPr>
        <w:rPr>
          <w:sz w:val="22"/>
          <w:szCs w:val="22"/>
        </w:rPr>
      </w:pPr>
      <w:r>
        <w:rPr>
          <w:b/>
          <w:sz w:val="22"/>
          <w:szCs w:val="22"/>
          <w:u w:val="single"/>
        </w:rPr>
        <w:t>Testing out different combinations</w:t>
      </w:r>
    </w:p>
    <w:p w14:paraId="264656D4" w14:textId="73EAEA87" w:rsidR="0057083A" w:rsidRDefault="00DB26D0">
      <w:pPr>
        <w:rPr>
          <w:sz w:val="22"/>
          <w:szCs w:val="22"/>
        </w:rPr>
      </w:pPr>
      <w:r>
        <w:rPr>
          <w:sz w:val="22"/>
          <w:szCs w:val="22"/>
        </w:rPr>
        <w:t>Two cases to test out</w:t>
      </w:r>
    </w:p>
    <w:p w14:paraId="4872B733" w14:textId="51C4ACA1" w:rsidR="00DB26D0" w:rsidRDefault="00DB26D0" w:rsidP="00DB26D0">
      <w:pPr>
        <w:pStyle w:val="ListParagraph"/>
        <w:numPr>
          <w:ilvl w:val="0"/>
          <w:numId w:val="3"/>
        </w:numPr>
        <w:rPr>
          <w:sz w:val="22"/>
          <w:szCs w:val="22"/>
        </w:rPr>
      </w:pPr>
      <w:r>
        <w:rPr>
          <w:sz w:val="22"/>
          <w:szCs w:val="22"/>
        </w:rPr>
        <w:t>Testing out different r1 and r2 values to see how that will affect the dosage required to reach the maximum effect for the IDER curve</w:t>
      </w:r>
    </w:p>
    <w:p w14:paraId="7E710B1F" w14:textId="51A85F92" w:rsidR="00DB26D0" w:rsidRPr="00DB26D0" w:rsidRDefault="00DB26D0" w:rsidP="00DB26D0">
      <w:pPr>
        <w:pStyle w:val="ListParagraph"/>
        <w:numPr>
          <w:ilvl w:val="0"/>
          <w:numId w:val="3"/>
        </w:numPr>
        <w:rPr>
          <w:sz w:val="22"/>
          <w:szCs w:val="22"/>
        </w:rPr>
      </w:pPr>
      <w:r>
        <w:rPr>
          <w:sz w:val="22"/>
          <w:szCs w:val="22"/>
        </w:rPr>
        <w:t>Testing out different values of the shape parameters (a and b) to see how it’ll affect the curve</w:t>
      </w:r>
    </w:p>
    <w:p w14:paraId="0477C539" w14:textId="69732148" w:rsidR="0057083A" w:rsidRDefault="00DB26D0">
      <w:pPr>
        <w:rPr>
          <w:sz w:val="22"/>
          <w:szCs w:val="22"/>
          <w:u w:val="single"/>
        </w:rPr>
      </w:pPr>
      <w:r>
        <w:rPr>
          <w:sz w:val="22"/>
          <w:szCs w:val="22"/>
          <w:u w:val="single"/>
        </w:rPr>
        <w:t>Testing different r1 and r2 values</w:t>
      </w:r>
    </w:p>
    <w:p w14:paraId="01D5D1CF" w14:textId="7770F803" w:rsidR="0057083A" w:rsidRDefault="00DB26D0">
      <w:pPr>
        <w:rPr>
          <w:sz w:val="22"/>
          <w:szCs w:val="22"/>
        </w:rPr>
      </w:pPr>
      <w:r>
        <w:rPr>
          <w:sz w:val="22"/>
          <w:szCs w:val="22"/>
        </w:rPr>
        <w:t xml:space="preserve">To test different r1 and r2 </w:t>
      </w:r>
      <w:r w:rsidR="00476913">
        <w:rPr>
          <w:sz w:val="22"/>
          <w:szCs w:val="22"/>
        </w:rPr>
        <w:t>values</w:t>
      </w:r>
      <w:r>
        <w:rPr>
          <w:sz w:val="22"/>
          <w:szCs w:val="22"/>
        </w:rPr>
        <w:t xml:space="preserve"> we will keep all the other values constant when showing these multiple graphs. </w:t>
      </w:r>
    </w:p>
    <w:p w14:paraId="7BE29AF4" w14:textId="11E628F1" w:rsidR="00DB26D0" w:rsidRDefault="00476913">
      <w:pPr>
        <w:rPr>
          <w:lang w:eastAsia="ko-KR"/>
        </w:rPr>
      </w:pPr>
      <w:r>
        <w:rPr>
          <w:lang w:eastAsia="ko-KR"/>
        </w:rPr>
        <w:t>Emax1 = 10, Emax2 = 20, a1 = 2, b1 = 4, a2 = 3, b2 = 5</w:t>
      </w:r>
      <w:r w:rsidR="006A403E">
        <w:rPr>
          <w:lang w:eastAsia="ko-KR"/>
        </w:rPr>
        <w:t>.</w:t>
      </w:r>
    </w:p>
    <w:p w14:paraId="1089CF66" w14:textId="45BD5175" w:rsidR="006A403E" w:rsidRPr="006A403E" w:rsidRDefault="006A403E">
      <w:pPr>
        <w:rPr>
          <w:i/>
          <w:lang w:eastAsia="ko-KR"/>
        </w:rPr>
      </w:pPr>
      <w:r>
        <w:rPr>
          <w:i/>
          <w:lang w:eastAsia="ko-KR"/>
        </w:rPr>
        <w:t>Note: red curve = Emax2 of 20, green curve = Emax1 of 10, orange curve = IDER curve.</w:t>
      </w:r>
    </w:p>
    <w:p w14:paraId="0DE04707" w14:textId="77777777" w:rsidR="00476913" w:rsidRDefault="00476913">
      <w:pPr>
        <w:rPr>
          <w:lang w:eastAsia="ko-KR"/>
        </w:rPr>
      </w:pPr>
    </w:p>
    <w:p w14:paraId="7011A05F" w14:textId="0215DB6B" w:rsidR="00476913" w:rsidRDefault="00476913">
      <w:pPr>
        <w:rPr>
          <w:lang w:eastAsia="ko-KR"/>
        </w:rPr>
      </w:pPr>
      <w:r>
        <w:rPr>
          <w:lang w:eastAsia="ko-KR"/>
        </w:rPr>
        <w:t>Figure 3 (repeat of figure 1): r1 = r2 = 0.5</w:t>
      </w:r>
    </w:p>
    <w:p w14:paraId="1D1AD36E" w14:textId="46C02C2B" w:rsidR="00476913" w:rsidRDefault="00D838D0">
      <w:pPr>
        <w:rPr>
          <w:lang w:eastAsia="ko-KR"/>
        </w:rPr>
      </w:pPr>
      <w:r>
        <w:rPr>
          <w:noProof/>
          <w:sz w:val="22"/>
          <w:szCs w:val="22"/>
        </w:rPr>
        <w:drawing>
          <wp:inline distT="0" distB="0" distL="0" distR="0" wp14:anchorId="03D4C281" wp14:editId="2478D841">
            <wp:extent cx="4852035" cy="2899299"/>
            <wp:effectExtent l="0" t="0" r="0" b="0"/>
            <wp:docPr id="11" name="Picture 11" descr="../../../../Desktop/Screen%20Shot%202016-10-09%20at%20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6-10-09%20at%209.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215" cy="2913748"/>
                    </a:xfrm>
                    <a:prstGeom prst="rect">
                      <a:avLst/>
                    </a:prstGeom>
                    <a:noFill/>
                    <a:ln>
                      <a:noFill/>
                    </a:ln>
                  </pic:spPr>
                </pic:pic>
              </a:graphicData>
            </a:graphic>
          </wp:inline>
        </w:drawing>
      </w:r>
    </w:p>
    <w:p w14:paraId="6075B18A" w14:textId="77777777" w:rsidR="00476913" w:rsidRDefault="00476913">
      <w:pPr>
        <w:rPr>
          <w:lang w:eastAsia="ko-KR"/>
        </w:rPr>
      </w:pPr>
    </w:p>
    <w:p w14:paraId="24673477" w14:textId="77777777" w:rsidR="00476913" w:rsidRDefault="00476913">
      <w:pPr>
        <w:rPr>
          <w:lang w:eastAsia="ko-KR"/>
        </w:rPr>
      </w:pPr>
    </w:p>
    <w:p w14:paraId="1B8F4EF2" w14:textId="7C3EC36C" w:rsidR="00476913" w:rsidRDefault="00476913">
      <w:pPr>
        <w:rPr>
          <w:lang w:eastAsia="ko-KR"/>
        </w:rPr>
      </w:pPr>
      <w:r>
        <w:rPr>
          <w:lang w:eastAsia="ko-KR"/>
        </w:rPr>
        <w:t>Figure 4: r1 = 0.3, r2 = 0.7</w:t>
      </w:r>
    </w:p>
    <w:p w14:paraId="249FD86E" w14:textId="1C6C27C7" w:rsidR="00476913" w:rsidRDefault="00D838D0">
      <w:pPr>
        <w:rPr>
          <w:lang w:eastAsia="ko-KR"/>
        </w:rPr>
      </w:pPr>
      <w:r>
        <w:rPr>
          <w:noProof/>
        </w:rPr>
        <w:drawing>
          <wp:inline distT="0" distB="0" distL="0" distR="0" wp14:anchorId="58C1BA8E" wp14:editId="738B6C21">
            <wp:extent cx="4966335" cy="3091756"/>
            <wp:effectExtent l="0" t="0" r="0" b="7620"/>
            <wp:docPr id="12" name="Picture 12" descr="../../../../Desktop/Screen%20Shot%202016-10-09%20at%20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6-10-09%20at%209.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7749" cy="3092636"/>
                    </a:xfrm>
                    <a:prstGeom prst="rect">
                      <a:avLst/>
                    </a:prstGeom>
                    <a:noFill/>
                    <a:ln>
                      <a:noFill/>
                    </a:ln>
                  </pic:spPr>
                </pic:pic>
              </a:graphicData>
            </a:graphic>
          </wp:inline>
        </w:drawing>
      </w:r>
    </w:p>
    <w:p w14:paraId="233EAA49" w14:textId="77777777" w:rsidR="00476913" w:rsidRDefault="00476913">
      <w:pPr>
        <w:rPr>
          <w:lang w:eastAsia="ko-KR"/>
        </w:rPr>
      </w:pPr>
    </w:p>
    <w:p w14:paraId="36178072" w14:textId="77777777" w:rsidR="00476913" w:rsidRDefault="00476913">
      <w:pPr>
        <w:rPr>
          <w:lang w:eastAsia="ko-KR"/>
        </w:rPr>
      </w:pPr>
    </w:p>
    <w:p w14:paraId="3EA76BA8" w14:textId="77777777" w:rsidR="00476913" w:rsidRDefault="00476913">
      <w:pPr>
        <w:rPr>
          <w:lang w:eastAsia="ko-KR"/>
        </w:rPr>
      </w:pPr>
    </w:p>
    <w:p w14:paraId="37D9E87E" w14:textId="77777777" w:rsidR="00476913" w:rsidRDefault="00476913">
      <w:pPr>
        <w:rPr>
          <w:lang w:eastAsia="ko-KR"/>
        </w:rPr>
      </w:pPr>
    </w:p>
    <w:p w14:paraId="3DB90928" w14:textId="77777777" w:rsidR="00476913" w:rsidRDefault="00476913">
      <w:pPr>
        <w:rPr>
          <w:lang w:eastAsia="ko-KR"/>
        </w:rPr>
      </w:pPr>
    </w:p>
    <w:p w14:paraId="1E43607D" w14:textId="79F82540" w:rsidR="00476913" w:rsidRDefault="00476913">
      <w:pPr>
        <w:rPr>
          <w:lang w:eastAsia="ko-KR"/>
        </w:rPr>
      </w:pPr>
      <w:r>
        <w:rPr>
          <w:lang w:eastAsia="ko-KR"/>
        </w:rPr>
        <w:t>Figure 5: r1 = 0.7, r2 = 0.3</w:t>
      </w:r>
    </w:p>
    <w:p w14:paraId="1C3009E4" w14:textId="25A01416" w:rsidR="00476913" w:rsidRDefault="00D838D0">
      <w:pPr>
        <w:rPr>
          <w:lang w:eastAsia="ko-KR"/>
        </w:rPr>
      </w:pPr>
      <w:r>
        <w:rPr>
          <w:noProof/>
        </w:rPr>
        <w:drawing>
          <wp:inline distT="0" distB="0" distL="0" distR="0" wp14:anchorId="615AF515" wp14:editId="2B72737C">
            <wp:extent cx="4737735" cy="2940838"/>
            <wp:effectExtent l="0" t="0" r="12065" b="5715"/>
            <wp:docPr id="13" name="Picture 13" descr="../../../../Desktop/Screen%20Shot%202016-10-09%20at%20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6-10-09%20at%209.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1006" cy="2949075"/>
                    </a:xfrm>
                    <a:prstGeom prst="rect">
                      <a:avLst/>
                    </a:prstGeom>
                    <a:noFill/>
                    <a:ln>
                      <a:noFill/>
                    </a:ln>
                  </pic:spPr>
                </pic:pic>
              </a:graphicData>
            </a:graphic>
          </wp:inline>
        </w:drawing>
      </w:r>
    </w:p>
    <w:p w14:paraId="60C52819" w14:textId="77777777" w:rsidR="00D838D0" w:rsidRDefault="00D838D0">
      <w:pPr>
        <w:rPr>
          <w:lang w:eastAsia="ko-KR"/>
        </w:rPr>
      </w:pPr>
    </w:p>
    <w:p w14:paraId="53A5A36F" w14:textId="77777777" w:rsidR="006A403E" w:rsidRDefault="006A403E">
      <w:pPr>
        <w:rPr>
          <w:lang w:eastAsia="ko-KR"/>
        </w:rPr>
      </w:pPr>
    </w:p>
    <w:p w14:paraId="147BBF4E" w14:textId="051F3D24" w:rsidR="006A403E" w:rsidRDefault="006A403E">
      <w:pPr>
        <w:rPr>
          <w:lang w:eastAsia="ko-KR"/>
        </w:rPr>
      </w:pPr>
      <w:r>
        <w:rPr>
          <w:lang w:eastAsia="ko-KR"/>
        </w:rPr>
        <w:t>Figure 6: r1 = 0.1, r2 = 0.9</w:t>
      </w:r>
    </w:p>
    <w:p w14:paraId="6A66CEFA" w14:textId="450D09A6" w:rsidR="006A403E" w:rsidRDefault="00D838D0">
      <w:pPr>
        <w:rPr>
          <w:lang w:eastAsia="ko-KR"/>
        </w:rPr>
      </w:pPr>
      <w:r>
        <w:rPr>
          <w:noProof/>
        </w:rPr>
        <w:drawing>
          <wp:inline distT="0" distB="0" distL="0" distR="0" wp14:anchorId="4D2E4BFC" wp14:editId="37801DE3">
            <wp:extent cx="5140041" cy="3062059"/>
            <wp:effectExtent l="0" t="0" r="0" b="11430"/>
            <wp:docPr id="14" name="Picture 14" descr="../../../../Desktop/Screen%20Shot%202016-10-09%20at%20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6-10-09%20at%209.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448" cy="3064089"/>
                    </a:xfrm>
                    <a:prstGeom prst="rect">
                      <a:avLst/>
                    </a:prstGeom>
                    <a:noFill/>
                    <a:ln>
                      <a:noFill/>
                    </a:ln>
                  </pic:spPr>
                </pic:pic>
              </a:graphicData>
            </a:graphic>
          </wp:inline>
        </w:drawing>
      </w:r>
    </w:p>
    <w:p w14:paraId="1A794C45" w14:textId="2528B9FE" w:rsidR="006A403E" w:rsidRDefault="006A403E">
      <w:pPr>
        <w:rPr>
          <w:lang w:eastAsia="ko-KR"/>
        </w:rPr>
      </w:pPr>
    </w:p>
    <w:p w14:paraId="47737228" w14:textId="77777777" w:rsidR="006A403E" w:rsidRDefault="006A403E">
      <w:pPr>
        <w:rPr>
          <w:lang w:eastAsia="ko-KR"/>
        </w:rPr>
      </w:pPr>
    </w:p>
    <w:p w14:paraId="514704C8" w14:textId="77777777" w:rsidR="006A403E" w:rsidRDefault="006A403E">
      <w:pPr>
        <w:rPr>
          <w:lang w:eastAsia="ko-KR"/>
        </w:rPr>
      </w:pPr>
    </w:p>
    <w:p w14:paraId="2C8F455F" w14:textId="77777777" w:rsidR="006A403E" w:rsidRDefault="006A403E">
      <w:pPr>
        <w:rPr>
          <w:lang w:eastAsia="ko-KR"/>
        </w:rPr>
      </w:pPr>
    </w:p>
    <w:p w14:paraId="0F6529C0" w14:textId="77777777" w:rsidR="006A403E" w:rsidRDefault="006A403E">
      <w:pPr>
        <w:rPr>
          <w:lang w:eastAsia="ko-KR"/>
        </w:rPr>
      </w:pPr>
    </w:p>
    <w:p w14:paraId="36FF753B" w14:textId="77777777" w:rsidR="006A403E" w:rsidRDefault="006A403E">
      <w:pPr>
        <w:rPr>
          <w:lang w:eastAsia="ko-KR"/>
        </w:rPr>
      </w:pPr>
    </w:p>
    <w:p w14:paraId="0141210B" w14:textId="77777777" w:rsidR="006A403E" w:rsidRDefault="006A403E">
      <w:pPr>
        <w:rPr>
          <w:lang w:eastAsia="ko-KR"/>
        </w:rPr>
      </w:pPr>
    </w:p>
    <w:p w14:paraId="3A9D56D9" w14:textId="77777777" w:rsidR="006A403E" w:rsidRDefault="006A403E">
      <w:pPr>
        <w:rPr>
          <w:lang w:eastAsia="ko-KR"/>
        </w:rPr>
      </w:pPr>
    </w:p>
    <w:p w14:paraId="38167FE2" w14:textId="14CC58EB" w:rsidR="006A403E" w:rsidRPr="00D838D0" w:rsidRDefault="006A403E">
      <w:pPr>
        <w:rPr>
          <w:i/>
          <w:lang w:eastAsia="ko-KR"/>
        </w:rPr>
      </w:pPr>
      <w:r>
        <w:rPr>
          <w:lang w:eastAsia="ko-KR"/>
        </w:rPr>
        <w:t>Figure 7: r1 = 0.9, r2 = 0.1</w:t>
      </w:r>
      <w:r w:rsidR="00166DA5">
        <w:rPr>
          <w:lang w:eastAsia="ko-KR"/>
        </w:rPr>
        <w:t xml:space="preserve"> </w:t>
      </w:r>
      <w:r w:rsidR="00D838D0">
        <w:rPr>
          <w:noProof/>
        </w:rPr>
        <w:drawing>
          <wp:inline distT="0" distB="0" distL="0" distR="0" wp14:anchorId="50E3C6A1" wp14:editId="0F4EA426">
            <wp:extent cx="4737735" cy="3059787"/>
            <wp:effectExtent l="0" t="0" r="12065" b="0"/>
            <wp:docPr id="9" name="Picture 9" descr="../../../../Desktop/Screen%20Shot%202016-10-09%20at%20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6-10-09%20at%209.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2190" cy="3062664"/>
                    </a:xfrm>
                    <a:prstGeom prst="rect">
                      <a:avLst/>
                    </a:prstGeom>
                    <a:noFill/>
                    <a:ln>
                      <a:noFill/>
                    </a:ln>
                  </pic:spPr>
                </pic:pic>
              </a:graphicData>
            </a:graphic>
          </wp:inline>
        </w:drawing>
      </w:r>
    </w:p>
    <w:p w14:paraId="5234D29F" w14:textId="42F58A16" w:rsidR="006A403E" w:rsidRDefault="006A403E">
      <w:pPr>
        <w:rPr>
          <w:lang w:eastAsia="ko-KR"/>
        </w:rPr>
      </w:pPr>
    </w:p>
    <w:p w14:paraId="3E401C2D" w14:textId="77777777" w:rsidR="00166DA5" w:rsidRDefault="00166DA5">
      <w:pPr>
        <w:rPr>
          <w:lang w:eastAsia="ko-KR"/>
        </w:rPr>
      </w:pPr>
    </w:p>
    <w:p w14:paraId="3C85C34A" w14:textId="41360FE0" w:rsidR="00166DA5" w:rsidRDefault="00166DA5">
      <w:pPr>
        <w:rPr>
          <w:lang w:eastAsia="ko-KR"/>
        </w:rPr>
      </w:pPr>
      <w:r>
        <w:rPr>
          <w:lang w:eastAsia="ko-KR"/>
        </w:rPr>
        <w:t>Conclusion:</w:t>
      </w:r>
    </w:p>
    <w:p w14:paraId="520BCE2E" w14:textId="665E2223" w:rsidR="00166DA5" w:rsidRDefault="00166DA5">
      <w:pPr>
        <w:rPr>
          <w:lang w:eastAsia="ko-KR"/>
        </w:rPr>
      </w:pPr>
      <w:r>
        <w:rPr>
          <w:lang w:eastAsia="ko-KR"/>
        </w:rPr>
        <w:t xml:space="preserve">Just as expected changing the values of the r1 and r2 made the IDER curve echo more of dE1 or dE2. For </w:t>
      </w:r>
      <w:r w:rsidR="00D838D0">
        <w:rPr>
          <w:lang w:eastAsia="ko-KR"/>
        </w:rPr>
        <w:t>example,</w:t>
      </w:r>
      <w:r>
        <w:rPr>
          <w:lang w:eastAsia="ko-KR"/>
        </w:rPr>
        <w:t xml:space="preserve"> in in the extreme cases of figure 6 and figure 7 when r2 = 0.9 or r1 = 0.9 the IDER curve almost imitated just the behavior of </w:t>
      </w:r>
      <w:r w:rsidR="00D838D0">
        <w:rPr>
          <w:lang w:eastAsia="ko-KR"/>
        </w:rPr>
        <w:t>the respective dE2 or dE1. This makes sense because the variable “r” represents the proportion the individual dE’s are affecting the IDER. If r1 was for example actually 0 we would see the orange curve imitate exactly the red curve and the green curve would have no impact at all.</w:t>
      </w:r>
    </w:p>
    <w:p w14:paraId="1AB8D860" w14:textId="77777777" w:rsidR="00EF3194" w:rsidRDefault="00EF3194">
      <w:pPr>
        <w:rPr>
          <w:lang w:eastAsia="ko-KR"/>
        </w:rPr>
      </w:pPr>
    </w:p>
    <w:p w14:paraId="40518B47" w14:textId="4BAD3E0C" w:rsidR="00EF3194" w:rsidRDefault="00EF3194">
      <w:pPr>
        <w:rPr>
          <w:u w:val="single"/>
          <w:lang w:eastAsia="ko-KR"/>
        </w:rPr>
      </w:pPr>
      <w:r>
        <w:rPr>
          <w:u w:val="single"/>
          <w:lang w:eastAsia="ko-KR"/>
        </w:rPr>
        <w:t>Testing Case 2: Different values of shape parameters</w:t>
      </w:r>
    </w:p>
    <w:p w14:paraId="3E9422D8" w14:textId="77777777" w:rsidR="00EF3194" w:rsidRDefault="00EF3194">
      <w:pPr>
        <w:rPr>
          <w:lang w:eastAsia="ko-KR"/>
        </w:rPr>
      </w:pPr>
    </w:p>
    <w:p w14:paraId="135909AC" w14:textId="37072E5A" w:rsidR="00EF3194" w:rsidRDefault="00EF3194">
      <w:pPr>
        <w:rPr>
          <w:lang w:eastAsia="ko-KR"/>
        </w:rPr>
      </w:pPr>
      <w:r>
        <w:rPr>
          <w:lang w:eastAsia="ko-KR"/>
        </w:rPr>
        <w:t xml:space="preserve">To test different values of shape parameters I will be changing each shape parameter in an isolated case and see how that changes the curve with respect to figure 1. </w:t>
      </w:r>
    </w:p>
    <w:p w14:paraId="3C6CDA80" w14:textId="2E7A67AD" w:rsidR="00EF3194" w:rsidRDefault="00EF3194">
      <w:pPr>
        <w:rPr>
          <w:i/>
          <w:lang w:eastAsia="ko-KR"/>
        </w:rPr>
      </w:pPr>
      <w:r>
        <w:rPr>
          <w:i/>
          <w:lang w:eastAsia="ko-KR"/>
        </w:rPr>
        <w:t>Note: r1=r2=0.5 will stay the same. So as Emax1 = 10 and Emax2 = 20.</w:t>
      </w:r>
    </w:p>
    <w:p w14:paraId="601481E7" w14:textId="77777777" w:rsidR="00EF3194" w:rsidRDefault="00EF3194">
      <w:pPr>
        <w:rPr>
          <w:lang w:eastAsia="ko-KR"/>
        </w:rPr>
      </w:pPr>
    </w:p>
    <w:p w14:paraId="0DC85463" w14:textId="77777777" w:rsidR="00EF3194" w:rsidRDefault="00EF3194">
      <w:pPr>
        <w:rPr>
          <w:lang w:eastAsia="ko-KR"/>
        </w:rPr>
      </w:pPr>
    </w:p>
    <w:p w14:paraId="595A08CB" w14:textId="77777777" w:rsidR="00EF3194" w:rsidRDefault="00EF3194">
      <w:pPr>
        <w:rPr>
          <w:lang w:eastAsia="ko-KR"/>
        </w:rPr>
      </w:pPr>
    </w:p>
    <w:p w14:paraId="6E1041BD" w14:textId="77777777" w:rsidR="00EF3194" w:rsidRDefault="00EF3194">
      <w:pPr>
        <w:rPr>
          <w:lang w:eastAsia="ko-KR"/>
        </w:rPr>
      </w:pPr>
    </w:p>
    <w:p w14:paraId="4C5C7595" w14:textId="77777777" w:rsidR="00C064E7" w:rsidRDefault="00C064E7">
      <w:pPr>
        <w:rPr>
          <w:lang w:eastAsia="ko-KR"/>
        </w:rPr>
      </w:pPr>
      <w:bookmarkStart w:id="0" w:name="_GoBack"/>
      <w:bookmarkEnd w:id="0"/>
    </w:p>
    <w:p w14:paraId="00B6E261" w14:textId="77777777" w:rsidR="00EF3194" w:rsidRDefault="00EF3194">
      <w:pPr>
        <w:rPr>
          <w:lang w:eastAsia="ko-KR"/>
        </w:rPr>
      </w:pPr>
    </w:p>
    <w:p w14:paraId="70E9A3CE" w14:textId="77777777" w:rsidR="00EF3194" w:rsidRDefault="00EF3194">
      <w:pPr>
        <w:rPr>
          <w:lang w:eastAsia="ko-KR"/>
        </w:rPr>
      </w:pPr>
    </w:p>
    <w:p w14:paraId="5409966E" w14:textId="77777777" w:rsidR="00EF3194" w:rsidRDefault="00EF3194">
      <w:pPr>
        <w:rPr>
          <w:lang w:eastAsia="ko-KR"/>
        </w:rPr>
      </w:pPr>
    </w:p>
    <w:p w14:paraId="298A01F9" w14:textId="752D0A4B" w:rsidR="00EF3194" w:rsidRDefault="00EF3194">
      <w:pPr>
        <w:rPr>
          <w:lang w:eastAsia="ko-KR"/>
        </w:rPr>
      </w:pPr>
      <w:r>
        <w:rPr>
          <w:lang w:eastAsia="ko-KR"/>
        </w:rPr>
        <w:t>Figure 8 (same as figure 1): a1 = 2, b1 = 4, a2 = 3, b2 = 5</w:t>
      </w:r>
    </w:p>
    <w:p w14:paraId="167F4D80" w14:textId="2CCCDB47" w:rsidR="00EF3194" w:rsidRDefault="00EF3194">
      <w:pPr>
        <w:rPr>
          <w:lang w:eastAsia="ko-KR"/>
        </w:rPr>
      </w:pPr>
      <w:r>
        <w:rPr>
          <w:noProof/>
          <w:sz w:val="22"/>
          <w:szCs w:val="22"/>
        </w:rPr>
        <w:drawing>
          <wp:inline distT="0" distB="0" distL="0" distR="0" wp14:anchorId="4A04F9F9" wp14:editId="391CDD93">
            <wp:extent cx="3909991" cy="2336387"/>
            <wp:effectExtent l="0" t="0" r="1905" b="635"/>
            <wp:docPr id="1" name="Picture 1" descr="../../../../Desktop/Screen%20Shot%202016-10-09%20at%20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6-10-09%20at%209.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8845" cy="2359604"/>
                    </a:xfrm>
                    <a:prstGeom prst="rect">
                      <a:avLst/>
                    </a:prstGeom>
                    <a:noFill/>
                    <a:ln>
                      <a:noFill/>
                    </a:ln>
                  </pic:spPr>
                </pic:pic>
              </a:graphicData>
            </a:graphic>
          </wp:inline>
        </w:drawing>
      </w:r>
    </w:p>
    <w:p w14:paraId="236D1EC8" w14:textId="77777777" w:rsidR="00EF3194" w:rsidRDefault="00EF3194">
      <w:pPr>
        <w:rPr>
          <w:lang w:eastAsia="ko-KR"/>
        </w:rPr>
      </w:pPr>
    </w:p>
    <w:p w14:paraId="302B45B6" w14:textId="0DA9AF56" w:rsidR="00EF3194" w:rsidRDefault="00EF3194">
      <w:pPr>
        <w:rPr>
          <w:lang w:eastAsia="ko-KR"/>
        </w:rPr>
      </w:pPr>
      <w:r>
        <w:rPr>
          <w:lang w:eastAsia="ko-KR"/>
        </w:rPr>
        <w:t>Figure 9: a1 = 10</w:t>
      </w:r>
      <w:r>
        <w:rPr>
          <w:lang w:eastAsia="ko-KR"/>
        </w:rPr>
        <w:t>, b1</w:t>
      </w:r>
      <w:r>
        <w:rPr>
          <w:lang w:eastAsia="ko-KR"/>
        </w:rPr>
        <w:t xml:space="preserve"> = 4</w:t>
      </w:r>
      <w:r>
        <w:rPr>
          <w:lang w:eastAsia="ko-KR"/>
        </w:rPr>
        <w:t>, a2 = 3, b2 = 5</w:t>
      </w:r>
    </w:p>
    <w:p w14:paraId="391205DC" w14:textId="3AB9F57E" w:rsidR="00EF3194" w:rsidRDefault="00EF3194">
      <w:pPr>
        <w:rPr>
          <w:lang w:eastAsia="ko-KR"/>
        </w:rPr>
      </w:pPr>
      <w:r>
        <w:rPr>
          <w:noProof/>
        </w:rPr>
        <w:drawing>
          <wp:inline distT="0" distB="0" distL="0" distR="0" wp14:anchorId="49BEE8DC" wp14:editId="2D7F7564">
            <wp:extent cx="3937635" cy="2394974"/>
            <wp:effectExtent l="0" t="0" r="0" b="0"/>
            <wp:docPr id="4" name="Picture 4" descr="../../../../Desktop/Screen%20Shot%202016-10-10%20at%20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10-10%20at%208.5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5420" cy="2399709"/>
                    </a:xfrm>
                    <a:prstGeom prst="rect">
                      <a:avLst/>
                    </a:prstGeom>
                    <a:noFill/>
                    <a:ln>
                      <a:noFill/>
                    </a:ln>
                  </pic:spPr>
                </pic:pic>
              </a:graphicData>
            </a:graphic>
          </wp:inline>
        </w:drawing>
      </w:r>
    </w:p>
    <w:p w14:paraId="3AFBFFA8" w14:textId="77777777" w:rsidR="00EF3194" w:rsidRDefault="00EF3194">
      <w:pPr>
        <w:rPr>
          <w:lang w:eastAsia="ko-KR"/>
        </w:rPr>
      </w:pPr>
    </w:p>
    <w:p w14:paraId="26EFED79" w14:textId="7CD8D444" w:rsidR="00EF3194" w:rsidRDefault="00EF3194">
      <w:pPr>
        <w:rPr>
          <w:lang w:eastAsia="ko-KR"/>
        </w:rPr>
      </w:pPr>
      <w:r>
        <w:rPr>
          <w:lang w:eastAsia="ko-KR"/>
        </w:rPr>
        <w:t>Figure 10: a1 = 2</w:t>
      </w:r>
      <w:r>
        <w:rPr>
          <w:lang w:eastAsia="ko-KR"/>
        </w:rPr>
        <w:t>, b1</w:t>
      </w:r>
      <w:r>
        <w:rPr>
          <w:lang w:eastAsia="ko-KR"/>
        </w:rPr>
        <w:t xml:space="preserve"> = 10</w:t>
      </w:r>
      <w:r>
        <w:rPr>
          <w:lang w:eastAsia="ko-KR"/>
        </w:rPr>
        <w:t>, a2 = 3, b2 = 5</w:t>
      </w:r>
    </w:p>
    <w:p w14:paraId="1D216F5E" w14:textId="26BA270B" w:rsidR="00EF3194" w:rsidRDefault="00EF3194">
      <w:pPr>
        <w:rPr>
          <w:lang w:eastAsia="ko-KR"/>
        </w:rPr>
      </w:pPr>
      <w:r>
        <w:rPr>
          <w:noProof/>
        </w:rPr>
        <w:drawing>
          <wp:inline distT="0" distB="0" distL="0" distR="0" wp14:anchorId="4E7885D2" wp14:editId="00B2A54E">
            <wp:extent cx="4154654" cy="2482584"/>
            <wp:effectExtent l="0" t="0" r="11430" b="6985"/>
            <wp:docPr id="3" name="Picture 3" descr="../../../../Desktop/Screen%20Shot%202016-10-10%20at%20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0-10%20at%208.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3423" cy="2487824"/>
                    </a:xfrm>
                    <a:prstGeom prst="rect">
                      <a:avLst/>
                    </a:prstGeom>
                    <a:noFill/>
                    <a:ln>
                      <a:noFill/>
                    </a:ln>
                  </pic:spPr>
                </pic:pic>
              </a:graphicData>
            </a:graphic>
          </wp:inline>
        </w:drawing>
      </w:r>
    </w:p>
    <w:p w14:paraId="0DC752AD" w14:textId="58E90465" w:rsidR="00EF3194" w:rsidRDefault="00EF3194">
      <w:pPr>
        <w:rPr>
          <w:lang w:eastAsia="ko-KR"/>
        </w:rPr>
      </w:pPr>
      <w:r>
        <w:rPr>
          <w:lang w:eastAsia="ko-KR"/>
        </w:rPr>
        <w:t xml:space="preserve">Figure 11: </w:t>
      </w:r>
      <w:r>
        <w:rPr>
          <w:lang w:eastAsia="ko-KR"/>
        </w:rPr>
        <w:t>a1 = 2, b1</w:t>
      </w:r>
      <w:r>
        <w:rPr>
          <w:lang w:eastAsia="ko-KR"/>
        </w:rPr>
        <w:t xml:space="preserve"> = 4, a2 = 10</w:t>
      </w:r>
      <w:r>
        <w:rPr>
          <w:lang w:eastAsia="ko-KR"/>
        </w:rPr>
        <w:t>, b2 = 5</w:t>
      </w:r>
    </w:p>
    <w:p w14:paraId="7E5A710D" w14:textId="207D4E65" w:rsidR="00EF3194" w:rsidRDefault="00EF3194">
      <w:pPr>
        <w:rPr>
          <w:lang w:eastAsia="ko-KR"/>
        </w:rPr>
      </w:pPr>
      <w:r>
        <w:rPr>
          <w:noProof/>
        </w:rPr>
        <w:drawing>
          <wp:inline distT="0" distB="0" distL="0" distR="0" wp14:anchorId="715034F6" wp14:editId="49CD3554">
            <wp:extent cx="4371500" cy="2564987"/>
            <wp:effectExtent l="0" t="0" r="0" b="635"/>
            <wp:docPr id="5" name="Picture 5" descr="../../../../Desktop/Screen%20Shot%202016-10-10%20at%20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10-10%20at%208.5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6792" cy="2568092"/>
                    </a:xfrm>
                    <a:prstGeom prst="rect">
                      <a:avLst/>
                    </a:prstGeom>
                    <a:noFill/>
                    <a:ln>
                      <a:noFill/>
                    </a:ln>
                  </pic:spPr>
                </pic:pic>
              </a:graphicData>
            </a:graphic>
          </wp:inline>
        </w:drawing>
      </w:r>
    </w:p>
    <w:p w14:paraId="6083B70C" w14:textId="77777777" w:rsidR="00EF3194" w:rsidRDefault="00EF3194">
      <w:pPr>
        <w:rPr>
          <w:lang w:eastAsia="ko-KR"/>
        </w:rPr>
      </w:pPr>
    </w:p>
    <w:p w14:paraId="40D3A709" w14:textId="27B94F4B" w:rsidR="00EF3194" w:rsidRDefault="00EF3194">
      <w:pPr>
        <w:rPr>
          <w:lang w:eastAsia="ko-KR"/>
        </w:rPr>
      </w:pPr>
      <w:r>
        <w:rPr>
          <w:lang w:eastAsia="ko-KR"/>
        </w:rPr>
        <w:t xml:space="preserve">Figure 12: </w:t>
      </w:r>
      <w:r>
        <w:rPr>
          <w:lang w:eastAsia="ko-KR"/>
        </w:rPr>
        <w:t>a1 = 2, b1 = 4</w:t>
      </w:r>
      <w:r>
        <w:rPr>
          <w:lang w:eastAsia="ko-KR"/>
        </w:rPr>
        <w:t>, a2 = 3, b2 = 10</w:t>
      </w:r>
    </w:p>
    <w:p w14:paraId="0B23AA52" w14:textId="47C88E53" w:rsidR="00EF3194" w:rsidRDefault="00EF3194">
      <w:pPr>
        <w:rPr>
          <w:lang w:eastAsia="ko-KR"/>
        </w:rPr>
      </w:pPr>
      <w:r>
        <w:rPr>
          <w:noProof/>
        </w:rPr>
        <w:drawing>
          <wp:inline distT="0" distB="0" distL="0" distR="0" wp14:anchorId="10EB1482" wp14:editId="4C9146FC">
            <wp:extent cx="4474722" cy="2705868"/>
            <wp:effectExtent l="0" t="0" r="0" b="12065"/>
            <wp:docPr id="7" name="Picture 7" descr="../../../../Desktop/Screen%20Shot%202016-10-10%20at%20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10-10%20at%208.5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9441" cy="2708721"/>
                    </a:xfrm>
                    <a:prstGeom prst="rect">
                      <a:avLst/>
                    </a:prstGeom>
                    <a:noFill/>
                    <a:ln>
                      <a:noFill/>
                    </a:ln>
                  </pic:spPr>
                </pic:pic>
              </a:graphicData>
            </a:graphic>
          </wp:inline>
        </w:drawing>
      </w:r>
    </w:p>
    <w:p w14:paraId="2CAF0A84" w14:textId="77777777" w:rsidR="00EF3194" w:rsidRDefault="00EF3194">
      <w:pPr>
        <w:rPr>
          <w:lang w:eastAsia="ko-KR"/>
        </w:rPr>
      </w:pPr>
    </w:p>
    <w:p w14:paraId="5B3C4E40" w14:textId="233414C7" w:rsidR="00EF3194" w:rsidRDefault="00EF3194">
      <w:pPr>
        <w:rPr>
          <w:lang w:eastAsia="ko-KR"/>
        </w:rPr>
      </w:pPr>
      <w:r>
        <w:rPr>
          <w:lang w:eastAsia="ko-KR"/>
        </w:rPr>
        <w:t xml:space="preserve">Conclusion: </w:t>
      </w:r>
    </w:p>
    <w:p w14:paraId="3392D64D" w14:textId="3F7B15FE" w:rsidR="00EF3194" w:rsidRDefault="00B6766F">
      <w:pPr>
        <w:rPr>
          <w:lang w:eastAsia="ko-KR"/>
        </w:rPr>
      </w:pPr>
      <w:r>
        <w:rPr>
          <w:lang w:eastAsia="ko-KR"/>
        </w:rPr>
        <w:t>The Emax for this IDER curve of figure 9 and 10 decreased compared to figure 8 because the changes made to the shape parameters only applied to a1 and b1, which were the shape paramters for dE1 with the lower Emax = 10. It was observed that when changing a1 to 10, the IDER curve reached the maximum effect faster than when changing b1 to 10. However, the maximum value for figure 9 and figure 10 are different. Although changing a1 to 10 does make the IDER curve reach the maximum effect faster the maximum value is actually less than that figure 10 where b1 was 10 as opposed to a1 being 10. However, what’</w:t>
      </w:r>
      <w:r w:rsidR="00601FA3">
        <w:rPr>
          <w:lang w:eastAsia="ko-KR"/>
        </w:rPr>
        <w:t>s most important is what</w:t>
      </w:r>
      <w:r>
        <w:rPr>
          <w:lang w:eastAsia="ko-KR"/>
        </w:rPr>
        <w:t xml:space="preserve"> </w:t>
      </w:r>
      <w:r w:rsidRPr="00601FA3">
        <w:rPr>
          <w:u w:val="single"/>
          <w:lang w:eastAsia="ko-KR"/>
        </w:rPr>
        <w:t>a1 + b1</w:t>
      </w:r>
      <w:r w:rsidR="00601FA3">
        <w:rPr>
          <w:lang w:eastAsia="ko-KR"/>
        </w:rPr>
        <w:t xml:space="preserve"> is. When a1 + b1</w:t>
      </w:r>
      <w:r>
        <w:rPr>
          <w:lang w:eastAsia="ko-KR"/>
        </w:rPr>
        <w:t xml:space="preserve"> is relatively large the Emax of the IDER curve will be relatively small or closer to the respective dE curve but will take a larger dosage </w:t>
      </w:r>
      <w:r w:rsidR="00601FA3">
        <w:rPr>
          <w:lang w:eastAsia="ko-KR"/>
        </w:rPr>
        <w:t xml:space="preserve">to reach that Emax </w:t>
      </w:r>
      <w:r>
        <w:rPr>
          <w:lang w:eastAsia="ko-KR"/>
        </w:rPr>
        <w:t xml:space="preserve">than when a1 + b1 is small. This fact is reflected in the last two figures as well. </w:t>
      </w:r>
      <w:r w:rsidR="00601FA3">
        <w:rPr>
          <w:lang w:eastAsia="ko-KR"/>
        </w:rPr>
        <w:t>The last two figure shows</w:t>
      </w:r>
      <w:r>
        <w:rPr>
          <w:lang w:eastAsia="ko-KR"/>
        </w:rPr>
        <w:t xml:space="preserve"> the Emax are increased compared to figure 8 because this time the changes of a2 and b2 reflects the changes made to the bigger Emax which is Emax2 = 20. The same conclusion is true for this case where a2 + b2 being greater shows a greater Emax for the IDER curve but a larger dosage needed to reach this higher Emax.  </w:t>
      </w:r>
    </w:p>
    <w:p w14:paraId="7C5D11E7" w14:textId="77777777" w:rsidR="00EF3194" w:rsidRPr="00EF3194" w:rsidRDefault="00EF3194">
      <w:pPr>
        <w:rPr>
          <w:lang w:eastAsia="ko-KR"/>
        </w:rPr>
      </w:pPr>
    </w:p>
    <w:sectPr w:rsidR="00EF3194" w:rsidRPr="00EF3194" w:rsidSect="0043765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957D7"/>
    <w:multiLevelType w:val="hybridMultilevel"/>
    <w:tmpl w:val="2946C0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7941DC"/>
    <w:multiLevelType w:val="hybridMultilevel"/>
    <w:tmpl w:val="F6BC555A"/>
    <w:lvl w:ilvl="0" w:tplc="CAD621C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AA55D5"/>
    <w:multiLevelType w:val="hybridMultilevel"/>
    <w:tmpl w:val="8E5E5026"/>
    <w:lvl w:ilvl="0" w:tplc="CFA477B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719"/>
    <w:rsid w:val="00063FBE"/>
    <w:rsid w:val="000B389A"/>
    <w:rsid w:val="00166DA5"/>
    <w:rsid w:val="002252D7"/>
    <w:rsid w:val="002A49D2"/>
    <w:rsid w:val="002D782B"/>
    <w:rsid w:val="0030425A"/>
    <w:rsid w:val="003D5470"/>
    <w:rsid w:val="003E5719"/>
    <w:rsid w:val="00437652"/>
    <w:rsid w:val="00476913"/>
    <w:rsid w:val="0057083A"/>
    <w:rsid w:val="00601FA3"/>
    <w:rsid w:val="006975CA"/>
    <w:rsid w:val="006A403E"/>
    <w:rsid w:val="006F0E44"/>
    <w:rsid w:val="00717BC8"/>
    <w:rsid w:val="00A31033"/>
    <w:rsid w:val="00B6766F"/>
    <w:rsid w:val="00C01750"/>
    <w:rsid w:val="00C064E7"/>
    <w:rsid w:val="00D838D0"/>
    <w:rsid w:val="00DB26D0"/>
    <w:rsid w:val="00EF3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C8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5719"/>
    <w:rPr>
      <w:color w:val="808080"/>
    </w:rPr>
  </w:style>
  <w:style w:type="paragraph" w:styleId="ListParagraph">
    <w:name w:val="List Paragraph"/>
    <w:basedOn w:val="Normal"/>
    <w:uiPriority w:val="34"/>
    <w:qFormat/>
    <w:rsid w:val="00717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oleObject" Target="embeddings/oleObject1.bin"/><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oleObject" Target="embeddings/oleObject2.bin"/><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930</Words>
  <Characters>5306</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Ham</dc:creator>
  <cp:keywords/>
  <dc:description/>
  <cp:lastModifiedBy>David Ham</cp:lastModifiedBy>
  <cp:revision>10</cp:revision>
  <dcterms:created xsi:type="dcterms:W3CDTF">2016-10-09T21:10:00Z</dcterms:created>
  <dcterms:modified xsi:type="dcterms:W3CDTF">2016-10-11T04:36:00Z</dcterms:modified>
</cp:coreProperties>
</file>