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3D66F" w14:textId="77777777" w:rsidR="00D01587" w:rsidRPr="00C02B11" w:rsidRDefault="00D01587" w:rsidP="00C02B11">
      <w:pPr>
        <w:spacing w:after="0" w:line="360" w:lineRule="auto"/>
        <w:jc w:val="center"/>
        <w:rPr>
          <w:rFonts w:ascii="Times New Roman" w:hAnsi="Times New Roman" w:cs="Times New Roman"/>
          <w:b/>
          <w:sz w:val="28"/>
          <w:szCs w:val="24"/>
        </w:rPr>
      </w:pPr>
      <w:r w:rsidRPr="00C02B11">
        <w:rPr>
          <w:rFonts w:ascii="Times New Roman" w:hAnsi="Times New Roman" w:cs="Times New Roman"/>
          <w:b/>
          <w:sz w:val="28"/>
          <w:szCs w:val="24"/>
        </w:rPr>
        <w:t xml:space="preserve">BAB </w:t>
      </w:r>
      <w:r w:rsidR="007D3C49" w:rsidRPr="00C02B11">
        <w:rPr>
          <w:rFonts w:ascii="Times New Roman" w:hAnsi="Times New Roman" w:cs="Times New Roman"/>
          <w:b/>
          <w:sz w:val="28"/>
          <w:szCs w:val="24"/>
        </w:rPr>
        <w:t>I</w:t>
      </w:r>
      <w:r w:rsidRPr="00C02B11">
        <w:rPr>
          <w:rFonts w:ascii="Times New Roman" w:hAnsi="Times New Roman" w:cs="Times New Roman"/>
          <w:b/>
          <w:sz w:val="28"/>
          <w:szCs w:val="24"/>
        </w:rPr>
        <w:t>I</w:t>
      </w:r>
    </w:p>
    <w:p w14:paraId="7CD657AE" w14:textId="77777777" w:rsidR="00D01587" w:rsidRPr="00C02B11" w:rsidRDefault="009F287F" w:rsidP="00C02B11">
      <w:pPr>
        <w:spacing w:after="0" w:line="360" w:lineRule="auto"/>
        <w:jc w:val="center"/>
        <w:rPr>
          <w:rFonts w:ascii="Times New Roman" w:hAnsi="Times New Roman" w:cs="Times New Roman"/>
          <w:b/>
          <w:sz w:val="28"/>
          <w:szCs w:val="24"/>
        </w:rPr>
      </w:pPr>
      <w:r w:rsidRPr="00C02B11">
        <w:rPr>
          <w:rFonts w:ascii="Times New Roman" w:hAnsi="Times New Roman" w:cs="Times New Roman"/>
          <w:b/>
          <w:sz w:val="28"/>
          <w:szCs w:val="24"/>
        </w:rPr>
        <w:t>GAMBARAN UMUM PERUSAHAAN</w:t>
      </w:r>
    </w:p>
    <w:p w14:paraId="45EEBC0D" w14:textId="77777777" w:rsidR="00D01587" w:rsidRPr="00C02B11" w:rsidRDefault="00D01587" w:rsidP="00C02B11">
      <w:pPr>
        <w:spacing w:after="0" w:line="360" w:lineRule="auto"/>
        <w:jc w:val="center"/>
        <w:rPr>
          <w:rFonts w:ascii="Times New Roman" w:hAnsi="Times New Roman" w:cs="Times New Roman"/>
          <w:sz w:val="24"/>
          <w:szCs w:val="24"/>
        </w:rPr>
      </w:pPr>
    </w:p>
    <w:p w14:paraId="72B112B7" w14:textId="77777777" w:rsidR="00D01587" w:rsidRPr="00C02B11" w:rsidRDefault="00D01587" w:rsidP="00C02B11">
      <w:pPr>
        <w:spacing w:after="0" w:line="360" w:lineRule="auto"/>
        <w:jc w:val="center"/>
        <w:rPr>
          <w:rFonts w:ascii="Times New Roman" w:hAnsi="Times New Roman" w:cs="Times New Roman"/>
          <w:sz w:val="24"/>
          <w:szCs w:val="24"/>
        </w:rPr>
      </w:pPr>
    </w:p>
    <w:p w14:paraId="0E27E813" w14:textId="77777777" w:rsidR="004A06BB" w:rsidRPr="00C02B11" w:rsidRDefault="009F287F" w:rsidP="00C02B11">
      <w:pPr>
        <w:pStyle w:val="ListParagraph"/>
        <w:numPr>
          <w:ilvl w:val="1"/>
          <w:numId w:val="17"/>
        </w:numPr>
        <w:spacing w:after="0" w:line="360" w:lineRule="auto"/>
        <w:ind w:left="568" w:hanging="284"/>
        <w:jc w:val="both"/>
        <w:rPr>
          <w:rFonts w:ascii="Times New Roman" w:hAnsi="Times New Roman" w:cs="Times New Roman"/>
          <w:b/>
          <w:sz w:val="24"/>
          <w:szCs w:val="24"/>
        </w:rPr>
      </w:pPr>
      <w:r w:rsidRPr="00C02B11">
        <w:rPr>
          <w:rFonts w:ascii="Times New Roman" w:hAnsi="Times New Roman" w:cs="Times New Roman"/>
          <w:b/>
          <w:sz w:val="24"/>
          <w:szCs w:val="24"/>
        </w:rPr>
        <w:t>SEJARAH PENDIRIAN PERUSAHAAN/INDUSTRI/LEMBAGA</w:t>
      </w:r>
    </w:p>
    <w:p w14:paraId="15EE15A2" w14:textId="39F8EC82" w:rsidR="0027368A" w:rsidRPr="00C02B11" w:rsidRDefault="00FF568C" w:rsidP="00C02B11">
      <w:pPr>
        <w:pStyle w:val="ListParagraph"/>
        <w:spacing w:after="0" w:line="360" w:lineRule="auto"/>
        <w:ind w:left="851" w:firstLine="720"/>
        <w:jc w:val="both"/>
        <w:rPr>
          <w:rFonts w:ascii="Times New Roman" w:hAnsi="Times New Roman" w:cs="Times New Roman"/>
          <w:sz w:val="24"/>
          <w:szCs w:val="24"/>
        </w:rPr>
      </w:pPr>
      <w:r>
        <w:rPr>
          <w:rFonts w:ascii="Times New Roman" w:hAnsi="Times New Roman" w:cs="Times New Roman"/>
          <w:sz w:val="24"/>
          <w:szCs w:val="24"/>
        </w:rPr>
        <w:t>CV. APINDO BROTHER SUKSES</w:t>
      </w:r>
      <w:r w:rsidR="0027368A" w:rsidRPr="00C02B11">
        <w:rPr>
          <w:rFonts w:ascii="Times New Roman" w:hAnsi="Times New Roman" w:cs="Times New Roman"/>
          <w:sz w:val="24"/>
          <w:szCs w:val="24"/>
        </w:rPr>
        <w:t xml:space="preserve"> adalah perusahaan yang bergerak di bidang manufacturing / pelayanan jasa electroplating (metal treatment / metal finishing) dan trading produk – produk </w:t>
      </w:r>
      <w:r w:rsidR="00D06DE4">
        <w:rPr>
          <w:rFonts w:ascii="Times New Roman" w:hAnsi="Times New Roman" w:cs="Times New Roman"/>
          <w:sz w:val="24"/>
          <w:szCs w:val="24"/>
        </w:rPr>
        <w:t>untuk kebutuhan produksi elek</w:t>
      </w:r>
      <w:r w:rsidR="0027368A" w:rsidRPr="00C02B11">
        <w:rPr>
          <w:rFonts w:ascii="Times New Roman" w:hAnsi="Times New Roman" w:cs="Times New Roman"/>
          <w:sz w:val="24"/>
          <w:szCs w:val="24"/>
        </w:rPr>
        <w:t>troplating.</w:t>
      </w:r>
    </w:p>
    <w:p w14:paraId="69C0AB49" w14:textId="7A93FB75" w:rsidR="0027368A" w:rsidRPr="00C02B11" w:rsidRDefault="00EE439E" w:rsidP="00C02B11">
      <w:pPr>
        <w:pStyle w:val="ListParagraph"/>
        <w:spacing w:after="0" w:line="360" w:lineRule="auto"/>
        <w:ind w:left="851" w:firstLine="720"/>
        <w:jc w:val="both"/>
        <w:rPr>
          <w:rFonts w:ascii="Times New Roman" w:hAnsi="Times New Roman" w:cs="Times New Roman"/>
          <w:sz w:val="24"/>
          <w:szCs w:val="24"/>
        </w:rPr>
      </w:pPr>
      <w:r>
        <w:rPr>
          <w:rFonts w:ascii="Times New Roman" w:hAnsi="Times New Roman" w:cs="Times New Roman"/>
          <w:sz w:val="24"/>
          <w:szCs w:val="24"/>
        </w:rPr>
        <w:t xml:space="preserve">CV. </w:t>
      </w:r>
      <w:r w:rsidR="00FF568C">
        <w:rPr>
          <w:rFonts w:ascii="Times New Roman" w:hAnsi="Times New Roman" w:cs="Times New Roman"/>
          <w:sz w:val="24"/>
          <w:szCs w:val="24"/>
        </w:rPr>
        <w:t>APINDO BROTHER SUKSES</w:t>
      </w:r>
      <w:r w:rsidR="0027368A" w:rsidRPr="00C02B11">
        <w:rPr>
          <w:rFonts w:ascii="Times New Roman" w:hAnsi="Times New Roman" w:cs="Times New Roman"/>
          <w:sz w:val="24"/>
          <w:szCs w:val="24"/>
        </w:rPr>
        <w:t xml:space="preserve"> adalah perusahaan yang mempunyai kemampuan tinggi dan kompetensi untuk mengelola instrumen, sistem kontrol, dan menyediakan bahan kimia khusus untuk elektroplating. </w:t>
      </w:r>
      <w:r w:rsidR="00FF568C">
        <w:rPr>
          <w:rFonts w:ascii="Times New Roman" w:hAnsi="Times New Roman" w:cs="Times New Roman"/>
          <w:sz w:val="24"/>
          <w:szCs w:val="24"/>
        </w:rPr>
        <w:t>CV. APINDO BROTHER SUKSES</w:t>
      </w:r>
      <w:r w:rsidR="0027368A" w:rsidRPr="00C02B11">
        <w:rPr>
          <w:rFonts w:ascii="Times New Roman" w:hAnsi="Times New Roman" w:cs="Times New Roman"/>
          <w:sz w:val="24"/>
          <w:szCs w:val="24"/>
        </w:rPr>
        <w:t xml:space="preserve"> berkomitmen untuk memberikan solusi yang lengkap untuk instrumentasi, sistem kontrol dan menyediakan bahan kimia khusus untuk elektroplating.</w:t>
      </w:r>
    </w:p>
    <w:p w14:paraId="1F77FBA5" w14:textId="21B53DA6" w:rsidR="0027368A" w:rsidRPr="00C02B11" w:rsidRDefault="0027368A" w:rsidP="00C02B11">
      <w:pPr>
        <w:pStyle w:val="ListParagraph"/>
        <w:spacing w:after="0" w:line="360" w:lineRule="auto"/>
        <w:ind w:left="851" w:firstLine="720"/>
        <w:jc w:val="both"/>
        <w:rPr>
          <w:rFonts w:ascii="Times New Roman" w:hAnsi="Times New Roman" w:cs="Times New Roman"/>
          <w:sz w:val="24"/>
          <w:szCs w:val="24"/>
        </w:rPr>
      </w:pPr>
      <w:r w:rsidRPr="00C02B11">
        <w:rPr>
          <w:rFonts w:ascii="Times New Roman" w:hAnsi="Times New Roman" w:cs="Times New Roman"/>
          <w:sz w:val="24"/>
          <w:szCs w:val="24"/>
        </w:rPr>
        <w:t xml:space="preserve">Sebagai perusahaan yang mempunyai kapasitas untuk membuka sistem yang terintegrasi dari instrumen, </w:t>
      </w:r>
      <w:r w:rsidR="00D531BA">
        <w:rPr>
          <w:rFonts w:ascii="Times New Roman" w:hAnsi="Times New Roman" w:cs="Times New Roman"/>
          <w:sz w:val="24"/>
          <w:szCs w:val="24"/>
          <w:lang w:val="en-GB"/>
        </w:rPr>
        <w:t>sistem kontrol</w:t>
      </w:r>
      <w:r w:rsidRPr="00C02B11">
        <w:rPr>
          <w:rFonts w:ascii="Times New Roman" w:hAnsi="Times New Roman" w:cs="Times New Roman"/>
          <w:sz w:val="24"/>
          <w:szCs w:val="24"/>
        </w:rPr>
        <w:t xml:space="preserve"> dan bahan kimia untuk elektroplating, </w:t>
      </w:r>
      <w:r w:rsidR="00FF568C">
        <w:rPr>
          <w:rFonts w:ascii="Times New Roman" w:hAnsi="Times New Roman" w:cs="Times New Roman"/>
          <w:sz w:val="24"/>
          <w:szCs w:val="24"/>
        </w:rPr>
        <w:t>CV. APINDO BROTHER SUKSES</w:t>
      </w:r>
      <w:r w:rsidRPr="00C02B11">
        <w:rPr>
          <w:rFonts w:ascii="Times New Roman" w:hAnsi="Times New Roman" w:cs="Times New Roman"/>
          <w:sz w:val="24"/>
          <w:szCs w:val="24"/>
        </w:rPr>
        <w:t xml:space="preserve"> mempunyai kompetensi dalam desain sistem, dan aplikasi yang didasarkan pada tehnik kimia, serta kontruksi dan didukung penuh oleh para profesional dan tim dengan kemampun tinggi dengan pengalaman dan kompetensi dalam bidangnya masing-masing.</w:t>
      </w:r>
    </w:p>
    <w:p w14:paraId="4FC382A3" w14:textId="530DC89D" w:rsidR="009E2CB4" w:rsidRPr="00C02B11" w:rsidRDefault="00EE439E" w:rsidP="00C02B11">
      <w:pPr>
        <w:pStyle w:val="ListParagraph"/>
        <w:spacing w:after="0" w:line="360" w:lineRule="auto"/>
        <w:ind w:left="851" w:firstLine="720"/>
        <w:jc w:val="both"/>
        <w:rPr>
          <w:rFonts w:ascii="Times New Roman" w:hAnsi="Times New Roman" w:cs="Times New Roman"/>
          <w:sz w:val="24"/>
          <w:szCs w:val="24"/>
        </w:rPr>
      </w:pPr>
      <w:r>
        <w:rPr>
          <w:rFonts w:ascii="Times New Roman" w:hAnsi="Times New Roman" w:cs="Times New Roman"/>
          <w:sz w:val="24"/>
          <w:szCs w:val="24"/>
        </w:rPr>
        <w:t>Pada tahun 2006,</w:t>
      </w:r>
      <w:r w:rsidR="00FF568C">
        <w:rPr>
          <w:rFonts w:ascii="Times New Roman" w:hAnsi="Times New Roman" w:cs="Times New Roman"/>
          <w:sz w:val="24"/>
          <w:szCs w:val="24"/>
        </w:rPr>
        <w:t xml:space="preserve"> CV. APINDO BROTHER SUKSES</w:t>
      </w:r>
      <w:r w:rsidR="0027368A" w:rsidRPr="00C02B11">
        <w:rPr>
          <w:rFonts w:ascii="Times New Roman" w:hAnsi="Times New Roman" w:cs="Times New Roman"/>
          <w:sz w:val="24"/>
          <w:szCs w:val="24"/>
        </w:rPr>
        <w:t xml:space="preserve"> didirikan sebagai respon terhadap kebutuhan pelanggan terhadap Produk Berkualitas Tinggi.</w:t>
      </w:r>
      <w:r w:rsidR="0027368A" w:rsidRPr="00C02B11">
        <w:rPr>
          <w:rFonts w:ascii="Times New Roman" w:hAnsi="Times New Roman" w:cs="Times New Roman"/>
          <w:sz w:val="24"/>
          <w:szCs w:val="24"/>
        </w:rPr>
        <w:br w:type="page"/>
      </w:r>
    </w:p>
    <w:p w14:paraId="124F7D57" w14:textId="49641432" w:rsidR="00A04D70" w:rsidRPr="00C02B11" w:rsidRDefault="009F287F" w:rsidP="00C02B11">
      <w:pPr>
        <w:pStyle w:val="ListParagraph"/>
        <w:numPr>
          <w:ilvl w:val="1"/>
          <w:numId w:val="17"/>
        </w:numPr>
        <w:spacing w:after="0" w:line="360" w:lineRule="auto"/>
        <w:ind w:left="568" w:hanging="284"/>
        <w:jc w:val="both"/>
        <w:rPr>
          <w:rFonts w:ascii="Times New Roman" w:hAnsi="Times New Roman" w:cs="Times New Roman"/>
          <w:b/>
          <w:sz w:val="24"/>
          <w:szCs w:val="24"/>
        </w:rPr>
      </w:pPr>
      <w:r w:rsidRPr="00C02B11">
        <w:rPr>
          <w:rFonts w:ascii="Times New Roman" w:hAnsi="Times New Roman" w:cs="Times New Roman"/>
          <w:b/>
          <w:sz w:val="24"/>
          <w:szCs w:val="24"/>
        </w:rPr>
        <w:lastRenderedPageBreak/>
        <w:t>STRUKTUR ORGANISASI PERUSAHAAN</w:t>
      </w:r>
    </w:p>
    <w:p w14:paraId="0E882436" w14:textId="42FFD2E2" w:rsidR="00AC1471" w:rsidRPr="00C02B11" w:rsidRDefault="00A50BCD" w:rsidP="00C02B11">
      <w:pPr>
        <w:pStyle w:val="ListParagraph"/>
        <w:spacing w:after="0" w:line="360" w:lineRule="auto"/>
        <w:ind w:left="568"/>
        <w:jc w:val="both"/>
        <w:rPr>
          <w:rFonts w:ascii="Times New Roman" w:hAnsi="Times New Roman" w:cs="Times New Roman"/>
          <w:b/>
          <w:sz w:val="24"/>
          <w:szCs w:val="24"/>
        </w:rPr>
      </w:pPr>
      <w:r w:rsidRPr="00C02B11">
        <w:rPr>
          <w:rFonts w:ascii="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14:anchorId="11054ED3" wp14:editId="11366C5B">
                <wp:simplePos x="0" y="0"/>
                <wp:positionH relativeFrom="column">
                  <wp:posOffset>3800315</wp:posOffset>
                </wp:positionH>
                <wp:positionV relativeFrom="paragraph">
                  <wp:posOffset>3575527</wp:posOffset>
                </wp:positionV>
                <wp:extent cx="2210753" cy="283779"/>
                <wp:effectExtent l="0" t="0" r="0" b="0"/>
                <wp:wrapNone/>
                <wp:docPr id="2" name="Text Box 2"/>
                <wp:cNvGraphicFramePr/>
                <a:graphic xmlns:a="http://schemas.openxmlformats.org/drawingml/2006/main">
                  <a:graphicData uri="http://schemas.microsoft.com/office/word/2010/wordprocessingShape">
                    <wps:wsp>
                      <wps:cNvSpPr txBox="1"/>
                      <wps:spPr>
                        <a:xfrm rot="16200000">
                          <a:off x="0" y="0"/>
                          <a:ext cx="2210753" cy="28377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742D5C" w14:textId="77777777" w:rsidR="00A50BCD" w:rsidRPr="00AC3410" w:rsidRDefault="00A50BCD">
                            <w:pPr>
                              <w:rPr>
                                <w:rFonts w:ascii="Times New Roman" w:hAnsi="Times New Roman" w:cs="Times New Roman"/>
                                <w:lang w:val="en-US"/>
                              </w:rPr>
                            </w:pPr>
                            <w:r w:rsidRPr="00AC3410">
                              <w:rPr>
                                <w:rFonts w:ascii="Times New Roman" w:hAnsi="Times New Roman" w:cs="Times New Roman"/>
                                <w:lang w:val="en-US"/>
                              </w:rPr>
                              <w:t>Gambar 2.1. Struktur Organisasi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054ED3" id="_x0000_t202" coordsize="21600,21600" o:spt="202" path="m,l,21600r21600,l21600,xe">
                <v:stroke joinstyle="miter"/>
                <v:path gradientshapeok="t" o:connecttype="rect"/>
              </v:shapetype>
              <v:shape id="Text Box 2" o:spid="_x0000_s1026" type="#_x0000_t202" style="position:absolute;left:0;text-align:left;margin-left:299.25pt;margin-top:281.55pt;width:174.1pt;height:22.3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" filled="f" stroked="f">
                <v:textbox>
                  <w:txbxContent>
                    <w:p w14:paraId="31742D5C" w14:textId="77777777" w:rsidR="00A50BCD" w:rsidRPr="00AC3410" w:rsidRDefault="00A50BCD">
                      <w:pPr>
                        <w:rPr>
                          <w:rFonts w:ascii="Times New Roman" w:hAnsi="Times New Roman" w:cs="Times New Roman"/>
                          <w:lang w:val="en-US"/>
                        </w:rPr>
                      </w:pPr>
                      <w:r w:rsidRPr="00AC3410">
                        <w:rPr>
                          <w:rFonts w:ascii="Times New Roman" w:hAnsi="Times New Roman" w:cs="Times New Roman"/>
                          <w:lang w:val="en-US"/>
                        </w:rPr>
                        <w:t>Gambar 2.1. Struktur Organisasi</w:t>
                      </w:r>
                    </w:p>
                  </w:txbxContent>
                </v:textbox>
              </v:shape>
            </w:pict>
          </mc:Fallback>
        </mc:AlternateContent>
      </w:r>
    </w:p>
    <w:p w14:paraId="17E1E889" w14:textId="4F041362" w:rsidR="00836F25" w:rsidRPr="00C02B11" w:rsidRDefault="00836F25" w:rsidP="00C02B11">
      <w:pPr>
        <w:spacing w:after="0" w:line="360" w:lineRule="auto"/>
        <w:jc w:val="both"/>
        <w:rPr>
          <w:rFonts w:ascii="Times New Roman" w:hAnsi="Times New Roman" w:cs="Times New Roman"/>
          <w:b/>
          <w:sz w:val="24"/>
          <w:szCs w:val="24"/>
        </w:rPr>
      </w:pPr>
    </w:p>
    <w:p w14:paraId="2009863F" w14:textId="316075A1" w:rsidR="00864F94" w:rsidRPr="00C02B11" w:rsidRDefault="003375A4" w:rsidP="006B76F0">
      <w:pPr>
        <w:rPr>
          <w:rFonts w:ascii="Times New Roman" w:hAnsi="Times New Roman" w:cs="Times New Roman"/>
          <w:b/>
          <w:sz w:val="24"/>
          <w:szCs w:val="24"/>
        </w:rPr>
      </w:pPr>
      <w:r>
        <w:rPr>
          <w:rFonts w:ascii="Times New Roman" w:hAnsi="Times New Roman" w:cs="Times New Roman"/>
          <w:b/>
          <w:noProof/>
          <w:sz w:val="24"/>
          <w:szCs w:val="24"/>
          <w:lang w:val="en-GB" w:eastAsia="en-GB"/>
        </w:rPr>
        <w:drawing>
          <wp:anchor distT="0" distB="0" distL="114300" distR="114300" simplePos="0" relativeHeight="251660288" behindDoc="1" locked="0" layoutInCell="1" allowOverlap="1" wp14:anchorId="07329C8B" wp14:editId="01358A24">
            <wp:simplePos x="0" y="0"/>
            <wp:positionH relativeFrom="margin">
              <wp:align>center</wp:align>
            </wp:positionH>
            <wp:positionV relativeFrom="paragraph">
              <wp:posOffset>1966596</wp:posOffset>
            </wp:positionV>
            <wp:extent cx="6817046" cy="2297427"/>
            <wp:effectExtent l="0" t="698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KTUR APINDO.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6817046" cy="2297427"/>
                    </a:xfrm>
                    <a:prstGeom prst="rect">
                      <a:avLst/>
                    </a:prstGeom>
                  </pic:spPr>
                </pic:pic>
              </a:graphicData>
            </a:graphic>
            <wp14:sizeRelH relativeFrom="margin">
              <wp14:pctWidth>0</wp14:pctWidth>
            </wp14:sizeRelH>
            <wp14:sizeRelV relativeFrom="margin">
              <wp14:pctHeight>0</wp14:pctHeight>
            </wp14:sizeRelV>
          </wp:anchor>
        </w:drawing>
      </w:r>
      <w:r w:rsidR="006B76F0">
        <w:rPr>
          <w:rFonts w:ascii="Times New Roman" w:hAnsi="Times New Roman" w:cs="Times New Roman"/>
          <w:b/>
          <w:sz w:val="24"/>
          <w:szCs w:val="24"/>
        </w:rPr>
        <w:br w:type="page"/>
      </w:r>
      <w:bookmarkStart w:id="0" w:name="_GoBack"/>
      <w:bookmarkEnd w:id="0"/>
    </w:p>
    <w:p w14:paraId="27DA25AF" w14:textId="7663B622" w:rsidR="00D17E85" w:rsidRPr="00F1233D" w:rsidRDefault="00864F94" w:rsidP="00F1233D">
      <w:pPr>
        <w:pStyle w:val="ListParagraph"/>
        <w:numPr>
          <w:ilvl w:val="1"/>
          <w:numId w:val="17"/>
        </w:numPr>
        <w:spacing w:after="0" w:line="360" w:lineRule="auto"/>
        <w:ind w:left="568" w:hanging="284"/>
        <w:jc w:val="both"/>
        <w:rPr>
          <w:rFonts w:ascii="Times New Roman" w:hAnsi="Times New Roman" w:cs="Times New Roman"/>
          <w:b/>
          <w:sz w:val="24"/>
          <w:szCs w:val="24"/>
        </w:rPr>
      </w:pPr>
      <w:r w:rsidRPr="00C02B11">
        <w:rPr>
          <w:rFonts w:ascii="Times New Roman" w:hAnsi="Times New Roman" w:cs="Times New Roman"/>
          <w:b/>
          <w:sz w:val="24"/>
          <w:szCs w:val="24"/>
        </w:rPr>
        <w:lastRenderedPageBreak/>
        <w:t>KEPEGAWAIAN</w:t>
      </w:r>
    </w:p>
    <w:p w14:paraId="6438D09E" w14:textId="77777777" w:rsidR="00864F94" w:rsidRPr="00C02B11" w:rsidRDefault="00864F94" w:rsidP="00C02B11">
      <w:pPr>
        <w:pStyle w:val="ListParagraph"/>
        <w:spacing w:after="0" w:line="360" w:lineRule="auto"/>
        <w:ind w:left="709"/>
        <w:jc w:val="both"/>
        <w:rPr>
          <w:rFonts w:ascii="Times New Roman" w:hAnsi="Times New Roman" w:cs="Times New Roman"/>
          <w:b/>
          <w:sz w:val="24"/>
          <w:szCs w:val="24"/>
        </w:rPr>
      </w:pPr>
      <w:r w:rsidRPr="00C02B11">
        <w:rPr>
          <w:rFonts w:ascii="Times New Roman" w:hAnsi="Times New Roman" w:cs="Times New Roman"/>
          <w:b/>
          <w:sz w:val="24"/>
          <w:szCs w:val="24"/>
        </w:rPr>
        <w:t>Fungsi dari tiap-tiap bagian adalah sebagai berikut :</w:t>
      </w:r>
    </w:p>
    <w:p w14:paraId="41EB59A9" w14:textId="182B7F06" w:rsidR="008754EB" w:rsidRPr="008754EB" w:rsidRDefault="00864F94" w:rsidP="008754EB">
      <w:pPr>
        <w:pStyle w:val="ListParagraph"/>
        <w:numPr>
          <w:ilvl w:val="0"/>
          <w:numId w:val="7"/>
        </w:numPr>
        <w:spacing w:after="0" w:line="360" w:lineRule="auto"/>
        <w:ind w:left="1134" w:hanging="357"/>
        <w:jc w:val="both"/>
        <w:rPr>
          <w:rFonts w:ascii="Times New Roman" w:hAnsi="Times New Roman" w:cs="Times New Roman"/>
          <w:b/>
          <w:sz w:val="24"/>
          <w:szCs w:val="24"/>
        </w:rPr>
      </w:pPr>
      <w:r w:rsidRPr="00C02B11">
        <w:rPr>
          <w:rFonts w:ascii="Times New Roman" w:hAnsi="Times New Roman" w:cs="Times New Roman"/>
          <w:b/>
          <w:sz w:val="24"/>
          <w:szCs w:val="24"/>
        </w:rPr>
        <w:t>Direksi</w:t>
      </w:r>
    </w:p>
    <w:p w14:paraId="35F20C70" w14:textId="77777777" w:rsidR="00864F94" w:rsidRPr="00C02B11" w:rsidRDefault="00864F94" w:rsidP="00C02B11">
      <w:pPr>
        <w:pStyle w:val="ListParagraph"/>
        <w:numPr>
          <w:ilvl w:val="0"/>
          <w:numId w:val="9"/>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Memimpin perusahaan dengan menerbitkan kebijakan-kebijakan perusahaan.</w:t>
      </w:r>
    </w:p>
    <w:p w14:paraId="21D3E50E" w14:textId="77777777" w:rsidR="00864F94" w:rsidRPr="00C02B11" w:rsidRDefault="00864F94" w:rsidP="00C02B11">
      <w:pPr>
        <w:pStyle w:val="ListParagraph"/>
        <w:numPr>
          <w:ilvl w:val="0"/>
          <w:numId w:val="9"/>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 xml:space="preserve">Memilih, menetapkan, mengawasi tugas </w:t>
      </w:r>
      <w:r w:rsidR="002D1D15" w:rsidRPr="00C02B11">
        <w:rPr>
          <w:rFonts w:ascii="Times New Roman" w:hAnsi="Times New Roman" w:cs="Times New Roman"/>
          <w:sz w:val="24"/>
          <w:szCs w:val="24"/>
        </w:rPr>
        <w:t>dari karyawan dan kepala bagian (</w:t>
      </w:r>
      <w:r w:rsidR="002D1D15" w:rsidRPr="00C02B11">
        <w:rPr>
          <w:rFonts w:ascii="Times New Roman" w:hAnsi="Times New Roman" w:cs="Times New Roman"/>
          <w:i/>
          <w:sz w:val="24"/>
          <w:szCs w:val="24"/>
        </w:rPr>
        <w:t>manager</w:t>
      </w:r>
      <w:r w:rsidR="002D1D15" w:rsidRPr="00C02B11">
        <w:rPr>
          <w:rFonts w:ascii="Times New Roman" w:hAnsi="Times New Roman" w:cs="Times New Roman"/>
          <w:sz w:val="24"/>
          <w:szCs w:val="24"/>
        </w:rPr>
        <w:t>).</w:t>
      </w:r>
    </w:p>
    <w:p w14:paraId="5906FEAF" w14:textId="77777777" w:rsidR="00864F94" w:rsidRPr="00C02B11" w:rsidRDefault="00864F94" w:rsidP="00C02B11">
      <w:pPr>
        <w:pStyle w:val="ListParagraph"/>
        <w:numPr>
          <w:ilvl w:val="0"/>
          <w:numId w:val="9"/>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Menyetujui anggaran tahunan perusahaan.</w:t>
      </w:r>
    </w:p>
    <w:p w14:paraId="7C656D0B" w14:textId="77777777" w:rsidR="00864F94" w:rsidRPr="00C02B11" w:rsidRDefault="00864F94" w:rsidP="00C02B11">
      <w:pPr>
        <w:pStyle w:val="ListParagraph"/>
        <w:numPr>
          <w:ilvl w:val="0"/>
          <w:numId w:val="9"/>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Menyampaikan laporan kepada p</w:t>
      </w:r>
      <w:r w:rsidR="00585193" w:rsidRPr="00C02B11">
        <w:rPr>
          <w:rFonts w:ascii="Times New Roman" w:hAnsi="Times New Roman" w:cs="Times New Roman"/>
          <w:sz w:val="24"/>
          <w:szCs w:val="24"/>
        </w:rPr>
        <w:t>emegang saham atas kinerja perusahaan.</w:t>
      </w:r>
    </w:p>
    <w:p w14:paraId="5A15274C" w14:textId="57988880" w:rsidR="00585193" w:rsidRPr="00C02B11" w:rsidRDefault="006C308C" w:rsidP="00C02B11">
      <w:pPr>
        <w:pStyle w:val="ListParagraph"/>
        <w:numPr>
          <w:ilvl w:val="0"/>
          <w:numId w:val="7"/>
        </w:numPr>
        <w:spacing w:after="0" w:line="360" w:lineRule="auto"/>
        <w:ind w:left="1134" w:hanging="357"/>
        <w:jc w:val="both"/>
        <w:rPr>
          <w:rFonts w:ascii="Times New Roman" w:hAnsi="Times New Roman" w:cs="Times New Roman"/>
          <w:b/>
          <w:sz w:val="24"/>
          <w:szCs w:val="24"/>
        </w:rPr>
      </w:pPr>
      <w:r>
        <w:rPr>
          <w:rFonts w:ascii="Times New Roman" w:hAnsi="Times New Roman" w:cs="Times New Roman"/>
          <w:b/>
          <w:i/>
          <w:sz w:val="24"/>
          <w:szCs w:val="24"/>
          <w:lang w:val="en-GB"/>
        </w:rPr>
        <w:t>Finance</w:t>
      </w:r>
    </w:p>
    <w:p w14:paraId="78916273" w14:textId="77777777" w:rsidR="00585193" w:rsidRPr="00C02B11" w:rsidRDefault="00585193" w:rsidP="00C02B11">
      <w:pPr>
        <w:pStyle w:val="ListParagraph"/>
        <w:numPr>
          <w:ilvl w:val="0"/>
          <w:numId w:val="10"/>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Menyusun, menyiapkan dan menafsirkan laporan, anggaran dan laporan keuangan.</w:t>
      </w:r>
    </w:p>
    <w:p w14:paraId="7C7ADFCB" w14:textId="77777777" w:rsidR="00585193" w:rsidRPr="00C02B11" w:rsidRDefault="00585193" w:rsidP="00C02B11">
      <w:pPr>
        <w:pStyle w:val="ListParagraph"/>
        <w:numPr>
          <w:ilvl w:val="0"/>
          <w:numId w:val="10"/>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Menafsirkan arus kas dan memprediksi tren masa depan.</w:t>
      </w:r>
    </w:p>
    <w:p w14:paraId="10E85F11" w14:textId="77777777" w:rsidR="00585193" w:rsidRPr="00C02B11" w:rsidRDefault="00585193" w:rsidP="00C02B11">
      <w:pPr>
        <w:pStyle w:val="ListParagraph"/>
        <w:numPr>
          <w:ilvl w:val="0"/>
          <w:numId w:val="10"/>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Melakukan analisis strategis.</w:t>
      </w:r>
    </w:p>
    <w:p w14:paraId="6A3D3FB7" w14:textId="77777777" w:rsidR="00585193" w:rsidRPr="00C02B11" w:rsidRDefault="00585193" w:rsidP="00C02B11">
      <w:pPr>
        <w:pStyle w:val="ListParagraph"/>
        <w:numPr>
          <w:ilvl w:val="0"/>
          <w:numId w:val="10"/>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Mengelola anggaran.</w:t>
      </w:r>
    </w:p>
    <w:p w14:paraId="4AC23D40" w14:textId="77777777" w:rsidR="00585193" w:rsidRPr="00C02B11" w:rsidRDefault="00585193" w:rsidP="00C02B11">
      <w:pPr>
        <w:pStyle w:val="ListParagraph"/>
        <w:numPr>
          <w:ilvl w:val="0"/>
          <w:numId w:val="10"/>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Memproduksi rencana bisnis jangka panjang.</w:t>
      </w:r>
    </w:p>
    <w:p w14:paraId="18B49E10" w14:textId="77777777" w:rsidR="00585193" w:rsidRPr="00C02B11" w:rsidRDefault="00585193" w:rsidP="00C02B11">
      <w:pPr>
        <w:pStyle w:val="ListParagraph"/>
        <w:numPr>
          <w:ilvl w:val="0"/>
          <w:numId w:val="10"/>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Melakukan penilaian risiko bisnis.</w:t>
      </w:r>
    </w:p>
    <w:p w14:paraId="64208F2C" w14:textId="77777777" w:rsidR="00585193" w:rsidRPr="00C02B11" w:rsidRDefault="00585193" w:rsidP="00C02B11">
      <w:pPr>
        <w:pStyle w:val="ListParagraph"/>
        <w:numPr>
          <w:ilvl w:val="0"/>
          <w:numId w:val="10"/>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Meneliti dan melaporkan faktor yang mempengaruhi kinerja bisnis.</w:t>
      </w:r>
    </w:p>
    <w:p w14:paraId="50217023" w14:textId="77777777" w:rsidR="00585193" w:rsidRPr="00C02B11" w:rsidRDefault="00C5201D" w:rsidP="00C02B11">
      <w:pPr>
        <w:pStyle w:val="ListParagraph"/>
        <w:numPr>
          <w:ilvl w:val="0"/>
          <w:numId w:val="10"/>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P</w:t>
      </w:r>
      <w:r w:rsidR="00585193" w:rsidRPr="00C02B11">
        <w:rPr>
          <w:rFonts w:ascii="Times New Roman" w:hAnsi="Times New Roman" w:cs="Times New Roman"/>
          <w:sz w:val="24"/>
          <w:szCs w:val="24"/>
        </w:rPr>
        <w:t>enghubung dengan auditor untuk memastikan pengawasan tahunan telah dilakukan.</w:t>
      </w:r>
    </w:p>
    <w:p w14:paraId="2DD7D0CC" w14:textId="77777777" w:rsidR="00585193" w:rsidRPr="00C02B11" w:rsidRDefault="00585193" w:rsidP="00C02B11">
      <w:pPr>
        <w:pStyle w:val="ListParagraph"/>
        <w:numPr>
          <w:ilvl w:val="0"/>
          <w:numId w:val="10"/>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Mengatur sumber-sumber baru pembiayaan untuk fasilitas utang perusahaan.</w:t>
      </w:r>
    </w:p>
    <w:p w14:paraId="4B71F308" w14:textId="77777777" w:rsidR="007B65D1" w:rsidRPr="00C02B11" w:rsidRDefault="00585193" w:rsidP="00C02B11">
      <w:pPr>
        <w:pStyle w:val="ListParagraph"/>
        <w:numPr>
          <w:ilvl w:val="0"/>
          <w:numId w:val="10"/>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Mengikuti perkembangan serta perubahan peraturan keuangan dan undang-undang yang terkait dengan bisnis perusahaan.</w:t>
      </w:r>
    </w:p>
    <w:p w14:paraId="6D855A56" w14:textId="11B975D0" w:rsidR="007B65D1" w:rsidRPr="00C02B11" w:rsidRDefault="006C308C" w:rsidP="00C02B11">
      <w:pPr>
        <w:pStyle w:val="ListParagraph"/>
        <w:numPr>
          <w:ilvl w:val="0"/>
          <w:numId w:val="7"/>
        </w:numPr>
        <w:spacing w:after="0" w:line="360" w:lineRule="auto"/>
        <w:ind w:left="1134" w:hanging="357"/>
        <w:jc w:val="both"/>
        <w:rPr>
          <w:rFonts w:ascii="Times New Roman" w:hAnsi="Times New Roman" w:cs="Times New Roman"/>
          <w:b/>
          <w:sz w:val="24"/>
          <w:szCs w:val="24"/>
        </w:rPr>
      </w:pPr>
      <w:r>
        <w:rPr>
          <w:rFonts w:ascii="Times New Roman" w:hAnsi="Times New Roman" w:cs="Times New Roman"/>
          <w:b/>
          <w:i/>
          <w:sz w:val="24"/>
          <w:szCs w:val="24"/>
          <w:lang w:val="en-GB"/>
        </w:rPr>
        <w:t>Production</w:t>
      </w:r>
    </w:p>
    <w:p w14:paraId="66084645" w14:textId="77777777" w:rsidR="006C308C" w:rsidRPr="006C308C" w:rsidRDefault="006C308C" w:rsidP="006C308C">
      <w:pPr>
        <w:pStyle w:val="ListParagraph"/>
        <w:numPr>
          <w:ilvl w:val="0"/>
          <w:numId w:val="11"/>
        </w:numPr>
        <w:spacing w:after="0" w:line="360" w:lineRule="auto"/>
        <w:ind w:left="1491" w:hanging="357"/>
        <w:jc w:val="both"/>
        <w:rPr>
          <w:rFonts w:ascii="Times New Roman" w:hAnsi="Times New Roman" w:cs="Times New Roman"/>
          <w:sz w:val="24"/>
          <w:szCs w:val="24"/>
        </w:rPr>
      </w:pPr>
      <w:r w:rsidRPr="006C308C">
        <w:rPr>
          <w:rFonts w:ascii="Times New Roman" w:hAnsi="Times New Roman" w:cs="Times New Roman"/>
          <w:sz w:val="24"/>
          <w:szCs w:val="24"/>
        </w:rPr>
        <w:t>Melakukan perencanaan dan pengorganisasian jadwal produksi</w:t>
      </w:r>
    </w:p>
    <w:p w14:paraId="1176D3E5" w14:textId="77777777" w:rsidR="006C308C" w:rsidRPr="006C308C" w:rsidRDefault="006C308C" w:rsidP="006C308C">
      <w:pPr>
        <w:pStyle w:val="ListParagraph"/>
        <w:numPr>
          <w:ilvl w:val="0"/>
          <w:numId w:val="11"/>
        </w:numPr>
        <w:spacing w:after="0" w:line="360" w:lineRule="auto"/>
        <w:ind w:left="1491" w:hanging="357"/>
        <w:jc w:val="both"/>
        <w:rPr>
          <w:rFonts w:ascii="Times New Roman" w:hAnsi="Times New Roman" w:cs="Times New Roman"/>
          <w:sz w:val="24"/>
          <w:szCs w:val="24"/>
        </w:rPr>
      </w:pPr>
      <w:r w:rsidRPr="006C308C">
        <w:rPr>
          <w:rFonts w:ascii="Times New Roman" w:hAnsi="Times New Roman" w:cs="Times New Roman"/>
          <w:sz w:val="24"/>
          <w:szCs w:val="24"/>
        </w:rPr>
        <w:t>Menilai proyek dan sumber daya persyaratan</w:t>
      </w:r>
    </w:p>
    <w:p w14:paraId="2084A74D" w14:textId="77777777" w:rsidR="006C308C" w:rsidRPr="006C308C" w:rsidRDefault="006C308C" w:rsidP="006C308C">
      <w:pPr>
        <w:pStyle w:val="ListParagraph"/>
        <w:numPr>
          <w:ilvl w:val="0"/>
          <w:numId w:val="11"/>
        </w:numPr>
        <w:spacing w:after="0" w:line="360" w:lineRule="auto"/>
        <w:ind w:left="1491" w:hanging="357"/>
        <w:jc w:val="both"/>
        <w:rPr>
          <w:rFonts w:ascii="Times New Roman" w:hAnsi="Times New Roman" w:cs="Times New Roman"/>
          <w:sz w:val="24"/>
          <w:szCs w:val="24"/>
        </w:rPr>
      </w:pPr>
      <w:r w:rsidRPr="006C308C">
        <w:rPr>
          <w:rFonts w:ascii="Times New Roman" w:hAnsi="Times New Roman" w:cs="Times New Roman"/>
          <w:sz w:val="24"/>
          <w:szCs w:val="24"/>
        </w:rPr>
        <w:t>Memperkirakan, negosiasi dan menyetujui anggaran dan rentang waktu dengan klien dan manajer</w:t>
      </w:r>
    </w:p>
    <w:p w14:paraId="5BC72765" w14:textId="3519D7BE" w:rsidR="006C308C" w:rsidRDefault="006C308C" w:rsidP="006C308C">
      <w:pPr>
        <w:pStyle w:val="ListParagraph"/>
        <w:numPr>
          <w:ilvl w:val="0"/>
          <w:numId w:val="11"/>
        </w:numPr>
        <w:spacing w:after="0" w:line="360" w:lineRule="auto"/>
        <w:ind w:left="1491" w:hanging="357"/>
        <w:jc w:val="both"/>
        <w:rPr>
          <w:rFonts w:ascii="Times New Roman" w:hAnsi="Times New Roman" w:cs="Times New Roman"/>
          <w:sz w:val="24"/>
          <w:szCs w:val="24"/>
        </w:rPr>
      </w:pPr>
      <w:r w:rsidRPr="006C308C">
        <w:rPr>
          <w:rFonts w:ascii="Times New Roman" w:hAnsi="Times New Roman" w:cs="Times New Roman"/>
          <w:sz w:val="24"/>
          <w:szCs w:val="24"/>
        </w:rPr>
        <w:t>Menentukan standar kontrol kualitas</w:t>
      </w:r>
    </w:p>
    <w:p w14:paraId="2FE78CAE" w14:textId="7D683C1A" w:rsidR="007B65D1" w:rsidRPr="006C308C" w:rsidRDefault="006C308C" w:rsidP="006C308C">
      <w:pPr>
        <w:pStyle w:val="ListParagraph"/>
        <w:numPr>
          <w:ilvl w:val="0"/>
          <w:numId w:val="11"/>
        </w:numPr>
        <w:spacing w:after="0" w:line="360" w:lineRule="auto"/>
        <w:ind w:left="1491" w:hanging="357"/>
        <w:jc w:val="both"/>
        <w:rPr>
          <w:rFonts w:ascii="Times New Roman" w:hAnsi="Times New Roman" w:cs="Times New Roman"/>
          <w:sz w:val="24"/>
          <w:szCs w:val="24"/>
        </w:rPr>
      </w:pPr>
      <w:r w:rsidRPr="006C308C">
        <w:rPr>
          <w:rFonts w:ascii="Times New Roman" w:hAnsi="Times New Roman" w:cs="Times New Roman"/>
          <w:sz w:val="24"/>
          <w:szCs w:val="24"/>
        </w:rPr>
        <w:lastRenderedPageBreak/>
        <w:t>Mengawasi proses produksi</w:t>
      </w:r>
    </w:p>
    <w:p w14:paraId="730B8F31" w14:textId="1DEDEEEF" w:rsidR="007A4E7D" w:rsidRDefault="007A4E7D" w:rsidP="00C02B11">
      <w:pPr>
        <w:pStyle w:val="ListParagraph"/>
        <w:numPr>
          <w:ilvl w:val="0"/>
          <w:numId w:val="7"/>
        </w:numPr>
        <w:spacing w:after="0" w:line="360" w:lineRule="auto"/>
        <w:ind w:left="1134" w:hanging="357"/>
        <w:jc w:val="both"/>
        <w:rPr>
          <w:rFonts w:ascii="Times New Roman" w:hAnsi="Times New Roman" w:cs="Times New Roman"/>
          <w:b/>
          <w:i/>
          <w:sz w:val="24"/>
          <w:szCs w:val="24"/>
        </w:rPr>
      </w:pPr>
      <w:r w:rsidRPr="00C02B11">
        <w:rPr>
          <w:rFonts w:ascii="Times New Roman" w:hAnsi="Times New Roman" w:cs="Times New Roman"/>
          <w:b/>
          <w:i/>
          <w:sz w:val="24"/>
          <w:szCs w:val="24"/>
        </w:rPr>
        <w:t>Marketing</w:t>
      </w:r>
    </w:p>
    <w:p w14:paraId="1D814DA1" w14:textId="77777777" w:rsidR="007A4E7D" w:rsidRPr="00C02B11" w:rsidRDefault="007A4E7D" w:rsidP="00C02B11">
      <w:pPr>
        <w:pStyle w:val="ListParagraph"/>
        <w:numPr>
          <w:ilvl w:val="0"/>
          <w:numId w:val="12"/>
        </w:numPr>
        <w:spacing w:after="0" w:line="360" w:lineRule="auto"/>
        <w:ind w:left="1418" w:hanging="284"/>
        <w:jc w:val="both"/>
        <w:rPr>
          <w:rFonts w:ascii="Times New Roman" w:hAnsi="Times New Roman" w:cs="Times New Roman"/>
          <w:b/>
          <w:sz w:val="24"/>
          <w:szCs w:val="24"/>
        </w:rPr>
      </w:pPr>
      <w:r w:rsidRPr="00C02B11">
        <w:rPr>
          <w:rFonts w:ascii="Times New Roman" w:hAnsi="Times New Roman" w:cs="Times New Roman"/>
          <w:sz w:val="24"/>
          <w:szCs w:val="24"/>
        </w:rPr>
        <w:t>Menetapkan tujuan dan sasaran jalannya operasional perusahaan dan strategi penjualan kepada konsumen.</w:t>
      </w:r>
    </w:p>
    <w:p w14:paraId="048BD2AA" w14:textId="77777777" w:rsidR="007A4E7D" w:rsidRPr="00C02B11" w:rsidRDefault="007A4E7D" w:rsidP="00C02B11">
      <w:pPr>
        <w:pStyle w:val="ListParagraph"/>
        <w:numPr>
          <w:ilvl w:val="0"/>
          <w:numId w:val="12"/>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Membuat analisa terhadap pangsa pasar dan menentukan strategi penjualan terhadap konsumen atau pelanggan.</w:t>
      </w:r>
    </w:p>
    <w:p w14:paraId="031D6794" w14:textId="77777777" w:rsidR="007A4E7D" w:rsidRPr="00C02B11" w:rsidRDefault="007A4E7D" w:rsidP="00C02B11">
      <w:pPr>
        <w:pStyle w:val="ListParagraph"/>
        <w:numPr>
          <w:ilvl w:val="0"/>
          <w:numId w:val="12"/>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Menganalisis laporan yang dibuat oleh bawahannya.</w:t>
      </w:r>
    </w:p>
    <w:p w14:paraId="1A1B4580" w14:textId="77777777" w:rsidR="007A4E7D" w:rsidRPr="00C02B11" w:rsidRDefault="007A4E7D" w:rsidP="00C02B11">
      <w:pPr>
        <w:pStyle w:val="ListParagraph"/>
        <w:numPr>
          <w:ilvl w:val="0"/>
          <w:numId w:val="12"/>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Mengoptimalkan kerja staf dan administrasi dibawah wewenangnya untuk mencapai tujuan perusahaan.</w:t>
      </w:r>
    </w:p>
    <w:p w14:paraId="27C97163" w14:textId="0996C22E" w:rsidR="003F7684" w:rsidRPr="003F7684" w:rsidRDefault="007A4E7D" w:rsidP="003F7684">
      <w:pPr>
        <w:pStyle w:val="ListParagraph"/>
        <w:numPr>
          <w:ilvl w:val="0"/>
          <w:numId w:val="12"/>
        </w:numPr>
        <w:spacing w:after="0" w:line="360" w:lineRule="auto"/>
        <w:ind w:left="1418" w:hanging="284"/>
        <w:jc w:val="both"/>
        <w:rPr>
          <w:rFonts w:ascii="Times New Roman" w:hAnsi="Times New Roman" w:cs="Times New Roman"/>
          <w:sz w:val="24"/>
          <w:szCs w:val="24"/>
        </w:rPr>
      </w:pPr>
      <w:r w:rsidRPr="00C02B11">
        <w:rPr>
          <w:rFonts w:ascii="Times New Roman" w:hAnsi="Times New Roman" w:cs="Times New Roman"/>
          <w:sz w:val="24"/>
          <w:szCs w:val="24"/>
        </w:rPr>
        <w:t xml:space="preserve">Memberikan pelayanan yang </w:t>
      </w:r>
      <w:r w:rsidRPr="00C02B11">
        <w:rPr>
          <w:rFonts w:ascii="Times New Roman" w:hAnsi="Times New Roman" w:cs="Times New Roman"/>
          <w:i/>
          <w:sz w:val="24"/>
          <w:szCs w:val="24"/>
        </w:rPr>
        <w:t>prima</w:t>
      </w:r>
      <w:r w:rsidRPr="00C02B11">
        <w:rPr>
          <w:rFonts w:ascii="Times New Roman" w:hAnsi="Times New Roman" w:cs="Times New Roman"/>
          <w:sz w:val="24"/>
          <w:szCs w:val="24"/>
        </w:rPr>
        <w:t xml:space="preserve"> kepada setiap konsumen atau pelanggan.</w:t>
      </w:r>
    </w:p>
    <w:p w14:paraId="500E0C65" w14:textId="36B89C99" w:rsidR="00982D7E" w:rsidRPr="00C02B11" w:rsidRDefault="006A53BD" w:rsidP="00C02B11">
      <w:pPr>
        <w:pStyle w:val="ListParagraph"/>
        <w:numPr>
          <w:ilvl w:val="0"/>
          <w:numId w:val="7"/>
        </w:numPr>
        <w:spacing w:after="0" w:line="360" w:lineRule="auto"/>
        <w:ind w:left="1134" w:hanging="357"/>
        <w:jc w:val="both"/>
        <w:rPr>
          <w:rFonts w:ascii="Times New Roman" w:hAnsi="Times New Roman" w:cs="Times New Roman"/>
          <w:b/>
          <w:i/>
          <w:sz w:val="24"/>
          <w:szCs w:val="24"/>
        </w:rPr>
      </w:pPr>
      <w:r>
        <w:rPr>
          <w:rFonts w:ascii="Times New Roman" w:hAnsi="Times New Roman" w:cs="Times New Roman"/>
          <w:b/>
          <w:i/>
          <w:sz w:val="24"/>
          <w:szCs w:val="24"/>
          <w:lang w:val="en-GB"/>
        </w:rPr>
        <w:t>Human Research</w:t>
      </w:r>
    </w:p>
    <w:p w14:paraId="45FE6EDC" w14:textId="24A01C65" w:rsidR="00982D7E" w:rsidRPr="00C02B11" w:rsidRDefault="006A53BD" w:rsidP="00C02B11">
      <w:pPr>
        <w:pStyle w:val="ListParagraph"/>
        <w:numPr>
          <w:ilvl w:val="0"/>
          <w:numId w:val="13"/>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lang w:val="en-GB"/>
        </w:rPr>
        <w:t xml:space="preserve">Bertanggung jawab untuk melakukan </w:t>
      </w:r>
      <w:r>
        <w:rPr>
          <w:rFonts w:ascii="Times New Roman" w:hAnsi="Times New Roman" w:cs="Times New Roman"/>
          <w:i/>
          <w:sz w:val="24"/>
          <w:szCs w:val="24"/>
          <w:lang w:val="en-GB"/>
        </w:rPr>
        <w:t xml:space="preserve">recruitment </w:t>
      </w:r>
      <w:r>
        <w:rPr>
          <w:rFonts w:ascii="Times New Roman" w:hAnsi="Times New Roman" w:cs="Times New Roman"/>
          <w:sz w:val="24"/>
          <w:szCs w:val="24"/>
          <w:lang w:val="en-GB"/>
        </w:rPr>
        <w:t>dan seleksi calon karyawan baru</w:t>
      </w:r>
      <w:r w:rsidR="00982D7E" w:rsidRPr="00C02B11">
        <w:rPr>
          <w:rFonts w:ascii="Times New Roman" w:hAnsi="Times New Roman" w:cs="Times New Roman"/>
          <w:sz w:val="24"/>
          <w:szCs w:val="24"/>
        </w:rPr>
        <w:t>.</w:t>
      </w:r>
    </w:p>
    <w:p w14:paraId="4CEFC48A" w14:textId="200249C9" w:rsidR="00982D7E" w:rsidRPr="00C02B11" w:rsidRDefault="006A53BD" w:rsidP="00C02B11">
      <w:pPr>
        <w:pStyle w:val="ListParagraph"/>
        <w:numPr>
          <w:ilvl w:val="0"/>
          <w:numId w:val="13"/>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lang w:val="en-GB"/>
        </w:rPr>
        <w:t>Bertugas untuk mengembangkan dan memberikan pelatihan karyawan</w:t>
      </w:r>
      <w:r w:rsidR="00982D7E" w:rsidRPr="00C02B11">
        <w:rPr>
          <w:rFonts w:ascii="Times New Roman" w:hAnsi="Times New Roman" w:cs="Times New Roman"/>
          <w:sz w:val="24"/>
          <w:szCs w:val="24"/>
        </w:rPr>
        <w:t>.</w:t>
      </w:r>
    </w:p>
    <w:p w14:paraId="2553BB13" w14:textId="106D5CB3" w:rsidR="00982D7E" w:rsidRDefault="006A53BD" w:rsidP="00C02B11">
      <w:pPr>
        <w:pStyle w:val="ListParagraph"/>
        <w:numPr>
          <w:ilvl w:val="0"/>
          <w:numId w:val="13"/>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lang w:val="en-GB"/>
        </w:rPr>
        <w:t>Menjaga hubungan antar karyawan</w:t>
      </w:r>
      <w:r w:rsidR="00982D7E" w:rsidRPr="00C02B11">
        <w:rPr>
          <w:rFonts w:ascii="Times New Roman" w:hAnsi="Times New Roman" w:cs="Times New Roman"/>
          <w:sz w:val="24"/>
          <w:szCs w:val="24"/>
        </w:rPr>
        <w:t>.</w:t>
      </w:r>
    </w:p>
    <w:p w14:paraId="4E89E95C" w14:textId="49F404D2" w:rsidR="006A53BD" w:rsidRPr="006A53BD" w:rsidRDefault="006A53BD" w:rsidP="00C02B11">
      <w:pPr>
        <w:pStyle w:val="ListParagraph"/>
        <w:numPr>
          <w:ilvl w:val="0"/>
          <w:numId w:val="13"/>
        </w:numPr>
        <w:spacing w:after="0" w:line="360" w:lineRule="auto"/>
        <w:ind w:left="1418" w:hanging="284"/>
        <w:jc w:val="both"/>
        <w:rPr>
          <w:rFonts w:ascii="Times New Roman" w:hAnsi="Times New Roman" w:cs="Times New Roman"/>
          <w:sz w:val="24"/>
          <w:szCs w:val="24"/>
        </w:rPr>
      </w:pPr>
      <w:r>
        <w:rPr>
          <w:rFonts w:ascii="Times New Roman" w:hAnsi="Times New Roman" w:cs="Times New Roman"/>
          <w:sz w:val="24"/>
          <w:szCs w:val="24"/>
          <w:lang w:val="en-GB"/>
        </w:rPr>
        <w:t>Mengevaluasi tingkat kehadiran karyawan.</w:t>
      </w:r>
    </w:p>
    <w:p w14:paraId="58336F38" w14:textId="4BBAE183" w:rsidR="0046107A" w:rsidRDefault="006A53BD" w:rsidP="0046107A">
      <w:pPr>
        <w:pStyle w:val="ListParagraph"/>
        <w:numPr>
          <w:ilvl w:val="0"/>
          <w:numId w:val="13"/>
        </w:numPr>
        <w:spacing w:after="0" w:line="360" w:lineRule="auto"/>
        <w:ind w:left="1418" w:hanging="284"/>
        <w:jc w:val="both"/>
        <w:rPr>
          <w:rFonts w:ascii="Times New Roman" w:hAnsi="Times New Roman" w:cs="Times New Roman"/>
          <w:sz w:val="24"/>
          <w:szCs w:val="24"/>
          <w:lang w:val="en-GB"/>
        </w:rPr>
      </w:pPr>
      <w:r>
        <w:rPr>
          <w:rFonts w:ascii="Times New Roman" w:hAnsi="Times New Roman" w:cs="Times New Roman"/>
          <w:sz w:val="24"/>
          <w:szCs w:val="24"/>
          <w:lang w:val="en-GB"/>
        </w:rPr>
        <w:t>Memberikan kompensasi dan perlindungan setiap karyawan.</w:t>
      </w:r>
    </w:p>
    <w:p w14:paraId="19F449AB" w14:textId="46BAB097" w:rsidR="0054522B" w:rsidRPr="0046107A" w:rsidRDefault="0054522B" w:rsidP="0046107A">
      <w:pPr>
        <w:rPr>
          <w:rFonts w:ascii="Times New Roman" w:hAnsi="Times New Roman" w:cs="Times New Roman"/>
          <w:sz w:val="24"/>
          <w:szCs w:val="24"/>
          <w:lang w:val="en-GB"/>
        </w:rPr>
      </w:pPr>
    </w:p>
    <w:p w14:paraId="23E340B2" w14:textId="77777777" w:rsidR="009068EA" w:rsidRPr="00C02B11" w:rsidRDefault="00277D8B" w:rsidP="00C02B11">
      <w:pPr>
        <w:pStyle w:val="ListParagraph"/>
        <w:numPr>
          <w:ilvl w:val="1"/>
          <w:numId w:val="17"/>
        </w:numPr>
        <w:spacing w:after="0" w:line="360" w:lineRule="auto"/>
        <w:ind w:left="568" w:hanging="284"/>
        <w:jc w:val="both"/>
        <w:rPr>
          <w:rFonts w:ascii="Times New Roman" w:hAnsi="Times New Roman" w:cs="Times New Roman"/>
          <w:b/>
          <w:sz w:val="24"/>
          <w:szCs w:val="24"/>
        </w:rPr>
      </w:pPr>
      <w:r w:rsidRPr="00C02B11">
        <w:rPr>
          <w:rFonts w:ascii="Times New Roman" w:hAnsi="Times New Roman" w:cs="Times New Roman"/>
          <w:b/>
          <w:sz w:val="24"/>
          <w:szCs w:val="24"/>
        </w:rPr>
        <w:t>DISIPLIN KERJA</w:t>
      </w:r>
    </w:p>
    <w:p w14:paraId="6035A3CF" w14:textId="175ECEB3" w:rsidR="009068EA" w:rsidRPr="00C02B11" w:rsidRDefault="009068EA" w:rsidP="00C02B11">
      <w:pPr>
        <w:pStyle w:val="ListParagraph"/>
        <w:numPr>
          <w:ilvl w:val="0"/>
          <w:numId w:val="19"/>
        </w:numPr>
        <w:spacing w:after="0" w:line="360" w:lineRule="auto"/>
        <w:ind w:left="993" w:hanging="284"/>
        <w:jc w:val="both"/>
        <w:rPr>
          <w:rFonts w:ascii="Times New Roman" w:hAnsi="Times New Roman" w:cs="Times New Roman"/>
          <w:sz w:val="24"/>
          <w:szCs w:val="24"/>
        </w:rPr>
      </w:pPr>
      <w:r w:rsidRPr="00C02B11">
        <w:rPr>
          <w:rFonts w:ascii="Times New Roman" w:hAnsi="Times New Roman" w:cs="Times New Roman"/>
          <w:sz w:val="24"/>
          <w:szCs w:val="24"/>
        </w:rPr>
        <w:t xml:space="preserve">Setiap karyawan </w:t>
      </w:r>
      <w:r w:rsidR="00FF568C">
        <w:rPr>
          <w:rFonts w:ascii="Times New Roman" w:hAnsi="Times New Roman" w:cs="Times New Roman"/>
          <w:sz w:val="24"/>
          <w:szCs w:val="24"/>
          <w:lang w:val="en-GB"/>
        </w:rPr>
        <w:t>CV. APINDO BROTHER SUKSES</w:t>
      </w:r>
      <w:r w:rsidRPr="00C02B11">
        <w:rPr>
          <w:rFonts w:ascii="Times New Roman" w:hAnsi="Times New Roman" w:cs="Times New Roman"/>
          <w:sz w:val="24"/>
          <w:szCs w:val="24"/>
        </w:rPr>
        <w:t xml:space="preserve"> harus berada di kantor</w:t>
      </w:r>
      <w:r w:rsidR="00EC4F6C">
        <w:rPr>
          <w:rFonts w:ascii="Times New Roman" w:hAnsi="Times New Roman" w:cs="Times New Roman"/>
          <w:sz w:val="24"/>
          <w:szCs w:val="24"/>
          <w:lang w:val="en-GB"/>
        </w:rPr>
        <w:t xml:space="preserve"> atau workshop</w:t>
      </w:r>
      <w:r w:rsidR="00EC4F6C">
        <w:rPr>
          <w:rFonts w:ascii="Times New Roman" w:hAnsi="Times New Roman" w:cs="Times New Roman"/>
          <w:sz w:val="24"/>
          <w:szCs w:val="24"/>
        </w:rPr>
        <w:t xml:space="preserve"> pukul 07.45</w:t>
      </w:r>
      <w:r w:rsidRPr="00C02B11">
        <w:rPr>
          <w:rFonts w:ascii="Times New Roman" w:hAnsi="Times New Roman" w:cs="Times New Roman"/>
          <w:sz w:val="24"/>
          <w:szCs w:val="24"/>
        </w:rPr>
        <w:t xml:space="preserve"> WIB dan setelah berada di dalam </w:t>
      </w:r>
      <w:r w:rsidR="00651A0B" w:rsidRPr="00C02B11">
        <w:rPr>
          <w:rFonts w:ascii="Times New Roman" w:hAnsi="Times New Roman" w:cs="Times New Roman"/>
          <w:sz w:val="24"/>
          <w:szCs w:val="24"/>
        </w:rPr>
        <w:t xml:space="preserve">area kantor </w:t>
      </w:r>
      <w:r w:rsidR="00EC4F6C">
        <w:rPr>
          <w:rFonts w:ascii="Times New Roman" w:hAnsi="Times New Roman" w:cs="Times New Roman"/>
          <w:sz w:val="24"/>
          <w:szCs w:val="24"/>
          <w:lang w:val="en-GB"/>
        </w:rPr>
        <w:t xml:space="preserve">atau workshop, </w:t>
      </w:r>
      <w:r w:rsidR="00D42D8D">
        <w:rPr>
          <w:rFonts w:ascii="Times New Roman" w:hAnsi="Times New Roman" w:cs="Times New Roman"/>
          <w:sz w:val="24"/>
          <w:szCs w:val="24"/>
        </w:rPr>
        <w:t>setiap karyawan</w:t>
      </w:r>
      <w:r w:rsidR="00EC4F6C">
        <w:rPr>
          <w:rFonts w:ascii="Times New Roman" w:hAnsi="Times New Roman" w:cs="Times New Roman"/>
          <w:sz w:val="24"/>
          <w:szCs w:val="24"/>
        </w:rPr>
        <w:t xml:space="preserve"> melaksanakan </w:t>
      </w:r>
      <w:r w:rsidR="00EC4F6C">
        <w:rPr>
          <w:rFonts w:ascii="Times New Roman" w:hAnsi="Times New Roman" w:cs="Times New Roman"/>
          <w:sz w:val="24"/>
          <w:szCs w:val="24"/>
          <w:lang w:val="en-GB"/>
        </w:rPr>
        <w:t>briefing</w:t>
      </w:r>
      <w:r w:rsidR="00D42D8D">
        <w:rPr>
          <w:rFonts w:ascii="Times New Roman" w:hAnsi="Times New Roman" w:cs="Times New Roman"/>
          <w:sz w:val="24"/>
          <w:szCs w:val="24"/>
          <w:lang w:val="en-GB"/>
        </w:rPr>
        <w:t xml:space="preserve"> selama 15 menit</w:t>
      </w:r>
      <w:r w:rsidR="00117E0C" w:rsidRPr="00C02B11">
        <w:rPr>
          <w:rFonts w:ascii="Times New Roman" w:hAnsi="Times New Roman" w:cs="Times New Roman"/>
          <w:sz w:val="24"/>
          <w:szCs w:val="24"/>
        </w:rPr>
        <w:t>.</w:t>
      </w:r>
    </w:p>
    <w:p w14:paraId="04DA306B" w14:textId="604686B6" w:rsidR="009068EA" w:rsidRPr="00C02B11" w:rsidRDefault="009068EA" w:rsidP="00C02B11">
      <w:pPr>
        <w:pStyle w:val="ListParagraph"/>
        <w:numPr>
          <w:ilvl w:val="0"/>
          <w:numId w:val="19"/>
        </w:numPr>
        <w:spacing w:after="0" w:line="360" w:lineRule="auto"/>
        <w:ind w:left="993" w:hanging="284"/>
        <w:jc w:val="both"/>
        <w:rPr>
          <w:rFonts w:ascii="Times New Roman" w:hAnsi="Times New Roman" w:cs="Times New Roman"/>
          <w:sz w:val="24"/>
          <w:szCs w:val="24"/>
        </w:rPr>
      </w:pPr>
      <w:r w:rsidRPr="00C02B11">
        <w:rPr>
          <w:rFonts w:ascii="Times New Roman" w:hAnsi="Times New Roman" w:cs="Times New Roman"/>
          <w:sz w:val="24"/>
          <w:szCs w:val="24"/>
        </w:rPr>
        <w:t xml:space="preserve">Setiap karyawan wajib mengisi </w:t>
      </w:r>
      <w:r w:rsidR="00EC4F6C">
        <w:rPr>
          <w:rFonts w:ascii="Times New Roman" w:hAnsi="Times New Roman" w:cs="Times New Roman"/>
          <w:sz w:val="24"/>
          <w:szCs w:val="24"/>
        </w:rPr>
        <w:t>absensi</w:t>
      </w:r>
      <w:r w:rsidR="0051509A" w:rsidRPr="00C02B11">
        <w:rPr>
          <w:rFonts w:ascii="Times New Roman" w:hAnsi="Times New Roman" w:cs="Times New Roman"/>
          <w:sz w:val="24"/>
          <w:szCs w:val="24"/>
        </w:rPr>
        <w:t>.</w:t>
      </w:r>
    </w:p>
    <w:p w14:paraId="418021C8" w14:textId="77777777" w:rsidR="0051509A" w:rsidRPr="00C02B11" w:rsidRDefault="0051509A" w:rsidP="00C02B11">
      <w:pPr>
        <w:pStyle w:val="ListParagraph"/>
        <w:numPr>
          <w:ilvl w:val="0"/>
          <w:numId w:val="19"/>
        </w:numPr>
        <w:spacing w:after="0" w:line="360" w:lineRule="auto"/>
        <w:ind w:left="993" w:hanging="284"/>
        <w:jc w:val="both"/>
        <w:rPr>
          <w:rFonts w:ascii="Times New Roman" w:hAnsi="Times New Roman" w:cs="Times New Roman"/>
          <w:sz w:val="24"/>
          <w:szCs w:val="24"/>
        </w:rPr>
      </w:pPr>
      <w:r w:rsidRPr="00C02B11">
        <w:rPr>
          <w:rFonts w:ascii="Times New Roman" w:hAnsi="Times New Roman" w:cs="Times New Roman"/>
          <w:sz w:val="24"/>
          <w:szCs w:val="24"/>
        </w:rPr>
        <w:t>Setiap karyawan wajib mengikuti dan mematuhi petunjuk-petunjuk dan instruksi-instruksi atasan atau pimpinan berwenang di perusahaan.</w:t>
      </w:r>
    </w:p>
    <w:p w14:paraId="6B9CD63D" w14:textId="77777777" w:rsidR="00277D8B" w:rsidRPr="00C02B11" w:rsidRDefault="00277D8B" w:rsidP="00C02B11">
      <w:pPr>
        <w:pStyle w:val="ListParagraph"/>
        <w:numPr>
          <w:ilvl w:val="0"/>
          <w:numId w:val="19"/>
        </w:numPr>
        <w:spacing w:after="0" w:line="360" w:lineRule="auto"/>
        <w:ind w:left="993" w:hanging="284"/>
        <w:jc w:val="both"/>
        <w:rPr>
          <w:rFonts w:ascii="Times New Roman" w:hAnsi="Times New Roman" w:cs="Times New Roman"/>
          <w:sz w:val="24"/>
          <w:szCs w:val="24"/>
        </w:rPr>
      </w:pPr>
      <w:r w:rsidRPr="00C02B11">
        <w:rPr>
          <w:rFonts w:ascii="Times New Roman" w:hAnsi="Times New Roman" w:cs="Times New Roman"/>
          <w:sz w:val="24"/>
          <w:szCs w:val="24"/>
        </w:rPr>
        <w:t>Setiap karyawan wajib melaksanakan tugas pekerja yang telah ditentukan oleh perusahaan.</w:t>
      </w:r>
    </w:p>
    <w:p w14:paraId="7AD3C12A" w14:textId="77777777" w:rsidR="00277D8B" w:rsidRPr="00C02B11" w:rsidRDefault="00277D8B" w:rsidP="00C02B11">
      <w:pPr>
        <w:pStyle w:val="ListParagraph"/>
        <w:numPr>
          <w:ilvl w:val="0"/>
          <w:numId w:val="19"/>
        </w:numPr>
        <w:spacing w:after="0" w:line="360" w:lineRule="auto"/>
        <w:ind w:left="993" w:hanging="284"/>
        <w:jc w:val="both"/>
        <w:rPr>
          <w:rFonts w:ascii="Times New Roman" w:hAnsi="Times New Roman" w:cs="Times New Roman"/>
          <w:sz w:val="24"/>
          <w:szCs w:val="24"/>
        </w:rPr>
      </w:pPr>
      <w:r w:rsidRPr="00C02B11">
        <w:rPr>
          <w:rFonts w:ascii="Times New Roman" w:hAnsi="Times New Roman" w:cs="Times New Roman"/>
          <w:sz w:val="24"/>
          <w:szCs w:val="24"/>
        </w:rPr>
        <w:lastRenderedPageBreak/>
        <w:t>Setiap karyawan wajib menjaga nama baik semua milik perusahaan dan segera melaporkan kepada pimpinan perusahaan apabila mengetahui hal-hal yang dapat menimbulkan bahaya atau kerugian perusahaan.</w:t>
      </w:r>
    </w:p>
    <w:p w14:paraId="28A674C0" w14:textId="77777777" w:rsidR="00277D8B" w:rsidRPr="00C02B11" w:rsidRDefault="00277D8B" w:rsidP="00C02B11">
      <w:pPr>
        <w:pStyle w:val="ListParagraph"/>
        <w:numPr>
          <w:ilvl w:val="0"/>
          <w:numId w:val="19"/>
        </w:numPr>
        <w:spacing w:after="0" w:line="360" w:lineRule="auto"/>
        <w:ind w:left="993" w:hanging="284"/>
        <w:jc w:val="both"/>
        <w:rPr>
          <w:rFonts w:ascii="Times New Roman" w:hAnsi="Times New Roman" w:cs="Times New Roman"/>
          <w:sz w:val="24"/>
          <w:szCs w:val="24"/>
        </w:rPr>
      </w:pPr>
      <w:r w:rsidRPr="00C02B11">
        <w:rPr>
          <w:rFonts w:ascii="Times New Roman" w:hAnsi="Times New Roman" w:cs="Times New Roman"/>
          <w:sz w:val="24"/>
          <w:szCs w:val="24"/>
        </w:rPr>
        <w:t>Setiap karyawan wajib memelihara dan memegang teguh rahasia perusahaan kepada siapapun mengenai segala hal yang diketahui mengenai perusahaan.</w:t>
      </w:r>
    </w:p>
    <w:p w14:paraId="14D9B368" w14:textId="33A9EFE0" w:rsidR="0054522B" w:rsidRDefault="00277D8B" w:rsidP="00C02B11">
      <w:pPr>
        <w:pStyle w:val="ListParagraph"/>
        <w:numPr>
          <w:ilvl w:val="0"/>
          <w:numId w:val="19"/>
        </w:numPr>
        <w:spacing w:after="0" w:line="360" w:lineRule="auto"/>
        <w:ind w:left="993" w:hanging="284"/>
        <w:jc w:val="both"/>
        <w:rPr>
          <w:rFonts w:ascii="Times New Roman" w:hAnsi="Times New Roman" w:cs="Times New Roman"/>
          <w:sz w:val="24"/>
          <w:szCs w:val="24"/>
        </w:rPr>
      </w:pPr>
      <w:r w:rsidRPr="00C02B11">
        <w:rPr>
          <w:rFonts w:ascii="Times New Roman" w:hAnsi="Times New Roman" w:cs="Times New Roman"/>
          <w:sz w:val="24"/>
          <w:szCs w:val="24"/>
        </w:rPr>
        <w:t>Absen tidak masuk kerja harus disertai surat izin tertulis atau surat keterangan dokter serta sebelum ada pemberitahuan lisan.</w:t>
      </w:r>
    </w:p>
    <w:p w14:paraId="196421BE" w14:textId="77777777" w:rsidR="00A039DE" w:rsidRPr="00C02B11" w:rsidRDefault="00A039DE" w:rsidP="00A039DE">
      <w:pPr>
        <w:pStyle w:val="ListParagraph"/>
        <w:spacing w:after="0" w:line="360" w:lineRule="auto"/>
        <w:ind w:left="993"/>
        <w:jc w:val="both"/>
        <w:rPr>
          <w:rFonts w:ascii="Times New Roman" w:hAnsi="Times New Roman" w:cs="Times New Roman"/>
          <w:sz w:val="24"/>
          <w:szCs w:val="24"/>
        </w:rPr>
      </w:pPr>
    </w:p>
    <w:p w14:paraId="7EC46575" w14:textId="77777777" w:rsidR="0054522B" w:rsidRPr="00C02B11" w:rsidRDefault="0054522B" w:rsidP="00C02B11">
      <w:pPr>
        <w:pStyle w:val="ListParagraph"/>
        <w:numPr>
          <w:ilvl w:val="1"/>
          <w:numId w:val="17"/>
        </w:numPr>
        <w:spacing w:after="0" w:line="360" w:lineRule="auto"/>
        <w:ind w:left="568" w:hanging="284"/>
        <w:jc w:val="both"/>
        <w:rPr>
          <w:rFonts w:ascii="Times New Roman" w:hAnsi="Times New Roman" w:cs="Times New Roman"/>
          <w:b/>
          <w:sz w:val="24"/>
          <w:szCs w:val="24"/>
        </w:rPr>
      </w:pPr>
      <w:r w:rsidRPr="00C02B11">
        <w:rPr>
          <w:rFonts w:ascii="Times New Roman" w:hAnsi="Times New Roman" w:cs="Times New Roman"/>
          <w:b/>
          <w:sz w:val="24"/>
          <w:szCs w:val="24"/>
        </w:rPr>
        <w:t>JENIS DAN BIDANG USAHA</w:t>
      </w:r>
    </w:p>
    <w:p w14:paraId="4F75410C" w14:textId="05300DF9" w:rsidR="001E159F" w:rsidRPr="00C02B11" w:rsidRDefault="00A039DE" w:rsidP="00C02B11">
      <w:pPr>
        <w:pStyle w:val="ListParagraph"/>
        <w:spacing w:after="0" w:line="360" w:lineRule="auto"/>
        <w:ind w:left="851" w:firstLine="720"/>
        <w:jc w:val="both"/>
        <w:rPr>
          <w:rFonts w:ascii="Times New Roman" w:hAnsi="Times New Roman" w:cs="Times New Roman"/>
          <w:sz w:val="24"/>
          <w:szCs w:val="24"/>
        </w:rPr>
      </w:pPr>
      <w:r>
        <w:rPr>
          <w:rFonts w:ascii="Times New Roman" w:hAnsi="Times New Roman" w:cs="Times New Roman"/>
          <w:sz w:val="24"/>
          <w:szCs w:val="24"/>
          <w:lang w:val="en-GB"/>
        </w:rPr>
        <w:t>CV. APINDO BROTHER SUKSES</w:t>
      </w:r>
      <w:r w:rsidR="0054522B" w:rsidRPr="00C02B11">
        <w:rPr>
          <w:rFonts w:ascii="Times New Roman" w:hAnsi="Times New Roman" w:cs="Times New Roman"/>
          <w:sz w:val="24"/>
          <w:szCs w:val="24"/>
        </w:rPr>
        <w:t xml:space="preserve"> </w:t>
      </w:r>
      <w:r w:rsidR="00735800" w:rsidRPr="00735800">
        <w:rPr>
          <w:rFonts w:ascii="Times New Roman" w:hAnsi="Times New Roman" w:cs="Times New Roman"/>
          <w:sz w:val="24"/>
          <w:szCs w:val="24"/>
        </w:rPr>
        <w:t>adalah perusahaan yang b</w:t>
      </w:r>
      <w:r w:rsidR="00A37A9B">
        <w:rPr>
          <w:rFonts w:ascii="Times New Roman" w:hAnsi="Times New Roman" w:cs="Times New Roman"/>
          <w:sz w:val="24"/>
          <w:szCs w:val="24"/>
        </w:rPr>
        <w:t xml:space="preserve">ergerak di bidang manufacturing </w:t>
      </w:r>
      <w:r w:rsidR="00735800" w:rsidRPr="00735800">
        <w:rPr>
          <w:rFonts w:ascii="Times New Roman" w:hAnsi="Times New Roman" w:cs="Times New Roman"/>
          <w:sz w:val="24"/>
          <w:szCs w:val="24"/>
        </w:rPr>
        <w:t xml:space="preserve">/ </w:t>
      </w:r>
      <w:r w:rsidR="00735800">
        <w:rPr>
          <w:rFonts w:ascii="Times New Roman" w:hAnsi="Times New Roman" w:cs="Times New Roman"/>
          <w:sz w:val="24"/>
          <w:szCs w:val="24"/>
        </w:rPr>
        <w:t>pelayanan jasa elektroplating (</w:t>
      </w:r>
      <w:r w:rsidR="00735800" w:rsidRPr="00735800">
        <w:rPr>
          <w:rFonts w:ascii="Times New Roman" w:hAnsi="Times New Roman" w:cs="Times New Roman"/>
          <w:sz w:val="24"/>
          <w:szCs w:val="24"/>
        </w:rPr>
        <w:t>metal treatment</w:t>
      </w:r>
      <w:r w:rsidR="00A37A9B">
        <w:rPr>
          <w:rFonts w:ascii="Times New Roman" w:hAnsi="Times New Roman" w:cs="Times New Roman"/>
          <w:sz w:val="24"/>
          <w:szCs w:val="24"/>
          <w:lang w:val="en-GB"/>
        </w:rPr>
        <w:t xml:space="preserve"> </w:t>
      </w:r>
      <w:r w:rsidR="00735800" w:rsidRPr="00735800">
        <w:rPr>
          <w:rFonts w:ascii="Times New Roman" w:hAnsi="Times New Roman" w:cs="Times New Roman"/>
          <w:sz w:val="24"/>
          <w:szCs w:val="24"/>
        </w:rPr>
        <w:t>/</w:t>
      </w:r>
      <w:r w:rsidR="00A37A9B">
        <w:rPr>
          <w:rFonts w:ascii="Times New Roman" w:hAnsi="Times New Roman" w:cs="Times New Roman"/>
          <w:sz w:val="24"/>
          <w:szCs w:val="24"/>
          <w:lang w:val="en-GB"/>
        </w:rPr>
        <w:t xml:space="preserve"> </w:t>
      </w:r>
      <w:r w:rsidR="00735800" w:rsidRPr="00735800">
        <w:rPr>
          <w:rFonts w:ascii="Times New Roman" w:hAnsi="Times New Roman" w:cs="Times New Roman"/>
          <w:sz w:val="24"/>
          <w:szCs w:val="24"/>
        </w:rPr>
        <w:t>metal finishing), dan trading produk-produk untuk kebutuhan produksi elektroplating.</w:t>
      </w:r>
      <w:r w:rsidR="001E159F" w:rsidRPr="00C02B11">
        <w:rPr>
          <w:rFonts w:ascii="Times New Roman" w:hAnsi="Times New Roman" w:cs="Times New Roman"/>
          <w:sz w:val="24"/>
          <w:szCs w:val="24"/>
        </w:rPr>
        <w:t xml:space="preserve"> Dalam melaksanakan tujuan perusahaan untuk memberikan layanan yang berkualitas kepada pelanggan serta mengutamakan kepuasan pelanggan, </w:t>
      </w:r>
      <w:r w:rsidR="00A37A9B">
        <w:rPr>
          <w:rFonts w:ascii="Times New Roman" w:hAnsi="Times New Roman" w:cs="Times New Roman"/>
          <w:sz w:val="24"/>
          <w:szCs w:val="24"/>
          <w:lang w:val="en-GB"/>
        </w:rPr>
        <w:t>CV. APINDO BROTHER SUKSES</w:t>
      </w:r>
      <w:r w:rsidR="00A37A9B">
        <w:rPr>
          <w:rFonts w:ascii="Times New Roman" w:hAnsi="Times New Roman" w:cs="Times New Roman"/>
          <w:sz w:val="24"/>
          <w:szCs w:val="24"/>
        </w:rPr>
        <w:t xml:space="preserve"> </w:t>
      </w:r>
      <w:r w:rsidR="00A37A9B">
        <w:rPr>
          <w:rFonts w:ascii="Times New Roman" w:hAnsi="Times New Roman" w:cs="Times New Roman"/>
          <w:sz w:val="24"/>
          <w:szCs w:val="24"/>
          <w:lang w:val="en-GB"/>
        </w:rPr>
        <w:t xml:space="preserve">menyediakan beberapa jasa elektroplating sebagai berikut </w:t>
      </w:r>
      <w:r w:rsidR="001E159F" w:rsidRPr="00C02B11">
        <w:rPr>
          <w:rFonts w:ascii="Times New Roman" w:hAnsi="Times New Roman" w:cs="Times New Roman"/>
          <w:sz w:val="24"/>
          <w:szCs w:val="24"/>
        </w:rPr>
        <w:t>:</w:t>
      </w:r>
    </w:p>
    <w:p w14:paraId="604D59D3" w14:textId="3B921D4F" w:rsidR="001E159F" w:rsidRPr="00C02B11" w:rsidRDefault="006F2CD5" w:rsidP="00C02B11">
      <w:pPr>
        <w:pStyle w:val="ListParagraph"/>
        <w:numPr>
          <w:ilvl w:val="0"/>
          <w:numId w:val="14"/>
        </w:numPr>
        <w:spacing w:after="0" w:line="360" w:lineRule="auto"/>
        <w:ind w:left="1321" w:hanging="357"/>
        <w:jc w:val="both"/>
        <w:rPr>
          <w:rFonts w:ascii="Times New Roman" w:hAnsi="Times New Roman" w:cs="Times New Roman"/>
          <w:b/>
          <w:i/>
          <w:sz w:val="24"/>
          <w:szCs w:val="24"/>
        </w:rPr>
      </w:pPr>
      <w:r>
        <w:rPr>
          <w:rFonts w:ascii="Times New Roman" w:hAnsi="Times New Roman" w:cs="Times New Roman"/>
          <w:b/>
          <w:i/>
          <w:sz w:val="24"/>
          <w:szCs w:val="24"/>
          <w:lang w:val="en-GB"/>
        </w:rPr>
        <w:t>Hard Chrome</w:t>
      </w:r>
    </w:p>
    <w:p w14:paraId="19F1B6E0" w14:textId="31BFC1CB" w:rsidR="001E159F" w:rsidRPr="00C02B11" w:rsidRDefault="006F2CD5" w:rsidP="00C02B11">
      <w:pPr>
        <w:pStyle w:val="ListParagraph"/>
        <w:numPr>
          <w:ilvl w:val="0"/>
          <w:numId w:val="14"/>
        </w:numPr>
        <w:spacing w:after="0" w:line="360" w:lineRule="auto"/>
        <w:ind w:left="1321" w:hanging="357"/>
        <w:jc w:val="both"/>
        <w:rPr>
          <w:rFonts w:ascii="Times New Roman" w:hAnsi="Times New Roman" w:cs="Times New Roman"/>
          <w:b/>
          <w:i/>
          <w:sz w:val="24"/>
          <w:szCs w:val="24"/>
        </w:rPr>
      </w:pPr>
      <w:r>
        <w:rPr>
          <w:rFonts w:ascii="Times New Roman" w:hAnsi="Times New Roman" w:cs="Times New Roman"/>
          <w:b/>
          <w:i/>
          <w:sz w:val="24"/>
          <w:szCs w:val="24"/>
          <w:lang w:val="en-GB"/>
        </w:rPr>
        <w:t>Nickle Plating</w:t>
      </w:r>
    </w:p>
    <w:p w14:paraId="6B469089" w14:textId="252B2142" w:rsidR="001E159F" w:rsidRPr="006F2CD5" w:rsidRDefault="006F2CD5" w:rsidP="00C02B11">
      <w:pPr>
        <w:pStyle w:val="ListParagraph"/>
        <w:numPr>
          <w:ilvl w:val="0"/>
          <w:numId w:val="14"/>
        </w:numPr>
        <w:spacing w:after="0" w:line="360" w:lineRule="auto"/>
        <w:ind w:left="1321" w:hanging="357"/>
        <w:jc w:val="both"/>
        <w:rPr>
          <w:rFonts w:ascii="Times New Roman" w:hAnsi="Times New Roman" w:cs="Times New Roman"/>
          <w:b/>
          <w:i/>
          <w:sz w:val="24"/>
          <w:szCs w:val="24"/>
        </w:rPr>
      </w:pPr>
      <w:r>
        <w:rPr>
          <w:rFonts w:ascii="Times New Roman" w:hAnsi="Times New Roman" w:cs="Times New Roman"/>
          <w:b/>
          <w:i/>
          <w:sz w:val="24"/>
          <w:szCs w:val="24"/>
          <w:lang w:val="en-GB"/>
        </w:rPr>
        <w:t>Tin Plating</w:t>
      </w:r>
    </w:p>
    <w:p w14:paraId="02A7B5F3" w14:textId="4F05DC7D" w:rsidR="006F2CD5" w:rsidRPr="006F2CD5" w:rsidRDefault="006F2CD5" w:rsidP="00C02B11">
      <w:pPr>
        <w:pStyle w:val="ListParagraph"/>
        <w:numPr>
          <w:ilvl w:val="0"/>
          <w:numId w:val="14"/>
        </w:numPr>
        <w:spacing w:after="0" w:line="360" w:lineRule="auto"/>
        <w:ind w:left="1321" w:hanging="357"/>
        <w:jc w:val="both"/>
        <w:rPr>
          <w:rFonts w:ascii="Times New Roman" w:hAnsi="Times New Roman" w:cs="Times New Roman"/>
          <w:b/>
          <w:i/>
          <w:sz w:val="24"/>
          <w:szCs w:val="24"/>
        </w:rPr>
      </w:pPr>
      <w:r>
        <w:rPr>
          <w:rFonts w:ascii="Times New Roman" w:hAnsi="Times New Roman" w:cs="Times New Roman"/>
          <w:b/>
          <w:i/>
          <w:sz w:val="24"/>
          <w:szCs w:val="24"/>
          <w:lang w:val="en-GB"/>
        </w:rPr>
        <w:t>Gold Plating</w:t>
      </w:r>
    </w:p>
    <w:p w14:paraId="2EE87B1B" w14:textId="369D354E" w:rsidR="006F2CD5" w:rsidRPr="006F2CD5" w:rsidRDefault="006F2CD5" w:rsidP="00C02B11">
      <w:pPr>
        <w:pStyle w:val="ListParagraph"/>
        <w:numPr>
          <w:ilvl w:val="0"/>
          <w:numId w:val="14"/>
        </w:numPr>
        <w:spacing w:after="0" w:line="360" w:lineRule="auto"/>
        <w:ind w:left="1321" w:hanging="357"/>
        <w:jc w:val="both"/>
        <w:rPr>
          <w:rFonts w:ascii="Times New Roman" w:hAnsi="Times New Roman" w:cs="Times New Roman"/>
          <w:b/>
          <w:i/>
          <w:sz w:val="24"/>
          <w:szCs w:val="24"/>
        </w:rPr>
      </w:pPr>
      <w:r>
        <w:rPr>
          <w:rFonts w:ascii="Times New Roman" w:hAnsi="Times New Roman" w:cs="Times New Roman"/>
          <w:b/>
          <w:i/>
          <w:sz w:val="24"/>
          <w:szCs w:val="24"/>
          <w:lang w:val="en-GB"/>
        </w:rPr>
        <w:t>Zinc Plating</w:t>
      </w:r>
    </w:p>
    <w:p w14:paraId="4812D178" w14:textId="72B4D1C3" w:rsidR="006F2CD5" w:rsidRPr="006F2CD5" w:rsidRDefault="006F2CD5" w:rsidP="00C02B11">
      <w:pPr>
        <w:pStyle w:val="ListParagraph"/>
        <w:numPr>
          <w:ilvl w:val="0"/>
          <w:numId w:val="14"/>
        </w:numPr>
        <w:spacing w:after="0" w:line="360" w:lineRule="auto"/>
        <w:ind w:left="1321" w:hanging="357"/>
        <w:jc w:val="both"/>
        <w:rPr>
          <w:rFonts w:ascii="Times New Roman" w:hAnsi="Times New Roman" w:cs="Times New Roman"/>
          <w:b/>
          <w:i/>
          <w:sz w:val="24"/>
          <w:szCs w:val="24"/>
        </w:rPr>
      </w:pPr>
      <w:r>
        <w:rPr>
          <w:rFonts w:ascii="Times New Roman" w:hAnsi="Times New Roman" w:cs="Times New Roman"/>
          <w:b/>
          <w:i/>
          <w:sz w:val="24"/>
          <w:szCs w:val="24"/>
          <w:lang w:val="en-GB"/>
        </w:rPr>
        <w:t>Copper Plating</w:t>
      </w:r>
    </w:p>
    <w:p w14:paraId="1DE014E3" w14:textId="4ADBA2DC" w:rsidR="006F2CD5" w:rsidRPr="006F2CD5" w:rsidRDefault="006F2CD5" w:rsidP="00C02B11">
      <w:pPr>
        <w:pStyle w:val="ListParagraph"/>
        <w:numPr>
          <w:ilvl w:val="0"/>
          <w:numId w:val="14"/>
        </w:numPr>
        <w:spacing w:after="0" w:line="360" w:lineRule="auto"/>
        <w:ind w:left="1321" w:hanging="357"/>
        <w:jc w:val="both"/>
        <w:rPr>
          <w:rFonts w:ascii="Times New Roman" w:hAnsi="Times New Roman" w:cs="Times New Roman"/>
          <w:b/>
          <w:i/>
          <w:sz w:val="24"/>
          <w:szCs w:val="24"/>
        </w:rPr>
      </w:pPr>
      <w:r>
        <w:rPr>
          <w:rFonts w:ascii="Times New Roman" w:hAnsi="Times New Roman" w:cs="Times New Roman"/>
          <w:b/>
          <w:i/>
          <w:sz w:val="24"/>
          <w:szCs w:val="24"/>
          <w:lang w:val="en-GB"/>
        </w:rPr>
        <w:t>Elektroless Nickle</w:t>
      </w:r>
    </w:p>
    <w:p w14:paraId="00B1C9C8" w14:textId="7E2E30EC" w:rsidR="001E159F" w:rsidRPr="006F2CD5" w:rsidRDefault="006F2CD5" w:rsidP="006F2CD5">
      <w:pPr>
        <w:pStyle w:val="ListParagraph"/>
        <w:numPr>
          <w:ilvl w:val="0"/>
          <w:numId w:val="14"/>
        </w:numPr>
        <w:spacing w:after="0" w:line="360" w:lineRule="auto"/>
        <w:ind w:left="1321" w:hanging="357"/>
        <w:jc w:val="both"/>
        <w:rPr>
          <w:rFonts w:ascii="Times New Roman" w:hAnsi="Times New Roman" w:cs="Times New Roman"/>
          <w:b/>
          <w:i/>
          <w:sz w:val="24"/>
          <w:szCs w:val="24"/>
        </w:rPr>
      </w:pPr>
      <w:r>
        <w:rPr>
          <w:rFonts w:ascii="Times New Roman" w:hAnsi="Times New Roman" w:cs="Times New Roman"/>
          <w:b/>
          <w:i/>
          <w:sz w:val="24"/>
          <w:szCs w:val="24"/>
          <w:lang w:val="en-GB"/>
        </w:rPr>
        <w:t>Blackening</w:t>
      </w:r>
    </w:p>
    <w:p w14:paraId="3F96A358" w14:textId="168D372C" w:rsidR="007776B9" w:rsidRPr="00C02B11" w:rsidRDefault="007776B9" w:rsidP="00C02B11">
      <w:pPr>
        <w:pStyle w:val="ListParagraph"/>
        <w:spacing w:after="0" w:line="360" w:lineRule="auto"/>
        <w:ind w:left="1304"/>
        <w:jc w:val="both"/>
        <w:rPr>
          <w:rFonts w:ascii="Times New Roman" w:hAnsi="Times New Roman" w:cs="Times New Roman"/>
          <w:sz w:val="24"/>
          <w:szCs w:val="24"/>
        </w:rPr>
      </w:pPr>
    </w:p>
    <w:sectPr w:rsidR="007776B9" w:rsidRPr="00C02B11" w:rsidSect="00DF0AEA">
      <w:headerReference w:type="default" r:id="rId9"/>
      <w:footerReference w:type="first" r:id="rId10"/>
      <w:pgSz w:w="11906" w:h="16838"/>
      <w:pgMar w:top="2268" w:right="1701" w:bottom="1701" w:left="2268"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1C810" w14:textId="77777777" w:rsidR="00083548" w:rsidRDefault="00083548" w:rsidP="00DF0AEA">
      <w:pPr>
        <w:spacing w:after="0" w:line="240" w:lineRule="auto"/>
      </w:pPr>
      <w:r>
        <w:separator/>
      </w:r>
    </w:p>
  </w:endnote>
  <w:endnote w:type="continuationSeparator" w:id="0">
    <w:p w14:paraId="3E7776B9" w14:textId="77777777" w:rsidR="00083548" w:rsidRDefault="00083548" w:rsidP="00DF0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085580"/>
      <w:docPartObj>
        <w:docPartGallery w:val="Page Numbers (Bottom of Page)"/>
        <w:docPartUnique/>
      </w:docPartObj>
    </w:sdtPr>
    <w:sdtEndPr>
      <w:rPr>
        <w:noProof/>
      </w:rPr>
    </w:sdtEndPr>
    <w:sdtContent>
      <w:p w14:paraId="7A5D63B5" w14:textId="1842B601" w:rsidR="00E42CA1" w:rsidRDefault="00E42CA1">
        <w:pPr>
          <w:pStyle w:val="Footer"/>
          <w:jc w:val="center"/>
        </w:pPr>
        <w:r>
          <w:fldChar w:fldCharType="begin"/>
        </w:r>
        <w:r>
          <w:instrText xml:space="preserve"> PAGE   \* MERGEFORMAT </w:instrText>
        </w:r>
        <w:r>
          <w:fldChar w:fldCharType="separate"/>
        </w:r>
        <w:r w:rsidR="003375A4">
          <w:rPr>
            <w:noProof/>
          </w:rPr>
          <w:t>5</w:t>
        </w:r>
        <w:r>
          <w:rPr>
            <w:noProof/>
          </w:rPr>
          <w:fldChar w:fldCharType="end"/>
        </w:r>
      </w:p>
    </w:sdtContent>
  </w:sdt>
  <w:p w14:paraId="345223E6" w14:textId="77777777" w:rsidR="00E42CA1" w:rsidRDefault="00E42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E16D9" w14:textId="77777777" w:rsidR="00083548" w:rsidRDefault="00083548" w:rsidP="00DF0AEA">
      <w:pPr>
        <w:spacing w:after="0" w:line="240" w:lineRule="auto"/>
      </w:pPr>
      <w:r>
        <w:separator/>
      </w:r>
    </w:p>
  </w:footnote>
  <w:footnote w:type="continuationSeparator" w:id="0">
    <w:p w14:paraId="1CC1849F" w14:textId="77777777" w:rsidR="00083548" w:rsidRDefault="00083548" w:rsidP="00DF0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736602"/>
      <w:docPartObj>
        <w:docPartGallery w:val="Page Numbers (Top of Page)"/>
        <w:docPartUnique/>
      </w:docPartObj>
    </w:sdtPr>
    <w:sdtEndPr>
      <w:rPr>
        <w:noProof/>
      </w:rPr>
    </w:sdtEndPr>
    <w:sdtContent>
      <w:p w14:paraId="4FD7F2D3" w14:textId="37E0D10A" w:rsidR="00E42CA1" w:rsidRDefault="00E42CA1">
        <w:pPr>
          <w:pStyle w:val="Header"/>
          <w:jc w:val="right"/>
        </w:pPr>
        <w:r>
          <w:fldChar w:fldCharType="begin"/>
        </w:r>
        <w:r>
          <w:instrText xml:space="preserve"> PAGE   \* MERGEFORMAT </w:instrText>
        </w:r>
        <w:r>
          <w:fldChar w:fldCharType="separate"/>
        </w:r>
        <w:r w:rsidR="003375A4">
          <w:rPr>
            <w:noProof/>
          </w:rPr>
          <w:t>9</w:t>
        </w:r>
        <w:r>
          <w:rPr>
            <w:noProof/>
          </w:rPr>
          <w:fldChar w:fldCharType="end"/>
        </w:r>
      </w:p>
    </w:sdtContent>
  </w:sdt>
  <w:p w14:paraId="4CEA8061" w14:textId="77777777" w:rsidR="00E42CA1" w:rsidRDefault="00E42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7334"/>
    <w:multiLevelType w:val="hybridMultilevel"/>
    <w:tmpl w:val="3EDC1142"/>
    <w:lvl w:ilvl="0" w:tplc="49862CA0">
      <w:start w:val="1"/>
      <w:numFmt w:val="lowerLetter"/>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 w15:restartNumberingAfterBreak="0">
    <w:nsid w:val="0FDB6CA9"/>
    <w:multiLevelType w:val="hybridMultilevel"/>
    <w:tmpl w:val="3F72486A"/>
    <w:lvl w:ilvl="0" w:tplc="E22C49F8">
      <w:start w:val="1"/>
      <w:numFmt w:val="lowerLetter"/>
      <w:lvlText w:val="%1."/>
      <w:lvlJc w:val="left"/>
      <w:pPr>
        <w:ind w:left="1288" w:hanging="360"/>
      </w:pPr>
      <w:rPr>
        <w:rFonts w:hint="default"/>
        <w:b w:val="0"/>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2" w15:restartNumberingAfterBreak="0">
    <w:nsid w:val="1881336A"/>
    <w:multiLevelType w:val="hybridMultilevel"/>
    <w:tmpl w:val="EC58A1E4"/>
    <w:lvl w:ilvl="0" w:tplc="98104712">
      <w:start w:val="1"/>
      <w:numFmt w:val="lowerLetter"/>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3" w15:restartNumberingAfterBreak="0">
    <w:nsid w:val="1B430AAF"/>
    <w:multiLevelType w:val="hybridMultilevel"/>
    <w:tmpl w:val="F9BAFE30"/>
    <w:lvl w:ilvl="0" w:tplc="99B07ADE">
      <w:numFmt w:val="bullet"/>
      <w:lvlText w:val=""/>
      <w:lvlJc w:val="left"/>
      <w:pPr>
        <w:ind w:left="1454" w:hanging="360"/>
      </w:pPr>
      <w:rPr>
        <w:rFonts w:ascii="Symbol" w:eastAsiaTheme="minorHAnsi" w:hAnsi="Symbol" w:cs="Times New Roman" w:hint="default"/>
      </w:rPr>
    </w:lvl>
    <w:lvl w:ilvl="1" w:tplc="04210003" w:tentative="1">
      <w:start w:val="1"/>
      <w:numFmt w:val="bullet"/>
      <w:lvlText w:val="o"/>
      <w:lvlJc w:val="left"/>
      <w:pPr>
        <w:ind w:left="2174" w:hanging="360"/>
      </w:pPr>
      <w:rPr>
        <w:rFonts w:ascii="Courier New" w:hAnsi="Courier New" w:cs="Courier New" w:hint="default"/>
      </w:rPr>
    </w:lvl>
    <w:lvl w:ilvl="2" w:tplc="04210005" w:tentative="1">
      <w:start w:val="1"/>
      <w:numFmt w:val="bullet"/>
      <w:lvlText w:val=""/>
      <w:lvlJc w:val="left"/>
      <w:pPr>
        <w:ind w:left="2894" w:hanging="360"/>
      </w:pPr>
      <w:rPr>
        <w:rFonts w:ascii="Wingdings" w:hAnsi="Wingdings" w:hint="default"/>
      </w:rPr>
    </w:lvl>
    <w:lvl w:ilvl="3" w:tplc="04210001" w:tentative="1">
      <w:start w:val="1"/>
      <w:numFmt w:val="bullet"/>
      <w:lvlText w:val=""/>
      <w:lvlJc w:val="left"/>
      <w:pPr>
        <w:ind w:left="3614" w:hanging="360"/>
      </w:pPr>
      <w:rPr>
        <w:rFonts w:ascii="Symbol" w:hAnsi="Symbol" w:hint="default"/>
      </w:rPr>
    </w:lvl>
    <w:lvl w:ilvl="4" w:tplc="04210003" w:tentative="1">
      <w:start w:val="1"/>
      <w:numFmt w:val="bullet"/>
      <w:lvlText w:val="o"/>
      <w:lvlJc w:val="left"/>
      <w:pPr>
        <w:ind w:left="4334" w:hanging="360"/>
      </w:pPr>
      <w:rPr>
        <w:rFonts w:ascii="Courier New" w:hAnsi="Courier New" w:cs="Courier New" w:hint="default"/>
      </w:rPr>
    </w:lvl>
    <w:lvl w:ilvl="5" w:tplc="04210005" w:tentative="1">
      <w:start w:val="1"/>
      <w:numFmt w:val="bullet"/>
      <w:lvlText w:val=""/>
      <w:lvlJc w:val="left"/>
      <w:pPr>
        <w:ind w:left="5054" w:hanging="360"/>
      </w:pPr>
      <w:rPr>
        <w:rFonts w:ascii="Wingdings" w:hAnsi="Wingdings" w:hint="default"/>
      </w:rPr>
    </w:lvl>
    <w:lvl w:ilvl="6" w:tplc="04210001" w:tentative="1">
      <w:start w:val="1"/>
      <w:numFmt w:val="bullet"/>
      <w:lvlText w:val=""/>
      <w:lvlJc w:val="left"/>
      <w:pPr>
        <w:ind w:left="5774" w:hanging="360"/>
      </w:pPr>
      <w:rPr>
        <w:rFonts w:ascii="Symbol" w:hAnsi="Symbol" w:hint="default"/>
      </w:rPr>
    </w:lvl>
    <w:lvl w:ilvl="7" w:tplc="04210003" w:tentative="1">
      <w:start w:val="1"/>
      <w:numFmt w:val="bullet"/>
      <w:lvlText w:val="o"/>
      <w:lvlJc w:val="left"/>
      <w:pPr>
        <w:ind w:left="6494" w:hanging="360"/>
      </w:pPr>
      <w:rPr>
        <w:rFonts w:ascii="Courier New" w:hAnsi="Courier New" w:cs="Courier New" w:hint="default"/>
      </w:rPr>
    </w:lvl>
    <w:lvl w:ilvl="8" w:tplc="04210005" w:tentative="1">
      <w:start w:val="1"/>
      <w:numFmt w:val="bullet"/>
      <w:lvlText w:val=""/>
      <w:lvlJc w:val="left"/>
      <w:pPr>
        <w:ind w:left="7214" w:hanging="360"/>
      </w:pPr>
      <w:rPr>
        <w:rFonts w:ascii="Wingdings" w:hAnsi="Wingdings" w:hint="default"/>
      </w:rPr>
    </w:lvl>
  </w:abstractNum>
  <w:abstractNum w:abstractNumId="4" w15:restartNumberingAfterBreak="0">
    <w:nsid w:val="3288545A"/>
    <w:multiLevelType w:val="multilevel"/>
    <w:tmpl w:val="7D4EB4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D24E4E"/>
    <w:multiLevelType w:val="hybridMultilevel"/>
    <w:tmpl w:val="BA4C9A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E2B26DA"/>
    <w:multiLevelType w:val="hybridMultilevel"/>
    <w:tmpl w:val="2F80CDE6"/>
    <w:lvl w:ilvl="0" w:tplc="B89230E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0374E1F"/>
    <w:multiLevelType w:val="multilevel"/>
    <w:tmpl w:val="65FCC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647FE9"/>
    <w:multiLevelType w:val="hybridMultilevel"/>
    <w:tmpl w:val="F8FCA79C"/>
    <w:lvl w:ilvl="0" w:tplc="E7985A34">
      <w:start w:val="1"/>
      <w:numFmt w:val="lowerLetter"/>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9" w15:restartNumberingAfterBreak="0">
    <w:nsid w:val="473926C9"/>
    <w:multiLevelType w:val="multilevel"/>
    <w:tmpl w:val="3372F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FEE34D3"/>
    <w:multiLevelType w:val="hybridMultilevel"/>
    <w:tmpl w:val="13C4C910"/>
    <w:lvl w:ilvl="0" w:tplc="3CAACF52">
      <w:start w:val="1"/>
      <w:numFmt w:val="lowerLetter"/>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11" w15:restartNumberingAfterBreak="0">
    <w:nsid w:val="53A809CD"/>
    <w:multiLevelType w:val="hybridMultilevel"/>
    <w:tmpl w:val="13C23D04"/>
    <w:lvl w:ilvl="0" w:tplc="F0F0D014">
      <w:start w:val="1"/>
      <w:numFmt w:val="lowerLetter"/>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abstractNum w:abstractNumId="12" w15:restartNumberingAfterBreak="0">
    <w:nsid w:val="560551C9"/>
    <w:multiLevelType w:val="hybridMultilevel"/>
    <w:tmpl w:val="D62624B0"/>
    <w:lvl w:ilvl="0" w:tplc="27C29990">
      <w:start w:val="1"/>
      <w:numFmt w:val="lowerLetter"/>
      <w:lvlText w:val="%1."/>
      <w:lvlJc w:val="left"/>
      <w:pPr>
        <w:ind w:left="928" w:hanging="360"/>
      </w:pPr>
      <w:rPr>
        <w:rFonts w:hint="default"/>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3" w15:restartNumberingAfterBreak="0">
    <w:nsid w:val="5D30455B"/>
    <w:multiLevelType w:val="hybridMultilevel"/>
    <w:tmpl w:val="637E528C"/>
    <w:lvl w:ilvl="0" w:tplc="A560FB7C">
      <w:start w:val="1"/>
      <w:numFmt w:val="decimal"/>
      <w:lvlText w:val="%1."/>
      <w:lvlJc w:val="left"/>
      <w:pPr>
        <w:ind w:left="928" w:hanging="360"/>
      </w:pPr>
      <w:rPr>
        <w:rFonts w:hint="default"/>
      </w:rPr>
    </w:lvl>
    <w:lvl w:ilvl="1" w:tplc="04210019">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4" w15:restartNumberingAfterBreak="0">
    <w:nsid w:val="5F8F443F"/>
    <w:multiLevelType w:val="hybridMultilevel"/>
    <w:tmpl w:val="534CE256"/>
    <w:lvl w:ilvl="0" w:tplc="BFC6B00A">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5B5B79"/>
    <w:multiLevelType w:val="hybridMultilevel"/>
    <w:tmpl w:val="71509CB4"/>
    <w:lvl w:ilvl="0" w:tplc="1FF0C670">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77541A13"/>
    <w:multiLevelType w:val="hybridMultilevel"/>
    <w:tmpl w:val="796ED0D8"/>
    <w:lvl w:ilvl="0" w:tplc="83944B2E">
      <w:start w:val="1"/>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15:restartNumberingAfterBreak="0">
    <w:nsid w:val="7A8F1651"/>
    <w:multiLevelType w:val="hybridMultilevel"/>
    <w:tmpl w:val="EE6AE08C"/>
    <w:lvl w:ilvl="0" w:tplc="4C9091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7CE07CE6"/>
    <w:multiLevelType w:val="hybridMultilevel"/>
    <w:tmpl w:val="8600260E"/>
    <w:lvl w:ilvl="0" w:tplc="C428EFE4">
      <w:start w:val="1"/>
      <w:numFmt w:val="lowerLetter"/>
      <w:lvlText w:val="%1."/>
      <w:lvlJc w:val="left"/>
      <w:pPr>
        <w:ind w:left="1288" w:hanging="360"/>
      </w:pPr>
      <w:rPr>
        <w:rFonts w:hint="default"/>
      </w:rPr>
    </w:lvl>
    <w:lvl w:ilvl="1" w:tplc="04210019" w:tentative="1">
      <w:start w:val="1"/>
      <w:numFmt w:val="lowerLetter"/>
      <w:lvlText w:val="%2."/>
      <w:lvlJc w:val="left"/>
      <w:pPr>
        <w:ind w:left="2008" w:hanging="360"/>
      </w:pPr>
    </w:lvl>
    <w:lvl w:ilvl="2" w:tplc="0421001B" w:tentative="1">
      <w:start w:val="1"/>
      <w:numFmt w:val="lowerRoman"/>
      <w:lvlText w:val="%3."/>
      <w:lvlJc w:val="right"/>
      <w:pPr>
        <w:ind w:left="2728" w:hanging="180"/>
      </w:pPr>
    </w:lvl>
    <w:lvl w:ilvl="3" w:tplc="0421000F" w:tentative="1">
      <w:start w:val="1"/>
      <w:numFmt w:val="decimal"/>
      <w:lvlText w:val="%4."/>
      <w:lvlJc w:val="left"/>
      <w:pPr>
        <w:ind w:left="3448" w:hanging="360"/>
      </w:pPr>
    </w:lvl>
    <w:lvl w:ilvl="4" w:tplc="04210019" w:tentative="1">
      <w:start w:val="1"/>
      <w:numFmt w:val="lowerLetter"/>
      <w:lvlText w:val="%5."/>
      <w:lvlJc w:val="left"/>
      <w:pPr>
        <w:ind w:left="4168" w:hanging="360"/>
      </w:pPr>
    </w:lvl>
    <w:lvl w:ilvl="5" w:tplc="0421001B" w:tentative="1">
      <w:start w:val="1"/>
      <w:numFmt w:val="lowerRoman"/>
      <w:lvlText w:val="%6."/>
      <w:lvlJc w:val="right"/>
      <w:pPr>
        <w:ind w:left="4888" w:hanging="180"/>
      </w:pPr>
    </w:lvl>
    <w:lvl w:ilvl="6" w:tplc="0421000F" w:tentative="1">
      <w:start w:val="1"/>
      <w:numFmt w:val="decimal"/>
      <w:lvlText w:val="%7."/>
      <w:lvlJc w:val="left"/>
      <w:pPr>
        <w:ind w:left="5608" w:hanging="360"/>
      </w:pPr>
    </w:lvl>
    <w:lvl w:ilvl="7" w:tplc="04210019" w:tentative="1">
      <w:start w:val="1"/>
      <w:numFmt w:val="lowerLetter"/>
      <w:lvlText w:val="%8."/>
      <w:lvlJc w:val="left"/>
      <w:pPr>
        <w:ind w:left="6328" w:hanging="360"/>
      </w:pPr>
    </w:lvl>
    <w:lvl w:ilvl="8" w:tplc="0421001B" w:tentative="1">
      <w:start w:val="1"/>
      <w:numFmt w:val="lowerRoman"/>
      <w:lvlText w:val="%9."/>
      <w:lvlJc w:val="right"/>
      <w:pPr>
        <w:ind w:left="7048" w:hanging="180"/>
      </w:pPr>
    </w:lvl>
  </w:abstractNum>
  <w:num w:numId="1">
    <w:abstractNumId w:val="9"/>
  </w:num>
  <w:num w:numId="2">
    <w:abstractNumId w:val="7"/>
  </w:num>
  <w:num w:numId="3">
    <w:abstractNumId w:val="14"/>
  </w:num>
  <w:num w:numId="4">
    <w:abstractNumId w:val="6"/>
  </w:num>
  <w:num w:numId="5">
    <w:abstractNumId w:val="17"/>
  </w:num>
  <w:num w:numId="6">
    <w:abstractNumId w:val="5"/>
  </w:num>
  <w:num w:numId="7">
    <w:abstractNumId w:val="13"/>
  </w:num>
  <w:num w:numId="8">
    <w:abstractNumId w:val="18"/>
  </w:num>
  <w:num w:numId="9">
    <w:abstractNumId w:val="2"/>
  </w:num>
  <w:num w:numId="10">
    <w:abstractNumId w:val="11"/>
  </w:num>
  <w:num w:numId="11">
    <w:abstractNumId w:val="15"/>
  </w:num>
  <w:num w:numId="12">
    <w:abstractNumId w:val="1"/>
  </w:num>
  <w:num w:numId="13">
    <w:abstractNumId w:val="10"/>
  </w:num>
  <w:num w:numId="14">
    <w:abstractNumId w:val="16"/>
  </w:num>
  <w:num w:numId="15">
    <w:abstractNumId w:val="8"/>
  </w:num>
  <w:num w:numId="16">
    <w:abstractNumId w:val="3"/>
  </w:num>
  <w:num w:numId="17">
    <w:abstractNumId w:val="4"/>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BB"/>
    <w:rsid w:val="0005262D"/>
    <w:rsid w:val="000607C5"/>
    <w:rsid w:val="0007031A"/>
    <w:rsid w:val="00083548"/>
    <w:rsid w:val="000B2BAD"/>
    <w:rsid w:val="000D3314"/>
    <w:rsid w:val="000D5519"/>
    <w:rsid w:val="00101A71"/>
    <w:rsid w:val="00114D78"/>
    <w:rsid w:val="00117E0C"/>
    <w:rsid w:val="0012729E"/>
    <w:rsid w:val="0014658E"/>
    <w:rsid w:val="001700F8"/>
    <w:rsid w:val="00180E55"/>
    <w:rsid w:val="001B21B7"/>
    <w:rsid w:val="001C4AD3"/>
    <w:rsid w:val="001D00DC"/>
    <w:rsid w:val="001E159F"/>
    <w:rsid w:val="001E5844"/>
    <w:rsid w:val="00215785"/>
    <w:rsid w:val="002663D4"/>
    <w:rsid w:val="0027368A"/>
    <w:rsid w:val="00277D8B"/>
    <w:rsid w:val="002B3671"/>
    <w:rsid w:val="002B7582"/>
    <w:rsid w:val="002D1D15"/>
    <w:rsid w:val="002D234F"/>
    <w:rsid w:val="002E3652"/>
    <w:rsid w:val="00326118"/>
    <w:rsid w:val="003375A4"/>
    <w:rsid w:val="0034388B"/>
    <w:rsid w:val="00354B6A"/>
    <w:rsid w:val="003664C8"/>
    <w:rsid w:val="00384E78"/>
    <w:rsid w:val="003B6926"/>
    <w:rsid w:val="003C3F6F"/>
    <w:rsid w:val="003F7684"/>
    <w:rsid w:val="004122C6"/>
    <w:rsid w:val="00444EFF"/>
    <w:rsid w:val="0046107A"/>
    <w:rsid w:val="004703BC"/>
    <w:rsid w:val="00475E79"/>
    <w:rsid w:val="00476099"/>
    <w:rsid w:val="004A06BB"/>
    <w:rsid w:val="004E2DC2"/>
    <w:rsid w:val="004F307E"/>
    <w:rsid w:val="004F77AD"/>
    <w:rsid w:val="0051509A"/>
    <w:rsid w:val="00532D50"/>
    <w:rsid w:val="005433CB"/>
    <w:rsid w:val="0054522B"/>
    <w:rsid w:val="00547B22"/>
    <w:rsid w:val="00585193"/>
    <w:rsid w:val="005B749C"/>
    <w:rsid w:val="005C42EE"/>
    <w:rsid w:val="005C546C"/>
    <w:rsid w:val="005E0B02"/>
    <w:rsid w:val="00627307"/>
    <w:rsid w:val="00651A0B"/>
    <w:rsid w:val="00677ED7"/>
    <w:rsid w:val="006A53BD"/>
    <w:rsid w:val="006A6D67"/>
    <w:rsid w:val="006B76F0"/>
    <w:rsid w:val="006C308C"/>
    <w:rsid w:val="006F2CD5"/>
    <w:rsid w:val="00735800"/>
    <w:rsid w:val="00760BEB"/>
    <w:rsid w:val="007719F5"/>
    <w:rsid w:val="007776B9"/>
    <w:rsid w:val="007A4E7D"/>
    <w:rsid w:val="007B3889"/>
    <w:rsid w:val="007B65D1"/>
    <w:rsid w:val="007C500E"/>
    <w:rsid w:val="007D1B7F"/>
    <w:rsid w:val="007D2FE9"/>
    <w:rsid w:val="007D3C49"/>
    <w:rsid w:val="007E582D"/>
    <w:rsid w:val="00830C37"/>
    <w:rsid w:val="00832918"/>
    <w:rsid w:val="00836F25"/>
    <w:rsid w:val="00841A2E"/>
    <w:rsid w:val="0085323C"/>
    <w:rsid w:val="00864F94"/>
    <w:rsid w:val="008754EB"/>
    <w:rsid w:val="00897068"/>
    <w:rsid w:val="008A1C49"/>
    <w:rsid w:val="008D0BEA"/>
    <w:rsid w:val="008D6D0D"/>
    <w:rsid w:val="008E17E3"/>
    <w:rsid w:val="009068EA"/>
    <w:rsid w:val="00930F4B"/>
    <w:rsid w:val="00932990"/>
    <w:rsid w:val="00932CD5"/>
    <w:rsid w:val="00941E62"/>
    <w:rsid w:val="00963C9A"/>
    <w:rsid w:val="00982D7E"/>
    <w:rsid w:val="009C1C5B"/>
    <w:rsid w:val="009C3ECD"/>
    <w:rsid w:val="009C743C"/>
    <w:rsid w:val="009E12D1"/>
    <w:rsid w:val="009E2CB4"/>
    <w:rsid w:val="009F287F"/>
    <w:rsid w:val="009F3805"/>
    <w:rsid w:val="00A039DE"/>
    <w:rsid w:val="00A04D70"/>
    <w:rsid w:val="00A35761"/>
    <w:rsid w:val="00A37A9B"/>
    <w:rsid w:val="00A37B8C"/>
    <w:rsid w:val="00A410FB"/>
    <w:rsid w:val="00A45F9D"/>
    <w:rsid w:val="00A50BCD"/>
    <w:rsid w:val="00A60B9F"/>
    <w:rsid w:val="00A829E2"/>
    <w:rsid w:val="00A83141"/>
    <w:rsid w:val="00A83526"/>
    <w:rsid w:val="00AB1002"/>
    <w:rsid w:val="00AB5019"/>
    <w:rsid w:val="00AB550F"/>
    <w:rsid w:val="00AC1471"/>
    <w:rsid w:val="00AC3410"/>
    <w:rsid w:val="00AD11B1"/>
    <w:rsid w:val="00AD19D6"/>
    <w:rsid w:val="00AE1E8F"/>
    <w:rsid w:val="00B1397D"/>
    <w:rsid w:val="00B2059A"/>
    <w:rsid w:val="00B53023"/>
    <w:rsid w:val="00B80D03"/>
    <w:rsid w:val="00BF46EA"/>
    <w:rsid w:val="00C015AB"/>
    <w:rsid w:val="00C02B11"/>
    <w:rsid w:val="00C22FFA"/>
    <w:rsid w:val="00C5201D"/>
    <w:rsid w:val="00C662E4"/>
    <w:rsid w:val="00C8184D"/>
    <w:rsid w:val="00C83032"/>
    <w:rsid w:val="00CC4ECC"/>
    <w:rsid w:val="00CD228D"/>
    <w:rsid w:val="00CF2658"/>
    <w:rsid w:val="00CF2F0E"/>
    <w:rsid w:val="00D01587"/>
    <w:rsid w:val="00D02A6D"/>
    <w:rsid w:val="00D063AA"/>
    <w:rsid w:val="00D06DE4"/>
    <w:rsid w:val="00D100B4"/>
    <w:rsid w:val="00D141E9"/>
    <w:rsid w:val="00D17E85"/>
    <w:rsid w:val="00D25AFF"/>
    <w:rsid w:val="00D337E1"/>
    <w:rsid w:val="00D3510E"/>
    <w:rsid w:val="00D42D8D"/>
    <w:rsid w:val="00D47E8C"/>
    <w:rsid w:val="00D531BA"/>
    <w:rsid w:val="00D81D59"/>
    <w:rsid w:val="00D852C7"/>
    <w:rsid w:val="00DB3CCD"/>
    <w:rsid w:val="00DC15D9"/>
    <w:rsid w:val="00DF0AEA"/>
    <w:rsid w:val="00DF26A0"/>
    <w:rsid w:val="00E059B0"/>
    <w:rsid w:val="00E20768"/>
    <w:rsid w:val="00E2220F"/>
    <w:rsid w:val="00E23184"/>
    <w:rsid w:val="00E317F3"/>
    <w:rsid w:val="00E42CA1"/>
    <w:rsid w:val="00E605C4"/>
    <w:rsid w:val="00E85D5E"/>
    <w:rsid w:val="00E95662"/>
    <w:rsid w:val="00EA1214"/>
    <w:rsid w:val="00EC4F6C"/>
    <w:rsid w:val="00EE439E"/>
    <w:rsid w:val="00EE7ACE"/>
    <w:rsid w:val="00F1233D"/>
    <w:rsid w:val="00F51D7B"/>
    <w:rsid w:val="00F705F2"/>
    <w:rsid w:val="00F96B80"/>
    <w:rsid w:val="00FE18B0"/>
    <w:rsid w:val="00FF568C"/>
    <w:rsid w:val="00FF796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D1DE"/>
  <w15:docId w15:val="{989219DD-B76A-45D9-96DD-DA6A7608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6BB"/>
    <w:pPr>
      <w:ind w:left="720"/>
      <w:contextualSpacing/>
    </w:pPr>
  </w:style>
  <w:style w:type="paragraph" w:styleId="BalloonText">
    <w:name w:val="Balloon Text"/>
    <w:basedOn w:val="Normal"/>
    <w:link w:val="BalloonTextChar"/>
    <w:uiPriority w:val="99"/>
    <w:semiHidden/>
    <w:unhideWhenUsed/>
    <w:rsid w:val="00932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CD5"/>
    <w:rPr>
      <w:rFonts w:ascii="Tahoma" w:hAnsi="Tahoma" w:cs="Tahoma"/>
      <w:sz w:val="16"/>
      <w:szCs w:val="16"/>
    </w:rPr>
  </w:style>
  <w:style w:type="character" w:styleId="Hyperlink">
    <w:name w:val="Hyperlink"/>
    <w:basedOn w:val="DefaultParagraphFont"/>
    <w:uiPriority w:val="99"/>
    <w:unhideWhenUsed/>
    <w:rsid w:val="00C015AB"/>
    <w:rPr>
      <w:color w:val="0000FF" w:themeColor="hyperlink"/>
      <w:u w:val="single"/>
    </w:rPr>
  </w:style>
  <w:style w:type="paragraph" w:styleId="Header">
    <w:name w:val="header"/>
    <w:basedOn w:val="Normal"/>
    <w:link w:val="HeaderChar"/>
    <w:uiPriority w:val="99"/>
    <w:unhideWhenUsed/>
    <w:rsid w:val="00DF0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AEA"/>
  </w:style>
  <w:style w:type="paragraph" w:styleId="Footer">
    <w:name w:val="footer"/>
    <w:basedOn w:val="Normal"/>
    <w:link w:val="FooterChar"/>
    <w:uiPriority w:val="99"/>
    <w:unhideWhenUsed/>
    <w:rsid w:val="00DF0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43018">
      <w:bodyDiv w:val="1"/>
      <w:marLeft w:val="0"/>
      <w:marRight w:val="0"/>
      <w:marTop w:val="0"/>
      <w:marBottom w:val="0"/>
      <w:divBdr>
        <w:top w:val="none" w:sz="0" w:space="0" w:color="auto"/>
        <w:left w:val="none" w:sz="0" w:space="0" w:color="auto"/>
        <w:bottom w:val="none" w:sz="0" w:space="0" w:color="auto"/>
        <w:right w:val="none" w:sz="0" w:space="0" w:color="auto"/>
      </w:divBdr>
    </w:div>
    <w:div w:id="402222889">
      <w:bodyDiv w:val="1"/>
      <w:marLeft w:val="0"/>
      <w:marRight w:val="0"/>
      <w:marTop w:val="0"/>
      <w:marBottom w:val="0"/>
      <w:divBdr>
        <w:top w:val="none" w:sz="0" w:space="0" w:color="auto"/>
        <w:left w:val="none" w:sz="0" w:space="0" w:color="auto"/>
        <w:bottom w:val="none" w:sz="0" w:space="0" w:color="auto"/>
        <w:right w:val="none" w:sz="0" w:space="0" w:color="auto"/>
      </w:divBdr>
    </w:div>
    <w:div w:id="540557760">
      <w:bodyDiv w:val="1"/>
      <w:marLeft w:val="0"/>
      <w:marRight w:val="0"/>
      <w:marTop w:val="0"/>
      <w:marBottom w:val="0"/>
      <w:divBdr>
        <w:top w:val="none" w:sz="0" w:space="0" w:color="auto"/>
        <w:left w:val="none" w:sz="0" w:space="0" w:color="auto"/>
        <w:bottom w:val="none" w:sz="0" w:space="0" w:color="auto"/>
        <w:right w:val="none" w:sz="0" w:space="0" w:color="auto"/>
      </w:divBdr>
    </w:div>
    <w:div w:id="746539164">
      <w:bodyDiv w:val="1"/>
      <w:marLeft w:val="0"/>
      <w:marRight w:val="0"/>
      <w:marTop w:val="0"/>
      <w:marBottom w:val="0"/>
      <w:divBdr>
        <w:top w:val="none" w:sz="0" w:space="0" w:color="auto"/>
        <w:left w:val="none" w:sz="0" w:space="0" w:color="auto"/>
        <w:bottom w:val="none" w:sz="0" w:space="0" w:color="auto"/>
        <w:right w:val="none" w:sz="0" w:space="0" w:color="auto"/>
      </w:divBdr>
    </w:div>
    <w:div w:id="827406987">
      <w:bodyDiv w:val="1"/>
      <w:marLeft w:val="0"/>
      <w:marRight w:val="0"/>
      <w:marTop w:val="0"/>
      <w:marBottom w:val="0"/>
      <w:divBdr>
        <w:top w:val="none" w:sz="0" w:space="0" w:color="auto"/>
        <w:left w:val="none" w:sz="0" w:space="0" w:color="auto"/>
        <w:bottom w:val="none" w:sz="0" w:space="0" w:color="auto"/>
        <w:right w:val="none" w:sz="0" w:space="0" w:color="auto"/>
      </w:divBdr>
    </w:div>
    <w:div w:id="893276599">
      <w:bodyDiv w:val="1"/>
      <w:marLeft w:val="0"/>
      <w:marRight w:val="0"/>
      <w:marTop w:val="0"/>
      <w:marBottom w:val="0"/>
      <w:divBdr>
        <w:top w:val="none" w:sz="0" w:space="0" w:color="auto"/>
        <w:left w:val="none" w:sz="0" w:space="0" w:color="auto"/>
        <w:bottom w:val="none" w:sz="0" w:space="0" w:color="auto"/>
        <w:right w:val="none" w:sz="0" w:space="0" w:color="auto"/>
      </w:divBdr>
    </w:div>
    <w:div w:id="1031303551">
      <w:bodyDiv w:val="1"/>
      <w:marLeft w:val="0"/>
      <w:marRight w:val="0"/>
      <w:marTop w:val="0"/>
      <w:marBottom w:val="0"/>
      <w:divBdr>
        <w:top w:val="none" w:sz="0" w:space="0" w:color="auto"/>
        <w:left w:val="none" w:sz="0" w:space="0" w:color="auto"/>
        <w:bottom w:val="none" w:sz="0" w:space="0" w:color="auto"/>
        <w:right w:val="none" w:sz="0" w:space="0" w:color="auto"/>
      </w:divBdr>
    </w:div>
    <w:div w:id="1204633745">
      <w:bodyDiv w:val="1"/>
      <w:marLeft w:val="0"/>
      <w:marRight w:val="0"/>
      <w:marTop w:val="0"/>
      <w:marBottom w:val="0"/>
      <w:divBdr>
        <w:top w:val="none" w:sz="0" w:space="0" w:color="auto"/>
        <w:left w:val="none" w:sz="0" w:space="0" w:color="auto"/>
        <w:bottom w:val="none" w:sz="0" w:space="0" w:color="auto"/>
        <w:right w:val="none" w:sz="0" w:space="0" w:color="auto"/>
      </w:divBdr>
    </w:div>
    <w:div w:id="1581283149">
      <w:bodyDiv w:val="1"/>
      <w:marLeft w:val="0"/>
      <w:marRight w:val="0"/>
      <w:marTop w:val="0"/>
      <w:marBottom w:val="0"/>
      <w:divBdr>
        <w:top w:val="none" w:sz="0" w:space="0" w:color="auto"/>
        <w:left w:val="none" w:sz="0" w:space="0" w:color="auto"/>
        <w:bottom w:val="none" w:sz="0" w:space="0" w:color="auto"/>
        <w:right w:val="none" w:sz="0" w:space="0" w:color="auto"/>
      </w:divBdr>
    </w:div>
    <w:div w:id="1587105398">
      <w:bodyDiv w:val="1"/>
      <w:marLeft w:val="0"/>
      <w:marRight w:val="0"/>
      <w:marTop w:val="0"/>
      <w:marBottom w:val="0"/>
      <w:divBdr>
        <w:top w:val="none" w:sz="0" w:space="0" w:color="auto"/>
        <w:left w:val="none" w:sz="0" w:space="0" w:color="auto"/>
        <w:bottom w:val="none" w:sz="0" w:space="0" w:color="auto"/>
        <w:right w:val="none" w:sz="0" w:space="0" w:color="auto"/>
      </w:divBdr>
    </w:div>
    <w:div w:id="1708066368">
      <w:bodyDiv w:val="1"/>
      <w:marLeft w:val="0"/>
      <w:marRight w:val="0"/>
      <w:marTop w:val="0"/>
      <w:marBottom w:val="0"/>
      <w:divBdr>
        <w:top w:val="none" w:sz="0" w:space="0" w:color="auto"/>
        <w:left w:val="none" w:sz="0" w:space="0" w:color="auto"/>
        <w:bottom w:val="none" w:sz="0" w:space="0" w:color="auto"/>
        <w:right w:val="none" w:sz="0" w:space="0" w:color="auto"/>
      </w:divBdr>
    </w:div>
    <w:div w:id="1875773595">
      <w:bodyDiv w:val="1"/>
      <w:marLeft w:val="0"/>
      <w:marRight w:val="0"/>
      <w:marTop w:val="0"/>
      <w:marBottom w:val="0"/>
      <w:divBdr>
        <w:top w:val="none" w:sz="0" w:space="0" w:color="auto"/>
        <w:left w:val="none" w:sz="0" w:space="0" w:color="auto"/>
        <w:bottom w:val="none" w:sz="0" w:space="0" w:color="auto"/>
        <w:right w:val="none" w:sz="0" w:space="0" w:color="auto"/>
      </w:divBdr>
    </w:div>
    <w:div w:id="1979801679">
      <w:bodyDiv w:val="1"/>
      <w:marLeft w:val="0"/>
      <w:marRight w:val="0"/>
      <w:marTop w:val="0"/>
      <w:marBottom w:val="0"/>
      <w:divBdr>
        <w:top w:val="none" w:sz="0" w:space="0" w:color="auto"/>
        <w:left w:val="none" w:sz="0" w:space="0" w:color="auto"/>
        <w:bottom w:val="none" w:sz="0" w:space="0" w:color="auto"/>
        <w:right w:val="none" w:sz="0" w:space="0" w:color="auto"/>
      </w:divBdr>
    </w:div>
    <w:div w:id="212554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BFA59-CA09-414D-A33A-FBF13493C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Annisa Mithasari</dc:creator>
  <cp:lastModifiedBy>Dafa Gibran Aqil</cp:lastModifiedBy>
  <cp:revision>26</cp:revision>
  <dcterms:created xsi:type="dcterms:W3CDTF">2020-05-26T05:14:00Z</dcterms:created>
  <dcterms:modified xsi:type="dcterms:W3CDTF">2020-06-27T12:31:00Z</dcterms:modified>
</cp:coreProperties>
</file>